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F57" w:rsidRPr="002228CA" w:rsidRDefault="006A0F57" w:rsidP="006229A1">
      <w:pPr>
        <w:ind w:right="-187"/>
        <w:jc w:val="center"/>
        <w:rPr>
          <w:rFonts w:ascii="GHEA Grapalat" w:hAnsi="GHEA Grapalat" w:cs="Calibri"/>
          <w:b/>
          <w:i/>
          <w:sz w:val="22"/>
          <w:szCs w:val="22"/>
        </w:rPr>
      </w:pPr>
      <w:r w:rsidRPr="002228CA">
        <w:rPr>
          <w:rFonts w:ascii="GHEA Grapalat" w:hAnsi="GHEA Grapalat" w:cs="Sylfaen"/>
          <w:b/>
          <w:i/>
          <w:sz w:val="22"/>
          <w:szCs w:val="22"/>
          <w:lang w:val="hy-AM"/>
        </w:rPr>
        <w:t>Տ</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Ե</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Ղ</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Ե</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Կ</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Ա</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Տ</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Վ</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ՈՒ</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Թ</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Յ</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ՈՒ</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Ն</w:t>
      </w:r>
    </w:p>
    <w:p w:rsidR="006A0F57" w:rsidRPr="002228CA" w:rsidRDefault="006A0F57" w:rsidP="006229A1">
      <w:pPr>
        <w:ind w:right="-187"/>
        <w:jc w:val="center"/>
        <w:rPr>
          <w:rFonts w:ascii="GHEA Grapalat" w:hAnsi="GHEA Grapalat" w:cs="Calibri"/>
          <w:b/>
          <w:i/>
          <w:sz w:val="22"/>
          <w:szCs w:val="22"/>
          <w:lang w:val="hy-AM"/>
        </w:rPr>
      </w:pPr>
      <w:r w:rsidRPr="002228CA">
        <w:rPr>
          <w:rFonts w:ascii="GHEA Grapalat" w:hAnsi="GHEA Grapalat" w:cs="Sylfaen"/>
          <w:b/>
          <w:i/>
          <w:sz w:val="22"/>
          <w:szCs w:val="22"/>
          <w:lang w:val="hy-AM"/>
        </w:rPr>
        <w:t>ՀԱՅԱՍՏԱՆԻ</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ՀԱՆՐԱՊԵՏՈՒԹՅԱՆ</w:t>
      </w:r>
      <w:r w:rsidR="000B32BA" w:rsidRPr="002228CA">
        <w:rPr>
          <w:rFonts w:ascii="GHEA Grapalat" w:hAnsi="GHEA Grapalat" w:cs="Calibri"/>
          <w:b/>
          <w:i/>
          <w:sz w:val="22"/>
          <w:szCs w:val="22"/>
          <w:lang w:val="hy-AM"/>
        </w:rPr>
        <w:t xml:space="preserve"> 20</w:t>
      </w:r>
      <w:r w:rsidR="003F48DA" w:rsidRPr="002228CA">
        <w:rPr>
          <w:rFonts w:ascii="GHEA Grapalat" w:hAnsi="GHEA Grapalat" w:cs="Calibri"/>
          <w:b/>
          <w:i/>
          <w:sz w:val="22"/>
          <w:szCs w:val="22"/>
        </w:rPr>
        <w:t xml:space="preserve">21 </w:t>
      </w:r>
      <w:r w:rsidRPr="002228CA">
        <w:rPr>
          <w:rFonts w:ascii="GHEA Grapalat" w:hAnsi="GHEA Grapalat" w:cs="Sylfaen"/>
          <w:b/>
          <w:i/>
          <w:sz w:val="22"/>
          <w:szCs w:val="22"/>
          <w:lang w:val="hy-AM"/>
        </w:rPr>
        <w:t>ԹՎԱԿԱՆԻ</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ԱՌԱՋԻՆ ԵՌԱՄՍՅԱԿԻ</w:t>
      </w:r>
    </w:p>
    <w:p w:rsidR="006A0F57" w:rsidRPr="002228CA" w:rsidRDefault="006A0F57" w:rsidP="006229A1">
      <w:pPr>
        <w:ind w:right="-187"/>
        <w:jc w:val="center"/>
        <w:rPr>
          <w:rFonts w:ascii="GHEA Grapalat" w:hAnsi="GHEA Grapalat" w:cs="Calibri"/>
          <w:b/>
          <w:i/>
          <w:sz w:val="22"/>
          <w:szCs w:val="22"/>
          <w:lang w:val="hy-AM"/>
        </w:rPr>
      </w:pPr>
      <w:bookmarkStart w:id="0" w:name="_GoBack"/>
      <w:bookmarkEnd w:id="0"/>
      <w:r w:rsidRPr="002228CA">
        <w:rPr>
          <w:rFonts w:ascii="GHEA Grapalat" w:hAnsi="GHEA Grapalat" w:cs="Sylfaen"/>
          <w:b/>
          <w:i/>
          <w:sz w:val="22"/>
          <w:szCs w:val="22"/>
          <w:lang w:val="hy-AM"/>
        </w:rPr>
        <w:t>ՊԵՏԱԿԱՆ</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ԲՅՈՒՋԵԻ</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ԿԱՏԱՐՄԱՆ</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ԸՆԹԱՑՔԻ</w:t>
      </w:r>
      <w:r w:rsidRPr="002228CA">
        <w:rPr>
          <w:rFonts w:ascii="GHEA Grapalat" w:hAnsi="GHEA Grapalat" w:cs="Calibri"/>
          <w:b/>
          <w:i/>
          <w:sz w:val="22"/>
          <w:szCs w:val="22"/>
          <w:lang w:val="hy-AM"/>
        </w:rPr>
        <w:t xml:space="preserve"> </w:t>
      </w:r>
      <w:r w:rsidRPr="002228CA">
        <w:rPr>
          <w:rFonts w:ascii="GHEA Grapalat" w:hAnsi="GHEA Grapalat" w:cs="Sylfaen"/>
          <w:b/>
          <w:i/>
          <w:sz w:val="22"/>
          <w:szCs w:val="22"/>
          <w:lang w:val="hy-AM"/>
        </w:rPr>
        <w:t>ՎԵՐԱԲԵՐՅԱԼ</w:t>
      </w:r>
    </w:p>
    <w:p w:rsidR="006E47C6" w:rsidRPr="002228CA" w:rsidRDefault="006E47C6" w:rsidP="0001221C">
      <w:pPr>
        <w:pStyle w:val="TOC1"/>
        <w:rPr>
          <w:sz w:val="22"/>
          <w:szCs w:val="22"/>
        </w:rPr>
      </w:pPr>
    </w:p>
    <w:p w:rsidR="00C8194D" w:rsidRPr="002228CA" w:rsidRDefault="00C8194D" w:rsidP="00446F86">
      <w:pPr>
        <w:pStyle w:val="TOC1"/>
        <w:spacing w:line="480" w:lineRule="auto"/>
        <w:rPr>
          <w:sz w:val="22"/>
          <w:szCs w:val="22"/>
        </w:rPr>
      </w:pPr>
      <w:r w:rsidRPr="002228CA">
        <w:rPr>
          <w:sz w:val="22"/>
          <w:szCs w:val="22"/>
        </w:rPr>
        <w:t>ԲՈՎԱՆԴԱԿՈՒԹՅՈՒՆ</w:t>
      </w:r>
    </w:p>
    <w:p w:rsidR="00647147" w:rsidRDefault="00BA72BD" w:rsidP="00647147">
      <w:pPr>
        <w:pStyle w:val="TOC1"/>
        <w:jc w:val="left"/>
        <w:rPr>
          <w:rFonts w:asciiTheme="minorHAnsi" w:eastAsiaTheme="minorEastAsia" w:hAnsiTheme="minorHAnsi" w:cstheme="minorBidi"/>
          <w:b w:val="0"/>
          <w:bCs w:val="0"/>
          <w:caps w:val="0"/>
          <w:color w:val="auto"/>
          <w:sz w:val="22"/>
          <w:szCs w:val="22"/>
        </w:rPr>
      </w:pPr>
      <w:r w:rsidRPr="002228CA">
        <w:fldChar w:fldCharType="begin"/>
      </w:r>
      <w:r w:rsidR="00B6795F" w:rsidRPr="002228CA">
        <w:instrText xml:space="preserve"> TOC \o "1-3" \h \z \u </w:instrText>
      </w:r>
      <w:r w:rsidRPr="002228CA">
        <w:fldChar w:fldCharType="separate"/>
      </w:r>
      <w:hyperlink w:anchor="_Toc71311877" w:history="1">
        <w:r w:rsidR="00647147" w:rsidRPr="0049455B">
          <w:rPr>
            <w:rStyle w:val="Hyperlink"/>
          </w:rPr>
          <w:t>ՀԱՅԱՍՏԱՆԻ ՀԱՆՐԱՊԵՏՈՒԹՅԱՆ ՄԱԿՐՈՏՆՏԵՍԱԿԱՆ ԵՎ ՀԱՐԿԱԲՅՈՒՋԵՏԱՅԻՆ ԶԱՐԳԱՑՈՒՄՆԵՐԸ 2021 ԹՎԱԿԱՆԻ ԱՌԱՋԻՆ ԵՌԱՄՍՅԱԿՈՒՄ</w:t>
        </w:r>
        <w:r w:rsidR="00647147">
          <w:rPr>
            <w:webHidden/>
          </w:rPr>
          <w:tab/>
        </w:r>
        <w:r w:rsidR="00647147">
          <w:rPr>
            <w:webHidden/>
          </w:rPr>
          <w:fldChar w:fldCharType="begin"/>
        </w:r>
        <w:r w:rsidR="00647147">
          <w:rPr>
            <w:webHidden/>
          </w:rPr>
          <w:instrText xml:space="preserve"> PAGEREF _Toc71311877 \h </w:instrText>
        </w:r>
        <w:r w:rsidR="00647147">
          <w:rPr>
            <w:webHidden/>
          </w:rPr>
        </w:r>
        <w:r w:rsidR="00647147">
          <w:rPr>
            <w:webHidden/>
          </w:rPr>
          <w:fldChar w:fldCharType="separate"/>
        </w:r>
        <w:r w:rsidR="00647147">
          <w:rPr>
            <w:webHidden/>
          </w:rPr>
          <w:t>3</w:t>
        </w:r>
        <w:r w:rsidR="00647147">
          <w:rPr>
            <w:webHidden/>
          </w:rPr>
          <w:fldChar w:fldCharType="end"/>
        </w:r>
      </w:hyperlink>
    </w:p>
    <w:p w:rsidR="00647147" w:rsidRDefault="00647147">
      <w:pPr>
        <w:pStyle w:val="TOC1"/>
        <w:rPr>
          <w:rFonts w:asciiTheme="minorHAnsi" w:eastAsiaTheme="minorEastAsia" w:hAnsiTheme="minorHAnsi" w:cstheme="minorBidi"/>
          <w:b w:val="0"/>
          <w:bCs w:val="0"/>
          <w:caps w:val="0"/>
          <w:color w:val="auto"/>
          <w:sz w:val="22"/>
          <w:szCs w:val="22"/>
        </w:rPr>
      </w:pPr>
      <w:hyperlink w:anchor="_Toc71311890" w:history="1">
        <w:r w:rsidRPr="0049455B">
          <w:rPr>
            <w:rStyle w:val="Hyperlink"/>
          </w:rPr>
          <w:t>ՀՀ ՊԵՏԱԿԱՆ ԲՅՈՒՋԵԻ ԵԿԱՄՈՒՏՆԵՐԸ 2021 ԹՎԱԿԱՆԻ ԱՌԱՋԻՆ ԵՌԱՄՍՅԱԿՈՒՄ</w:t>
        </w:r>
        <w:r>
          <w:rPr>
            <w:webHidden/>
          </w:rPr>
          <w:tab/>
        </w:r>
        <w:r>
          <w:rPr>
            <w:webHidden/>
          </w:rPr>
          <w:fldChar w:fldCharType="begin"/>
        </w:r>
        <w:r>
          <w:rPr>
            <w:webHidden/>
          </w:rPr>
          <w:instrText xml:space="preserve"> PAGEREF _Toc71311890 \h </w:instrText>
        </w:r>
        <w:r>
          <w:rPr>
            <w:webHidden/>
          </w:rPr>
        </w:r>
        <w:r>
          <w:rPr>
            <w:webHidden/>
          </w:rPr>
          <w:fldChar w:fldCharType="separate"/>
        </w:r>
        <w:r>
          <w:rPr>
            <w:webHidden/>
          </w:rPr>
          <w:t>25</w:t>
        </w:r>
        <w:r>
          <w:rPr>
            <w:webHidden/>
          </w:rPr>
          <w:fldChar w:fldCharType="end"/>
        </w:r>
      </w:hyperlink>
    </w:p>
    <w:p w:rsidR="00647147" w:rsidRPr="003C44D4" w:rsidRDefault="00647147">
      <w:pPr>
        <w:pStyle w:val="TOC2"/>
        <w:rPr>
          <w:rFonts w:asciiTheme="minorHAnsi" w:eastAsiaTheme="minorEastAsia" w:hAnsiTheme="minorHAnsi" w:cstheme="minorBidi"/>
          <w:b/>
          <w:bCs w:val="0"/>
          <w:sz w:val="22"/>
          <w:szCs w:val="22"/>
          <w:lang w:val="en-US"/>
        </w:rPr>
      </w:pPr>
      <w:hyperlink w:anchor="_Toc71311891" w:history="1">
        <w:r w:rsidRPr="003C44D4">
          <w:rPr>
            <w:rStyle w:val="Hyperlink"/>
            <w:b/>
            <w:lang w:val="de-AT"/>
          </w:rPr>
          <w:t>Հարկային եկամուտներ և պետական տուրքեր</w:t>
        </w:r>
        <w:r w:rsidRPr="003C44D4">
          <w:rPr>
            <w:b/>
            <w:webHidden/>
          </w:rPr>
          <w:tab/>
        </w:r>
        <w:r w:rsidRPr="003C44D4">
          <w:rPr>
            <w:b/>
            <w:webHidden/>
          </w:rPr>
          <w:fldChar w:fldCharType="begin"/>
        </w:r>
        <w:r w:rsidRPr="003C44D4">
          <w:rPr>
            <w:b/>
            <w:webHidden/>
          </w:rPr>
          <w:instrText xml:space="preserve"> PAGEREF _Toc71311891 \h </w:instrText>
        </w:r>
        <w:r w:rsidRPr="003C44D4">
          <w:rPr>
            <w:b/>
            <w:webHidden/>
          </w:rPr>
        </w:r>
        <w:r w:rsidRPr="003C44D4">
          <w:rPr>
            <w:b/>
            <w:webHidden/>
          </w:rPr>
          <w:fldChar w:fldCharType="separate"/>
        </w:r>
        <w:r w:rsidRPr="003C44D4">
          <w:rPr>
            <w:b/>
            <w:webHidden/>
          </w:rPr>
          <w:t>27</w:t>
        </w:r>
        <w:r w:rsidRPr="003C44D4">
          <w:rPr>
            <w:b/>
            <w:webHidden/>
          </w:rPr>
          <w:fldChar w:fldCharType="end"/>
        </w:r>
      </w:hyperlink>
    </w:p>
    <w:p w:rsidR="00647147" w:rsidRPr="003C44D4" w:rsidRDefault="00647147">
      <w:pPr>
        <w:pStyle w:val="TOC2"/>
        <w:rPr>
          <w:rFonts w:asciiTheme="minorHAnsi" w:eastAsiaTheme="minorEastAsia" w:hAnsiTheme="minorHAnsi" w:cstheme="minorBidi"/>
          <w:b/>
          <w:bCs w:val="0"/>
          <w:sz w:val="22"/>
          <w:szCs w:val="22"/>
          <w:lang w:val="en-US"/>
        </w:rPr>
      </w:pPr>
      <w:hyperlink w:anchor="_Toc71311892" w:history="1">
        <w:r w:rsidRPr="003C44D4">
          <w:rPr>
            <w:rStyle w:val="Hyperlink"/>
            <w:b/>
            <w:lang w:val="de-AT"/>
          </w:rPr>
          <w:t>Պաշտոնական դրամաշնորհներ</w:t>
        </w:r>
        <w:r w:rsidRPr="003C44D4">
          <w:rPr>
            <w:b/>
            <w:webHidden/>
          </w:rPr>
          <w:tab/>
        </w:r>
        <w:r w:rsidRPr="003C44D4">
          <w:rPr>
            <w:b/>
            <w:webHidden/>
          </w:rPr>
          <w:fldChar w:fldCharType="begin"/>
        </w:r>
        <w:r w:rsidRPr="003C44D4">
          <w:rPr>
            <w:b/>
            <w:webHidden/>
          </w:rPr>
          <w:instrText xml:space="preserve"> PAGEREF _Toc71311892 \h </w:instrText>
        </w:r>
        <w:r w:rsidRPr="003C44D4">
          <w:rPr>
            <w:b/>
            <w:webHidden/>
          </w:rPr>
        </w:r>
        <w:r w:rsidRPr="003C44D4">
          <w:rPr>
            <w:b/>
            <w:webHidden/>
          </w:rPr>
          <w:fldChar w:fldCharType="separate"/>
        </w:r>
        <w:r w:rsidRPr="003C44D4">
          <w:rPr>
            <w:b/>
            <w:webHidden/>
          </w:rPr>
          <w:t>45</w:t>
        </w:r>
        <w:r w:rsidRPr="003C44D4">
          <w:rPr>
            <w:b/>
            <w:webHidden/>
          </w:rPr>
          <w:fldChar w:fldCharType="end"/>
        </w:r>
      </w:hyperlink>
    </w:p>
    <w:p w:rsidR="00647147" w:rsidRPr="003C44D4" w:rsidRDefault="00647147">
      <w:pPr>
        <w:pStyle w:val="TOC2"/>
        <w:rPr>
          <w:rFonts w:asciiTheme="minorHAnsi" w:eastAsiaTheme="minorEastAsia" w:hAnsiTheme="minorHAnsi" w:cstheme="minorBidi"/>
          <w:b/>
          <w:bCs w:val="0"/>
          <w:sz w:val="22"/>
          <w:szCs w:val="22"/>
          <w:lang w:val="en-US"/>
        </w:rPr>
      </w:pPr>
      <w:hyperlink w:anchor="_Toc71311893" w:history="1">
        <w:r w:rsidRPr="003C44D4">
          <w:rPr>
            <w:rStyle w:val="Hyperlink"/>
            <w:b/>
            <w:lang w:val="de-AT"/>
          </w:rPr>
          <w:t>Այլ եկամուտներ</w:t>
        </w:r>
        <w:r w:rsidRPr="003C44D4">
          <w:rPr>
            <w:b/>
            <w:webHidden/>
          </w:rPr>
          <w:tab/>
        </w:r>
        <w:r w:rsidRPr="003C44D4">
          <w:rPr>
            <w:b/>
            <w:webHidden/>
          </w:rPr>
          <w:fldChar w:fldCharType="begin"/>
        </w:r>
        <w:r w:rsidRPr="003C44D4">
          <w:rPr>
            <w:b/>
            <w:webHidden/>
          </w:rPr>
          <w:instrText xml:space="preserve"> PAGEREF _Toc71311893 \h </w:instrText>
        </w:r>
        <w:r w:rsidRPr="003C44D4">
          <w:rPr>
            <w:b/>
            <w:webHidden/>
          </w:rPr>
        </w:r>
        <w:r w:rsidRPr="003C44D4">
          <w:rPr>
            <w:b/>
            <w:webHidden/>
          </w:rPr>
          <w:fldChar w:fldCharType="separate"/>
        </w:r>
        <w:r w:rsidRPr="003C44D4">
          <w:rPr>
            <w:b/>
            <w:webHidden/>
          </w:rPr>
          <w:t>45</w:t>
        </w:r>
        <w:r w:rsidRPr="003C44D4">
          <w:rPr>
            <w:b/>
            <w:webHidden/>
          </w:rPr>
          <w:fldChar w:fldCharType="end"/>
        </w:r>
      </w:hyperlink>
    </w:p>
    <w:p w:rsidR="00647147" w:rsidRDefault="00647147">
      <w:pPr>
        <w:pStyle w:val="TOC1"/>
        <w:rPr>
          <w:rFonts w:asciiTheme="minorHAnsi" w:eastAsiaTheme="minorEastAsia" w:hAnsiTheme="minorHAnsi" w:cstheme="minorBidi"/>
          <w:b w:val="0"/>
          <w:bCs w:val="0"/>
          <w:caps w:val="0"/>
          <w:color w:val="auto"/>
          <w:sz w:val="22"/>
          <w:szCs w:val="22"/>
        </w:rPr>
      </w:pPr>
      <w:hyperlink w:anchor="_Toc71311894" w:history="1">
        <w:r w:rsidRPr="0049455B">
          <w:rPr>
            <w:rStyle w:val="Hyperlink"/>
          </w:rPr>
          <w:t>ՀՀ ՊԵՏԱԿԱՆ ԲՅՈՒՋԵԻ ԾԱԽՍԵՐԸ 2021 ԹՎԱԿԱՆԻ ԱՌԱՋԻՆ ԵՌԱՄՍՅԱԿՈՒՄ</w:t>
        </w:r>
        <w:r>
          <w:rPr>
            <w:webHidden/>
          </w:rPr>
          <w:tab/>
        </w:r>
        <w:r>
          <w:rPr>
            <w:webHidden/>
          </w:rPr>
          <w:fldChar w:fldCharType="begin"/>
        </w:r>
        <w:r>
          <w:rPr>
            <w:webHidden/>
          </w:rPr>
          <w:instrText xml:space="preserve"> PAGEREF _Toc71311894 \h </w:instrText>
        </w:r>
        <w:r>
          <w:rPr>
            <w:webHidden/>
          </w:rPr>
        </w:r>
        <w:r>
          <w:rPr>
            <w:webHidden/>
          </w:rPr>
          <w:fldChar w:fldCharType="separate"/>
        </w:r>
        <w:r>
          <w:rPr>
            <w:webHidden/>
          </w:rPr>
          <w:t>49</w:t>
        </w:r>
        <w:r>
          <w:rPr>
            <w:webHidden/>
          </w:rPr>
          <w:fldChar w:fldCharType="end"/>
        </w:r>
      </w:hyperlink>
    </w:p>
    <w:p w:rsidR="00647147" w:rsidRPr="003C44D4" w:rsidRDefault="00647147">
      <w:pPr>
        <w:pStyle w:val="TOC2"/>
        <w:rPr>
          <w:rFonts w:asciiTheme="minorHAnsi" w:eastAsiaTheme="minorEastAsia" w:hAnsiTheme="minorHAnsi" w:cstheme="minorBidi"/>
          <w:b/>
          <w:bCs w:val="0"/>
          <w:sz w:val="22"/>
          <w:szCs w:val="22"/>
          <w:lang w:val="en-US"/>
        </w:rPr>
      </w:pPr>
      <w:hyperlink w:anchor="_Toc71311895" w:history="1">
        <w:r w:rsidRPr="003C44D4">
          <w:rPr>
            <w:rStyle w:val="Hyperlink"/>
            <w:b/>
            <w:lang w:val="de-AT"/>
          </w:rPr>
          <w:t>Ծրագրային դասակարգում</w:t>
        </w:r>
        <w:r w:rsidRPr="003C44D4">
          <w:rPr>
            <w:b/>
            <w:webHidden/>
          </w:rPr>
          <w:tab/>
        </w:r>
        <w:r w:rsidRPr="003C44D4">
          <w:rPr>
            <w:b/>
            <w:webHidden/>
          </w:rPr>
          <w:fldChar w:fldCharType="begin"/>
        </w:r>
        <w:r w:rsidRPr="003C44D4">
          <w:rPr>
            <w:b/>
            <w:webHidden/>
          </w:rPr>
          <w:instrText xml:space="preserve"> PAGEREF _Toc71311895 \h </w:instrText>
        </w:r>
        <w:r w:rsidRPr="003C44D4">
          <w:rPr>
            <w:b/>
            <w:webHidden/>
          </w:rPr>
        </w:r>
        <w:r w:rsidRPr="003C44D4">
          <w:rPr>
            <w:b/>
            <w:webHidden/>
          </w:rPr>
          <w:fldChar w:fldCharType="separate"/>
        </w:r>
        <w:r w:rsidRPr="003C44D4">
          <w:rPr>
            <w:b/>
            <w:webHidden/>
          </w:rPr>
          <w:t>55</w:t>
        </w:r>
        <w:r w:rsidRPr="003C44D4">
          <w:rPr>
            <w:b/>
            <w:webHidden/>
          </w:rPr>
          <w:fldChar w:fldCharType="end"/>
        </w:r>
      </w:hyperlink>
    </w:p>
    <w:p w:rsidR="00647147" w:rsidRDefault="00647147" w:rsidP="00647147">
      <w:pPr>
        <w:pStyle w:val="TOC1"/>
        <w:jc w:val="left"/>
        <w:rPr>
          <w:rFonts w:asciiTheme="minorHAnsi" w:eastAsiaTheme="minorEastAsia" w:hAnsiTheme="minorHAnsi" w:cstheme="minorBidi"/>
          <w:b w:val="0"/>
          <w:bCs w:val="0"/>
          <w:caps w:val="0"/>
          <w:color w:val="auto"/>
          <w:sz w:val="22"/>
          <w:szCs w:val="22"/>
        </w:rPr>
      </w:pPr>
      <w:hyperlink w:anchor="_Toc71311896" w:history="1">
        <w:r w:rsidRPr="0049455B">
          <w:rPr>
            <w:rStyle w:val="Hyperlink"/>
          </w:rPr>
          <w:t>ՀՀ ՊԵՏԱԿԱՆ ԲՅՈՒՋԵԻ ՊԱԿԱՍՈՒՐԴԸ ԵՎ ՀՀ ՊԵՏԱ</w:t>
        </w:r>
        <w:r w:rsidRPr="0049455B">
          <w:rPr>
            <w:rStyle w:val="Hyperlink"/>
          </w:rPr>
          <w:t>Կ</w:t>
        </w:r>
        <w:r w:rsidRPr="0049455B">
          <w:rPr>
            <w:rStyle w:val="Hyperlink"/>
          </w:rPr>
          <w:t xml:space="preserve">ԱՆ ՊԱՐՏՔԸ 2021 ԹՎԱԿԱՆԻ </w:t>
        </w:r>
        <w:r>
          <w:rPr>
            <w:rStyle w:val="Hyperlink"/>
          </w:rPr>
          <w:t xml:space="preserve">                </w:t>
        </w:r>
        <w:r w:rsidRPr="0049455B">
          <w:rPr>
            <w:rStyle w:val="Hyperlink"/>
          </w:rPr>
          <w:t>ԱՌԱՋԻՆ ԵՌԱՄՍՅԱԿՈՒՄ</w:t>
        </w:r>
        <w:r>
          <w:rPr>
            <w:webHidden/>
          </w:rPr>
          <w:tab/>
        </w:r>
        <w:r>
          <w:rPr>
            <w:webHidden/>
          </w:rPr>
          <w:fldChar w:fldCharType="begin"/>
        </w:r>
        <w:r>
          <w:rPr>
            <w:webHidden/>
          </w:rPr>
          <w:instrText xml:space="preserve"> PAGEREF _Toc71311896 \h </w:instrText>
        </w:r>
        <w:r>
          <w:rPr>
            <w:webHidden/>
          </w:rPr>
        </w:r>
        <w:r>
          <w:rPr>
            <w:webHidden/>
          </w:rPr>
          <w:fldChar w:fldCharType="separate"/>
        </w:r>
        <w:r>
          <w:rPr>
            <w:webHidden/>
          </w:rPr>
          <w:t>137</w:t>
        </w:r>
        <w:r>
          <w:rPr>
            <w:webHidden/>
          </w:rPr>
          <w:fldChar w:fldCharType="end"/>
        </w:r>
      </w:hyperlink>
    </w:p>
    <w:p w:rsidR="004A7C16" w:rsidRPr="002228CA" w:rsidRDefault="00BA72BD" w:rsidP="00D436A9">
      <w:pPr>
        <w:rPr>
          <w:rFonts w:ascii="GHEA Grapalat" w:hAnsi="GHEA Grapalat"/>
          <w:b/>
          <w:sz w:val="20"/>
          <w:szCs w:val="20"/>
        </w:rPr>
      </w:pPr>
      <w:r w:rsidRPr="002228CA">
        <w:rPr>
          <w:rFonts w:ascii="GHEA Grapalat" w:hAnsi="GHEA Grapalat"/>
          <w:b/>
          <w:bCs/>
          <w:noProof/>
          <w:sz w:val="20"/>
          <w:szCs w:val="20"/>
        </w:rPr>
        <w:fldChar w:fldCharType="end"/>
      </w:r>
      <w:r w:rsidR="00D436A9" w:rsidRPr="002228CA">
        <w:rPr>
          <w:rFonts w:ascii="GHEA Grapalat" w:hAnsi="GHEA Grapalat"/>
          <w:b/>
          <w:sz w:val="20"/>
          <w:szCs w:val="20"/>
        </w:rPr>
        <w:t>ՀԱՇՎԵՏՎՈՒԹՅՈՒՆ Հ</w:t>
      </w:r>
      <w:r w:rsidR="004A7C16" w:rsidRPr="002228CA">
        <w:rPr>
          <w:rFonts w:ascii="GHEA Grapalat" w:hAnsi="GHEA Grapalat"/>
          <w:b/>
          <w:sz w:val="20"/>
          <w:szCs w:val="20"/>
        </w:rPr>
        <w:t xml:space="preserve">ԱՅԱՍՏԱՆԻ </w:t>
      </w:r>
      <w:r w:rsidR="00D436A9" w:rsidRPr="002228CA">
        <w:rPr>
          <w:rFonts w:ascii="GHEA Grapalat" w:hAnsi="GHEA Grapalat"/>
          <w:b/>
          <w:sz w:val="20"/>
          <w:szCs w:val="20"/>
        </w:rPr>
        <w:t>Հ</w:t>
      </w:r>
      <w:r w:rsidR="004A7C16" w:rsidRPr="002228CA">
        <w:rPr>
          <w:rFonts w:ascii="GHEA Grapalat" w:hAnsi="GHEA Grapalat"/>
          <w:b/>
          <w:sz w:val="20"/>
          <w:szCs w:val="20"/>
        </w:rPr>
        <w:t>ԱՆՐԱՊԵՏՈՒԹՅԱՆ</w:t>
      </w:r>
      <w:r w:rsidR="00D436A9" w:rsidRPr="002228CA">
        <w:rPr>
          <w:rFonts w:ascii="GHEA Grapalat" w:hAnsi="GHEA Grapalat"/>
          <w:b/>
          <w:sz w:val="20"/>
          <w:szCs w:val="20"/>
        </w:rPr>
        <w:t xml:space="preserve"> 20</w:t>
      </w:r>
      <w:r w:rsidR="00624223" w:rsidRPr="002228CA">
        <w:rPr>
          <w:rFonts w:ascii="GHEA Grapalat" w:hAnsi="GHEA Grapalat"/>
          <w:b/>
          <w:sz w:val="20"/>
          <w:szCs w:val="20"/>
        </w:rPr>
        <w:t>2</w:t>
      </w:r>
      <w:r w:rsidR="003F48DA" w:rsidRPr="002228CA">
        <w:rPr>
          <w:rFonts w:ascii="GHEA Grapalat" w:hAnsi="GHEA Grapalat"/>
          <w:b/>
          <w:sz w:val="20"/>
          <w:szCs w:val="20"/>
        </w:rPr>
        <w:t>1</w:t>
      </w:r>
      <w:r w:rsidR="00D436A9" w:rsidRPr="002228CA">
        <w:rPr>
          <w:rFonts w:ascii="GHEA Grapalat" w:hAnsi="GHEA Grapalat"/>
          <w:b/>
          <w:sz w:val="20"/>
          <w:szCs w:val="20"/>
        </w:rPr>
        <w:t xml:space="preserve"> ԹՎԱԿԱՆԻ </w:t>
      </w:r>
    </w:p>
    <w:p w:rsidR="00D436A9" w:rsidRPr="002228CA" w:rsidRDefault="00D436A9" w:rsidP="00D436A9">
      <w:pPr>
        <w:rPr>
          <w:rFonts w:ascii="GHEA Grapalat" w:hAnsi="GHEA Grapalat"/>
          <w:b/>
          <w:sz w:val="20"/>
          <w:szCs w:val="20"/>
        </w:rPr>
      </w:pPr>
      <w:r w:rsidRPr="002228CA">
        <w:rPr>
          <w:rFonts w:ascii="GHEA Grapalat" w:hAnsi="GHEA Grapalat"/>
          <w:b/>
          <w:sz w:val="20"/>
          <w:szCs w:val="20"/>
        </w:rPr>
        <w:t>ՊԵՏԱԿԱՆ ԲՅՈՒՋԵԻ ԿԱՏԱՐՄԱՆ</w:t>
      </w:r>
      <w:r w:rsidR="001F509D" w:rsidRPr="002228CA">
        <w:rPr>
          <w:rFonts w:ascii="GHEA Grapalat" w:hAnsi="GHEA Grapalat"/>
          <w:b/>
          <w:sz w:val="20"/>
          <w:szCs w:val="20"/>
          <w:lang w:val="hy-AM"/>
        </w:rPr>
        <w:t xml:space="preserve"> </w:t>
      </w:r>
      <w:r w:rsidRPr="002228CA">
        <w:rPr>
          <w:rFonts w:ascii="GHEA Grapalat" w:hAnsi="GHEA Grapalat"/>
          <w:b/>
          <w:sz w:val="20"/>
          <w:szCs w:val="20"/>
        </w:rPr>
        <w:t>ՎԵՐԱԲԵՐՅԱԼ</w:t>
      </w:r>
      <w:proofErr w:type="gramStart"/>
      <w:r w:rsidRPr="002228CA">
        <w:rPr>
          <w:rFonts w:ascii="GHEA Grapalat" w:hAnsi="GHEA Grapalat"/>
          <w:b/>
          <w:sz w:val="20"/>
          <w:szCs w:val="20"/>
        </w:rPr>
        <w:t>……………</w:t>
      </w:r>
      <w:r w:rsidR="004A7C16" w:rsidRPr="002228CA">
        <w:rPr>
          <w:rFonts w:ascii="GHEA Grapalat" w:hAnsi="GHEA Grapalat"/>
          <w:b/>
          <w:sz w:val="20"/>
          <w:szCs w:val="20"/>
        </w:rPr>
        <w:t>…………………………...</w:t>
      </w:r>
      <w:r w:rsidR="001F509D" w:rsidRPr="002228CA">
        <w:rPr>
          <w:rFonts w:ascii="GHEA Grapalat" w:hAnsi="GHEA Grapalat"/>
          <w:b/>
          <w:sz w:val="20"/>
          <w:szCs w:val="20"/>
        </w:rPr>
        <w:t>.</w:t>
      </w:r>
      <w:r w:rsidR="004A7C16" w:rsidRPr="002228CA">
        <w:rPr>
          <w:rFonts w:ascii="GHEA Grapalat" w:hAnsi="GHEA Grapalat"/>
          <w:b/>
          <w:sz w:val="20"/>
          <w:szCs w:val="20"/>
        </w:rPr>
        <w:t>..</w:t>
      </w:r>
      <w:r w:rsidR="00772DBC">
        <w:rPr>
          <w:rFonts w:ascii="GHEA Grapalat" w:hAnsi="GHEA Grapalat"/>
          <w:b/>
          <w:sz w:val="20"/>
          <w:szCs w:val="20"/>
        </w:rPr>
        <w:t>..........</w:t>
      </w:r>
      <w:r w:rsidR="00446F86" w:rsidRPr="002228CA">
        <w:rPr>
          <w:rFonts w:ascii="GHEA Grapalat" w:hAnsi="GHEA Grapalat"/>
          <w:b/>
          <w:sz w:val="20"/>
          <w:szCs w:val="20"/>
        </w:rPr>
        <w:t>.....</w:t>
      </w:r>
      <w:r w:rsidR="004A7C16" w:rsidRPr="002228CA">
        <w:rPr>
          <w:rFonts w:ascii="GHEA Grapalat" w:hAnsi="GHEA Grapalat"/>
          <w:b/>
          <w:sz w:val="20"/>
          <w:szCs w:val="20"/>
        </w:rPr>
        <w:t>....</w:t>
      </w:r>
      <w:r w:rsidR="00772DBC">
        <w:rPr>
          <w:rFonts w:ascii="GHEA Grapalat" w:hAnsi="GHEA Grapalat"/>
          <w:b/>
          <w:sz w:val="20"/>
          <w:szCs w:val="20"/>
        </w:rPr>
        <w:t>…....…</w:t>
      </w:r>
      <w:proofErr w:type="gramEnd"/>
      <w:r w:rsidR="00772DBC">
        <w:rPr>
          <w:rFonts w:ascii="GHEA Grapalat" w:hAnsi="GHEA Grapalat"/>
          <w:b/>
          <w:sz w:val="20"/>
          <w:szCs w:val="20"/>
        </w:rPr>
        <w:t>..145</w:t>
      </w:r>
    </w:p>
    <w:p w:rsidR="00D436A9" w:rsidRPr="002228CA" w:rsidRDefault="00D436A9" w:rsidP="00D436A9">
      <w:pPr>
        <w:tabs>
          <w:tab w:val="left" w:pos="0"/>
        </w:tabs>
        <w:spacing w:line="120" w:lineRule="auto"/>
        <w:rPr>
          <w:rFonts w:ascii="GHEA Grapalat" w:hAnsi="GHEA Grapalat"/>
          <w:b/>
          <w:sz w:val="20"/>
          <w:szCs w:val="20"/>
        </w:rPr>
      </w:pPr>
    </w:p>
    <w:p w:rsidR="0027577D" w:rsidRPr="002228CA" w:rsidRDefault="00D436A9" w:rsidP="004A7C16">
      <w:pPr>
        <w:rPr>
          <w:rFonts w:ascii="GHEA Grapalat" w:hAnsi="GHEA Grapalat"/>
          <w:b/>
          <w:sz w:val="20"/>
          <w:szCs w:val="20"/>
        </w:rPr>
      </w:pPr>
      <w:r w:rsidRPr="002228CA">
        <w:rPr>
          <w:rFonts w:ascii="GHEA Grapalat" w:hAnsi="GHEA Grapalat"/>
          <w:b/>
          <w:sz w:val="20"/>
          <w:szCs w:val="20"/>
        </w:rPr>
        <w:t xml:space="preserve">ՀԱՇՎԵՏՎՈՒԹՅՈՒՆ </w:t>
      </w:r>
      <w:r w:rsidR="004A7C16" w:rsidRPr="002228CA">
        <w:rPr>
          <w:rFonts w:ascii="GHEA Grapalat" w:hAnsi="GHEA Grapalat"/>
          <w:b/>
          <w:sz w:val="20"/>
          <w:szCs w:val="20"/>
        </w:rPr>
        <w:t>ՀԱՅԱՍՏԱՆԻ ՀԱՆՐԱՊԵՏՈՒԹՅԱՆ 20</w:t>
      </w:r>
      <w:r w:rsidR="00624223" w:rsidRPr="002228CA">
        <w:rPr>
          <w:rFonts w:ascii="GHEA Grapalat" w:hAnsi="GHEA Grapalat"/>
          <w:b/>
          <w:sz w:val="20"/>
          <w:szCs w:val="20"/>
        </w:rPr>
        <w:t>2</w:t>
      </w:r>
      <w:r w:rsidR="003F48DA" w:rsidRPr="002228CA">
        <w:rPr>
          <w:rFonts w:ascii="GHEA Grapalat" w:hAnsi="GHEA Grapalat"/>
          <w:b/>
          <w:sz w:val="20"/>
          <w:szCs w:val="20"/>
        </w:rPr>
        <w:t>1</w:t>
      </w:r>
      <w:r w:rsidR="004A7C16" w:rsidRPr="002228CA">
        <w:rPr>
          <w:rFonts w:ascii="GHEA Grapalat" w:hAnsi="GHEA Grapalat"/>
          <w:b/>
          <w:sz w:val="20"/>
          <w:szCs w:val="20"/>
        </w:rPr>
        <w:t xml:space="preserve"> </w:t>
      </w:r>
      <w:r w:rsidRPr="002228CA">
        <w:rPr>
          <w:rFonts w:ascii="GHEA Grapalat" w:hAnsi="GHEA Grapalat"/>
          <w:b/>
          <w:sz w:val="20"/>
          <w:szCs w:val="20"/>
        </w:rPr>
        <w:t>ԹՎԱԿԱՆԻ</w:t>
      </w:r>
    </w:p>
    <w:p w:rsidR="00D436A9" w:rsidRPr="002228CA" w:rsidRDefault="00D436A9" w:rsidP="004A7C16">
      <w:pPr>
        <w:rPr>
          <w:rFonts w:ascii="GHEA Grapalat" w:hAnsi="GHEA Grapalat"/>
          <w:b/>
          <w:sz w:val="20"/>
          <w:szCs w:val="20"/>
        </w:rPr>
      </w:pPr>
      <w:r w:rsidRPr="002228CA">
        <w:rPr>
          <w:rFonts w:ascii="GHEA Grapalat" w:hAnsi="GHEA Grapalat"/>
          <w:b/>
          <w:sz w:val="20"/>
          <w:szCs w:val="20"/>
        </w:rPr>
        <w:t>ՊԵՏԱԿԱՆ ԲՅՈՒՋԵԻ ԵԿԱՄՈՒՏՆԵՐԻ</w:t>
      </w:r>
      <w:r w:rsidR="0027577D" w:rsidRPr="002228CA">
        <w:rPr>
          <w:rFonts w:ascii="GHEA Grapalat" w:hAnsi="GHEA Grapalat"/>
          <w:b/>
          <w:sz w:val="20"/>
          <w:szCs w:val="20"/>
        </w:rPr>
        <w:t xml:space="preserve"> </w:t>
      </w:r>
      <w:r w:rsidR="001F509D" w:rsidRPr="002228CA">
        <w:rPr>
          <w:rFonts w:ascii="GHEA Grapalat" w:hAnsi="GHEA Grapalat"/>
          <w:b/>
          <w:sz w:val="20"/>
          <w:szCs w:val="20"/>
        </w:rPr>
        <w:t>ՎԵՐԱԲԵՐՅԱԼ</w:t>
      </w:r>
      <w:proofErr w:type="gramStart"/>
      <w:r w:rsidR="001F509D" w:rsidRPr="002228CA">
        <w:rPr>
          <w:rFonts w:ascii="GHEA Grapalat" w:hAnsi="GHEA Grapalat"/>
          <w:b/>
          <w:sz w:val="20"/>
          <w:szCs w:val="20"/>
        </w:rPr>
        <w:t>………................…</w:t>
      </w:r>
      <w:r w:rsidR="00363BB9" w:rsidRPr="002228CA">
        <w:rPr>
          <w:rFonts w:ascii="GHEA Grapalat" w:hAnsi="GHEA Grapalat"/>
          <w:b/>
          <w:sz w:val="20"/>
          <w:szCs w:val="20"/>
        </w:rPr>
        <w:t>…….</w:t>
      </w:r>
      <w:r w:rsidRPr="002228CA">
        <w:rPr>
          <w:rFonts w:ascii="GHEA Grapalat" w:hAnsi="GHEA Grapalat"/>
          <w:b/>
          <w:sz w:val="20"/>
          <w:szCs w:val="20"/>
        </w:rPr>
        <w:t>……</w:t>
      </w:r>
      <w:r w:rsidR="00446F86" w:rsidRPr="002228CA">
        <w:rPr>
          <w:rFonts w:ascii="GHEA Grapalat" w:hAnsi="GHEA Grapalat"/>
          <w:b/>
          <w:sz w:val="20"/>
          <w:szCs w:val="20"/>
        </w:rPr>
        <w:t>……………</w:t>
      </w:r>
      <w:r w:rsidRPr="002228CA">
        <w:rPr>
          <w:rFonts w:ascii="GHEA Grapalat" w:hAnsi="GHEA Grapalat"/>
          <w:b/>
          <w:sz w:val="20"/>
          <w:szCs w:val="20"/>
        </w:rPr>
        <w:t>..…</w:t>
      </w:r>
      <w:r w:rsidR="000B32BA" w:rsidRPr="002228CA">
        <w:rPr>
          <w:rFonts w:ascii="GHEA Grapalat" w:hAnsi="GHEA Grapalat"/>
          <w:b/>
          <w:sz w:val="20"/>
          <w:szCs w:val="20"/>
        </w:rPr>
        <w:t>..</w:t>
      </w:r>
      <w:r w:rsidRPr="002228CA">
        <w:rPr>
          <w:rFonts w:ascii="GHEA Grapalat" w:hAnsi="GHEA Grapalat"/>
          <w:b/>
          <w:sz w:val="20"/>
          <w:szCs w:val="20"/>
        </w:rPr>
        <w:t>…</w:t>
      </w:r>
      <w:r w:rsidR="0027577D" w:rsidRPr="002228CA">
        <w:rPr>
          <w:rFonts w:ascii="GHEA Grapalat" w:hAnsi="GHEA Grapalat"/>
          <w:b/>
          <w:sz w:val="20"/>
          <w:szCs w:val="20"/>
        </w:rPr>
        <w:t>…</w:t>
      </w:r>
      <w:r w:rsidR="00772DBC">
        <w:rPr>
          <w:rFonts w:ascii="GHEA Grapalat" w:hAnsi="GHEA Grapalat"/>
          <w:b/>
          <w:sz w:val="20"/>
          <w:szCs w:val="20"/>
        </w:rPr>
        <w:t>...….</w:t>
      </w:r>
      <w:proofErr w:type="gramEnd"/>
      <w:r w:rsidR="00772DBC">
        <w:rPr>
          <w:rFonts w:ascii="GHEA Grapalat" w:hAnsi="GHEA Grapalat"/>
          <w:b/>
          <w:sz w:val="20"/>
          <w:szCs w:val="20"/>
        </w:rPr>
        <w:t>146</w:t>
      </w:r>
    </w:p>
    <w:p w:rsidR="00D436A9" w:rsidRPr="002228CA" w:rsidRDefault="00D436A9" w:rsidP="00D436A9">
      <w:pPr>
        <w:tabs>
          <w:tab w:val="left" w:pos="0"/>
        </w:tabs>
        <w:spacing w:line="120" w:lineRule="auto"/>
        <w:rPr>
          <w:rFonts w:ascii="GHEA Grapalat" w:hAnsi="GHEA Grapalat"/>
          <w:b/>
          <w:sz w:val="20"/>
          <w:szCs w:val="20"/>
        </w:rPr>
      </w:pPr>
    </w:p>
    <w:p w:rsidR="00446F86" w:rsidRPr="002228CA" w:rsidRDefault="00D436A9" w:rsidP="00D436A9">
      <w:pPr>
        <w:tabs>
          <w:tab w:val="left" w:pos="0"/>
        </w:tabs>
        <w:rPr>
          <w:rFonts w:ascii="GHEA Grapalat" w:hAnsi="GHEA Grapalat"/>
          <w:b/>
          <w:sz w:val="20"/>
          <w:szCs w:val="20"/>
        </w:rPr>
      </w:pPr>
      <w:r w:rsidRPr="002228CA">
        <w:rPr>
          <w:rFonts w:ascii="GHEA Grapalat" w:hAnsi="GHEA Grapalat"/>
          <w:b/>
          <w:sz w:val="20"/>
          <w:szCs w:val="20"/>
        </w:rPr>
        <w:t xml:space="preserve">ՀԱՇՎԵՏՎՈՒԹՅՈՒՆ </w:t>
      </w:r>
      <w:r w:rsidR="004A7C16" w:rsidRPr="002228CA">
        <w:rPr>
          <w:rFonts w:ascii="GHEA Grapalat" w:hAnsi="GHEA Grapalat"/>
          <w:b/>
          <w:sz w:val="20"/>
          <w:szCs w:val="20"/>
        </w:rPr>
        <w:t>ՀԱՅԱՍՏԱՆԻ ՀԱՆՐԱՊԵՏՈՒԹՅԱՆ 20</w:t>
      </w:r>
      <w:r w:rsidR="00624223" w:rsidRPr="002228CA">
        <w:rPr>
          <w:rFonts w:ascii="GHEA Grapalat" w:hAnsi="GHEA Grapalat"/>
          <w:b/>
          <w:sz w:val="20"/>
          <w:szCs w:val="20"/>
        </w:rPr>
        <w:t>2</w:t>
      </w:r>
      <w:r w:rsidR="003F48DA" w:rsidRPr="002228CA">
        <w:rPr>
          <w:rFonts w:ascii="GHEA Grapalat" w:hAnsi="GHEA Grapalat"/>
          <w:b/>
          <w:sz w:val="20"/>
          <w:szCs w:val="20"/>
        </w:rPr>
        <w:t>1</w:t>
      </w:r>
      <w:r w:rsidR="004A7C16" w:rsidRPr="002228CA">
        <w:rPr>
          <w:rFonts w:ascii="GHEA Grapalat" w:hAnsi="GHEA Grapalat"/>
          <w:b/>
          <w:sz w:val="20"/>
          <w:szCs w:val="20"/>
        </w:rPr>
        <w:t xml:space="preserve"> </w:t>
      </w:r>
      <w:r w:rsidRPr="002228CA">
        <w:rPr>
          <w:rFonts w:ascii="GHEA Grapalat" w:hAnsi="GHEA Grapalat"/>
          <w:b/>
          <w:sz w:val="20"/>
          <w:szCs w:val="20"/>
        </w:rPr>
        <w:t>ԹՎԱԿԱՆԻ</w:t>
      </w:r>
    </w:p>
    <w:p w:rsidR="00D436A9" w:rsidRPr="002228CA" w:rsidRDefault="00D436A9" w:rsidP="00D436A9">
      <w:pPr>
        <w:tabs>
          <w:tab w:val="left" w:pos="0"/>
        </w:tabs>
        <w:rPr>
          <w:rFonts w:ascii="GHEA Grapalat" w:hAnsi="GHEA Grapalat"/>
          <w:b/>
          <w:sz w:val="20"/>
          <w:szCs w:val="20"/>
        </w:rPr>
      </w:pPr>
      <w:r w:rsidRPr="002228CA">
        <w:rPr>
          <w:rFonts w:ascii="GHEA Grapalat" w:hAnsi="GHEA Grapalat"/>
          <w:b/>
          <w:sz w:val="20"/>
          <w:szCs w:val="20"/>
        </w:rPr>
        <w:t xml:space="preserve">ՊԵՏԱԿԱՆ ԲՅՈՒՋԵԻ ԾԱԽՍԵՐԻ </w:t>
      </w:r>
      <w:r w:rsidR="0027577D" w:rsidRPr="002228CA">
        <w:rPr>
          <w:rFonts w:ascii="GHEA Grapalat" w:hAnsi="GHEA Grapalat"/>
          <w:b/>
          <w:sz w:val="20"/>
          <w:szCs w:val="20"/>
        </w:rPr>
        <w:t>ՎԵՐԱԲԵՐՅԱԼ (տնտեսագիտական</w:t>
      </w:r>
      <w:r w:rsidR="00446F86" w:rsidRPr="002228CA">
        <w:rPr>
          <w:rFonts w:ascii="GHEA Grapalat" w:hAnsi="GHEA Grapalat"/>
          <w:b/>
          <w:sz w:val="20"/>
          <w:szCs w:val="20"/>
        </w:rPr>
        <w:t xml:space="preserve"> </w:t>
      </w:r>
      <w:r w:rsidRPr="002228CA">
        <w:rPr>
          <w:rFonts w:ascii="GHEA Grapalat" w:hAnsi="GHEA Grapalat"/>
          <w:b/>
          <w:sz w:val="20"/>
          <w:szCs w:val="20"/>
        </w:rPr>
        <w:t>դասակարգմամբ)…</w:t>
      </w:r>
      <w:r w:rsidR="00446F86" w:rsidRPr="002228CA">
        <w:rPr>
          <w:rFonts w:ascii="GHEA Grapalat" w:hAnsi="GHEA Grapalat"/>
          <w:b/>
          <w:sz w:val="20"/>
          <w:szCs w:val="20"/>
        </w:rPr>
        <w:t>…………</w:t>
      </w:r>
      <w:r w:rsidR="005E4DC1" w:rsidRPr="002228CA">
        <w:rPr>
          <w:rFonts w:ascii="GHEA Grapalat" w:hAnsi="GHEA Grapalat"/>
          <w:b/>
          <w:sz w:val="20"/>
          <w:szCs w:val="20"/>
        </w:rPr>
        <w:t>…….</w:t>
      </w:r>
      <w:r w:rsidRPr="002228CA">
        <w:rPr>
          <w:rFonts w:ascii="GHEA Grapalat" w:hAnsi="GHEA Grapalat"/>
          <w:b/>
          <w:sz w:val="20"/>
          <w:szCs w:val="20"/>
        </w:rPr>
        <w:t>.</w:t>
      </w:r>
      <w:r w:rsidR="00772DBC">
        <w:rPr>
          <w:rFonts w:ascii="GHEA Grapalat" w:hAnsi="GHEA Grapalat"/>
          <w:b/>
          <w:sz w:val="20"/>
          <w:szCs w:val="20"/>
        </w:rPr>
        <w:t>.147</w:t>
      </w:r>
    </w:p>
    <w:p w:rsidR="00D436A9" w:rsidRPr="002228CA" w:rsidRDefault="00D436A9" w:rsidP="00D436A9">
      <w:pPr>
        <w:tabs>
          <w:tab w:val="left" w:pos="0"/>
        </w:tabs>
        <w:spacing w:line="120" w:lineRule="auto"/>
        <w:rPr>
          <w:rFonts w:ascii="GHEA Grapalat" w:hAnsi="GHEA Grapalat"/>
          <w:b/>
          <w:sz w:val="20"/>
          <w:szCs w:val="20"/>
        </w:rPr>
      </w:pPr>
    </w:p>
    <w:p w:rsidR="0027577D" w:rsidRPr="002228CA" w:rsidRDefault="00D436A9" w:rsidP="00D436A9">
      <w:pPr>
        <w:tabs>
          <w:tab w:val="left" w:pos="0"/>
        </w:tabs>
        <w:rPr>
          <w:rFonts w:ascii="GHEA Grapalat" w:hAnsi="GHEA Grapalat"/>
          <w:b/>
          <w:sz w:val="20"/>
          <w:szCs w:val="20"/>
        </w:rPr>
      </w:pPr>
      <w:r w:rsidRPr="002228CA">
        <w:rPr>
          <w:rFonts w:ascii="GHEA Grapalat" w:hAnsi="GHEA Grapalat"/>
          <w:b/>
          <w:sz w:val="20"/>
          <w:szCs w:val="20"/>
        </w:rPr>
        <w:t xml:space="preserve">ՀԱՇՎԵՏՎՈՒԹՅՈՒՆ </w:t>
      </w:r>
      <w:r w:rsidR="004A7C16" w:rsidRPr="002228CA">
        <w:rPr>
          <w:rFonts w:ascii="GHEA Grapalat" w:hAnsi="GHEA Grapalat"/>
          <w:b/>
          <w:sz w:val="20"/>
          <w:szCs w:val="20"/>
        </w:rPr>
        <w:t>ՀԱՅԱՍՏԱՆԻ ՀԱՆՐԱՊԵՏՈՒԹՅԱՆ 20</w:t>
      </w:r>
      <w:r w:rsidR="00624223" w:rsidRPr="002228CA">
        <w:rPr>
          <w:rFonts w:ascii="GHEA Grapalat" w:hAnsi="GHEA Grapalat"/>
          <w:b/>
          <w:sz w:val="20"/>
          <w:szCs w:val="20"/>
        </w:rPr>
        <w:t>2</w:t>
      </w:r>
      <w:r w:rsidR="003F48DA" w:rsidRPr="002228CA">
        <w:rPr>
          <w:rFonts w:ascii="GHEA Grapalat" w:hAnsi="GHEA Grapalat"/>
          <w:b/>
          <w:sz w:val="20"/>
          <w:szCs w:val="20"/>
        </w:rPr>
        <w:t>1</w:t>
      </w:r>
      <w:r w:rsidR="004A7C16" w:rsidRPr="002228CA">
        <w:rPr>
          <w:rFonts w:ascii="GHEA Grapalat" w:hAnsi="GHEA Grapalat"/>
          <w:b/>
          <w:sz w:val="20"/>
          <w:szCs w:val="20"/>
        </w:rPr>
        <w:t xml:space="preserve"> </w:t>
      </w:r>
      <w:r w:rsidRPr="002228CA">
        <w:rPr>
          <w:rFonts w:ascii="GHEA Grapalat" w:hAnsi="GHEA Grapalat"/>
          <w:b/>
          <w:sz w:val="20"/>
          <w:szCs w:val="20"/>
        </w:rPr>
        <w:t>ԹՎԱԿԱՆԻ</w:t>
      </w:r>
    </w:p>
    <w:p w:rsidR="00D436A9" w:rsidRPr="002228CA" w:rsidRDefault="00D436A9" w:rsidP="00D436A9">
      <w:pPr>
        <w:tabs>
          <w:tab w:val="left" w:pos="0"/>
        </w:tabs>
        <w:rPr>
          <w:rFonts w:ascii="GHEA Grapalat" w:hAnsi="GHEA Grapalat"/>
          <w:b/>
          <w:sz w:val="20"/>
          <w:szCs w:val="20"/>
        </w:rPr>
      </w:pPr>
      <w:r w:rsidRPr="002228CA">
        <w:rPr>
          <w:rFonts w:ascii="GHEA Grapalat" w:hAnsi="GHEA Grapalat"/>
          <w:b/>
          <w:sz w:val="20"/>
          <w:szCs w:val="20"/>
        </w:rPr>
        <w:t>ՊԵՏԱԿԱՆ ԲՅՈՒՋԵԻ ԴԵՖԻՑԻՏԻ</w:t>
      </w:r>
      <w:r w:rsidR="0027577D" w:rsidRPr="002228CA">
        <w:rPr>
          <w:rFonts w:ascii="GHEA Grapalat" w:hAnsi="GHEA Grapalat"/>
          <w:b/>
          <w:sz w:val="20"/>
          <w:szCs w:val="20"/>
        </w:rPr>
        <w:t xml:space="preserve"> </w:t>
      </w:r>
      <w:r w:rsidRPr="002228CA">
        <w:rPr>
          <w:rFonts w:ascii="GHEA Grapalat" w:hAnsi="GHEA Grapalat"/>
          <w:b/>
          <w:sz w:val="20"/>
          <w:szCs w:val="20"/>
        </w:rPr>
        <w:t>(ՊԱԿԱՍՈՒՐԴԻ) ՎԵՐԱ</w:t>
      </w:r>
      <w:r w:rsidR="005E4DC1" w:rsidRPr="002228CA">
        <w:rPr>
          <w:rFonts w:ascii="GHEA Grapalat" w:hAnsi="GHEA Grapalat"/>
          <w:b/>
          <w:sz w:val="20"/>
          <w:szCs w:val="20"/>
        </w:rPr>
        <w:t xml:space="preserve">ԲԵՐՅԱԼ </w:t>
      </w:r>
      <w:proofErr w:type="gramStart"/>
      <w:r w:rsidR="005E4DC1" w:rsidRPr="002228CA">
        <w:rPr>
          <w:rFonts w:ascii="GHEA Grapalat" w:hAnsi="GHEA Grapalat"/>
          <w:b/>
          <w:sz w:val="20"/>
          <w:szCs w:val="20"/>
        </w:rPr>
        <w:t>…………..................</w:t>
      </w:r>
      <w:r w:rsidR="00363BB9" w:rsidRPr="002228CA">
        <w:rPr>
          <w:rFonts w:ascii="GHEA Grapalat" w:hAnsi="GHEA Grapalat"/>
          <w:b/>
          <w:sz w:val="20"/>
          <w:szCs w:val="20"/>
        </w:rPr>
        <w:t>…</w:t>
      </w:r>
      <w:r w:rsidR="00446F86" w:rsidRPr="002228CA">
        <w:rPr>
          <w:rFonts w:ascii="GHEA Grapalat" w:hAnsi="GHEA Grapalat"/>
          <w:b/>
          <w:sz w:val="20"/>
          <w:szCs w:val="20"/>
        </w:rPr>
        <w:t>…………...</w:t>
      </w:r>
      <w:r w:rsidR="00772DBC">
        <w:rPr>
          <w:rFonts w:ascii="GHEA Grapalat" w:hAnsi="GHEA Grapalat"/>
          <w:b/>
          <w:sz w:val="20"/>
          <w:szCs w:val="20"/>
        </w:rPr>
        <w:t>...</w:t>
      </w:r>
      <w:r w:rsidR="00363BB9" w:rsidRPr="002228CA">
        <w:rPr>
          <w:rFonts w:ascii="GHEA Grapalat" w:hAnsi="GHEA Grapalat"/>
          <w:b/>
          <w:sz w:val="20"/>
          <w:szCs w:val="20"/>
        </w:rPr>
        <w:t>.</w:t>
      </w:r>
      <w:r w:rsidR="004730ED" w:rsidRPr="002228CA">
        <w:rPr>
          <w:rFonts w:ascii="GHEA Grapalat" w:hAnsi="GHEA Grapalat"/>
          <w:b/>
          <w:sz w:val="20"/>
          <w:szCs w:val="20"/>
        </w:rPr>
        <w:t>...</w:t>
      </w:r>
      <w:r w:rsidRPr="002228CA">
        <w:rPr>
          <w:rFonts w:ascii="GHEA Grapalat" w:hAnsi="GHEA Grapalat"/>
          <w:b/>
          <w:sz w:val="20"/>
          <w:szCs w:val="20"/>
        </w:rPr>
        <w:t>.</w:t>
      </w:r>
      <w:proofErr w:type="gramEnd"/>
      <w:r w:rsidR="00772DBC">
        <w:rPr>
          <w:rFonts w:ascii="GHEA Grapalat" w:hAnsi="GHEA Grapalat"/>
          <w:b/>
          <w:sz w:val="20"/>
          <w:szCs w:val="20"/>
        </w:rPr>
        <w:t>152</w:t>
      </w:r>
    </w:p>
    <w:p w:rsidR="00D436A9" w:rsidRPr="002228CA" w:rsidRDefault="00D436A9" w:rsidP="00D436A9">
      <w:pPr>
        <w:tabs>
          <w:tab w:val="left" w:pos="0"/>
        </w:tabs>
        <w:spacing w:line="120" w:lineRule="auto"/>
        <w:rPr>
          <w:rFonts w:ascii="GHEA Grapalat" w:hAnsi="GHEA Grapalat"/>
          <w:b/>
          <w:sz w:val="20"/>
          <w:szCs w:val="20"/>
        </w:rPr>
      </w:pPr>
    </w:p>
    <w:p w:rsidR="00446F86" w:rsidRPr="002228CA" w:rsidRDefault="001F56B2" w:rsidP="001F56B2">
      <w:pPr>
        <w:tabs>
          <w:tab w:val="left" w:pos="0"/>
        </w:tabs>
        <w:rPr>
          <w:rFonts w:ascii="GHEA Grapalat" w:hAnsi="GHEA Grapalat"/>
          <w:b/>
          <w:sz w:val="20"/>
          <w:szCs w:val="20"/>
        </w:rPr>
      </w:pPr>
      <w:r w:rsidRPr="002228CA">
        <w:rPr>
          <w:rFonts w:ascii="GHEA Grapalat" w:hAnsi="GHEA Grapalat"/>
          <w:b/>
          <w:sz w:val="20"/>
          <w:szCs w:val="20"/>
        </w:rPr>
        <w:t>ՀԱՇՎԵՏՎՈՒԹՅՈՒՆ ՀԱՅԱՍՏԱՆԻ ՀԱՆՐԱՊԵՏՈՒԹՅԱՆ 20</w:t>
      </w:r>
      <w:r w:rsidR="00624223" w:rsidRPr="002228CA">
        <w:rPr>
          <w:rFonts w:ascii="GHEA Grapalat" w:hAnsi="GHEA Grapalat"/>
          <w:b/>
          <w:sz w:val="20"/>
          <w:szCs w:val="20"/>
        </w:rPr>
        <w:t>2</w:t>
      </w:r>
      <w:r w:rsidR="003F48DA" w:rsidRPr="002228CA">
        <w:rPr>
          <w:rFonts w:ascii="GHEA Grapalat" w:hAnsi="GHEA Grapalat"/>
          <w:b/>
          <w:sz w:val="20"/>
          <w:szCs w:val="20"/>
        </w:rPr>
        <w:t>1</w:t>
      </w:r>
      <w:r w:rsidRPr="002228CA">
        <w:rPr>
          <w:rFonts w:ascii="GHEA Grapalat" w:hAnsi="GHEA Grapalat"/>
          <w:b/>
          <w:sz w:val="20"/>
          <w:szCs w:val="20"/>
        </w:rPr>
        <w:t xml:space="preserve"> ԹՎԱԿԱՆԻ</w:t>
      </w:r>
    </w:p>
    <w:p w:rsidR="00446F86" w:rsidRPr="002228CA" w:rsidRDefault="001F56B2" w:rsidP="001F56B2">
      <w:pPr>
        <w:tabs>
          <w:tab w:val="left" w:pos="0"/>
        </w:tabs>
        <w:rPr>
          <w:rFonts w:ascii="GHEA Grapalat" w:hAnsi="GHEA Grapalat"/>
          <w:b/>
          <w:sz w:val="20"/>
          <w:szCs w:val="20"/>
        </w:rPr>
      </w:pPr>
      <w:r w:rsidRPr="002228CA">
        <w:rPr>
          <w:rFonts w:ascii="GHEA Grapalat" w:hAnsi="GHEA Grapalat"/>
          <w:b/>
          <w:sz w:val="20"/>
          <w:szCs w:val="20"/>
        </w:rPr>
        <w:t>ԱՌԱՋԻՆ ԵՌԱՄՍՅԱԿԻ ՊԵՏԱ</w:t>
      </w:r>
      <w:r w:rsidR="008765F6" w:rsidRPr="002228CA">
        <w:rPr>
          <w:rFonts w:ascii="GHEA Grapalat" w:hAnsi="GHEA Grapalat"/>
          <w:b/>
          <w:sz w:val="20"/>
          <w:szCs w:val="20"/>
        </w:rPr>
        <w:t>ԿԱՆ ԲՅՈՒՋԵԻ ԾԱԽՍԵՐԻ ՎԵՐԱԲԵՐՅԱԼ`</w:t>
      </w:r>
    </w:p>
    <w:p w:rsidR="00D436A9" w:rsidRPr="002228CA" w:rsidRDefault="001F56B2" w:rsidP="001F56B2">
      <w:pPr>
        <w:tabs>
          <w:tab w:val="left" w:pos="0"/>
        </w:tabs>
        <w:rPr>
          <w:rFonts w:ascii="GHEA Grapalat" w:hAnsi="GHEA Grapalat"/>
          <w:b/>
          <w:sz w:val="20"/>
          <w:szCs w:val="20"/>
        </w:rPr>
      </w:pPr>
      <w:r w:rsidRPr="002228CA">
        <w:rPr>
          <w:rFonts w:ascii="GHEA Grapalat" w:hAnsi="GHEA Grapalat"/>
          <w:b/>
          <w:sz w:val="20"/>
          <w:szCs w:val="20"/>
        </w:rPr>
        <w:t>ԸՍՏ ՊԵՏԱԿԱՆ</w:t>
      </w:r>
      <w:r w:rsidR="00446F86" w:rsidRPr="002228CA">
        <w:rPr>
          <w:rFonts w:ascii="GHEA Grapalat" w:hAnsi="GHEA Grapalat"/>
          <w:b/>
          <w:sz w:val="20"/>
          <w:szCs w:val="20"/>
        </w:rPr>
        <w:t xml:space="preserve"> </w:t>
      </w:r>
      <w:r w:rsidRPr="002228CA">
        <w:rPr>
          <w:rFonts w:ascii="GHEA Grapalat" w:hAnsi="GHEA Grapalat"/>
          <w:b/>
          <w:sz w:val="20"/>
          <w:szCs w:val="20"/>
        </w:rPr>
        <w:t>ՄԱՐՄԻՆՆԵՐԻ ԿՈՂՄԻՑ ԻՐԱԿԱՆԱՑՎՈՂ ԾՐԱԳՐԵՐԻ</w:t>
      </w:r>
      <w:r w:rsidR="00DC446B" w:rsidRPr="002228CA">
        <w:rPr>
          <w:rFonts w:ascii="GHEA Grapalat" w:hAnsi="GHEA Grapalat"/>
          <w:b/>
          <w:sz w:val="20"/>
          <w:szCs w:val="20"/>
        </w:rPr>
        <w:t>…</w:t>
      </w:r>
      <w:r w:rsidR="005E4DC1" w:rsidRPr="002228CA">
        <w:rPr>
          <w:rFonts w:ascii="GHEA Grapalat" w:hAnsi="GHEA Grapalat"/>
          <w:b/>
          <w:sz w:val="20"/>
          <w:szCs w:val="20"/>
        </w:rPr>
        <w:t>…</w:t>
      </w:r>
      <w:r w:rsidR="00772DBC">
        <w:rPr>
          <w:rFonts w:ascii="GHEA Grapalat" w:hAnsi="GHEA Grapalat"/>
          <w:b/>
          <w:sz w:val="20"/>
          <w:szCs w:val="20"/>
        </w:rPr>
        <w:t>………………………….</w:t>
      </w:r>
      <w:r w:rsidR="00446F86" w:rsidRPr="002228CA">
        <w:rPr>
          <w:rFonts w:ascii="GHEA Grapalat" w:hAnsi="GHEA Grapalat"/>
          <w:b/>
          <w:sz w:val="20"/>
          <w:szCs w:val="20"/>
        </w:rPr>
        <w:t>………</w:t>
      </w:r>
      <w:r w:rsidR="00772DBC">
        <w:rPr>
          <w:rFonts w:ascii="GHEA Grapalat" w:hAnsi="GHEA Grapalat"/>
          <w:b/>
          <w:sz w:val="20"/>
          <w:szCs w:val="20"/>
        </w:rPr>
        <w:t>.158</w:t>
      </w:r>
    </w:p>
    <w:p w:rsidR="007170DD" w:rsidRPr="002228CA" w:rsidRDefault="007170DD" w:rsidP="000A1CEF">
      <w:pPr>
        <w:tabs>
          <w:tab w:val="left" w:pos="0"/>
        </w:tabs>
        <w:spacing w:line="120" w:lineRule="auto"/>
        <w:rPr>
          <w:rFonts w:ascii="GHEA Grapalat" w:hAnsi="GHEA Grapalat"/>
          <w:b/>
          <w:sz w:val="20"/>
          <w:szCs w:val="20"/>
        </w:rPr>
      </w:pPr>
    </w:p>
    <w:p w:rsidR="005E4DC1" w:rsidRPr="002228CA" w:rsidRDefault="007170DD" w:rsidP="007170DD">
      <w:pPr>
        <w:tabs>
          <w:tab w:val="left" w:pos="0"/>
        </w:tabs>
        <w:rPr>
          <w:rFonts w:ascii="GHEA Grapalat" w:hAnsi="GHEA Grapalat"/>
          <w:b/>
          <w:sz w:val="20"/>
          <w:szCs w:val="20"/>
        </w:rPr>
      </w:pPr>
      <w:r w:rsidRPr="002228CA">
        <w:rPr>
          <w:rFonts w:ascii="GHEA Grapalat" w:hAnsi="GHEA Grapalat"/>
          <w:b/>
          <w:sz w:val="20"/>
          <w:szCs w:val="20"/>
        </w:rPr>
        <w:t>ՀԱՇՎԵՏՎՈՒԹՅՈՒՆ ՀԱՅԱՍՏ</w:t>
      </w:r>
      <w:r w:rsidR="00315F34" w:rsidRPr="002228CA">
        <w:rPr>
          <w:rFonts w:ascii="GHEA Grapalat" w:hAnsi="GHEA Grapalat"/>
          <w:b/>
          <w:sz w:val="20"/>
          <w:szCs w:val="20"/>
        </w:rPr>
        <w:t>ԱՆԻ ՀԱՆՐԱՊԵՏՈՒԹՅԱՆ 20</w:t>
      </w:r>
      <w:r w:rsidR="003F48DA" w:rsidRPr="002228CA">
        <w:rPr>
          <w:rFonts w:ascii="GHEA Grapalat" w:hAnsi="GHEA Grapalat"/>
          <w:b/>
          <w:sz w:val="20"/>
          <w:szCs w:val="20"/>
        </w:rPr>
        <w:t>21</w:t>
      </w:r>
      <w:r w:rsidR="00315F34" w:rsidRPr="002228CA">
        <w:rPr>
          <w:rFonts w:ascii="GHEA Grapalat" w:hAnsi="GHEA Grapalat"/>
          <w:b/>
          <w:sz w:val="20"/>
          <w:szCs w:val="20"/>
        </w:rPr>
        <w:t xml:space="preserve"> ԹՎԱԿԱՆԻ</w:t>
      </w:r>
      <w:r w:rsidR="00DC446B" w:rsidRPr="002228CA">
        <w:rPr>
          <w:rFonts w:ascii="GHEA Grapalat" w:hAnsi="GHEA Grapalat"/>
          <w:b/>
          <w:sz w:val="20"/>
          <w:szCs w:val="20"/>
        </w:rPr>
        <w:t xml:space="preserve"> </w:t>
      </w:r>
      <w:r w:rsidRPr="002228CA">
        <w:rPr>
          <w:rFonts w:ascii="GHEA Grapalat" w:hAnsi="GHEA Grapalat"/>
          <w:b/>
          <w:sz w:val="20"/>
          <w:szCs w:val="20"/>
        </w:rPr>
        <w:t>ԱՌԱՋԻՆ ԵՌԱՄՍՅԱԿԻ</w:t>
      </w:r>
      <w:r w:rsidR="005E4DC1" w:rsidRPr="002228CA">
        <w:rPr>
          <w:rFonts w:ascii="GHEA Grapalat" w:hAnsi="GHEA Grapalat"/>
          <w:b/>
          <w:sz w:val="20"/>
          <w:szCs w:val="20"/>
        </w:rPr>
        <w:t xml:space="preserve"> </w:t>
      </w:r>
      <w:r w:rsidRPr="002228CA">
        <w:rPr>
          <w:rFonts w:ascii="GHEA Grapalat" w:hAnsi="GHEA Grapalat"/>
          <w:b/>
          <w:sz w:val="20"/>
          <w:szCs w:val="20"/>
        </w:rPr>
        <w:t>ՊԵՏԱ</w:t>
      </w:r>
      <w:r w:rsidR="00315F34" w:rsidRPr="002228CA">
        <w:rPr>
          <w:rFonts w:ascii="GHEA Grapalat" w:hAnsi="GHEA Grapalat"/>
          <w:b/>
          <w:sz w:val="20"/>
          <w:szCs w:val="20"/>
        </w:rPr>
        <w:t>ԿԱՆ ԲՅՈՒՋԵԻ ԾԱԽՍԵՐԻ ՎԵՐԱԲԵՐՅԱԼ`</w:t>
      </w:r>
      <w:r w:rsidR="00DC446B" w:rsidRPr="002228CA">
        <w:rPr>
          <w:rFonts w:ascii="GHEA Grapalat" w:hAnsi="GHEA Grapalat"/>
          <w:b/>
          <w:sz w:val="20"/>
          <w:szCs w:val="20"/>
        </w:rPr>
        <w:t xml:space="preserve"> </w:t>
      </w:r>
      <w:r w:rsidRPr="002228CA">
        <w:rPr>
          <w:rFonts w:ascii="GHEA Grapalat" w:hAnsi="GHEA Grapalat"/>
          <w:b/>
          <w:sz w:val="20"/>
          <w:szCs w:val="20"/>
        </w:rPr>
        <w:t>ԸՍՏ ՊԵՏԱԿԱՆ</w:t>
      </w:r>
    </w:p>
    <w:p w:rsidR="007170DD" w:rsidRPr="002228CA" w:rsidRDefault="007170DD" w:rsidP="007170DD">
      <w:pPr>
        <w:tabs>
          <w:tab w:val="left" w:pos="0"/>
        </w:tabs>
        <w:rPr>
          <w:rFonts w:ascii="GHEA Grapalat" w:hAnsi="GHEA Grapalat"/>
          <w:b/>
          <w:sz w:val="20"/>
          <w:szCs w:val="20"/>
        </w:rPr>
      </w:pPr>
      <w:r w:rsidRPr="002228CA">
        <w:rPr>
          <w:rFonts w:ascii="GHEA Grapalat" w:hAnsi="GHEA Grapalat"/>
          <w:b/>
          <w:sz w:val="20"/>
          <w:szCs w:val="20"/>
        </w:rPr>
        <w:t>ՄԱՐՄԻՆՆԵՐԻ ԿՈՂՄԻՑ</w:t>
      </w:r>
      <w:r w:rsidR="005E4DC1" w:rsidRPr="002228CA">
        <w:rPr>
          <w:rFonts w:ascii="GHEA Grapalat" w:hAnsi="GHEA Grapalat"/>
          <w:b/>
          <w:sz w:val="20"/>
          <w:szCs w:val="20"/>
        </w:rPr>
        <w:t xml:space="preserve"> </w:t>
      </w:r>
      <w:r w:rsidRPr="002228CA">
        <w:rPr>
          <w:rFonts w:ascii="GHEA Grapalat" w:hAnsi="GHEA Grapalat"/>
          <w:b/>
          <w:sz w:val="20"/>
          <w:szCs w:val="20"/>
        </w:rPr>
        <w:t>ԻՐԱԿԱՆԱՑՎՈՂ</w:t>
      </w:r>
      <w:r w:rsidR="00DC446B" w:rsidRPr="002228CA">
        <w:rPr>
          <w:rFonts w:ascii="GHEA Grapalat" w:hAnsi="GHEA Grapalat"/>
          <w:b/>
          <w:sz w:val="20"/>
          <w:szCs w:val="20"/>
        </w:rPr>
        <w:t xml:space="preserve"> </w:t>
      </w:r>
      <w:r w:rsidRPr="002228CA">
        <w:rPr>
          <w:rFonts w:ascii="GHEA Grapalat" w:hAnsi="GHEA Grapalat"/>
          <w:b/>
          <w:sz w:val="20"/>
          <w:szCs w:val="20"/>
        </w:rPr>
        <w:t xml:space="preserve">ԾՐԱԳՐԵՐԻ </w:t>
      </w:r>
      <w:r w:rsidR="00315F34" w:rsidRPr="002228CA">
        <w:rPr>
          <w:rFonts w:ascii="GHEA Grapalat" w:hAnsi="GHEA Grapalat"/>
          <w:b/>
          <w:sz w:val="20"/>
          <w:szCs w:val="20"/>
        </w:rPr>
        <w:t>ԵՎ</w:t>
      </w:r>
      <w:r w:rsidR="005E4DC1" w:rsidRPr="002228CA">
        <w:rPr>
          <w:rFonts w:ascii="GHEA Grapalat" w:hAnsi="GHEA Grapalat"/>
          <w:b/>
          <w:sz w:val="20"/>
          <w:szCs w:val="20"/>
        </w:rPr>
        <w:t xml:space="preserve"> ՄԻՋՈՑԱՌՈՒՄՆԵՐԻ…</w:t>
      </w:r>
      <w:r w:rsidR="00DC446B" w:rsidRPr="002228CA">
        <w:rPr>
          <w:rFonts w:ascii="GHEA Grapalat" w:hAnsi="GHEA Grapalat"/>
          <w:b/>
          <w:sz w:val="20"/>
          <w:szCs w:val="20"/>
        </w:rPr>
        <w:t>…………</w:t>
      </w:r>
      <w:r w:rsidR="00446F86" w:rsidRPr="002228CA">
        <w:rPr>
          <w:rFonts w:ascii="GHEA Grapalat" w:hAnsi="GHEA Grapalat"/>
          <w:b/>
          <w:sz w:val="20"/>
          <w:szCs w:val="20"/>
        </w:rPr>
        <w:t>……………</w:t>
      </w:r>
      <w:r w:rsidR="00DC446B" w:rsidRPr="002228CA">
        <w:rPr>
          <w:rFonts w:ascii="GHEA Grapalat" w:hAnsi="GHEA Grapalat"/>
          <w:b/>
          <w:sz w:val="20"/>
          <w:szCs w:val="20"/>
        </w:rPr>
        <w:t>…</w:t>
      </w:r>
      <w:r w:rsidRPr="002228CA">
        <w:rPr>
          <w:rFonts w:ascii="GHEA Grapalat" w:hAnsi="GHEA Grapalat"/>
          <w:b/>
          <w:sz w:val="20"/>
          <w:szCs w:val="20"/>
        </w:rPr>
        <w:t>.</w:t>
      </w:r>
      <w:r w:rsidR="000A26B4">
        <w:rPr>
          <w:rFonts w:ascii="GHEA Grapalat" w:hAnsi="GHEA Grapalat"/>
          <w:b/>
          <w:sz w:val="20"/>
          <w:szCs w:val="20"/>
        </w:rPr>
        <w:t>172</w:t>
      </w:r>
    </w:p>
    <w:p w:rsidR="006E47C6" w:rsidRPr="002228CA" w:rsidRDefault="006E47C6" w:rsidP="000A1CEF">
      <w:pPr>
        <w:tabs>
          <w:tab w:val="left" w:pos="0"/>
        </w:tabs>
        <w:spacing w:line="120" w:lineRule="auto"/>
        <w:rPr>
          <w:rFonts w:ascii="GHEA Grapalat" w:hAnsi="GHEA Grapalat"/>
          <w:b/>
          <w:sz w:val="20"/>
          <w:szCs w:val="20"/>
        </w:rPr>
      </w:pPr>
    </w:p>
    <w:p w:rsidR="00446F86" w:rsidRPr="002228CA" w:rsidRDefault="00D32BB1" w:rsidP="00D32BB1">
      <w:pPr>
        <w:tabs>
          <w:tab w:val="left" w:pos="0"/>
        </w:tabs>
        <w:rPr>
          <w:rFonts w:ascii="GHEA Grapalat" w:hAnsi="GHEA Grapalat"/>
          <w:b/>
          <w:sz w:val="20"/>
          <w:szCs w:val="20"/>
        </w:rPr>
      </w:pPr>
      <w:r w:rsidRPr="002228CA">
        <w:rPr>
          <w:rFonts w:ascii="GHEA Grapalat" w:hAnsi="GHEA Grapalat"/>
          <w:b/>
          <w:sz w:val="20"/>
          <w:szCs w:val="20"/>
        </w:rPr>
        <w:t>ՀԱՇՎԵՏՎՈՒԹՅՈՒՆ ՀԱՅԱՍՏԱՆԻ ՀԱՆՐԱՊԵՏՈՒԹՅԱՆ 20</w:t>
      </w:r>
      <w:r w:rsidR="00446F86" w:rsidRPr="002228CA">
        <w:rPr>
          <w:rFonts w:ascii="GHEA Grapalat" w:hAnsi="GHEA Grapalat"/>
          <w:b/>
          <w:sz w:val="20"/>
          <w:szCs w:val="20"/>
        </w:rPr>
        <w:t>2</w:t>
      </w:r>
      <w:r w:rsidR="003F48DA" w:rsidRPr="002228CA">
        <w:rPr>
          <w:rFonts w:ascii="GHEA Grapalat" w:hAnsi="GHEA Grapalat"/>
          <w:b/>
          <w:sz w:val="20"/>
          <w:szCs w:val="20"/>
        </w:rPr>
        <w:t>1</w:t>
      </w:r>
      <w:r w:rsidRPr="002228CA">
        <w:rPr>
          <w:rFonts w:ascii="GHEA Grapalat" w:hAnsi="GHEA Grapalat"/>
          <w:b/>
          <w:sz w:val="20"/>
          <w:szCs w:val="20"/>
        </w:rPr>
        <w:t xml:space="preserve"> ԹՎԱԿԱՆԻ</w:t>
      </w:r>
      <w:r w:rsidR="00F43516" w:rsidRPr="002228CA">
        <w:rPr>
          <w:rFonts w:ascii="GHEA Grapalat" w:hAnsi="GHEA Grapalat"/>
          <w:b/>
          <w:sz w:val="20"/>
          <w:szCs w:val="20"/>
        </w:rPr>
        <w:t xml:space="preserve"> </w:t>
      </w:r>
      <w:r w:rsidRPr="002228CA">
        <w:rPr>
          <w:rFonts w:ascii="GHEA Grapalat" w:hAnsi="GHEA Grapalat"/>
          <w:b/>
          <w:sz w:val="20"/>
          <w:szCs w:val="20"/>
        </w:rPr>
        <w:t>ԱՌԱՋԻՆ</w:t>
      </w:r>
    </w:p>
    <w:p w:rsidR="00446F86" w:rsidRPr="002228CA" w:rsidRDefault="00D32BB1" w:rsidP="00D32BB1">
      <w:pPr>
        <w:tabs>
          <w:tab w:val="left" w:pos="0"/>
        </w:tabs>
        <w:rPr>
          <w:rFonts w:ascii="GHEA Grapalat" w:hAnsi="GHEA Grapalat"/>
          <w:b/>
          <w:sz w:val="20"/>
          <w:szCs w:val="20"/>
        </w:rPr>
      </w:pPr>
      <w:r w:rsidRPr="002228CA">
        <w:rPr>
          <w:rFonts w:ascii="GHEA Grapalat" w:hAnsi="GHEA Grapalat"/>
          <w:b/>
          <w:sz w:val="20"/>
          <w:szCs w:val="20"/>
        </w:rPr>
        <w:t>ԵՌԱՄՍՅԱԿԻ ՊԵՏԱԿԱՆ ԲՅՈՒՋԵԻ ՕՏԱՐԵՐԿՐՅԱ</w:t>
      </w:r>
      <w:r w:rsidR="00F43516" w:rsidRPr="002228CA">
        <w:rPr>
          <w:rFonts w:ascii="GHEA Grapalat" w:hAnsi="GHEA Grapalat"/>
          <w:b/>
          <w:sz w:val="20"/>
          <w:szCs w:val="20"/>
        </w:rPr>
        <w:t xml:space="preserve"> </w:t>
      </w:r>
      <w:r w:rsidRPr="002228CA">
        <w:rPr>
          <w:rFonts w:ascii="GHEA Grapalat" w:hAnsi="GHEA Grapalat"/>
          <w:b/>
          <w:sz w:val="20"/>
          <w:szCs w:val="20"/>
        </w:rPr>
        <w:t>ՊԵՏՈՒԹՅՈՒՆՆԵՐԻ ԵՎ</w:t>
      </w:r>
      <w:r w:rsidR="00446F86" w:rsidRPr="002228CA">
        <w:rPr>
          <w:rFonts w:ascii="GHEA Grapalat" w:hAnsi="GHEA Grapalat"/>
          <w:b/>
          <w:sz w:val="20"/>
          <w:szCs w:val="20"/>
        </w:rPr>
        <w:t xml:space="preserve"> </w:t>
      </w:r>
      <w:r w:rsidR="00363BB9" w:rsidRPr="002228CA">
        <w:rPr>
          <w:rFonts w:ascii="GHEA Grapalat" w:hAnsi="GHEA Grapalat"/>
          <w:b/>
          <w:sz w:val="20"/>
          <w:szCs w:val="20"/>
        </w:rPr>
        <w:t xml:space="preserve">ՄԻՋԱԶԳԱՅԻՆ </w:t>
      </w:r>
      <w:r w:rsidRPr="002228CA">
        <w:rPr>
          <w:rFonts w:ascii="GHEA Grapalat" w:hAnsi="GHEA Grapalat"/>
          <w:b/>
          <w:sz w:val="20"/>
          <w:szCs w:val="20"/>
        </w:rPr>
        <w:t>ԿԱԶՄԱԿԵՐՊՈՒԹՅՈՒՆՆԵՐԻ</w:t>
      </w:r>
      <w:r w:rsidR="005E4DC1" w:rsidRPr="002228CA">
        <w:rPr>
          <w:rFonts w:ascii="GHEA Grapalat" w:hAnsi="GHEA Grapalat"/>
          <w:b/>
          <w:sz w:val="20"/>
          <w:szCs w:val="20"/>
        </w:rPr>
        <w:t xml:space="preserve"> </w:t>
      </w:r>
      <w:r w:rsidRPr="002228CA">
        <w:rPr>
          <w:rFonts w:ascii="GHEA Grapalat" w:hAnsi="GHEA Grapalat"/>
          <w:b/>
          <w:sz w:val="20"/>
          <w:szCs w:val="20"/>
        </w:rPr>
        <w:t>ԱՋԱԿՑՈՒԹՅԱՄԲ</w:t>
      </w:r>
      <w:r w:rsidR="00363BB9" w:rsidRPr="002228CA">
        <w:rPr>
          <w:rFonts w:ascii="GHEA Grapalat" w:hAnsi="GHEA Grapalat"/>
          <w:b/>
          <w:sz w:val="20"/>
          <w:szCs w:val="20"/>
        </w:rPr>
        <w:t xml:space="preserve"> </w:t>
      </w:r>
      <w:r w:rsidRPr="002228CA">
        <w:rPr>
          <w:rFonts w:ascii="GHEA Grapalat" w:hAnsi="GHEA Grapalat"/>
          <w:b/>
          <w:sz w:val="20"/>
          <w:szCs w:val="20"/>
        </w:rPr>
        <w:t>ԻՐԱԿԱՆԱՑՎՈՂ</w:t>
      </w:r>
      <w:r w:rsidR="00446F86" w:rsidRPr="002228CA">
        <w:rPr>
          <w:rFonts w:ascii="GHEA Grapalat" w:hAnsi="GHEA Grapalat"/>
          <w:b/>
          <w:sz w:val="20"/>
          <w:szCs w:val="20"/>
        </w:rPr>
        <w:t xml:space="preserve"> </w:t>
      </w:r>
      <w:r w:rsidRPr="002228CA">
        <w:rPr>
          <w:rFonts w:ascii="GHEA Grapalat" w:hAnsi="GHEA Grapalat"/>
          <w:b/>
          <w:sz w:val="20"/>
          <w:szCs w:val="20"/>
        </w:rPr>
        <w:t>ՎԱՐԿԱՅԻՆ ԾՐԱԳՐԵՐԻ</w:t>
      </w:r>
    </w:p>
    <w:p w:rsidR="006E47C6" w:rsidRPr="002228CA" w:rsidRDefault="00D32BB1" w:rsidP="00D32BB1">
      <w:pPr>
        <w:tabs>
          <w:tab w:val="left" w:pos="0"/>
        </w:tabs>
        <w:rPr>
          <w:rFonts w:ascii="GHEA Grapalat" w:hAnsi="GHEA Grapalat"/>
          <w:b/>
          <w:sz w:val="20"/>
          <w:szCs w:val="20"/>
        </w:rPr>
      </w:pPr>
      <w:r w:rsidRPr="002228CA">
        <w:rPr>
          <w:rFonts w:ascii="GHEA Grapalat" w:hAnsi="GHEA Grapalat"/>
          <w:b/>
          <w:sz w:val="20"/>
          <w:szCs w:val="20"/>
        </w:rPr>
        <w:t>ԵՎ ՄԻՋՈՑԱՌՈՒՄՆԵՐԻ</w:t>
      </w:r>
      <w:r w:rsidR="005E4DC1" w:rsidRPr="002228CA">
        <w:rPr>
          <w:rFonts w:ascii="GHEA Grapalat" w:hAnsi="GHEA Grapalat"/>
          <w:b/>
          <w:sz w:val="20"/>
          <w:szCs w:val="20"/>
        </w:rPr>
        <w:t xml:space="preserve"> </w:t>
      </w:r>
      <w:r w:rsidRPr="002228CA">
        <w:rPr>
          <w:rFonts w:ascii="GHEA Grapalat" w:hAnsi="GHEA Grapalat"/>
          <w:b/>
          <w:sz w:val="20"/>
          <w:szCs w:val="20"/>
        </w:rPr>
        <w:t>ՇՐՋԱՆԱԿՆԵՐՈՒՄ ԿԱՏԱՐՎԱԾ</w:t>
      </w:r>
      <w:r w:rsidR="00446F86" w:rsidRPr="002228CA">
        <w:rPr>
          <w:rFonts w:ascii="GHEA Grapalat" w:hAnsi="GHEA Grapalat"/>
          <w:b/>
          <w:sz w:val="20"/>
          <w:szCs w:val="20"/>
        </w:rPr>
        <w:t xml:space="preserve"> ԾԱԽՍԵՐԻ </w:t>
      </w:r>
      <w:r w:rsidRPr="002228CA">
        <w:rPr>
          <w:rFonts w:ascii="GHEA Grapalat" w:hAnsi="GHEA Grapalat"/>
          <w:b/>
          <w:sz w:val="20"/>
          <w:szCs w:val="20"/>
        </w:rPr>
        <w:t>ՎԵՐԱԲԵՐՅԱԼ</w:t>
      </w:r>
      <w:r w:rsidR="00446F86" w:rsidRPr="002228CA">
        <w:rPr>
          <w:rFonts w:ascii="GHEA Grapalat" w:hAnsi="GHEA Grapalat"/>
          <w:b/>
          <w:sz w:val="20"/>
          <w:szCs w:val="20"/>
        </w:rPr>
        <w:t>…</w:t>
      </w:r>
      <w:r w:rsidR="005E4DC1" w:rsidRPr="002228CA">
        <w:rPr>
          <w:rFonts w:ascii="GHEA Grapalat" w:hAnsi="GHEA Grapalat"/>
          <w:b/>
          <w:sz w:val="20"/>
          <w:szCs w:val="20"/>
        </w:rPr>
        <w:t>..</w:t>
      </w:r>
      <w:proofErr w:type="gramStart"/>
      <w:r w:rsidR="006E47C6" w:rsidRPr="002228CA">
        <w:rPr>
          <w:rFonts w:ascii="GHEA Grapalat" w:hAnsi="GHEA Grapalat"/>
          <w:b/>
          <w:sz w:val="20"/>
          <w:szCs w:val="20"/>
        </w:rPr>
        <w:t>……</w:t>
      </w:r>
      <w:r w:rsidR="000A26B4">
        <w:rPr>
          <w:rFonts w:ascii="GHEA Grapalat" w:hAnsi="GHEA Grapalat"/>
          <w:b/>
          <w:sz w:val="20"/>
          <w:szCs w:val="20"/>
        </w:rPr>
        <w:t>...</w:t>
      </w:r>
      <w:r w:rsidR="00811F1E" w:rsidRPr="002228CA">
        <w:rPr>
          <w:rFonts w:ascii="GHEA Grapalat" w:hAnsi="GHEA Grapalat"/>
          <w:b/>
          <w:sz w:val="20"/>
          <w:szCs w:val="20"/>
        </w:rPr>
        <w:t>….</w:t>
      </w:r>
      <w:r w:rsidR="006E47C6" w:rsidRPr="002228CA">
        <w:rPr>
          <w:rFonts w:ascii="GHEA Grapalat" w:hAnsi="GHEA Grapalat"/>
          <w:b/>
          <w:sz w:val="20"/>
          <w:szCs w:val="20"/>
        </w:rPr>
        <w:t>…</w:t>
      </w:r>
      <w:r w:rsidR="00446F86" w:rsidRPr="002228CA">
        <w:rPr>
          <w:rFonts w:ascii="GHEA Grapalat" w:hAnsi="GHEA Grapalat"/>
          <w:b/>
          <w:sz w:val="20"/>
          <w:szCs w:val="20"/>
        </w:rPr>
        <w:t>.</w:t>
      </w:r>
      <w:r w:rsidR="006E47C6" w:rsidRPr="002228CA">
        <w:rPr>
          <w:rFonts w:ascii="GHEA Grapalat" w:hAnsi="GHEA Grapalat"/>
          <w:b/>
          <w:sz w:val="20"/>
          <w:szCs w:val="20"/>
        </w:rPr>
        <w:t>..….</w:t>
      </w:r>
      <w:proofErr w:type="gramEnd"/>
      <w:r w:rsidR="000A26B4">
        <w:rPr>
          <w:rFonts w:ascii="GHEA Grapalat" w:hAnsi="GHEA Grapalat"/>
          <w:b/>
          <w:sz w:val="20"/>
          <w:szCs w:val="20"/>
        </w:rPr>
        <w:t>359</w:t>
      </w:r>
    </w:p>
    <w:p w:rsidR="007170DD" w:rsidRPr="002228CA" w:rsidRDefault="007170DD" w:rsidP="000A1CEF">
      <w:pPr>
        <w:tabs>
          <w:tab w:val="left" w:pos="0"/>
        </w:tabs>
        <w:spacing w:line="120" w:lineRule="auto"/>
        <w:rPr>
          <w:rFonts w:ascii="GHEA Grapalat" w:hAnsi="GHEA Grapalat"/>
          <w:b/>
          <w:sz w:val="20"/>
          <w:szCs w:val="20"/>
        </w:rPr>
      </w:pPr>
    </w:p>
    <w:p w:rsidR="00446F86" w:rsidRPr="002228CA" w:rsidRDefault="006A2A71" w:rsidP="006A2A71">
      <w:pPr>
        <w:tabs>
          <w:tab w:val="left" w:pos="0"/>
        </w:tabs>
        <w:rPr>
          <w:rFonts w:ascii="GHEA Grapalat" w:hAnsi="GHEA Grapalat"/>
          <w:b/>
          <w:sz w:val="20"/>
          <w:szCs w:val="20"/>
        </w:rPr>
      </w:pPr>
      <w:r w:rsidRPr="002228CA">
        <w:rPr>
          <w:rFonts w:ascii="GHEA Grapalat" w:hAnsi="GHEA Grapalat"/>
          <w:b/>
          <w:sz w:val="20"/>
          <w:szCs w:val="20"/>
        </w:rPr>
        <w:t xml:space="preserve">ՀԱՇՎԵՏՎՈՒԹՅՈՒՆ ՀԱՅԱՍՏԱՆԻ ՀԱՆՐԱՊԵՏՈՒԹՅԱՆ </w:t>
      </w:r>
      <w:r w:rsidR="003F48DA" w:rsidRPr="002228CA">
        <w:rPr>
          <w:rFonts w:ascii="GHEA Grapalat" w:hAnsi="GHEA Grapalat"/>
          <w:b/>
          <w:sz w:val="20"/>
          <w:szCs w:val="20"/>
        </w:rPr>
        <w:t>2021</w:t>
      </w:r>
      <w:r w:rsidRPr="002228CA">
        <w:rPr>
          <w:rFonts w:ascii="GHEA Grapalat" w:hAnsi="GHEA Grapalat"/>
          <w:b/>
          <w:sz w:val="20"/>
          <w:szCs w:val="20"/>
        </w:rPr>
        <w:t xml:space="preserve"> ԹՎԱԿԱՆԻ ԱՌԱՋԻՆ ԵՌԱՄՍՅԱԿԻ ՊԵՏԱԿԱՆ ԲՅՈ</w:t>
      </w:r>
      <w:r w:rsidR="00907F57" w:rsidRPr="002228CA">
        <w:rPr>
          <w:rFonts w:ascii="GHEA Grapalat" w:hAnsi="GHEA Grapalat"/>
          <w:b/>
          <w:sz w:val="20"/>
          <w:szCs w:val="20"/>
        </w:rPr>
        <w:t>ՒՋԵԻ ՕՏԱՐԵՐԿՐՅԱ ՊԵՏՈՒԹՅՈՒՆՆԵՐԻ ԵՎ</w:t>
      </w:r>
      <w:r w:rsidR="00446F86" w:rsidRPr="002228CA">
        <w:rPr>
          <w:rFonts w:ascii="GHEA Grapalat" w:hAnsi="GHEA Grapalat"/>
          <w:b/>
          <w:sz w:val="20"/>
          <w:szCs w:val="20"/>
        </w:rPr>
        <w:t xml:space="preserve"> ՄԻՋԱԶԳԱՅԻՆ </w:t>
      </w:r>
      <w:r w:rsidRPr="002228CA">
        <w:rPr>
          <w:rFonts w:ascii="GHEA Grapalat" w:hAnsi="GHEA Grapalat"/>
          <w:b/>
          <w:sz w:val="20"/>
          <w:szCs w:val="20"/>
        </w:rPr>
        <w:t>ԿԱԶՄԱԿԵՐՊՈՒԹՅՈՒՆՆԵՐԻ</w:t>
      </w:r>
      <w:r w:rsidR="005E4DC1" w:rsidRPr="002228CA">
        <w:rPr>
          <w:rFonts w:ascii="GHEA Grapalat" w:hAnsi="GHEA Grapalat"/>
          <w:b/>
          <w:sz w:val="20"/>
          <w:szCs w:val="20"/>
        </w:rPr>
        <w:t xml:space="preserve"> </w:t>
      </w:r>
      <w:r w:rsidRPr="002228CA">
        <w:rPr>
          <w:rFonts w:ascii="GHEA Grapalat" w:hAnsi="GHEA Grapalat"/>
          <w:b/>
          <w:sz w:val="20"/>
          <w:szCs w:val="20"/>
        </w:rPr>
        <w:t>ԱՋԱԿՑՈՒԹՅԱՄԲ ԻՐԱԿԱ</w:t>
      </w:r>
      <w:r w:rsidR="00907F57" w:rsidRPr="002228CA">
        <w:rPr>
          <w:rFonts w:ascii="GHEA Grapalat" w:hAnsi="GHEA Grapalat"/>
          <w:b/>
          <w:sz w:val="20"/>
          <w:szCs w:val="20"/>
        </w:rPr>
        <w:t>ՆԱՑՎՈՂ ԴՐԱՄԱՇՆՈՐՀԱՅԻՆ</w:t>
      </w:r>
    </w:p>
    <w:p w:rsidR="00036F10" w:rsidRPr="002228CA" w:rsidRDefault="00907F57" w:rsidP="006A2A71">
      <w:pPr>
        <w:tabs>
          <w:tab w:val="left" w:pos="0"/>
        </w:tabs>
        <w:rPr>
          <w:rFonts w:ascii="GHEA Grapalat" w:hAnsi="GHEA Grapalat"/>
          <w:b/>
          <w:sz w:val="20"/>
          <w:szCs w:val="20"/>
        </w:rPr>
      </w:pPr>
      <w:r w:rsidRPr="002228CA">
        <w:rPr>
          <w:rFonts w:ascii="GHEA Grapalat" w:hAnsi="GHEA Grapalat"/>
          <w:b/>
          <w:sz w:val="20"/>
          <w:szCs w:val="20"/>
        </w:rPr>
        <w:t>ԾՐԱԳՐԵՐԻ ԵՎ</w:t>
      </w:r>
      <w:r w:rsidR="006A2A71" w:rsidRPr="002228CA">
        <w:rPr>
          <w:rFonts w:ascii="GHEA Grapalat" w:hAnsi="GHEA Grapalat"/>
          <w:b/>
          <w:sz w:val="20"/>
          <w:szCs w:val="20"/>
        </w:rPr>
        <w:t xml:space="preserve"> ՄԻՋՈՑԱՌՈՒՄՆԵՐԻ</w:t>
      </w:r>
      <w:r w:rsidR="005E4DC1" w:rsidRPr="002228CA">
        <w:rPr>
          <w:rFonts w:ascii="GHEA Grapalat" w:hAnsi="GHEA Grapalat"/>
          <w:b/>
          <w:sz w:val="20"/>
          <w:szCs w:val="20"/>
        </w:rPr>
        <w:t xml:space="preserve"> </w:t>
      </w:r>
      <w:r w:rsidR="006A2A71" w:rsidRPr="002228CA">
        <w:rPr>
          <w:rFonts w:ascii="GHEA Grapalat" w:hAnsi="GHEA Grapalat"/>
          <w:b/>
          <w:sz w:val="20"/>
          <w:szCs w:val="20"/>
        </w:rPr>
        <w:t>ՇՐՋԱՆԱԿՆԵՐՈՒՄ</w:t>
      </w:r>
      <w:r w:rsidR="00446F86" w:rsidRPr="002228CA">
        <w:rPr>
          <w:rFonts w:ascii="GHEA Grapalat" w:hAnsi="GHEA Grapalat"/>
          <w:b/>
          <w:sz w:val="20"/>
          <w:szCs w:val="20"/>
        </w:rPr>
        <w:t xml:space="preserve"> </w:t>
      </w:r>
      <w:r w:rsidR="005E4DC1" w:rsidRPr="002228CA">
        <w:rPr>
          <w:rFonts w:ascii="GHEA Grapalat" w:hAnsi="GHEA Grapalat"/>
          <w:b/>
          <w:sz w:val="20"/>
          <w:szCs w:val="20"/>
        </w:rPr>
        <w:t xml:space="preserve">ԿԱՏԱՐՎԱԾ ԾԱԽՍԵՐԻ </w:t>
      </w:r>
      <w:r w:rsidR="006A2A71" w:rsidRPr="002228CA">
        <w:rPr>
          <w:rFonts w:ascii="GHEA Grapalat" w:hAnsi="GHEA Grapalat"/>
          <w:b/>
          <w:sz w:val="20"/>
          <w:szCs w:val="20"/>
        </w:rPr>
        <w:t>ՎԵՐԱԲԵՐՅԱԼ</w:t>
      </w:r>
      <w:r w:rsidR="00446F86" w:rsidRPr="002228CA">
        <w:rPr>
          <w:rFonts w:ascii="GHEA Grapalat" w:hAnsi="GHEA Grapalat"/>
          <w:b/>
          <w:sz w:val="20"/>
          <w:szCs w:val="20"/>
        </w:rPr>
        <w:t>...</w:t>
      </w:r>
      <w:r w:rsidR="000A26B4">
        <w:rPr>
          <w:rFonts w:ascii="GHEA Grapalat" w:hAnsi="GHEA Grapalat"/>
          <w:b/>
          <w:sz w:val="20"/>
          <w:szCs w:val="20"/>
        </w:rPr>
        <w:t>..….374</w:t>
      </w:r>
    </w:p>
    <w:p w:rsidR="00470F43" w:rsidRPr="002228CA" w:rsidRDefault="00470F43" w:rsidP="000A1CEF">
      <w:pPr>
        <w:tabs>
          <w:tab w:val="left" w:pos="0"/>
        </w:tabs>
        <w:spacing w:line="120" w:lineRule="auto"/>
        <w:rPr>
          <w:rFonts w:ascii="GHEA Grapalat" w:hAnsi="GHEA Grapalat"/>
          <w:b/>
          <w:sz w:val="20"/>
          <w:szCs w:val="20"/>
        </w:rPr>
      </w:pPr>
    </w:p>
    <w:p w:rsidR="00F96E74" w:rsidRDefault="00D37F63" w:rsidP="00F96E74">
      <w:pPr>
        <w:tabs>
          <w:tab w:val="left" w:pos="0"/>
        </w:tabs>
        <w:rPr>
          <w:rFonts w:ascii="GHEA Grapalat" w:hAnsi="GHEA Grapalat"/>
          <w:b/>
          <w:sz w:val="20"/>
          <w:szCs w:val="20"/>
        </w:rPr>
      </w:pPr>
      <w:r w:rsidRPr="002228CA">
        <w:rPr>
          <w:rFonts w:ascii="GHEA Grapalat" w:hAnsi="GHEA Grapalat"/>
          <w:b/>
          <w:sz w:val="20"/>
          <w:szCs w:val="20"/>
        </w:rPr>
        <w:t xml:space="preserve">ՀԱՇՎԵՏՎՈՒԹՅՈՒՆ </w:t>
      </w:r>
      <w:r w:rsidR="00F96E74" w:rsidRPr="00F96E74">
        <w:rPr>
          <w:rFonts w:ascii="GHEA Grapalat" w:hAnsi="GHEA Grapalat"/>
          <w:b/>
          <w:sz w:val="20"/>
          <w:szCs w:val="20"/>
        </w:rPr>
        <w:t>ՀԱՅԱՍՏԱՆԻ ՀԱՆՐԱՊԵՏՈՒԹՅԱՆ 2021 ԹՎԱԿԱՆԻ</w:t>
      </w:r>
    </w:p>
    <w:p w:rsidR="00F96E74" w:rsidRDefault="00F96E74" w:rsidP="00F96E74">
      <w:pPr>
        <w:tabs>
          <w:tab w:val="left" w:pos="0"/>
        </w:tabs>
        <w:rPr>
          <w:rFonts w:ascii="GHEA Grapalat" w:hAnsi="GHEA Grapalat"/>
          <w:b/>
          <w:sz w:val="20"/>
          <w:szCs w:val="20"/>
        </w:rPr>
      </w:pPr>
      <w:r w:rsidRPr="00F96E74">
        <w:rPr>
          <w:rFonts w:ascii="GHEA Grapalat" w:hAnsi="GHEA Grapalat"/>
          <w:b/>
          <w:sz w:val="20"/>
          <w:szCs w:val="20"/>
        </w:rPr>
        <w:t>ԱՌԱՋԻՆ ԵՌԱՄՍՅԱԿԻ ՊԵՏԱԿԱ</w:t>
      </w:r>
      <w:r>
        <w:rPr>
          <w:rFonts w:ascii="GHEA Grapalat" w:hAnsi="GHEA Grapalat"/>
          <w:b/>
          <w:sz w:val="20"/>
          <w:szCs w:val="20"/>
        </w:rPr>
        <w:t>Ն ԲՅՈՒՋԵԻ ԴԵՖԻՑԻՏԻ (ՊԱԿԱՍՈՒՐԴԻ)</w:t>
      </w:r>
    </w:p>
    <w:p w:rsidR="00907F57" w:rsidRPr="002228CA" w:rsidRDefault="00F96E74" w:rsidP="00F96E74">
      <w:pPr>
        <w:tabs>
          <w:tab w:val="left" w:pos="0"/>
        </w:tabs>
        <w:rPr>
          <w:rFonts w:ascii="GHEA Grapalat" w:hAnsi="GHEA Grapalat"/>
          <w:b/>
          <w:sz w:val="20"/>
          <w:szCs w:val="20"/>
        </w:rPr>
      </w:pPr>
      <w:r w:rsidRPr="00F96E74">
        <w:rPr>
          <w:rFonts w:ascii="GHEA Grapalat" w:hAnsi="GHEA Grapalat"/>
          <w:b/>
          <w:sz w:val="20"/>
          <w:szCs w:val="20"/>
        </w:rPr>
        <w:t xml:space="preserve">ՖԻՆԱՆՍԱՎՈՐՄԱՆ ԱՂԲՅՈՒՐՆԵՐԻ ՎԵՐԱԲԵՐՅԱԼ </w:t>
      </w:r>
      <w:r>
        <w:rPr>
          <w:rFonts w:ascii="GHEA Grapalat" w:hAnsi="GHEA Grapalat"/>
          <w:b/>
          <w:sz w:val="20"/>
          <w:szCs w:val="20"/>
        </w:rPr>
        <w:t>….</w:t>
      </w:r>
      <w:proofErr w:type="gramStart"/>
      <w:r w:rsidR="00446F86" w:rsidRPr="002228CA">
        <w:rPr>
          <w:rFonts w:ascii="GHEA Grapalat" w:hAnsi="GHEA Grapalat"/>
          <w:b/>
          <w:sz w:val="20"/>
          <w:szCs w:val="20"/>
        </w:rPr>
        <w:t>………………………………………………………...</w:t>
      </w:r>
      <w:r w:rsidR="000A26B4">
        <w:rPr>
          <w:rFonts w:ascii="GHEA Grapalat" w:hAnsi="GHEA Grapalat"/>
          <w:b/>
          <w:sz w:val="20"/>
          <w:szCs w:val="20"/>
        </w:rPr>
        <w:t>…..</w:t>
      </w:r>
      <w:proofErr w:type="gramEnd"/>
      <w:r w:rsidR="000A26B4">
        <w:rPr>
          <w:rFonts w:ascii="GHEA Grapalat" w:hAnsi="GHEA Grapalat"/>
          <w:b/>
          <w:sz w:val="20"/>
          <w:szCs w:val="20"/>
        </w:rPr>
        <w:t>387</w:t>
      </w:r>
    </w:p>
    <w:p w:rsidR="00D37F63" w:rsidRPr="002228CA" w:rsidRDefault="00D37F63" w:rsidP="000A1CEF">
      <w:pPr>
        <w:tabs>
          <w:tab w:val="left" w:pos="0"/>
        </w:tabs>
        <w:spacing w:line="120" w:lineRule="auto"/>
        <w:rPr>
          <w:rFonts w:ascii="GHEA Grapalat" w:hAnsi="GHEA Grapalat"/>
          <w:b/>
          <w:sz w:val="20"/>
          <w:szCs w:val="20"/>
        </w:rPr>
      </w:pPr>
    </w:p>
    <w:p w:rsidR="00AD1278" w:rsidRPr="002228CA" w:rsidRDefault="005E541B" w:rsidP="00D37F63">
      <w:pPr>
        <w:tabs>
          <w:tab w:val="left" w:pos="0"/>
        </w:tabs>
        <w:rPr>
          <w:rFonts w:ascii="GHEA Grapalat" w:hAnsi="GHEA Grapalat"/>
          <w:b/>
          <w:sz w:val="20"/>
          <w:szCs w:val="20"/>
        </w:rPr>
      </w:pPr>
      <w:r w:rsidRPr="002228CA">
        <w:rPr>
          <w:rFonts w:ascii="GHEA Grapalat" w:hAnsi="GHEA Grapalat"/>
          <w:b/>
          <w:sz w:val="20"/>
          <w:szCs w:val="20"/>
        </w:rPr>
        <w:t xml:space="preserve">ՀԱՇՎԵՏՎՈՒԹՅՈՒՆ ՀԱՅԱՍՏԱՆԻ ՀԱՆՐԱՊԵՏՈՒԹՅԱՆ </w:t>
      </w:r>
      <w:r w:rsidR="00446F86" w:rsidRPr="002228CA">
        <w:rPr>
          <w:rFonts w:ascii="GHEA Grapalat" w:hAnsi="GHEA Grapalat"/>
          <w:b/>
          <w:sz w:val="20"/>
          <w:szCs w:val="20"/>
        </w:rPr>
        <w:t>202</w:t>
      </w:r>
      <w:r w:rsidR="003F48DA" w:rsidRPr="002228CA">
        <w:rPr>
          <w:rFonts w:ascii="GHEA Grapalat" w:hAnsi="GHEA Grapalat"/>
          <w:b/>
          <w:sz w:val="20"/>
          <w:szCs w:val="20"/>
        </w:rPr>
        <w:t>1</w:t>
      </w:r>
      <w:r w:rsidRPr="002228CA">
        <w:rPr>
          <w:rFonts w:ascii="GHEA Grapalat" w:hAnsi="GHEA Grapalat"/>
          <w:b/>
          <w:sz w:val="20"/>
          <w:szCs w:val="20"/>
        </w:rPr>
        <w:t xml:space="preserve"> ԹՎԱԿԱՆԻ ԱՌԱՋԻՆ</w:t>
      </w:r>
    </w:p>
    <w:p w:rsidR="00AD1278" w:rsidRPr="002228CA" w:rsidRDefault="005E541B" w:rsidP="00D37F63">
      <w:pPr>
        <w:tabs>
          <w:tab w:val="left" w:pos="0"/>
        </w:tabs>
        <w:rPr>
          <w:rFonts w:ascii="GHEA Grapalat" w:hAnsi="GHEA Grapalat"/>
          <w:b/>
          <w:sz w:val="20"/>
          <w:szCs w:val="20"/>
        </w:rPr>
      </w:pPr>
      <w:r w:rsidRPr="002228CA">
        <w:rPr>
          <w:rFonts w:ascii="GHEA Grapalat" w:hAnsi="GHEA Grapalat"/>
          <w:b/>
          <w:sz w:val="20"/>
          <w:szCs w:val="20"/>
        </w:rPr>
        <w:t>ԵՌԱՄՍՅԱԿԻ</w:t>
      </w:r>
      <w:r w:rsidR="00CE0B02" w:rsidRPr="002228CA">
        <w:rPr>
          <w:rFonts w:ascii="GHEA Grapalat" w:hAnsi="GHEA Grapalat"/>
          <w:b/>
          <w:sz w:val="20"/>
          <w:szCs w:val="20"/>
        </w:rPr>
        <w:t xml:space="preserve"> </w:t>
      </w:r>
      <w:r w:rsidRPr="002228CA">
        <w:rPr>
          <w:rFonts w:ascii="GHEA Grapalat" w:hAnsi="GHEA Grapalat"/>
          <w:b/>
          <w:sz w:val="20"/>
          <w:szCs w:val="20"/>
        </w:rPr>
        <w:t xml:space="preserve">ՊԵՏԱԿԱՆ ԲՅՈՒՋԵԻ ԵԼՔԱՅԻՆ ԾՐԱԳՐԵՐԻ </w:t>
      </w:r>
      <w:r w:rsidR="00AD1278" w:rsidRPr="002228CA">
        <w:rPr>
          <w:rFonts w:ascii="GHEA Grapalat" w:hAnsi="GHEA Grapalat"/>
          <w:b/>
          <w:sz w:val="20"/>
          <w:szCs w:val="20"/>
        </w:rPr>
        <w:t>ԵՎ</w:t>
      </w:r>
      <w:r w:rsidRPr="002228CA">
        <w:rPr>
          <w:rFonts w:ascii="GHEA Grapalat" w:hAnsi="GHEA Grapalat"/>
          <w:b/>
          <w:sz w:val="20"/>
          <w:szCs w:val="20"/>
        </w:rPr>
        <w:t xml:space="preserve"> ՄԻՋՈՑԱՌՈՒՄՆԵՐԻ</w:t>
      </w:r>
    </w:p>
    <w:p w:rsidR="00AD1278" w:rsidRPr="002228CA" w:rsidRDefault="005E541B" w:rsidP="00D37F63">
      <w:pPr>
        <w:tabs>
          <w:tab w:val="left" w:pos="0"/>
        </w:tabs>
        <w:rPr>
          <w:rFonts w:ascii="GHEA Grapalat" w:hAnsi="GHEA Grapalat"/>
          <w:b/>
          <w:sz w:val="20"/>
          <w:szCs w:val="20"/>
        </w:rPr>
      </w:pPr>
      <w:r w:rsidRPr="002228CA">
        <w:rPr>
          <w:rFonts w:ascii="GHEA Grapalat" w:hAnsi="GHEA Grapalat"/>
          <w:b/>
          <w:sz w:val="20"/>
          <w:szCs w:val="20"/>
        </w:rPr>
        <w:t>ԳԾՈՎ ԱՐԴՅՈՒՆՔԱՅԻՆ (ԿԱՏԱՐՈՂԱԿԱՆ) ՑՈՒՑԱՆԻՇՆԵՐԻ ԿԱՏԱՐՄԱ</w:t>
      </w:r>
      <w:r w:rsidR="00AD1278" w:rsidRPr="002228CA">
        <w:rPr>
          <w:rFonts w:ascii="GHEA Grapalat" w:hAnsi="GHEA Grapalat"/>
          <w:b/>
          <w:sz w:val="20"/>
          <w:szCs w:val="20"/>
        </w:rPr>
        <w:t>Ն ՎԵՐԱԲԵՐՅԱԼ`</w:t>
      </w:r>
    </w:p>
    <w:p w:rsidR="005A1DFD" w:rsidRPr="002228CA" w:rsidRDefault="005E541B" w:rsidP="00D37F63">
      <w:pPr>
        <w:tabs>
          <w:tab w:val="left" w:pos="0"/>
        </w:tabs>
        <w:rPr>
          <w:rFonts w:ascii="GHEA Grapalat" w:hAnsi="GHEA Grapalat"/>
          <w:b/>
          <w:sz w:val="20"/>
          <w:szCs w:val="20"/>
        </w:rPr>
      </w:pPr>
      <w:r w:rsidRPr="002228CA">
        <w:rPr>
          <w:rFonts w:ascii="GHEA Grapalat" w:hAnsi="GHEA Grapalat"/>
          <w:b/>
          <w:sz w:val="20"/>
          <w:szCs w:val="20"/>
        </w:rPr>
        <w:t>ԸՍՏ ԲՅ</w:t>
      </w:r>
      <w:r w:rsidR="00446F86" w:rsidRPr="002228CA">
        <w:rPr>
          <w:rFonts w:ascii="GHEA Grapalat" w:hAnsi="GHEA Grapalat"/>
          <w:b/>
          <w:sz w:val="20"/>
          <w:szCs w:val="20"/>
        </w:rPr>
        <w:t xml:space="preserve">ՈՒՋԵՏԱՅԻՆ ՀԱՏԿԱՑՈՒՄՆԵՐԻ ԳԼԽԱՎՈՐ </w:t>
      </w:r>
      <w:r w:rsidRPr="002228CA">
        <w:rPr>
          <w:rFonts w:ascii="GHEA Grapalat" w:hAnsi="GHEA Grapalat"/>
          <w:b/>
          <w:sz w:val="20"/>
          <w:szCs w:val="20"/>
        </w:rPr>
        <w:t>ԿԱՐԳԱԴՐԻՉՆԵՐԻ</w:t>
      </w:r>
      <w:proofErr w:type="gramStart"/>
      <w:r w:rsidR="00AD1278" w:rsidRPr="002228CA">
        <w:rPr>
          <w:rFonts w:ascii="GHEA Grapalat" w:hAnsi="GHEA Grapalat"/>
          <w:b/>
          <w:sz w:val="20"/>
          <w:szCs w:val="20"/>
        </w:rPr>
        <w:t>……………</w:t>
      </w:r>
      <w:r w:rsidR="00446F86" w:rsidRPr="002228CA">
        <w:rPr>
          <w:rFonts w:ascii="GHEA Grapalat" w:hAnsi="GHEA Grapalat"/>
          <w:b/>
          <w:sz w:val="20"/>
          <w:szCs w:val="20"/>
        </w:rPr>
        <w:t>…</w:t>
      </w:r>
      <w:r w:rsidR="000A26B4">
        <w:rPr>
          <w:rFonts w:ascii="GHEA Grapalat" w:hAnsi="GHEA Grapalat"/>
          <w:b/>
          <w:sz w:val="20"/>
          <w:szCs w:val="20"/>
        </w:rPr>
        <w:t>…………………..…</w:t>
      </w:r>
      <w:proofErr w:type="gramEnd"/>
      <w:r w:rsidR="000A26B4">
        <w:rPr>
          <w:rFonts w:ascii="GHEA Grapalat" w:hAnsi="GHEA Grapalat"/>
          <w:b/>
          <w:sz w:val="20"/>
          <w:szCs w:val="20"/>
        </w:rPr>
        <w:t>..417</w:t>
      </w:r>
    </w:p>
    <w:p w:rsidR="005A1DFD" w:rsidRPr="002228CA" w:rsidRDefault="005A1DFD" w:rsidP="000A1CEF">
      <w:pPr>
        <w:tabs>
          <w:tab w:val="left" w:pos="0"/>
        </w:tabs>
        <w:spacing w:line="120" w:lineRule="auto"/>
        <w:rPr>
          <w:rFonts w:ascii="GHEA Grapalat" w:hAnsi="GHEA Grapalat"/>
          <w:b/>
          <w:sz w:val="20"/>
          <w:szCs w:val="20"/>
        </w:rPr>
      </w:pPr>
    </w:p>
    <w:p w:rsidR="00AD1278" w:rsidRPr="002228CA" w:rsidRDefault="000A7633" w:rsidP="00D37F63">
      <w:pPr>
        <w:tabs>
          <w:tab w:val="left" w:pos="0"/>
        </w:tabs>
        <w:rPr>
          <w:rFonts w:ascii="GHEA Grapalat" w:hAnsi="GHEA Grapalat"/>
          <w:b/>
          <w:sz w:val="20"/>
          <w:szCs w:val="20"/>
        </w:rPr>
      </w:pPr>
      <w:r w:rsidRPr="002228CA">
        <w:rPr>
          <w:rFonts w:ascii="GHEA Grapalat" w:hAnsi="GHEA Grapalat"/>
          <w:b/>
          <w:sz w:val="20"/>
          <w:szCs w:val="20"/>
        </w:rPr>
        <w:lastRenderedPageBreak/>
        <w:t xml:space="preserve">ՀԱՇՎԵՏՎՈՒԹՅՈՒՆ </w:t>
      </w:r>
      <w:r w:rsidR="005E541B" w:rsidRPr="002228CA">
        <w:rPr>
          <w:rFonts w:ascii="GHEA Grapalat" w:hAnsi="GHEA Grapalat"/>
          <w:b/>
          <w:sz w:val="20"/>
          <w:szCs w:val="20"/>
        </w:rPr>
        <w:t xml:space="preserve">ՀԱՅԱՍՏԱՆԻ ՀԱՆՐԱՊԵՏՈՒԹՅԱՆ </w:t>
      </w:r>
      <w:r w:rsidR="00446F86" w:rsidRPr="002228CA">
        <w:rPr>
          <w:rFonts w:ascii="GHEA Grapalat" w:hAnsi="GHEA Grapalat"/>
          <w:b/>
          <w:sz w:val="20"/>
          <w:szCs w:val="20"/>
        </w:rPr>
        <w:t>202</w:t>
      </w:r>
      <w:r w:rsidR="003F48DA" w:rsidRPr="002228CA">
        <w:rPr>
          <w:rFonts w:ascii="GHEA Grapalat" w:hAnsi="GHEA Grapalat"/>
          <w:b/>
          <w:sz w:val="20"/>
          <w:szCs w:val="20"/>
        </w:rPr>
        <w:t>1</w:t>
      </w:r>
      <w:r w:rsidR="005E541B" w:rsidRPr="002228CA">
        <w:rPr>
          <w:rFonts w:ascii="GHEA Grapalat" w:hAnsi="GHEA Grapalat"/>
          <w:b/>
          <w:sz w:val="20"/>
          <w:szCs w:val="20"/>
        </w:rPr>
        <w:t xml:space="preserve"> ԹՎԱԿԱՆԻ ԱՌԱՋԻՆ</w:t>
      </w:r>
    </w:p>
    <w:p w:rsidR="00AD1278" w:rsidRPr="002228CA" w:rsidRDefault="005E541B" w:rsidP="00D37F63">
      <w:pPr>
        <w:tabs>
          <w:tab w:val="left" w:pos="0"/>
        </w:tabs>
        <w:rPr>
          <w:rFonts w:ascii="GHEA Grapalat" w:hAnsi="GHEA Grapalat"/>
          <w:b/>
          <w:sz w:val="20"/>
          <w:szCs w:val="20"/>
        </w:rPr>
      </w:pPr>
      <w:r w:rsidRPr="002228CA">
        <w:rPr>
          <w:rFonts w:ascii="GHEA Grapalat" w:hAnsi="GHEA Grapalat"/>
          <w:b/>
          <w:sz w:val="20"/>
          <w:szCs w:val="20"/>
        </w:rPr>
        <w:t>ԵՌԱՄՍՅԱԿԻ</w:t>
      </w:r>
      <w:r w:rsidR="00CE0B02" w:rsidRPr="002228CA">
        <w:rPr>
          <w:rFonts w:ascii="GHEA Grapalat" w:hAnsi="GHEA Grapalat"/>
          <w:b/>
          <w:sz w:val="20"/>
          <w:szCs w:val="20"/>
        </w:rPr>
        <w:t xml:space="preserve"> </w:t>
      </w:r>
      <w:r w:rsidRPr="002228CA">
        <w:rPr>
          <w:rFonts w:ascii="GHEA Grapalat" w:hAnsi="GHEA Grapalat"/>
          <w:b/>
          <w:sz w:val="20"/>
          <w:szCs w:val="20"/>
        </w:rPr>
        <w:t>ՊԵ</w:t>
      </w:r>
      <w:r w:rsidR="00AD1278" w:rsidRPr="002228CA">
        <w:rPr>
          <w:rFonts w:ascii="GHEA Grapalat" w:hAnsi="GHEA Grapalat"/>
          <w:b/>
          <w:sz w:val="20"/>
          <w:szCs w:val="20"/>
        </w:rPr>
        <w:t>ՏԱԿԱՆ ԲՅՈՒՋԵԻ ԵԼՔԱՅԻՆ ԾՐԱԳՐԵՐԻ ԵՎ</w:t>
      </w:r>
      <w:r w:rsidRPr="002228CA">
        <w:rPr>
          <w:rFonts w:ascii="GHEA Grapalat" w:hAnsi="GHEA Grapalat"/>
          <w:b/>
          <w:sz w:val="20"/>
          <w:szCs w:val="20"/>
        </w:rPr>
        <w:t xml:space="preserve"> ՄԻՋՈՑԱՌՈՒՄՆԵՐԻ</w:t>
      </w:r>
    </w:p>
    <w:p w:rsidR="00AD1278" w:rsidRPr="002228CA" w:rsidRDefault="005E541B" w:rsidP="00D37F63">
      <w:pPr>
        <w:tabs>
          <w:tab w:val="left" w:pos="0"/>
        </w:tabs>
        <w:rPr>
          <w:rFonts w:ascii="GHEA Grapalat" w:hAnsi="GHEA Grapalat"/>
          <w:b/>
          <w:sz w:val="20"/>
          <w:szCs w:val="20"/>
        </w:rPr>
      </w:pPr>
      <w:r w:rsidRPr="002228CA">
        <w:rPr>
          <w:rFonts w:ascii="GHEA Grapalat" w:hAnsi="GHEA Grapalat"/>
          <w:b/>
          <w:sz w:val="20"/>
          <w:szCs w:val="20"/>
        </w:rPr>
        <w:t>ԳԾՈՎ ԱՐԴՅՈՒՆՔԱՅԻՆ (ԿԱՏԱՐՈՂԱԿԱՆ) ՑՈՒՑԱՆԻՇՆԵՐԻ ԿԱՏԱՐՄԱՆ ՎԵՐԱԲԵՐՅԱԼ`</w:t>
      </w:r>
    </w:p>
    <w:p w:rsidR="00647147" w:rsidRDefault="005E541B" w:rsidP="00F96E74">
      <w:pPr>
        <w:tabs>
          <w:tab w:val="left" w:pos="0"/>
        </w:tabs>
        <w:rPr>
          <w:rFonts w:ascii="GHEA Grapalat" w:hAnsi="GHEA Grapalat"/>
          <w:b/>
          <w:sz w:val="20"/>
          <w:szCs w:val="20"/>
        </w:rPr>
      </w:pPr>
      <w:r w:rsidRPr="002228CA">
        <w:rPr>
          <w:rFonts w:ascii="GHEA Grapalat" w:hAnsi="GHEA Grapalat"/>
          <w:b/>
          <w:sz w:val="20"/>
          <w:szCs w:val="20"/>
        </w:rPr>
        <w:t>ԸՍՏ ՄԻՋՈՑԱՌՈՒՄՆԵ</w:t>
      </w:r>
      <w:r w:rsidR="00446F86" w:rsidRPr="002228CA">
        <w:rPr>
          <w:rFonts w:ascii="GHEA Grapalat" w:hAnsi="GHEA Grapalat"/>
          <w:b/>
          <w:sz w:val="20"/>
          <w:szCs w:val="20"/>
        </w:rPr>
        <w:t xml:space="preserve">ՐԸ ԿԱՏԱՐՈՂ ՀԱՆՐԱՅԻՆ ԻՇԽԱՆՈՒԹՅԱՆ </w:t>
      </w:r>
      <w:r w:rsidRPr="002228CA">
        <w:rPr>
          <w:rFonts w:ascii="GHEA Grapalat" w:hAnsi="GHEA Grapalat"/>
          <w:b/>
          <w:sz w:val="20"/>
          <w:szCs w:val="20"/>
        </w:rPr>
        <w:t>ՄԱՐՄԻՆՆԵՐԻ</w:t>
      </w:r>
      <w:proofErr w:type="gramStart"/>
      <w:r w:rsidR="00AD1278" w:rsidRPr="002228CA">
        <w:rPr>
          <w:rFonts w:ascii="GHEA Grapalat" w:hAnsi="GHEA Grapalat"/>
          <w:b/>
          <w:sz w:val="20"/>
          <w:szCs w:val="20"/>
        </w:rPr>
        <w:t>………………………</w:t>
      </w:r>
      <w:r w:rsidR="00446F86" w:rsidRPr="002228CA">
        <w:rPr>
          <w:rFonts w:ascii="GHEA Grapalat" w:hAnsi="GHEA Grapalat"/>
          <w:b/>
          <w:sz w:val="20"/>
          <w:szCs w:val="20"/>
        </w:rPr>
        <w:t>…………………………………………………………………………..</w:t>
      </w:r>
      <w:r w:rsidR="00AD1278" w:rsidRPr="002228CA">
        <w:rPr>
          <w:rFonts w:ascii="GHEA Grapalat" w:hAnsi="GHEA Grapalat"/>
          <w:b/>
          <w:sz w:val="20"/>
          <w:szCs w:val="20"/>
        </w:rPr>
        <w:t>………</w:t>
      </w:r>
      <w:r w:rsidR="00195A44">
        <w:rPr>
          <w:rFonts w:ascii="GHEA Grapalat" w:hAnsi="GHEA Grapalat"/>
          <w:b/>
          <w:sz w:val="20"/>
          <w:szCs w:val="20"/>
        </w:rPr>
        <w:t>..</w:t>
      </w:r>
      <w:r w:rsidR="00AD1278" w:rsidRPr="002228CA">
        <w:rPr>
          <w:rFonts w:ascii="GHEA Grapalat" w:hAnsi="GHEA Grapalat"/>
          <w:b/>
          <w:sz w:val="20"/>
          <w:szCs w:val="20"/>
        </w:rPr>
        <w:t>..…</w:t>
      </w:r>
      <w:proofErr w:type="gramEnd"/>
      <w:r w:rsidR="00AD1278" w:rsidRPr="002228CA">
        <w:rPr>
          <w:rFonts w:ascii="GHEA Grapalat" w:hAnsi="GHEA Grapalat"/>
          <w:b/>
          <w:sz w:val="20"/>
          <w:szCs w:val="20"/>
        </w:rPr>
        <w:t>..</w:t>
      </w:r>
      <w:r w:rsidR="00314669" w:rsidRPr="002228CA">
        <w:rPr>
          <w:rFonts w:ascii="GHEA Grapalat" w:hAnsi="GHEA Grapalat"/>
          <w:b/>
          <w:sz w:val="20"/>
          <w:szCs w:val="20"/>
        </w:rPr>
        <w:t>1</w:t>
      </w:r>
      <w:bookmarkStart w:id="1" w:name="_Toc71283303"/>
      <w:bookmarkStart w:id="2" w:name="_Toc71283304"/>
      <w:r w:rsidR="00195A44">
        <w:rPr>
          <w:rFonts w:ascii="GHEA Grapalat" w:hAnsi="GHEA Grapalat"/>
          <w:b/>
          <w:sz w:val="20"/>
          <w:szCs w:val="20"/>
        </w:rPr>
        <w:t>051</w:t>
      </w:r>
    </w:p>
    <w:p w:rsidR="00647147" w:rsidRDefault="00647147" w:rsidP="003728C6">
      <w:pPr>
        <w:tabs>
          <w:tab w:val="left" w:pos="0"/>
        </w:tabs>
        <w:spacing w:line="120" w:lineRule="auto"/>
        <w:rPr>
          <w:rFonts w:ascii="GHEA Grapalat" w:hAnsi="GHEA Grapalat"/>
          <w:b/>
          <w:sz w:val="20"/>
          <w:szCs w:val="20"/>
        </w:rPr>
      </w:pPr>
    </w:p>
    <w:p w:rsidR="00F96E74" w:rsidRDefault="00F96E74" w:rsidP="00F96E74">
      <w:pPr>
        <w:tabs>
          <w:tab w:val="left" w:pos="0"/>
        </w:tabs>
        <w:rPr>
          <w:rFonts w:ascii="GHEA Grapalat" w:hAnsi="GHEA Grapalat"/>
          <w:b/>
          <w:sz w:val="20"/>
          <w:szCs w:val="20"/>
        </w:rPr>
      </w:pPr>
      <w:r w:rsidRPr="00F96E74">
        <w:rPr>
          <w:rFonts w:ascii="GHEA Grapalat" w:hAnsi="GHEA Grapalat"/>
          <w:b/>
          <w:sz w:val="20"/>
          <w:szCs w:val="20"/>
        </w:rPr>
        <w:t>ՏԵՂԵԿԱՆՔ ՀՀ 2021 ԹՎԱԿԱՆԻ ԱՌ</w:t>
      </w:r>
      <w:r>
        <w:rPr>
          <w:rFonts w:ascii="GHEA Grapalat" w:hAnsi="GHEA Grapalat"/>
          <w:b/>
          <w:sz w:val="20"/>
          <w:szCs w:val="20"/>
        </w:rPr>
        <w:t>ԱՋԻՆ ԵՌԱՄՍՅԱԿԻ ՊԵՏԱԿԱՆ ԲՅՈՒՋԵԻՑ</w:t>
      </w:r>
    </w:p>
    <w:p w:rsidR="00F96E74" w:rsidRDefault="00F96E74" w:rsidP="00F96E74">
      <w:pPr>
        <w:tabs>
          <w:tab w:val="left" w:pos="0"/>
        </w:tabs>
        <w:rPr>
          <w:rFonts w:ascii="GHEA Grapalat" w:hAnsi="GHEA Grapalat"/>
          <w:b/>
          <w:sz w:val="20"/>
          <w:szCs w:val="20"/>
        </w:rPr>
      </w:pPr>
      <w:r w:rsidRPr="00F96E74">
        <w:rPr>
          <w:rFonts w:ascii="GHEA Grapalat" w:hAnsi="GHEA Grapalat"/>
          <w:b/>
          <w:sz w:val="20"/>
          <w:szCs w:val="20"/>
        </w:rPr>
        <w:t xml:space="preserve">ԿՈՐՈՆԱՎԻՐՈՒՍԻ (COVID-19) ՏՆՏԵՍԱԿԱՆ ՀԵՏևԱՆՔՆԵՐԻ ՆՎԱԶԵՑՄԱՆ </w:t>
      </w:r>
      <w:r>
        <w:rPr>
          <w:rFonts w:ascii="GHEA Grapalat" w:hAnsi="GHEA Grapalat"/>
          <w:b/>
          <w:sz w:val="20"/>
          <w:szCs w:val="20"/>
        </w:rPr>
        <w:t>ԵՎ ՎԵՐԱՑՄԱՆ</w:t>
      </w:r>
    </w:p>
    <w:p w:rsidR="00F96E74" w:rsidRDefault="00F96E74" w:rsidP="00F96E74">
      <w:pPr>
        <w:tabs>
          <w:tab w:val="left" w:pos="0"/>
        </w:tabs>
        <w:rPr>
          <w:rFonts w:ascii="GHEA Grapalat" w:hAnsi="GHEA Grapalat"/>
          <w:b/>
          <w:sz w:val="20"/>
          <w:szCs w:val="20"/>
        </w:rPr>
      </w:pPr>
      <w:r w:rsidRPr="00F96E74">
        <w:rPr>
          <w:rFonts w:ascii="GHEA Grapalat" w:hAnsi="GHEA Grapalat"/>
          <w:b/>
          <w:sz w:val="20"/>
          <w:szCs w:val="20"/>
        </w:rPr>
        <w:t>ՆՊԱՏԱԿՈՎ ԻՐԱԿԱՆԱՑՎԱԾ ՄԻՋՈՑԱՌՈՒՄՆԵՐԻ ԳԾՈՎ</w:t>
      </w:r>
      <w:r>
        <w:rPr>
          <w:rFonts w:ascii="GHEA Grapalat" w:hAnsi="GHEA Grapalat"/>
          <w:b/>
          <w:sz w:val="20"/>
          <w:szCs w:val="20"/>
        </w:rPr>
        <w:t xml:space="preserve"> </w:t>
      </w:r>
      <w:r w:rsidRPr="00F96E74">
        <w:rPr>
          <w:rFonts w:ascii="GHEA Grapalat" w:hAnsi="GHEA Grapalat"/>
          <w:b/>
          <w:sz w:val="20"/>
          <w:szCs w:val="20"/>
        </w:rPr>
        <w:t>ԿԱՏԱՐՎԱԾ ԾԱԽՍԵՐ</w:t>
      </w:r>
      <w:r>
        <w:rPr>
          <w:rFonts w:ascii="GHEA Grapalat" w:hAnsi="GHEA Grapalat"/>
          <w:b/>
          <w:sz w:val="20"/>
          <w:szCs w:val="20"/>
        </w:rPr>
        <w:t>Ի</w:t>
      </w:r>
    </w:p>
    <w:p w:rsidR="00F96E74" w:rsidRPr="002228CA" w:rsidRDefault="00F96E74" w:rsidP="00F96E74">
      <w:pPr>
        <w:tabs>
          <w:tab w:val="left" w:pos="0"/>
        </w:tabs>
        <w:rPr>
          <w:rFonts w:ascii="GHEA Grapalat" w:hAnsi="GHEA Grapalat"/>
          <w:b/>
          <w:sz w:val="20"/>
          <w:szCs w:val="20"/>
        </w:rPr>
      </w:pPr>
      <w:r>
        <w:rPr>
          <w:rFonts w:ascii="GHEA Grapalat" w:hAnsi="GHEA Grapalat"/>
          <w:b/>
          <w:sz w:val="20"/>
          <w:szCs w:val="20"/>
        </w:rPr>
        <w:t xml:space="preserve">ՎԵՐԱԲԵՐՅԱԼ` ԸՍՏ ՊԱՏԱՍԽԱՆԱՏՈՒ ԵՎ ԿԱՏԱՐՈՂ </w:t>
      </w:r>
      <w:r w:rsidR="009A2939">
        <w:rPr>
          <w:rFonts w:ascii="GHEA Grapalat" w:hAnsi="GHEA Grapalat"/>
          <w:b/>
          <w:sz w:val="20"/>
          <w:szCs w:val="20"/>
        </w:rPr>
        <w:t>ՊԵՏԱԿԱՆ ՄԱՐՄԻՆՆԵՐԻ</w:t>
      </w:r>
      <w:proofErr w:type="gramStart"/>
      <w:r w:rsidR="009A2939">
        <w:rPr>
          <w:rFonts w:ascii="GHEA Grapalat" w:hAnsi="GHEA Grapalat"/>
          <w:b/>
          <w:sz w:val="20"/>
          <w:szCs w:val="20"/>
        </w:rPr>
        <w:t>…</w:t>
      </w:r>
      <w:r w:rsidRPr="002228CA">
        <w:rPr>
          <w:rFonts w:ascii="GHEA Grapalat" w:hAnsi="GHEA Grapalat"/>
          <w:b/>
          <w:sz w:val="20"/>
          <w:szCs w:val="20"/>
        </w:rPr>
        <w:t>………………</w:t>
      </w:r>
      <w:r>
        <w:rPr>
          <w:rFonts w:ascii="GHEA Grapalat" w:hAnsi="GHEA Grapalat"/>
          <w:b/>
          <w:sz w:val="20"/>
          <w:szCs w:val="20"/>
        </w:rPr>
        <w:t>....</w:t>
      </w:r>
      <w:r w:rsidR="009A2939">
        <w:rPr>
          <w:rFonts w:ascii="GHEA Grapalat" w:hAnsi="GHEA Grapalat"/>
          <w:b/>
          <w:sz w:val="20"/>
          <w:szCs w:val="20"/>
        </w:rPr>
        <w:t>.…</w:t>
      </w:r>
      <w:proofErr w:type="gramEnd"/>
      <w:r w:rsidR="009A2939">
        <w:rPr>
          <w:rFonts w:ascii="GHEA Grapalat" w:hAnsi="GHEA Grapalat"/>
          <w:b/>
          <w:sz w:val="20"/>
          <w:szCs w:val="20"/>
        </w:rPr>
        <w:t>..1787</w:t>
      </w:r>
    </w:p>
    <w:p w:rsidR="00F96E74" w:rsidRPr="002228CA" w:rsidRDefault="00F96E74" w:rsidP="00F96E74">
      <w:pPr>
        <w:tabs>
          <w:tab w:val="left" w:pos="0"/>
        </w:tabs>
        <w:spacing w:line="120" w:lineRule="auto"/>
        <w:rPr>
          <w:rFonts w:ascii="GHEA Grapalat" w:hAnsi="GHEA Grapalat"/>
          <w:b/>
          <w:sz w:val="20"/>
          <w:szCs w:val="20"/>
        </w:rPr>
      </w:pPr>
    </w:p>
    <w:p w:rsidR="00F96E74" w:rsidRDefault="00F96E74" w:rsidP="00F96E74">
      <w:pPr>
        <w:tabs>
          <w:tab w:val="left" w:pos="0"/>
        </w:tabs>
        <w:rPr>
          <w:rFonts w:ascii="GHEA Grapalat" w:hAnsi="GHEA Grapalat"/>
          <w:b/>
          <w:sz w:val="20"/>
          <w:szCs w:val="20"/>
        </w:rPr>
      </w:pPr>
      <w:r w:rsidRPr="00F96E74">
        <w:rPr>
          <w:rFonts w:ascii="GHEA Grapalat" w:hAnsi="GHEA Grapalat"/>
          <w:b/>
          <w:sz w:val="20"/>
          <w:szCs w:val="20"/>
        </w:rPr>
        <w:t>ՏԵՂԵԿԱՆՔ ՀՀ 2021 ԹՎԱԿԱՆԻ ԱՌ</w:t>
      </w:r>
      <w:r>
        <w:rPr>
          <w:rFonts w:ascii="GHEA Grapalat" w:hAnsi="GHEA Grapalat"/>
          <w:b/>
          <w:sz w:val="20"/>
          <w:szCs w:val="20"/>
        </w:rPr>
        <w:t>ԱՋԻՆ ԵՌԱՄՍՅԱԿԻ ՊԵՏԱԿԱՆ ԲՅՈՒՋԵԻՑ</w:t>
      </w:r>
    </w:p>
    <w:p w:rsidR="00F96E74" w:rsidRDefault="00F96E74" w:rsidP="00F96E74">
      <w:pPr>
        <w:tabs>
          <w:tab w:val="left" w:pos="0"/>
        </w:tabs>
        <w:rPr>
          <w:rFonts w:ascii="GHEA Grapalat" w:hAnsi="GHEA Grapalat"/>
          <w:b/>
          <w:sz w:val="20"/>
          <w:szCs w:val="20"/>
        </w:rPr>
      </w:pPr>
      <w:r w:rsidRPr="00F96E74">
        <w:rPr>
          <w:rFonts w:ascii="GHEA Grapalat" w:hAnsi="GHEA Grapalat"/>
          <w:b/>
          <w:sz w:val="20"/>
          <w:szCs w:val="20"/>
        </w:rPr>
        <w:t>ԿՈՐՈՆԱՎԻՐՈՒՍԻ (COVID-19) Տ</w:t>
      </w:r>
      <w:r>
        <w:rPr>
          <w:rFonts w:ascii="GHEA Grapalat" w:hAnsi="GHEA Grapalat"/>
          <w:b/>
          <w:sz w:val="20"/>
          <w:szCs w:val="20"/>
        </w:rPr>
        <w:t>ՆՏԵՍԱԿԱՆ ՀԵՏևԱՆՔՆԵՐԻ ՆՎԱԶԵՑՄԱՆ ԵՎ</w:t>
      </w:r>
      <w:r w:rsidRPr="00F96E74">
        <w:rPr>
          <w:rFonts w:ascii="GHEA Grapalat" w:hAnsi="GHEA Grapalat"/>
          <w:b/>
          <w:sz w:val="20"/>
          <w:szCs w:val="20"/>
        </w:rPr>
        <w:t xml:space="preserve"> </w:t>
      </w:r>
    </w:p>
    <w:p w:rsidR="00F96E74" w:rsidRDefault="00F96E74" w:rsidP="00F96E74">
      <w:pPr>
        <w:tabs>
          <w:tab w:val="left" w:pos="0"/>
        </w:tabs>
        <w:rPr>
          <w:rFonts w:ascii="GHEA Grapalat" w:hAnsi="GHEA Grapalat"/>
          <w:b/>
          <w:sz w:val="20"/>
          <w:szCs w:val="20"/>
        </w:rPr>
      </w:pPr>
      <w:r w:rsidRPr="00F96E74">
        <w:rPr>
          <w:rFonts w:ascii="GHEA Grapalat" w:hAnsi="GHEA Grapalat"/>
          <w:b/>
          <w:sz w:val="20"/>
          <w:szCs w:val="20"/>
        </w:rPr>
        <w:t>ՎԵՐԱՑՄԱՆ ՆՊԱՏԱԿՈՎ ԻՐԱԿԱՆԱՑՎԱԾ ԾԱԽՍԱՅԻՆ ԾՐԱԳՐԵՐԻ և ՄԻՋՈՑԱՌՈՒՄՆԵՐԻ</w:t>
      </w:r>
    </w:p>
    <w:p w:rsidR="00F96E74" w:rsidRDefault="00F96E74" w:rsidP="00F96E74">
      <w:pPr>
        <w:tabs>
          <w:tab w:val="left" w:pos="0"/>
        </w:tabs>
        <w:rPr>
          <w:rFonts w:ascii="GHEA Grapalat" w:hAnsi="GHEA Grapalat"/>
          <w:b/>
          <w:sz w:val="20"/>
          <w:szCs w:val="20"/>
        </w:rPr>
      </w:pPr>
      <w:r w:rsidRPr="00F96E74">
        <w:rPr>
          <w:rFonts w:ascii="GHEA Grapalat" w:hAnsi="GHEA Grapalat"/>
          <w:b/>
          <w:sz w:val="20"/>
          <w:szCs w:val="20"/>
        </w:rPr>
        <w:t>ԳԾՈՎ ԱՐԴՅՈՒՆՔԱՅԻՆ (ԿԱՏԱՐՈՂԱԿԱՆ) ՑՈՒՑԱՆԻՇՆԵՐԻ ԿԱՏԱՐՄԱՆ ՎԵՐԱԲԵՐՅԱԼ`</w:t>
      </w:r>
    </w:p>
    <w:p w:rsidR="00F96E74" w:rsidRDefault="00F96E74" w:rsidP="00F96E74">
      <w:pPr>
        <w:tabs>
          <w:tab w:val="left" w:pos="0"/>
        </w:tabs>
        <w:rPr>
          <w:rFonts w:ascii="GHEA Grapalat" w:hAnsi="GHEA Grapalat"/>
          <w:b/>
          <w:sz w:val="20"/>
          <w:szCs w:val="20"/>
        </w:rPr>
      </w:pPr>
      <w:r w:rsidRPr="00F96E74">
        <w:rPr>
          <w:rFonts w:ascii="GHEA Grapalat" w:hAnsi="GHEA Grapalat"/>
          <w:b/>
          <w:sz w:val="20"/>
          <w:szCs w:val="20"/>
        </w:rPr>
        <w:t>ԸՍՏ ԲՅՈՒՋԵՏԱՅԻՆ ՀԱՏԿԱՑՈՒՄՆԵՐԻ ԳԼԽԱՎՈՐ ԿԱՐԳԱԴՐԻՉՆԵՐԻ</w:t>
      </w:r>
      <w:r w:rsidR="009A2939">
        <w:rPr>
          <w:rFonts w:ascii="GHEA Grapalat" w:hAnsi="GHEA Grapalat"/>
          <w:b/>
          <w:sz w:val="20"/>
          <w:szCs w:val="20"/>
        </w:rPr>
        <w:t>….</w:t>
      </w:r>
      <w:proofErr w:type="gramStart"/>
      <w:r>
        <w:rPr>
          <w:rFonts w:ascii="GHEA Grapalat" w:hAnsi="GHEA Grapalat"/>
          <w:b/>
          <w:sz w:val="20"/>
          <w:szCs w:val="20"/>
        </w:rPr>
        <w:t>……………..</w:t>
      </w:r>
      <w:r w:rsidRPr="002228CA">
        <w:rPr>
          <w:rFonts w:ascii="GHEA Grapalat" w:hAnsi="GHEA Grapalat"/>
          <w:b/>
          <w:sz w:val="20"/>
          <w:szCs w:val="20"/>
        </w:rPr>
        <w:t>…..…………..…..</w:t>
      </w:r>
      <w:proofErr w:type="gramEnd"/>
      <w:r w:rsidR="009A2939">
        <w:rPr>
          <w:rFonts w:ascii="GHEA Grapalat" w:hAnsi="GHEA Grapalat"/>
          <w:b/>
          <w:sz w:val="20"/>
          <w:szCs w:val="20"/>
        </w:rPr>
        <w:t>1790</w:t>
      </w:r>
    </w:p>
    <w:p w:rsidR="002C6D82" w:rsidRDefault="002C6D82" w:rsidP="002C6D82">
      <w:pPr>
        <w:tabs>
          <w:tab w:val="left" w:pos="0"/>
        </w:tabs>
        <w:spacing w:line="120" w:lineRule="auto"/>
        <w:rPr>
          <w:rFonts w:ascii="GHEA Grapalat" w:hAnsi="GHEA Grapalat"/>
          <w:b/>
          <w:sz w:val="20"/>
          <w:szCs w:val="20"/>
        </w:rPr>
      </w:pPr>
    </w:p>
    <w:p w:rsidR="002C6D82" w:rsidRDefault="002C6D82" w:rsidP="002C6D82">
      <w:pPr>
        <w:tabs>
          <w:tab w:val="left" w:pos="0"/>
        </w:tabs>
        <w:rPr>
          <w:rFonts w:ascii="GHEA Grapalat" w:hAnsi="GHEA Grapalat"/>
          <w:b/>
          <w:sz w:val="20"/>
          <w:szCs w:val="20"/>
        </w:rPr>
      </w:pPr>
      <w:r w:rsidRPr="002C6D82">
        <w:rPr>
          <w:rFonts w:ascii="GHEA Grapalat" w:hAnsi="GHEA Grapalat"/>
          <w:b/>
          <w:sz w:val="20"/>
          <w:szCs w:val="20"/>
        </w:rPr>
        <w:t>ՏԵՂԵԿԱՆՔ</w:t>
      </w:r>
      <w:r>
        <w:rPr>
          <w:rFonts w:ascii="GHEA Grapalat" w:hAnsi="GHEA Grapalat"/>
          <w:b/>
          <w:sz w:val="20"/>
          <w:szCs w:val="20"/>
        </w:rPr>
        <w:t xml:space="preserve"> </w:t>
      </w:r>
      <w:r w:rsidRPr="002C6D82">
        <w:rPr>
          <w:rFonts w:ascii="GHEA Grapalat" w:hAnsi="GHEA Grapalat"/>
          <w:b/>
          <w:sz w:val="20"/>
          <w:szCs w:val="20"/>
        </w:rPr>
        <w:t>ՌԱԶՄԱԿԱՆ ԴՐՈՒԹՅԱՄԲ ՊԱՅՄԱՆԱՎՈՐՎԱԾ ՀՀ 2021 ԹՎԱԿԱՆԻ</w:t>
      </w:r>
    </w:p>
    <w:p w:rsidR="002C6D82" w:rsidRDefault="002C6D82" w:rsidP="002C6D82">
      <w:pPr>
        <w:tabs>
          <w:tab w:val="left" w:pos="0"/>
        </w:tabs>
        <w:rPr>
          <w:rFonts w:ascii="GHEA Grapalat" w:hAnsi="GHEA Grapalat"/>
          <w:b/>
          <w:sz w:val="20"/>
          <w:szCs w:val="20"/>
        </w:rPr>
      </w:pPr>
      <w:r w:rsidRPr="002C6D82">
        <w:rPr>
          <w:rFonts w:ascii="GHEA Grapalat" w:hAnsi="GHEA Grapalat"/>
          <w:b/>
          <w:sz w:val="20"/>
          <w:szCs w:val="20"/>
        </w:rPr>
        <w:t>ԱՌԱՋԻՆ ԵՌԱՄՍՅԱԿԻ ՊԵՏԱԿԱՆ ԲՅՈՒՋԵԻՑ ԿԱՏԱՐՎԱԾ ԾԱԽՍԵՐԻ</w:t>
      </w:r>
    </w:p>
    <w:p w:rsidR="002C6D82" w:rsidRDefault="002C6D82" w:rsidP="002C6D82">
      <w:pPr>
        <w:tabs>
          <w:tab w:val="left" w:pos="0"/>
        </w:tabs>
        <w:rPr>
          <w:rFonts w:ascii="GHEA Grapalat" w:hAnsi="GHEA Grapalat"/>
          <w:b/>
          <w:sz w:val="20"/>
          <w:szCs w:val="20"/>
        </w:rPr>
      </w:pPr>
      <w:r w:rsidRPr="002C6D82">
        <w:rPr>
          <w:rFonts w:ascii="GHEA Grapalat" w:hAnsi="GHEA Grapalat"/>
          <w:b/>
          <w:sz w:val="20"/>
          <w:szCs w:val="20"/>
        </w:rPr>
        <w:t xml:space="preserve">ՎԵՐԱԲԵՐՅԱԼ` ԸՍՏ ՊԱՏԱՍԽԱՆԱՏՈՒ </w:t>
      </w:r>
      <w:r>
        <w:rPr>
          <w:rFonts w:ascii="GHEA Grapalat" w:hAnsi="GHEA Grapalat"/>
          <w:b/>
          <w:sz w:val="20"/>
          <w:szCs w:val="20"/>
        </w:rPr>
        <w:t>ԵՎ</w:t>
      </w:r>
      <w:r w:rsidRPr="002C6D82">
        <w:rPr>
          <w:rFonts w:ascii="GHEA Grapalat" w:hAnsi="GHEA Grapalat"/>
          <w:b/>
          <w:sz w:val="20"/>
          <w:szCs w:val="20"/>
        </w:rPr>
        <w:t xml:space="preserve"> ԿԱՏԱՐՈՂ ՊԵՏԱԿԱՆ ՄԱՐՄԻՆՆԵՐԻ</w:t>
      </w:r>
      <w:r>
        <w:rPr>
          <w:rFonts w:ascii="GHEA Grapalat" w:hAnsi="GHEA Grapalat"/>
          <w:b/>
          <w:sz w:val="20"/>
          <w:szCs w:val="20"/>
        </w:rPr>
        <w:t>………………</w:t>
      </w:r>
      <w:r>
        <w:rPr>
          <w:rFonts w:ascii="GHEA Grapalat" w:hAnsi="GHEA Grapalat"/>
          <w:b/>
          <w:sz w:val="20"/>
          <w:szCs w:val="20"/>
        </w:rPr>
        <w:t>…….</w:t>
      </w:r>
      <w:r w:rsidR="00880BB0">
        <w:rPr>
          <w:rFonts w:ascii="GHEA Grapalat" w:hAnsi="GHEA Grapalat"/>
          <w:b/>
          <w:sz w:val="20"/>
          <w:szCs w:val="20"/>
        </w:rPr>
        <w:t>..…1798</w:t>
      </w:r>
    </w:p>
    <w:p w:rsidR="002C6D82" w:rsidRDefault="002C6D82" w:rsidP="003728C6">
      <w:pPr>
        <w:tabs>
          <w:tab w:val="left" w:pos="0"/>
        </w:tabs>
        <w:spacing w:line="120" w:lineRule="auto"/>
        <w:rPr>
          <w:rFonts w:ascii="GHEA Grapalat" w:hAnsi="GHEA Grapalat"/>
          <w:b/>
          <w:sz w:val="20"/>
          <w:szCs w:val="20"/>
        </w:rPr>
      </w:pPr>
    </w:p>
    <w:p w:rsidR="003728C6" w:rsidRDefault="00647147" w:rsidP="002C6D82">
      <w:pPr>
        <w:tabs>
          <w:tab w:val="left" w:pos="0"/>
        </w:tabs>
        <w:rPr>
          <w:rFonts w:ascii="GHEA Grapalat" w:hAnsi="GHEA Grapalat"/>
          <w:b/>
          <w:sz w:val="20"/>
          <w:szCs w:val="20"/>
        </w:rPr>
      </w:pPr>
      <w:r w:rsidRPr="002C6D82">
        <w:rPr>
          <w:rFonts w:ascii="GHEA Grapalat" w:hAnsi="GHEA Grapalat"/>
          <w:b/>
          <w:sz w:val="20"/>
          <w:szCs w:val="20"/>
        </w:rPr>
        <w:t>ՏԵՂԵԿԱՆՔ</w:t>
      </w:r>
      <w:r>
        <w:rPr>
          <w:rFonts w:ascii="GHEA Grapalat" w:hAnsi="GHEA Grapalat"/>
          <w:b/>
          <w:sz w:val="20"/>
          <w:szCs w:val="20"/>
        </w:rPr>
        <w:t xml:space="preserve"> </w:t>
      </w:r>
      <w:r w:rsidRPr="00647147">
        <w:rPr>
          <w:rFonts w:ascii="GHEA Grapalat" w:hAnsi="GHEA Grapalat"/>
          <w:b/>
          <w:sz w:val="20"/>
          <w:szCs w:val="20"/>
        </w:rPr>
        <w:t>ՌԱԶՄԱԿԱՆ ԴՐՈՒԹՅԱՄ</w:t>
      </w:r>
      <w:r w:rsidR="003728C6">
        <w:rPr>
          <w:rFonts w:ascii="GHEA Grapalat" w:hAnsi="GHEA Grapalat"/>
          <w:b/>
          <w:sz w:val="20"/>
          <w:szCs w:val="20"/>
        </w:rPr>
        <w:t>Բ ՊԱՅՄԱՆԱՎՈՐՎԱԾ ՀՀ 2021 ԹՎԱԿԱՆԻ</w:t>
      </w:r>
    </w:p>
    <w:p w:rsidR="003728C6" w:rsidRDefault="00647147" w:rsidP="002C6D82">
      <w:pPr>
        <w:tabs>
          <w:tab w:val="left" w:pos="0"/>
        </w:tabs>
        <w:rPr>
          <w:rFonts w:ascii="GHEA Grapalat" w:hAnsi="GHEA Grapalat"/>
          <w:b/>
          <w:sz w:val="20"/>
          <w:szCs w:val="20"/>
        </w:rPr>
      </w:pPr>
      <w:r w:rsidRPr="00647147">
        <w:rPr>
          <w:rFonts w:ascii="GHEA Grapalat" w:hAnsi="GHEA Grapalat"/>
          <w:b/>
          <w:sz w:val="20"/>
          <w:szCs w:val="20"/>
        </w:rPr>
        <w:t>ԱՌԱՋԻՆ</w:t>
      </w:r>
      <w:r w:rsidR="003728C6">
        <w:rPr>
          <w:rFonts w:ascii="GHEA Grapalat" w:hAnsi="GHEA Grapalat"/>
          <w:b/>
          <w:sz w:val="20"/>
          <w:szCs w:val="20"/>
        </w:rPr>
        <w:t xml:space="preserve"> </w:t>
      </w:r>
      <w:r w:rsidRPr="00647147">
        <w:rPr>
          <w:rFonts w:ascii="GHEA Grapalat" w:hAnsi="GHEA Grapalat"/>
          <w:b/>
          <w:sz w:val="20"/>
          <w:szCs w:val="20"/>
        </w:rPr>
        <w:t>ԵՌԱՄՍՅԱԿԻ ՊԵՏԱԿԱՆ ԲՅՈՒՋԵԻ</w:t>
      </w:r>
      <w:r w:rsidR="003728C6">
        <w:rPr>
          <w:rFonts w:ascii="GHEA Grapalat" w:hAnsi="GHEA Grapalat"/>
          <w:b/>
          <w:sz w:val="20"/>
          <w:szCs w:val="20"/>
        </w:rPr>
        <w:t>Ց ԻՐԱԿԱՆԱՑՎԱԾ ԾԱԽՍԱՅԻՆ</w:t>
      </w:r>
    </w:p>
    <w:p w:rsidR="003728C6" w:rsidRDefault="003728C6" w:rsidP="002C6D82">
      <w:pPr>
        <w:tabs>
          <w:tab w:val="left" w:pos="0"/>
        </w:tabs>
        <w:rPr>
          <w:rFonts w:ascii="GHEA Grapalat" w:hAnsi="GHEA Grapalat"/>
          <w:b/>
          <w:sz w:val="20"/>
          <w:szCs w:val="20"/>
        </w:rPr>
      </w:pPr>
      <w:r>
        <w:rPr>
          <w:rFonts w:ascii="GHEA Grapalat" w:hAnsi="GHEA Grapalat"/>
          <w:b/>
          <w:sz w:val="20"/>
          <w:szCs w:val="20"/>
        </w:rPr>
        <w:t xml:space="preserve">ԾՐԱԳՐԵՐԻ ԵՎ </w:t>
      </w:r>
      <w:r w:rsidR="00647147" w:rsidRPr="00647147">
        <w:rPr>
          <w:rFonts w:ascii="GHEA Grapalat" w:hAnsi="GHEA Grapalat"/>
          <w:b/>
          <w:sz w:val="20"/>
          <w:szCs w:val="20"/>
        </w:rPr>
        <w:t>ՄԻՋՈՑԱՌՈՒՄՆԵՐԻ ԳԾՈՎ ԱՐԴՅՈՒՆՔԱՅԻՆ (ԿԱՏԱՐՈՂԱԿԱՆ)</w:t>
      </w:r>
    </w:p>
    <w:p w:rsidR="003728C6" w:rsidRDefault="00647147" w:rsidP="002C6D82">
      <w:pPr>
        <w:tabs>
          <w:tab w:val="left" w:pos="0"/>
        </w:tabs>
        <w:rPr>
          <w:rFonts w:ascii="GHEA Grapalat" w:hAnsi="GHEA Grapalat"/>
          <w:b/>
          <w:sz w:val="20"/>
          <w:szCs w:val="20"/>
        </w:rPr>
      </w:pPr>
      <w:r w:rsidRPr="00647147">
        <w:rPr>
          <w:rFonts w:ascii="GHEA Grapalat" w:hAnsi="GHEA Grapalat"/>
          <w:b/>
          <w:sz w:val="20"/>
          <w:szCs w:val="20"/>
        </w:rPr>
        <w:t>ՑՈՒՑԱՆԻՇՆԵՐԻ</w:t>
      </w:r>
      <w:r w:rsidR="003728C6">
        <w:rPr>
          <w:rFonts w:ascii="GHEA Grapalat" w:hAnsi="GHEA Grapalat"/>
          <w:b/>
          <w:sz w:val="20"/>
          <w:szCs w:val="20"/>
        </w:rPr>
        <w:t xml:space="preserve"> </w:t>
      </w:r>
      <w:r w:rsidRPr="00647147">
        <w:rPr>
          <w:rFonts w:ascii="GHEA Grapalat" w:hAnsi="GHEA Grapalat"/>
          <w:b/>
          <w:sz w:val="20"/>
          <w:szCs w:val="20"/>
        </w:rPr>
        <w:t>ԿԱՏԱՐՄԱՆ ՎԵՐԱԲԵՐՅԱԼ` ԸՍՏ ԲՅՈՒՋԵՏԱՅԻՆ</w:t>
      </w:r>
    </w:p>
    <w:p w:rsidR="003728C6" w:rsidRDefault="00647147" w:rsidP="003728C6">
      <w:pPr>
        <w:tabs>
          <w:tab w:val="left" w:pos="0"/>
        </w:tabs>
        <w:rPr>
          <w:rFonts w:ascii="GHEA Grapalat" w:hAnsi="GHEA Grapalat"/>
          <w:b/>
          <w:sz w:val="20"/>
          <w:szCs w:val="20"/>
        </w:rPr>
      </w:pPr>
      <w:r w:rsidRPr="00647147">
        <w:rPr>
          <w:rFonts w:ascii="GHEA Grapalat" w:hAnsi="GHEA Grapalat"/>
          <w:b/>
          <w:sz w:val="20"/>
          <w:szCs w:val="20"/>
        </w:rPr>
        <w:t>ՀԱՏԿԱՑՈՒՄՆԵՐԻ ԳԼԽԱՎՈՐ ԿԱՐԳԱԴՐԻՉՆԵՐԻ</w:t>
      </w:r>
      <w:r w:rsidR="003728C6">
        <w:rPr>
          <w:rFonts w:ascii="GHEA Grapalat" w:hAnsi="GHEA Grapalat"/>
          <w:b/>
          <w:sz w:val="20"/>
          <w:szCs w:val="20"/>
        </w:rPr>
        <w:t>…………</w:t>
      </w:r>
      <w:r w:rsidR="003728C6">
        <w:rPr>
          <w:rFonts w:ascii="GHEA Grapalat" w:hAnsi="GHEA Grapalat"/>
          <w:b/>
          <w:sz w:val="20"/>
          <w:szCs w:val="20"/>
        </w:rPr>
        <w:t>……………………………………….</w:t>
      </w:r>
      <w:r w:rsidR="003728C6">
        <w:rPr>
          <w:rFonts w:ascii="GHEA Grapalat" w:hAnsi="GHEA Grapalat"/>
          <w:b/>
          <w:sz w:val="20"/>
          <w:szCs w:val="20"/>
        </w:rPr>
        <w:t>………….</w:t>
      </w:r>
      <w:r w:rsidR="003728C6">
        <w:rPr>
          <w:rFonts w:ascii="GHEA Grapalat" w:hAnsi="GHEA Grapalat"/>
          <w:b/>
          <w:sz w:val="20"/>
          <w:szCs w:val="20"/>
        </w:rPr>
        <w:t>..….</w:t>
      </w:r>
      <w:r w:rsidR="003728C6" w:rsidRPr="002228CA">
        <w:rPr>
          <w:rFonts w:ascii="GHEA Grapalat" w:hAnsi="GHEA Grapalat"/>
          <w:b/>
          <w:sz w:val="20"/>
          <w:szCs w:val="20"/>
        </w:rPr>
        <w:t>1</w:t>
      </w:r>
      <w:r w:rsidR="003728C6">
        <w:rPr>
          <w:rFonts w:ascii="GHEA Grapalat" w:hAnsi="GHEA Grapalat"/>
          <w:b/>
          <w:sz w:val="20"/>
          <w:szCs w:val="20"/>
        </w:rPr>
        <w:t>803</w:t>
      </w:r>
    </w:p>
    <w:p w:rsidR="00647147" w:rsidRPr="002228CA" w:rsidRDefault="00647147" w:rsidP="002C6D82">
      <w:pPr>
        <w:tabs>
          <w:tab w:val="left" w:pos="0"/>
        </w:tabs>
        <w:rPr>
          <w:rFonts w:ascii="GHEA Grapalat" w:hAnsi="GHEA Grapalat"/>
          <w:b/>
          <w:sz w:val="20"/>
          <w:szCs w:val="20"/>
        </w:rPr>
        <w:sectPr w:rsidR="00647147" w:rsidRPr="002228CA" w:rsidSect="008029F4">
          <w:footerReference w:type="default" r:id="rId9"/>
          <w:pgSz w:w="11907" w:h="16840" w:code="9"/>
          <w:pgMar w:top="1134" w:right="567" w:bottom="567" w:left="1134" w:header="567" w:footer="340" w:gutter="0"/>
          <w:cols w:space="720"/>
        </w:sectPr>
      </w:pPr>
    </w:p>
    <w:p w:rsidR="00DA41EE" w:rsidRPr="002228CA" w:rsidRDefault="00DA41EE" w:rsidP="009851FD">
      <w:pPr>
        <w:pStyle w:val="Heading1"/>
        <w:overflowPunct/>
        <w:autoSpaceDE/>
        <w:autoSpaceDN/>
        <w:adjustRightInd/>
        <w:spacing w:before="120" w:line="360" w:lineRule="auto"/>
        <w:ind w:left="567" w:firstLine="0"/>
        <w:jc w:val="left"/>
        <w:textAlignment w:val="auto"/>
        <w:rPr>
          <w:rFonts w:ascii="GHEA Grapalat" w:hAnsi="GHEA Grapalat" w:cs="Sylfaen"/>
          <w:noProof/>
          <w:sz w:val="22"/>
          <w:szCs w:val="22"/>
        </w:rPr>
      </w:pPr>
      <w:bookmarkStart w:id="3" w:name="_Toc71311877"/>
      <w:r w:rsidRPr="002228CA">
        <w:rPr>
          <w:rFonts w:ascii="GHEA Grapalat" w:hAnsi="GHEA Grapalat" w:cs="Sylfaen"/>
          <w:noProof/>
          <w:sz w:val="22"/>
          <w:szCs w:val="22"/>
        </w:rPr>
        <w:lastRenderedPageBreak/>
        <w:t>ՀԱՅԱՍՏԱՆԻ ՀԱՆՐԱՊԵՏՈՒԹՅԱՆ ՄԱԿՐՈՏՆՏԵՍԱԿԱՆ ԵՎ ՀԱՐԿԱԲՅՈՒՋԵՏԱՅԻՆ ԶԱՐԳԱՑՈՒՄՆԵՐԸ 2021 ԹՎԱԿԱՆԻ ԱՌԱՋԻՆ ԵՌԱՄՍՅԱԿՈՒՄ</w:t>
      </w:r>
      <w:bookmarkEnd w:id="1"/>
      <w:bookmarkEnd w:id="3"/>
    </w:p>
    <w:p w:rsidR="00CF04A3" w:rsidRPr="002228CA" w:rsidRDefault="00CF04A3" w:rsidP="009851FD">
      <w:pPr>
        <w:pStyle w:val="Heading1"/>
        <w:ind w:firstLine="567"/>
        <w:rPr>
          <w:rFonts w:ascii="GHEA Grapalat" w:eastAsia="GHEA Grapalat" w:hAnsi="GHEA Grapalat"/>
          <w:i w:val="0"/>
          <w:sz w:val="22"/>
          <w:szCs w:val="22"/>
        </w:rPr>
      </w:pPr>
    </w:p>
    <w:p w:rsidR="00DA41EE" w:rsidRPr="002228CA" w:rsidRDefault="00DA41EE" w:rsidP="009851FD">
      <w:pPr>
        <w:pStyle w:val="Heading1"/>
        <w:ind w:firstLine="567"/>
        <w:rPr>
          <w:rFonts w:ascii="GHEA Grapalat" w:eastAsia="GHEA Grapalat" w:hAnsi="GHEA Grapalat"/>
          <w:i w:val="0"/>
          <w:sz w:val="22"/>
          <w:szCs w:val="22"/>
        </w:rPr>
      </w:pPr>
      <w:bookmarkStart w:id="4" w:name="_Toc71311878"/>
      <w:r w:rsidRPr="002228CA">
        <w:rPr>
          <w:rFonts w:ascii="GHEA Grapalat" w:eastAsia="GHEA Grapalat" w:hAnsi="GHEA Grapalat"/>
          <w:i w:val="0"/>
          <w:sz w:val="22"/>
          <w:szCs w:val="22"/>
        </w:rPr>
        <w:t>1. ՄԱԿՐՈՏՆՏԵՍԱԿԱՆ ԵՎ ՀԱՐԿԱԲՅՈՒՋԵՏԱՅԻՆ ԱՄՓՈՓԱԳԻՐ</w:t>
      </w:r>
      <w:bookmarkEnd w:id="2"/>
      <w:bookmarkEnd w:id="4"/>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2021 թվականի առաջին եռամսյակում համաշխարհային տնտեսությունը, այդ թվում՝ ՀՀ գործընկեր երկրների տնտեսությունները թևակոխել են տնտեսական աճի վերականգնման փուլ: Համաշխարհային պահանջարկի վերականգնման ազդեցությամբ միջազգային (այդ թվում՝ հումքային) շուկաներում գրանցվել են բարձր գնաճային միտումներ:</w:t>
      </w:r>
      <w:r w:rsidR="00F74894" w:rsidRPr="002228CA">
        <w:rPr>
          <w:rFonts w:ascii="GHEA Grapalat" w:hAnsi="GHEA Grapalat"/>
          <w:sz w:val="22"/>
          <w:szCs w:val="22"/>
          <w:lang w:val="hy-AM"/>
        </w:rPr>
        <w:t xml:space="preserve"> </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2020 թվականին սկիզբ առած նոր տիպի կորոնավիրուսի համավարակի, ինչպես նաև սեպտեմբեր-նոյեմբերին սանձազերծված Արցախյան պատերազմի ազդեցություններով պայմանավորված</w:t>
      </w:r>
      <w:r w:rsidR="00DD3DB1" w:rsidRPr="002228CA">
        <w:rPr>
          <w:rFonts w:ascii="GHEA Grapalat" w:hAnsi="GHEA Grapalat"/>
          <w:sz w:val="22"/>
          <w:szCs w:val="22"/>
        </w:rPr>
        <w:t>`</w:t>
      </w:r>
      <w:r w:rsidRPr="002228CA">
        <w:rPr>
          <w:rFonts w:ascii="GHEA Grapalat" w:hAnsi="GHEA Grapalat"/>
          <w:sz w:val="22"/>
          <w:szCs w:val="22"/>
          <w:lang w:val="hy-AM"/>
        </w:rPr>
        <w:t xml:space="preserve"> </w:t>
      </w:r>
      <w:r w:rsidR="00B01CA6">
        <w:rPr>
          <w:rFonts w:ascii="GHEA Grapalat" w:hAnsi="GHEA Grapalat"/>
          <w:sz w:val="22"/>
          <w:szCs w:val="22"/>
        </w:rPr>
        <w:t xml:space="preserve">ՀՀ </w:t>
      </w:r>
      <w:r w:rsidRPr="002228CA">
        <w:rPr>
          <w:rFonts w:ascii="GHEA Grapalat" w:hAnsi="GHEA Grapalat"/>
          <w:sz w:val="22"/>
          <w:szCs w:val="22"/>
          <w:lang w:val="hy-AM"/>
        </w:rPr>
        <w:t>տնտեսության բացասական զարգացումները շարունակվեցին նաև 2021 թվականի հունվար-փետրվարին՝ կրելով նաև համավարակի 3-րդ ալիքի</w:t>
      </w:r>
      <w:r w:rsidRPr="002228CA">
        <w:rPr>
          <w:rFonts w:ascii="GHEA Grapalat" w:hAnsi="GHEA Grapalat"/>
          <w:sz w:val="22"/>
          <w:szCs w:val="22"/>
          <w:vertAlign w:val="superscript"/>
          <w:lang w:val="hy-AM"/>
        </w:rPr>
        <w:footnoteReference w:id="1"/>
      </w:r>
      <w:r w:rsidRPr="002228CA">
        <w:rPr>
          <w:rFonts w:ascii="GHEA Grapalat" w:hAnsi="GHEA Grapalat"/>
          <w:sz w:val="22"/>
          <w:szCs w:val="22"/>
          <w:lang w:val="hy-AM"/>
        </w:rPr>
        <w:t xml:space="preserve"> բացասական ազդեցությունը, սակայն հունվար-մարտին տնտեսական ակտիվության անկումը մեղմվեց: Այնուամենայնիվ, 2021 թվականի առաջին եռամսյակում տնտեսության բոլոր ճյուղերում, բացառությամբ շինարարության, գրանցվեց թողարկման ծավալների նվազում: Տնտեսական ակտիվության անկումն ուղեկցվեց նաև ներքին պահանջարկի նվազմամբ։ </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 xml:space="preserve">Տնտեսական ակտիվության անկման և թույլ ներքին </w:t>
      </w:r>
      <w:r w:rsidR="00DD3DB1" w:rsidRPr="002228CA">
        <w:rPr>
          <w:rFonts w:ascii="GHEA Grapalat" w:hAnsi="GHEA Grapalat"/>
          <w:sz w:val="22"/>
          <w:szCs w:val="22"/>
        </w:rPr>
        <w:t>ու</w:t>
      </w:r>
      <w:r w:rsidRPr="002228CA">
        <w:rPr>
          <w:rFonts w:ascii="GHEA Grapalat" w:hAnsi="GHEA Grapalat"/>
          <w:sz w:val="22"/>
          <w:szCs w:val="22"/>
          <w:lang w:val="hy-AM"/>
        </w:rPr>
        <w:t xml:space="preserve"> արտաքին պահանջարկի պայմաններում 2021 թվականի առաջին երեք ամիսներին տեղի է ունեցել արտահանման և ներմուծման իրական ծավալների նվազում: Ընդ որում պղնձի միջազգային գների աճով պայմանավորված</w:t>
      </w:r>
      <w:r w:rsidR="00DD3DB1" w:rsidRPr="002228CA">
        <w:rPr>
          <w:rFonts w:ascii="GHEA Grapalat" w:hAnsi="GHEA Grapalat"/>
          <w:sz w:val="22"/>
          <w:szCs w:val="22"/>
        </w:rPr>
        <w:t>՝</w:t>
      </w:r>
      <w:r w:rsidRPr="002228CA">
        <w:rPr>
          <w:rFonts w:ascii="GHEA Grapalat" w:hAnsi="GHEA Grapalat"/>
          <w:sz w:val="22"/>
          <w:szCs w:val="22"/>
          <w:lang w:val="hy-AM"/>
        </w:rPr>
        <w:t xml:space="preserve"> արտահանման դոլարային ծավալները որոշակի աճ են գրանցել:</w:t>
      </w:r>
      <w:r w:rsidR="00DD3DB1" w:rsidRPr="002228CA">
        <w:rPr>
          <w:rFonts w:ascii="GHEA Grapalat" w:hAnsi="GHEA Grapalat"/>
          <w:sz w:val="22"/>
          <w:szCs w:val="22"/>
          <w:lang w:val="hy-AM"/>
        </w:rPr>
        <w:t xml:space="preserve"> Արդյունքում</w:t>
      </w:r>
      <w:r w:rsidRPr="002228CA">
        <w:rPr>
          <w:rFonts w:ascii="GHEA Grapalat" w:hAnsi="GHEA Grapalat"/>
          <w:sz w:val="22"/>
          <w:szCs w:val="22"/>
          <w:lang w:val="hy-AM"/>
        </w:rPr>
        <w:t xml:space="preserve"> արտաքին ապրանքաշրջանառությունը կրճատվել է, իսկ առևտրային հաշվեկշիռը ցուցաբերել է բարելավման միտում:</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2021 թվականի մարտին 12-ամսյա գնաճը կազմել է 5.8%՝ գերազանցելով ՀՀ Կենտրոնական բանկ</w:t>
      </w:r>
      <w:r w:rsidR="00B01CA6">
        <w:rPr>
          <w:rFonts w:ascii="GHEA Grapalat" w:hAnsi="GHEA Grapalat"/>
          <w:sz w:val="22"/>
          <w:szCs w:val="22"/>
        </w:rPr>
        <w:t>ի</w:t>
      </w:r>
      <w:r w:rsidRPr="002228CA">
        <w:rPr>
          <w:rFonts w:ascii="GHEA Grapalat" w:hAnsi="GHEA Grapalat"/>
          <w:sz w:val="22"/>
          <w:szCs w:val="22"/>
          <w:lang w:val="hy-AM"/>
        </w:rPr>
        <w:t xml:space="preserve"> նպատակային</w:t>
      </w:r>
      <w:r w:rsidR="00B01CA6">
        <w:rPr>
          <w:rFonts w:ascii="GHEA Grapalat" w:hAnsi="GHEA Grapalat"/>
          <w:sz w:val="22"/>
          <w:szCs w:val="22"/>
        </w:rPr>
        <w:t xml:space="preserve">՝ </w:t>
      </w:r>
      <w:r w:rsidR="00B01CA6">
        <w:rPr>
          <w:rFonts w:ascii="GHEA Grapalat" w:hAnsi="GHEA Grapalat"/>
          <w:sz w:val="22"/>
          <w:szCs w:val="22"/>
        </w:rPr>
        <w:t>(4 +/- 1.5%)</w:t>
      </w:r>
      <w:r w:rsidRPr="002228CA">
        <w:rPr>
          <w:rFonts w:ascii="GHEA Grapalat" w:hAnsi="GHEA Grapalat"/>
          <w:sz w:val="22"/>
          <w:szCs w:val="22"/>
          <w:lang w:val="hy-AM"/>
        </w:rPr>
        <w:t xml:space="preserve"> ցուցանիշը: 2021 թվականի փետրվարին գնաճի և գնաճային սպասումների արագացմանը հակազդելու նպատակով ՀՀ Կենտրոնական բանկը վերաֆիանսավորման տոկոսադրույքը բարձրացրել է ևս 0.25 տոկոսային կետով (նախորդ տարվա դեկտեմբերին վերաֆի</w:t>
      </w:r>
      <w:r w:rsidR="00780412" w:rsidRPr="002228CA">
        <w:rPr>
          <w:rFonts w:ascii="GHEA Grapalat" w:hAnsi="GHEA Grapalat"/>
          <w:sz w:val="22"/>
          <w:szCs w:val="22"/>
          <w:lang w:val="hy-AM"/>
        </w:rPr>
        <w:t>ն</w:t>
      </w:r>
      <w:r w:rsidRPr="002228CA">
        <w:rPr>
          <w:rFonts w:ascii="GHEA Grapalat" w:hAnsi="GHEA Grapalat"/>
          <w:sz w:val="22"/>
          <w:szCs w:val="22"/>
          <w:lang w:val="hy-AM"/>
        </w:rPr>
        <w:t>անսավորման տոկոսադրույքը բարձրացվել էր 1.0 տոկոսային կետով)՝ սահմանելով այն 5.5%:</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 xml:space="preserve">2021 թվականի առաջին եռամսյակում, տնտեսական անկման և թույլ պահանջարկի պայմաններում, տնտեսության վերականգնմանը նպաստելու նպատակով իրականացվել է հակապարբերաշրջանային հարկաբյուջետային քաղաքականություն, ինչի արդյունքում </w:t>
      </w:r>
      <w:r w:rsidRPr="002228CA">
        <w:rPr>
          <w:rFonts w:ascii="GHEA Grapalat" w:hAnsi="GHEA Grapalat"/>
          <w:sz w:val="22"/>
          <w:szCs w:val="22"/>
          <w:lang w:val="hy-AM"/>
        </w:rPr>
        <w:lastRenderedPageBreak/>
        <w:t xml:space="preserve">ամբողջական պահանջարկի վրա հարկաբյուջետային քաղաքականության ազդեցությունը եղել է զգալի խթանող (հարկաբյուջետային ազդակը կազմել է 3.4 ընդլայնող): Խթանող քաղաքականության ներքո 2021 թվականի առաջին եռամսյակում պետական բյուջեի ծախսերը </w:t>
      </w:r>
      <w:r w:rsidR="00B01CA6">
        <w:rPr>
          <w:rFonts w:ascii="GHEA Grapalat" w:eastAsia="GHEA Grapalat" w:hAnsi="GHEA Grapalat" w:cs="GHEA Grapalat"/>
          <w:sz w:val="22"/>
          <w:szCs w:val="22"/>
        </w:rPr>
        <w:t>նախորդ տարվա նույն եռամսյակի համեմատ</w:t>
      </w:r>
      <w:r w:rsidR="00B01CA6" w:rsidRPr="002228CA">
        <w:rPr>
          <w:rFonts w:ascii="GHEA Grapalat" w:hAnsi="GHEA Grapalat"/>
          <w:sz w:val="22"/>
          <w:szCs w:val="22"/>
          <w:lang w:val="hy-AM"/>
        </w:rPr>
        <w:t xml:space="preserve"> </w:t>
      </w:r>
      <w:r w:rsidRPr="002228CA">
        <w:rPr>
          <w:rFonts w:ascii="GHEA Grapalat" w:hAnsi="GHEA Grapalat"/>
          <w:sz w:val="22"/>
          <w:szCs w:val="22"/>
          <w:lang w:val="hy-AM"/>
        </w:rPr>
        <w:t>զգալի</w:t>
      </w:r>
      <w:r w:rsidR="00DD3DB1" w:rsidRPr="002228CA">
        <w:rPr>
          <w:rFonts w:ascii="GHEA Grapalat" w:hAnsi="GHEA Grapalat"/>
          <w:sz w:val="22"/>
          <w:szCs w:val="22"/>
        </w:rPr>
        <w:t>որեն</w:t>
      </w:r>
      <w:r w:rsidRPr="002228CA">
        <w:rPr>
          <w:rFonts w:ascii="GHEA Grapalat" w:hAnsi="GHEA Grapalat"/>
          <w:sz w:val="22"/>
          <w:szCs w:val="22"/>
          <w:lang w:val="hy-AM"/>
        </w:rPr>
        <w:t xml:space="preserve"> աճել են, իսկ հարկային եկամուտները՝ նվազել: </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Հակաճգնաժամային հարկաբյուջետային միջոցառումները շարունակել են իրականացվել նաև 2021 թվականի առաջին եռամսյակում: Մասնավորապես՝ կորոնովիրուսի հետևանքների մեղմ</w:t>
      </w:r>
      <w:r w:rsidR="00DD3DB1" w:rsidRPr="002228CA">
        <w:rPr>
          <w:rFonts w:ascii="GHEA Grapalat" w:hAnsi="GHEA Grapalat"/>
          <w:sz w:val="22"/>
          <w:szCs w:val="22"/>
        </w:rPr>
        <w:t>մ</w:t>
      </w:r>
      <w:r w:rsidRPr="002228CA">
        <w:rPr>
          <w:rFonts w:ascii="GHEA Grapalat" w:hAnsi="GHEA Grapalat"/>
          <w:sz w:val="22"/>
          <w:szCs w:val="22"/>
          <w:lang w:val="hy-AM"/>
        </w:rPr>
        <w:t>ան նպատակով 2021 թվականի առաջին եռամսյակի ընթացքում կառավար</w:t>
      </w:r>
      <w:r w:rsidR="00AA3C1E" w:rsidRPr="002228CA">
        <w:rPr>
          <w:rFonts w:ascii="GHEA Grapalat" w:hAnsi="GHEA Grapalat"/>
          <w:sz w:val="22"/>
          <w:szCs w:val="22"/>
          <w:lang w:val="hy-AM"/>
        </w:rPr>
        <w:t>ությունն իրականացրել է շուրջ 7.</w:t>
      </w:r>
      <w:r w:rsidR="00AA3C1E" w:rsidRPr="002228CA">
        <w:rPr>
          <w:rFonts w:ascii="GHEA Grapalat" w:hAnsi="GHEA Grapalat"/>
          <w:sz w:val="22"/>
          <w:szCs w:val="22"/>
        </w:rPr>
        <w:t>2</w:t>
      </w:r>
      <w:r w:rsidRPr="002228CA">
        <w:rPr>
          <w:rFonts w:ascii="GHEA Grapalat" w:hAnsi="GHEA Grapalat"/>
          <w:sz w:val="22"/>
          <w:szCs w:val="22"/>
          <w:lang w:val="hy-AM"/>
        </w:rPr>
        <w:t xml:space="preserve"> մլրդ դրամի չափով ծախսեր, իսկ Արցախյան պատերազմի հետևանքներով պայմանավորված ծախսերը նույն ժամանակահատվածում կազմել են 18.6 մլրդ դրամ, որից սոցիալական աջակցությանն ուղղված մասը կազմել է 18.5 մլրդ դրամ:</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bookmarkStart w:id="5" w:name="_Toc71283305"/>
    </w:p>
    <w:p w:rsidR="00DA41EE" w:rsidRPr="002228CA" w:rsidRDefault="00DA41EE" w:rsidP="009851FD">
      <w:pPr>
        <w:pStyle w:val="Heading1"/>
        <w:ind w:firstLine="567"/>
        <w:rPr>
          <w:rFonts w:ascii="GHEA Grapalat" w:eastAsia="GHEA Grapalat" w:hAnsi="GHEA Grapalat"/>
          <w:i w:val="0"/>
          <w:sz w:val="22"/>
          <w:szCs w:val="22"/>
        </w:rPr>
      </w:pPr>
      <w:bookmarkStart w:id="6" w:name="_Toc71311879"/>
      <w:r w:rsidRPr="002228CA">
        <w:rPr>
          <w:rFonts w:ascii="GHEA Grapalat" w:eastAsia="GHEA Grapalat" w:hAnsi="GHEA Grapalat"/>
          <w:i w:val="0"/>
          <w:sz w:val="22"/>
          <w:szCs w:val="22"/>
        </w:rPr>
        <w:t>2. ՄԱԿՐՈՏՆՏԵՍԱԿԱՆ ԶԱՐԳԱՑՈՒՄՆԵՐ</w:t>
      </w:r>
      <w:bookmarkEnd w:id="5"/>
      <w:bookmarkEnd w:id="6"/>
    </w:p>
    <w:p w:rsidR="00DA41EE" w:rsidRPr="002228CA" w:rsidRDefault="00DA41EE" w:rsidP="009851FD">
      <w:pPr>
        <w:pStyle w:val="Heading1"/>
        <w:ind w:firstLine="567"/>
        <w:rPr>
          <w:rFonts w:ascii="GHEA Grapalat" w:eastAsia="GHEA Grapalat" w:hAnsi="GHEA Grapalat"/>
          <w:i w:val="0"/>
          <w:sz w:val="22"/>
          <w:szCs w:val="22"/>
        </w:rPr>
      </w:pPr>
      <w:bookmarkStart w:id="7" w:name="_Toc71283306"/>
      <w:bookmarkStart w:id="8" w:name="_Toc71311880"/>
      <w:r w:rsidRPr="002228CA">
        <w:rPr>
          <w:rFonts w:ascii="GHEA Grapalat" w:eastAsia="GHEA Grapalat" w:hAnsi="GHEA Grapalat"/>
          <w:i w:val="0"/>
          <w:sz w:val="22"/>
          <w:szCs w:val="22"/>
        </w:rPr>
        <w:t>2.1. Արտաքին միջավայրի զարգացումներ</w:t>
      </w:r>
      <w:bookmarkEnd w:id="7"/>
      <w:bookmarkEnd w:id="8"/>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Տնտեսական զարգացումներ:</w:t>
      </w:r>
      <w:r w:rsidRPr="002228CA">
        <w:rPr>
          <w:rFonts w:ascii="GHEA Grapalat" w:hAnsi="GHEA Grapalat"/>
          <w:sz w:val="22"/>
          <w:szCs w:val="22"/>
          <w:lang w:val="hy-AM"/>
        </w:rPr>
        <w:t xml:space="preserve"> 2021 թվականի առաջին եռամսյակում ՀՀ հիմնական գործընկեր երկրների տնտեսություններում նկատվել են վերականգման միտումներ՝ պայմանավորված հարկաբյուջետային միջոցառումների իրականացմամբ, դրամավարկային պայմանների մեղմացմամբ, սահմանափակումների աստիճանաբար վերացմամբ, համավարակի հաղթահարման նպատակով պատվաստանյութերի լայնորեն կիրառմամբ և նավթի միջազգային գների բարձրացմամբ. ԱՄՆ Առևտրի դեպարտամենտի տնտեսական վերլուծությունների բյուրոյի գնահատմամբ՝ 2021 թվականի առաջին եռամսյակում նախորդ տարվա համապատասխան եռամսյակի նկատմամբ ԱՄՆ տնտեսությունը գրանցել է 0.4% աճ, որին նպաստում են ունեցել իրականացված խթանող մակրոտնտեսական քաղաքականությունը և սահմանափակումների աստիճանական վերացումը: 2</w:t>
      </w:r>
      <w:r w:rsidR="00660B6E" w:rsidRPr="002228CA">
        <w:rPr>
          <w:rFonts w:ascii="GHEA Grapalat" w:hAnsi="GHEA Grapalat"/>
          <w:sz w:val="22"/>
          <w:szCs w:val="22"/>
          <w:lang w:val="hy-AM"/>
        </w:rPr>
        <w:t xml:space="preserve">021 թվականի առաջին եռամսյակում </w:t>
      </w:r>
      <w:r w:rsidR="00660B6E" w:rsidRPr="002228CA">
        <w:rPr>
          <w:rFonts w:ascii="GHEA Grapalat" w:hAnsi="GHEA Grapalat"/>
          <w:sz w:val="22"/>
          <w:szCs w:val="22"/>
        </w:rPr>
        <w:t>ե</w:t>
      </w:r>
      <w:r w:rsidRPr="002228CA">
        <w:rPr>
          <w:rFonts w:ascii="GHEA Grapalat" w:hAnsi="GHEA Grapalat"/>
          <w:sz w:val="22"/>
          <w:szCs w:val="22"/>
          <w:lang w:val="hy-AM"/>
        </w:rPr>
        <w:t>վր</w:t>
      </w:r>
      <w:r w:rsidR="00660B6E" w:rsidRPr="002228CA">
        <w:rPr>
          <w:rFonts w:ascii="GHEA Grapalat" w:hAnsi="GHEA Grapalat"/>
          <w:sz w:val="22"/>
          <w:szCs w:val="22"/>
        </w:rPr>
        <w:t>ո</w:t>
      </w:r>
      <w:r w:rsidRPr="002228CA">
        <w:rPr>
          <w:rFonts w:ascii="GHEA Grapalat" w:hAnsi="GHEA Grapalat"/>
          <w:sz w:val="22"/>
          <w:szCs w:val="22"/>
          <w:lang w:val="hy-AM"/>
        </w:rPr>
        <w:t>գոտու տնտեսությունը Եվրոստատի նախնական գնահատմամաբ ունեցել է 1.8% անկում՝ սահմանափակումների որոշակի խստացման պայմաններում</w:t>
      </w:r>
      <w:r w:rsidR="00660B6E" w:rsidRPr="002228CA">
        <w:rPr>
          <w:rFonts w:ascii="GHEA Grapalat" w:hAnsi="GHEA Grapalat"/>
          <w:sz w:val="22"/>
          <w:szCs w:val="22"/>
        </w:rPr>
        <w:t>,</w:t>
      </w:r>
      <w:r w:rsidRPr="002228CA">
        <w:rPr>
          <w:rFonts w:ascii="GHEA Grapalat" w:hAnsi="GHEA Grapalat"/>
          <w:sz w:val="22"/>
          <w:szCs w:val="22"/>
          <w:lang w:val="hy-AM"/>
        </w:rPr>
        <w:t xml:space="preserve"> իսկ Չինաստանի տնտեսությունը</w:t>
      </w:r>
      <w:r w:rsidR="00660B6E" w:rsidRPr="002228CA">
        <w:rPr>
          <w:rFonts w:ascii="GHEA Grapalat" w:hAnsi="GHEA Grapalat"/>
          <w:sz w:val="22"/>
          <w:szCs w:val="22"/>
        </w:rPr>
        <w:t>՝</w:t>
      </w:r>
      <w:r w:rsidRPr="002228CA">
        <w:rPr>
          <w:rFonts w:ascii="GHEA Grapalat" w:hAnsi="GHEA Grapalat"/>
          <w:sz w:val="22"/>
          <w:szCs w:val="22"/>
          <w:lang w:val="hy-AM"/>
        </w:rPr>
        <w:t xml:space="preserve"> ըստ Չինաստանի վիճակագրության ազգային բյուրոյի գնահատման</w:t>
      </w:r>
      <w:r w:rsidR="00660B6E" w:rsidRPr="002228CA">
        <w:rPr>
          <w:rFonts w:ascii="GHEA Grapalat" w:hAnsi="GHEA Grapalat"/>
          <w:sz w:val="22"/>
          <w:szCs w:val="22"/>
        </w:rPr>
        <w:t>,</w:t>
      </w:r>
      <w:r w:rsidRPr="002228CA">
        <w:rPr>
          <w:rFonts w:ascii="GHEA Grapalat" w:hAnsi="GHEA Grapalat"/>
          <w:sz w:val="22"/>
          <w:szCs w:val="22"/>
          <w:lang w:val="hy-AM"/>
        </w:rPr>
        <w:t xml:space="preserve"> գրանցել է 18.3% աճ: Վերականգման փուլ է թևակոխել նաև Ռուսաստանի տնտեսությունը՝ ՌԴ տնտեսական զարգացման նախարարության գնահատմամբ 2021 թվականի մարտ ամսին նախորդ տարվա մարտի նկատմամբ Ռուսաստանում տնտեսական ակտիվությունն աճել է 0.5%-ով՝ հիմնականում պայմանավորված արդյունաբերության զարգացումներով: 2021 թվականի առաջին եռամսյակում ՌԴ տնտեսական ակտիվությունը նվազել է 1.3%-ով՝ պայմանավորված հունվար-փետրվար ամիսների զարգացումներով։</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lastRenderedPageBreak/>
        <w:t>Միջազգային գներ:</w:t>
      </w:r>
      <w:r w:rsidRPr="002228CA">
        <w:rPr>
          <w:rFonts w:ascii="GHEA Grapalat" w:hAnsi="GHEA Grapalat"/>
          <w:sz w:val="22"/>
          <w:szCs w:val="22"/>
          <w:lang w:val="hy-AM"/>
        </w:rPr>
        <w:t xml:space="preserve"> Հիմնականում պայմանավորված համաշխարհային տնտեսության վերականգմամբ՝ միջազգային շուկայում հումքային ապրանքների գներն աճել են: 2021 թվականի առաջին եռամսյակում պղնձի միջազգային շուկայում գներն աճել են 50.5%-ով, ինչին նպաստել է Չինաստանի բարձր տնտեսական ակտիվությունը: Հիմնականում համաշխարհային պահանջարկի վերականգնմամբ (հիմնականում՝ Չինաստանի) պայմանավորված</w:t>
      </w:r>
      <w:r w:rsidR="00DD3DB1" w:rsidRPr="002228CA">
        <w:rPr>
          <w:rFonts w:ascii="GHEA Grapalat" w:hAnsi="GHEA Grapalat"/>
          <w:sz w:val="22"/>
          <w:szCs w:val="22"/>
        </w:rPr>
        <w:t>՝</w:t>
      </w:r>
      <w:r w:rsidRPr="002228CA">
        <w:rPr>
          <w:rFonts w:ascii="GHEA Grapalat" w:hAnsi="GHEA Grapalat"/>
          <w:sz w:val="22"/>
          <w:szCs w:val="22"/>
          <w:lang w:val="hy-AM"/>
        </w:rPr>
        <w:t xml:space="preserve"> նավթի միջազգային գները 2021 թվականի առաջին եռամսյակում աճել են 19.9%-ով:</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2228CA" w:rsidRDefault="00DA41EE" w:rsidP="009851FD">
      <w:pPr>
        <w:pStyle w:val="Heading1"/>
        <w:ind w:firstLine="567"/>
        <w:rPr>
          <w:rFonts w:ascii="GHEA Grapalat" w:eastAsia="GHEA Grapalat" w:hAnsi="GHEA Grapalat"/>
          <w:i w:val="0"/>
          <w:sz w:val="22"/>
          <w:szCs w:val="22"/>
        </w:rPr>
      </w:pPr>
      <w:bookmarkStart w:id="9" w:name="_Toc71283307"/>
      <w:bookmarkStart w:id="10" w:name="_Toc71311881"/>
      <w:r w:rsidRPr="002228CA">
        <w:rPr>
          <w:rFonts w:ascii="GHEA Grapalat" w:eastAsia="GHEA Grapalat" w:hAnsi="GHEA Grapalat"/>
          <w:i w:val="0"/>
          <w:sz w:val="22"/>
          <w:szCs w:val="22"/>
        </w:rPr>
        <w:t>2.3. ՀՀ մակրոտնտեսական զարգացումներ</w:t>
      </w:r>
      <w:bookmarkEnd w:id="9"/>
      <w:bookmarkEnd w:id="10"/>
    </w:p>
    <w:p w:rsidR="00DA41EE" w:rsidRPr="002228CA" w:rsidRDefault="00DA41EE" w:rsidP="009851FD">
      <w:pPr>
        <w:pStyle w:val="Heading1"/>
        <w:ind w:firstLine="567"/>
        <w:rPr>
          <w:rFonts w:ascii="GHEA Grapalat" w:eastAsia="GHEA Grapalat" w:hAnsi="GHEA Grapalat"/>
          <w:i w:val="0"/>
          <w:sz w:val="22"/>
          <w:szCs w:val="22"/>
        </w:rPr>
      </w:pPr>
      <w:bookmarkStart w:id="11" w:name="_Toc71311882"/>
      <w:r w:rsidRPr="002228CA">
        <w:rPr>
          <w:rFonts w:ascii="GHEA Grapalat" w:eastAsia="GHEA Grapalat" w:hAnsi="GHEA Grapalat"/>
          <w:i w:val="0"/>
          <w:sz w:val="22"/>
          <w:szCs w:val="22"/>
        </w:rPr>
        <w:t>2.3.1. Համախառն առաջարկ և պահանջարկ</w:t>
      </w:r>
      <w:bookmarkEnd w:id="11"/>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Համախառն առաջարկ:</w:t>
      </w:r>
      <w:r w:rsidRPr="002228CA">
        <w:rPr>
          <w:rFonts w:ascii="GHEA Grapalat" w:hAnsi="GHEA Grapalat"/>
          <w:sz w:val="22"/>
          <w:szCs w:val="22"/>
          <w:lang w:val="hy-AM"/>
        </w:rPr>
        <w:t xml:space="preserve"> Համավարակի և Արցախյան պատերազմի բացասական տնտեսական հետևանքները շարունակվեցին դրսևորվել նաև 2021 թվականին՝ հունվար-մարտին նախորդ տարվա նույն ժամանակահատվածի համեմատ գրանցվեց տնտեսական ակտիվության ցուցանիշի (ՏԱՑ) 2.0% անկում (Գծապատկերներ 1-4)։ Չնայած հունվար-փետրվար ամիսների բացասական զարգացումներին՝ մարտ ամսին տնտեսության բոլոր ճյուղերը սկսեցին վերականգնվել (շինարարության աճն</w:t>
      </w:r>
      <w:r w:rsidR="00DD3DB1" w:rsidRPr="002228CA">
        <w:rPr>
          <w:rFonts w:ascii="GHEA Grapalat" w:hAnsi="GHEA Grapalat"/>
          <w:sz w:val="22"/>
          <w:szCs w:val="22"/>
        </w:rPr>
        <w:t>՝</w:t>
      </w:r>
      <w:r w:rsidRPr="002228CA">
        <w:rPr>
          <w:rFonts w:ascii="GHEA Grapalat" w:hAnsi="GHEA Grapalat"/>
          <w:sz w:val="22"/>
          <w:szCs w:val="22"/>
          <w:lang w:val="hy-AM"/>
        </w:rPr>
        <w:t xml:space="preserve"> արագանալ) և նախորդ տարվա նույն ամսվա նկատմամբ գրանցվեց տնտեսական ակտիվության աճ։ Արդյունքում տարեսկզբի համեմատ տնտեսական ակտիվության զգալի անկումը մեղմվեց</w:t>
      </w:r>
      <w:r w:rsidR="00DD3DB1" w:rsidRPr="002228CA">
        <w:rPr>
          <w:rFonts w:ascii="GHEA Grapalat" w:hAnsi="GHEA Grapalat"/>
          <w:sz w:val="22"/>
          <w:szCs w:val="22"/>
        </w:rPr>
        <w:t>,</w:t>
      </w:r>
      <w:r w:rsidRPr="002228CA">
        <w:rPr>
          <w:rFonts w:ascii="GHEA Grapalat" w:hAnsi="GHEA Grapalat"/>
          <w:sz w:val="22"/>
          <w:szCs w:val="22"/>
          <w:lang w:val="hy-AM"/>
        </w:rPr>
        <w:t xml:space="preserve"> և հունվար-մարտին գրանցվեց 2.0% անկում, ինչը հիմնականում շարունակել է պայմանավորվել ծառայությունների ճյուղի խորը անկմամբ (նպաստումը` 1.6 տոկոսային կետ): Թողարկման ծավալների նվազում գրանցվեց տնտեսության բոլոր ճյուղերում, բացառությամբ շինարարության: Արդյունաբերության և առևտրի բացասական նպաստումները կազմեցին համապատասխանաբար 0.9 և 0.7 տոկոսային կետ: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Մյուս կողմից, զբոսաշրջիկների այցելությունների նվազման խորը տեմպերի պահպանումը (71.9%) իր հերթին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բացասական ազդեցություն ունեցավ ծառայությունների որոշ տեսակների, առևտրի, ինչպես նաև ուղևորափոխադրումների վրա:</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Արդյունաբերություն</w:t>
      </w:r>
      <w:r w:rsidRPr="002228CA">
        <w:rPr>
          <w:rFonts w:ascii="GHEA Grapalat" w:hAnsi="GHEA Grapalat"/>
          <w:b/>
          <w:i/>
          <w:sz w:val="22"/>
          <w:szCs w:val="22"/>
          <w:vertAlign w:val="superscript"/>
          <w:lang w:val="hy-AM"/>
        </w:rPr>
        <w:footnoteReference w:id="2"/>
      </w:r>
      <w:r w:rsidRPr="002228CA">
        <w:rPr>
          <w:rFonts w:ascii="GHEA Grapalat" w:hAnsi="GHEA Grapalat"/>
          <w:b/>
          <w:i/>
          <w:sz w:val="22"/>
          <w:szCs w:val="22"/>
          <w:lang w:val="hy-AM"/>
        </w:rPr>
        <w:t>։</w:t>
      </w:r>
      <w:r w:rsidRPr="002228CA">
        <w:rPr>
          <w:rFonts w:ascii="GHEA Grapalat" w:hAnsi="GHEA Grapalat"/>
          <w:sz w:val="22"/>
          <w:szCs w:val="22"/>
          <w:lang w:val="hy-AM"/>
        </w:rPr>
        <w:t xml:space="preserve"> Արդյունաբերության 3.9% նվազումը պայմանավորված է եղել մշակող արդյունաբերության նվազմամբ (նպաստումը</w:t>
      </w:r>
      <w:r w:rsidR="00DD3DB1" w:rsidRPr="002228CA">
        <w:rPr>
          <w:rFonts w:ascii="GHEA Grapalat" w:hAnsi="GHEA Grapalat"/>
          <w:sz w:val="22"/>
          <w:szCs w:val="22"/>
        </w:rPr>
        <w:t>՝</w:t>
      </w:r>
      <w:r w:rsidRPr="002228CA">
        <w:rPr>
          <w:rFonts w:ascii="GHEA Grapalat" w:hAnsi="GHEA Grapalat"/>
          <w:sz w:val="22"/>
          <w:szCs w:val="22"/>
          <w:lang w:val="hy-AM"/>
        </w:rPr>
        <w:t xml:space="preserve"> 7.3 տոկոսային կետ): Միևնույն ժամանակ</w:t>
      </w:r>
      <w:r w:rsidR="00DD3DB1" w:rsidRPr="002228CA">
        <w:rPr>
          <w:rFonts w:ascii="GHEA Grapalat" w:hAnsi="GHEA Grapalat"/>
          <w:sz w:val="22"/>
          <w:szCs w:val="22"/>
        </w:rPr>
        <w:t>,</w:t>
      </w:r>
      <w:r w:rsidRPr="002228CA">
        <w:rPr>
          <w:rFonts w:ascii="GHEA Grapalat" w:hAnsi="GHEA Grapalat"/>
          <w:sz w:val="22"/>
          <w:szCs w:val="22"/>
          <w:lang w:val="hy-AM"/>
        </w:rPr>
        <w:t xml:space="preserve"> էլեկտրաէներգիայի, գազի, գոլորշու և լավորակ օդի մատակարարում (1.8 տոկոսային կետով), ինչպես նաև հանքագործական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 xml:space="preserve">արդյունաբերություն և բացահանքերի շահագործում (1.6 տոկոսային կետով) ենթաճյուղերի աճերը հակազդել են արդյունաբերության նվազմանը: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lang w:val="hy-AM"/>
        </w:rPr>
        <w:t xml:space="preserve">Մշակող արդյունաբերության նվազումը պայմանավորված է եղել արտաքին պահանջարկի նվազմամբ: Ենթաճյուղի նվազման պատճառ են հանդիսացել հիմնականում ոսկերչական </w:t>
      </w:r>
      <w:r w:rsidRPr="002228CA">
        <w:rPr>
          <w:rFonts w:ascii="GHEA Grapalat" w:hAnsi="GHEA Grapalat"/>
          <w:sz w:val="22"/>
          <w:szCs w:val="22"/>
          <w:lang w:val="hy-AM"/>
        </w:rPr>
        <w:lastRenderedPageBreak/>
        <w:t>արտադրատեսակների (նպաստումը` 6.2 տոկոսային կետ), ծխախոտի արտադրատեսակների (նպաստումը` 3.7 տոկոսային կետ), հիմնային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մետաղների</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 xml:space="preserve">(նպաստումը` 1.8 տոկոսային կետ) արտադրության ծավալների նվազումները: Մշակող արդյունաբերության նվազմանը հիմնականում հակազդել են էլեկտրական սարքավորանքի արտադրությունը` 1.0 տոկոսային կետով և հագուստի արտադրությունը` 0.8 տոկոսային կետով: </w:t>
      </w:r>
    </w:p>
    <w:p w:rsidR="009851FD" w:rsidRPr="002228CA" w:rsidRDefault="009851FD" w:rsidP="00CF04A3">
      <w:pPr>
        <w:autoSpaceDE w:val="0"/>
        <w:autoSpaceDN w:val="0"/>
        <w:adjustRightInd w:val="0"/>
        <w:ind w:firstLine="567"/>
        <w:jc w:val="both"/>
        <w:rPr>
          <w:rFonts w:ascii="GHEA Grapalat" w:hAnsi="GHEA Grapalat"/>
          <w:sz w:val="22"/>
          <w:szCs w:val="22"/>
        </w:rPr>
      </w:pPr>
    </w:p>
    <w:tbl>
      <w:tblPr>
        <w:tblStyle w:val="TableGrid1113112"/>
        <w:tblW w:w="9918" w:type="dxa"/>
        <w:tblInd w:w="468" w:type="dxa"/>
        <w:shd w:val="clear" w:color="auto" w:fill="DBE5F1" w:themeFill="accent1" w:themeFillTint="33"/>
        <w:tblLayout w:type="fixed"/>
        <w:tblLook w:val="04A0" w:firstRow="1" w:lastRow="0" w:firstColumn="1" w:lastColumn="0" w:noHBand="0" w:noVBand="1"/>
      </w:tblPr>
      <w:tblGrid>
        <w:gridCol w:w="9918"/>
      </w:tblGrid>
      <w:tr w:rsidR="00DA41EE" w:rsidRPr="002228CA" w:rsidTr="00780412">
        <w:tc>
          <w:tcPr>
            <w:tcW w:w="9918" w:type="dxa"/>
            <w:shd w:val="clear" w:color="auto" w:fill="DBE5F1" w:themeFill="accent1" w:themeFillTint="33"/>
          </w:tcPr>
          <w:p w:rsidR="00DA41EE" w:rsidRPr="002228CA" w:rsidRDefault="00DA41EE" w:rsidP="00780412">
            <w:pPr>
              <w:tabs>
                <w:tab w:val="right" w:pos="0"/>
              </w:tabs>
              <w:spacing w:before="80" w:after="80"/>
              <w:ind w:firstLine="360"/>
              <w:jc w:val="center"/>
              <w:rPr>
                <w:rFonts w:ascii="GHEA Grapalat" w:hAnsi="GHEA Grapalat" w:cs="Sylfaen"/>
                <w:sz w:val="18"/>
                <w:szCs w:val="18"/>
                <w:lang w:val="hy-AM"/>
              </w:rPr>
            </w:pPr>
            <w:r w:rsidRPr="002228CA">
              <w:rPr>
                <w:rFonts w:ascii="GHEA Grapalat" w:hAnsi="GHEA Grapalat" w:cs="Sylfaen"/>
                <w:b/>
                <w:sz w:val="18"/>
                <w:szCs w:val="18"/>
                <w:lang w:val="hy-AM"/>
              </w:rPr>
              <w:t xml:space="preserve">Ներդիր 1. Կորոնավիրուսային համավարակի </w:t>
            </w:r>
            <w:r w:rsidRPr="002228CA">
              <w:rPr>
                <w:rFonts w:ascii="GHEA Grapalat" w:hAnsi="GHEA Grapalat" w:cs="Sylfaen"/>
                <w:b/>
                <w:sz w:val="18"/>
                <w:szCs w:val="18"/>
                <w:lang w:val="sk-SK"/>
              </w:rPr>
              <w:t>(COVID-19)</w:t>
            </w:r>
            <w:r w:rsidRPr="002228CA">
              <w:rPr>
                <w:rFonts w:ascii="GHEA Grapalat" w:hAnsi="GHEA Grapalat" w:cs="Sylfaen"/>
                <w:b/>
                <w:sz w:val="18"/>
                <w:szCs w:val="18"/>
                <w:lang w:val="hy-AM"/>
              </w:rPr>
              <w:t xml:space="preserve"> զարգացման դինամիկան ՀՀ-ում</w:t>
            </w:r>
          </w:p>
        </w:tc>
      </w:tr>
      <w:tr w:rsidR="00DA41EE" w:rsidRPr="002228CA" w:rsidTr="00780412">
        <w:tc>
          <w:tcPr>
            <w:tcW w:w="9918" w:type="dxa"/>
            <w:shd w:val="clear" w:color="auto" w:fill="DBE5F1" w:themeFill="accent1" w:themeFillTint="33"/>
          </w:tcPr>
          <w:p w:rsidR="00DA41EE" w:rsidRPr="002228CA" w:rsidRDefault="00DA41EE" w:rsidP="00780412">
            <w:pPr>
              <w:tabs>
                <w:tab w:val="left" w:pos="270"/>
              </w:tabs>
              <w:spacing w:after="0" w:line="240" w:lineRule="auto"/>
              <w:ind w:firstLine="180"/>
              <w:jc w:val="both"/>
              <w:rPr>
                <w:rFonts w:ascii="GHEA Grapalat" w:hAnsi="GHEA Grapalat" w:cs="Sylfaen"/>
                <w:b/>
                <w:bCs/>
                <w:sz w:val="18"/>
                <w:szCs w:val="18"/>
                <w:lang w:val="hy-AM"/>
              </w:rPr>
            </w:pPr>
            <w:r w:rsidRPr="002228CA">
              <w:rPr>
                <w:rFonts w:ascii="GHEA Grapalat" w:hAnsi="GHEA Grapalat" w:cs="Sylfaen"/>
                <w:b/>
                <w:bCs/>
                <w:sz w:val="18"/>
                <w:szCs w:val="18"/>
                <w:lang w:val="hy-AM"/>
              </w:rPr>
              <w:t>ՀՀ-ում կորոնավիրուսի համավարակի տարածումը շարունակվեց նաև 2021թ.:</w:t>
            </w:r>
          </w:p>
          <w:p w:rsidR="00DA41EE" w:rsidRPr="002228CA" w:rsidRDefault="00DA41EE" w:rsidP="00780412">
            <w:pPr>
              <w:tabs>
                <w:tab w:val="left" w:pos="270"/>
              </w:tabs>
              <w:spacing w:after="0" w:line="240" w:lineRule="auto"/>
              <w:ind w:firstLine="180"/>
              <w:jc w:val="both"/>
              <w:rPr>
                <w:rFonts w:ascii="GHEA Grapalat" w:hAnsi="GHEA Grapalat" w:cs="Sylfaen"/>
                <w:b/>
                <w:bCs/>
                <w:sz w:val="18"/>
                <w:szCs w:val="18"/>
                <w:lang w:val="hy-AM"/>
              </w:rPr>
            </w:pPr>
          </w:p>
          <w:tbl>
            <w:tblPr>
              <w:tblStyle w:val="TableGrid"/>
              <w:tblW w:w="9779" w:type="dxa"/>
              <w:tblLayout w:type="fixed"/>
              <w:tblLook w:val="04A0" w:firstRow="1" w:lastRow="0" w:firstColumn="1" w:lastColumn="0" w:noHBand="0" w:noVBand="1"/>
            </w:tblPr>
            <w:tblGrid>
              <w:gridCol w:w="9779"/>
            </w:tblGrid>
            <w:tr w:rsidR="00DA41EE" w:rsidRPr="002228CA" w:rsidTr="00780412">
              <w:trPr>
                <w:trHeight w:val="3730"/>
              </w:trPr>
              <w:tc>
                <w:tcPr>
                  <w:tcW w:w="9779" w:type="dxa"/>
                </w:tcPr>
                <w:p w:rsidR="00DA41EE" w:rsidRPr="002228CA" w:rsidRDefault="00DA41EE" w:rsidP="00780412">
                  <w:pPr>
                    <w:jc w:val="center"/>
                    <w:rPr>
                      <w:rFonts w:ascii="GHEA Grapalat" w:hAnsi="GHEA Grapalat"/>
                      <w:i/>
                      <w:iCs/>
                      <w:color w:val="000000"/>
                      <w:sz w:val="18"/>
                      <w:szCs w:val="18"/>
                    </w:rPr>
                  </w:pPr>
                  <w:r w:rsidRPr="002228CA">
                    <w:rPr>
                      <w:rFonts w:ascii="GHEA Grapalat" w:hAnsi="GHEA Grapalat"/>
                      <w:b/>
                      <w:i/>
                      <w:iCs/>
                      <w:color w:val="000000"/>
                      <w:sz w:val="18"/>
                      <w:szCs w:val="18"/>
                    </w:rPr>
                    <w:t>Կորոնավիրուսի դեպքերը ՀՀ-ում 2020-2021թթ.</w:t>
                  </w:r>
                </w:p>
                <w:p w:rsidR="00DA41EE" w:rsidRPr="002228CA" w:rsidRDefault="00DA41EE" w:rsidP="00780412">
                  <w:pPr>
                    <w:tabs>
                      <w:tab w:val="left" w:pos="270"/>
                    </w:tabs>
                    <w:jc w:val="both"/>
                    <w:rPr>
                      <w:rFonts w:ascii="GHEA Grapalat" w:hAnsi="GHEA Grapalat" w:cs="Sylfaen"/>
                      <w:sz w:val="18"/>
                      <w:szCs w:val="18"/>
                    </w:rPr>
                  </w:pPr>
                  <w:r w:rsidRPr="002228CA">
                    <w:rPr>
                      <w:rFonts w:ascii="GHEA Grapalat" w:hAnsi="GHEA Grapalat"/>
                      <w:noProof/>
                      <w:sz w:val="18"/>
                      <w:szCs w:val="18"/>
                      <w:shd w:val="clear" w:color="auto" w:fill="D9D9D9"/>
                    </w:rPr>
                    <w:drawing>
                      <wp:inline distT="0" distB="0" distL="0" distR="0" wp14:anchorId="710F7409" wp14:editId="78E36A5D">
                        <wp:extent cx="5935288" cy="2128059"/>
                        <wp:effectExtent l="0" t="0" r="27940" b="247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41EE" w:rsidRPr="002228CA" w:rsidRDefault="00DA41EE" w:rsidP="00780412">
                  <w:pPr>
                    <w:tabs>
                      <w:tab w:val="left" w:pos="270"/>
                    </w:tabs>
                    <w:jc w:val="both"/>
                    <w:rPr>
                      <w:rFonts w:ascii="GHEA Grapalat" w:hAnsi="GHEA Grapalat" w:cs="Sylfaen"/>
                      <w:sz w:val="18"/>
                      <w:szCs w:val="18"/>
                    </w:rPr>
                  </w:pPr>
                  <w:r w:rsidRPr="002228CA">
                    <w:rPr>
                      <w:rFonts w:ascii="GHEA Grapalat" w:hAnsi="GHEA Grapalat"/>
                      <w:i/>
                      <w:sz w:val="18"/>
                      <w:szCs w:val="18"/>
                    </w:rPr>
                    <w:t>Աղբյուրը՝ ՀՀ առողջապահության նախարարություն</w:t>
                  </w:r>
                </w:p>
              </w:tc>
            </w:tr>
          </w:tbl>
          <w:p w:rsidR="00DA41EE" w:rsidRPr="002228CA" w:rsidRDefault="00DA41EE" w:rsidP="00780412">
            <w:pPr>
              <w:spacing w:after="0" w:line="240" w:lineRule="auto"/>
              <w:ind w:firstLine="180"/>
              <w:jc w:val="both"/>
              <w:rPr>
                <w:rFonts w:ascii="GHEA Grapalat" w:hAnsi="GHEA Grapalat"/>
                <w:sz w:val="18"/>
                <w:szCs w:val="18"/>
                <w:lang w:val="hy-AM"/>
              </w:rPr>
            </w:pPr>
          </w:p>
          <w:p w:rsidR="00DA41EE" w:rsidRPr="002228CA" w:rsidRDefault="00DA41EE" w:rsidP="00780412">
            <w:pPr>
              <w:spacing w:after="0" w:line="240" w:lineRule="auto"/>
              <w:ind w:firstLine="180"/>
              <w:jc w:val="both"/>
              <w:rPr>
                <w:rFonts w:ascii="GHEA Grapalat" w:hAnsi="GHEA Grapalat" w:cs="Sylfaen"/>
                <w:sz w:val="18"/>
                <w:szCs w:val="18"/>
                <w:lang w:val="hy-AM"/>
              </w:rPr>
            </w:pPr>
            <w:r w:rsidRPr="002228CA">
              <w:rPr>
                <w:rFonts w:ascii="GHEA Grapalat" w:hAnsi="GHEA Grapalat"/>
                <w:sz w:val="18"/>
                <w:szCs w:val="18"/>
                <w:lang w:val="hy-AM"/>
              </w:rPr>
              <w:t>2021-2025թթ</w:t>
            </w:r>
            <w:r w:rsidRPr="002228CA">
              <w:rPr>
                <w:rFonts w:ascii="GHEA Grapalat" w:hAnsi="GHEA Grapalat" w:cs="Cambria Math"/>
                <w:sz w:val="18"/>
                <w:szCs w:val="18"/>
                <w:lang w:val="hy-AM"/>
              </w:rPr>
              <w:t>.</w:t>
            </w:r>
            <w:r w:rsidRPr="002228CA">
              <w:rPr>
                <w:rFonts w:ascii="GHEA Grapalat" w:hAnsi="GHEA Grapalat"/>
                <w:sz w:val="18"/>
                <w:szCs w:val="18"/>
                <w:lang w:val="hy-AM"/>
              </w:rPr>
              <w:t xml:space="preserve"> իմունականխարգելման ազգային ծրագրով նախատեսվում է </w:t>
            </w:r>
            <w:r w:rsidRPr="002228CA">
              <w:rPr>
                <w:rFonts w:ascii="GHEA Grapalat" w:hAnsi="GHEA Grapalat" w:cs="Sylfaen"/>
                <w:sz w:val="18"/>
                <w:szCs w:val="18"/>
                <w:lang w:val="hy-AM"/>
              </w:rPr>
              <w:t>կորոնավիրուսային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հիվանդության</w:t>
            </w:r>
            <w:r w:rsidRPr="002228CA">
              <w:rPr>
                <w:rFonts w:ascii="GHEA Grapalat" w:hAnsi="GHEA Grapalat"/>
                <w:sz w:val="18"/>
                <w:szCs w:val="18"/>
                <w:lang w:val="hy-AM"/>
              </w:rPr>
              <w:t xml:space="preserve"> (COVID-19) </w:t>
            </w:r>
            <w:r w:rsidRPr="002228CA">
              <w:rPr>
                <w:rFonts w:ascii="GHEA Grapalat" w:hAnsi="GHEA Grapalat" w:cs="Sylfaen"/>
                <w:sz w:val="18"/>
                <w:szCs w:val="18"/>
                <w:lang w:val="hy-AM"/>
              </w:rPr>
              <w:t>համաճարակային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իրավիճակի</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գնահատում</w:t>
            </w:r>
            <w:r w:rsidRPr="002228CA">
              <w:rPr>
                <w:rFonts w:ascii="GHEA Grapalat" w:hAnsi="GHEA Grapalat"/>
                <w:sz w:val="18"/>
                <w:szCs w:val="18"/>
                <w:lang w:val="hy-AM"/>
              </w:rPr>
              <w:t xml:space="preserve"> </w:t>
            </w:r>
            <w:r w:rsidRPr="002228CA">
              <w:rPr>
                <w:rFonts w:ascii="GHEA Grapalat" w:hAnsi="GHEA Grapalat" w:cs="Sylfaen"/>
                <w:sz w:val="18"/>
                <w:szCs w:val="18"/>
                <w:lang w:val="hy-AM"/>
              </w:rPr>
              <w:t>և</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բնակչության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ռիսկի</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խմբերի</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շրջանում</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համաճարակաբանական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ցուցումով</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զանգվածային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պատվաստումների</w:t>
            </w:r>
            <w:r w:rsidRPr="002228CA">
              <w:rPr>
                <w:rFonts w:ascii="GHEA Grapalat" w:hAnsi="GHEA Grapalat"/>
                <w:sz w:val="18"/>
                <w:szCs w:val="18"/>
                <w:lang w:val="hy-AM"/>
              </w:rPr>
              <w:t xml:space="preserve"> </w:t>
            </w:r>
            <w:r w:rsidRPr="002228CA">
              <w:rPr>
                <w:rFonts w:ascii="GHEA Grapalat" w:hAnsi="GHEA Grapalat" w:cs="Sylfaen"/>
                <w:sz w:val="18"/>
                <w:szCs w:val="18"/>
                <w:lang w:val="hy-AM"/>
              </w:rPr>
              <w:t xml:space="preserve">իրականացում, որն արդեն իսկ մեկնարկել է, ինչի շրջանակներում՝ </w:t>
            </w:r>
          </w:p>
          <w:p w:rsidR="00DA41EE" w:rsidRPr="002228CA" w:rsidRDefault="00DA41EE" w:rsidP="0097498E">
            <w:pPr>
              <w:pStyle w:val="ListParagraph"/>
              <w:numPr>
                <w:ilvl w:val="0"/>
                <w:numId w:val="21"/>
              </w:numPr>
              <w:tabs>
                <w:tab w:val="left" w:pos="360"/>
              </w:tabs>
              <w:spacing w:before="120" w:after="100" w:afterAutospacing="1"/>
              <w:ind w:left="0" w:firstLine="187"/>
              <w:jc w:val="both"/>
              <w:rPr>
                <w:rFonts w:ascii="GHEA Grapalat" w:eastAsiaTheme="minorHAnsi" w:hAnsi="GHEA Grapalat" w:cs="Segoe UI Historic"/>
                <w:sz w:val="18"/>
                <w:szCs w:val="18"/>
                <w:lang w:val="hy-AM"/>
              </w:rPr>
            </w:pPr>
            <w:r w:rsidRPr="002228CA">
              <w:rPr>
                <w:rFonts w:ascii="GHEA Grapalat" w:eastAsiaTheme="minorHAnsi" w:hAnsi="GHEA Grapalat" w:cs="Segoe UI Historic"/>
                <w:sz w:val="18"/>
                <w:szCs w:val="18"/>
                <w:lang w:val="hy-AM"/>
              </w:rPr>
              <w:t>Մարտի 28-ին Հայաստան է ներկրվել «AstraZeneca» ընկերության պատվաստանյութի առաջին խմբաքանակը</w:t>
            </w:r>
            <w:r w:rsidRPr="002228CA">
              <w:rPr>
                <w:rFonts w:ascii="GHEA Grapalat" w:hAnsi="GHEA Grapalat" w:cs="Segoe UI Historic"/>
                <w:sz w:val="18"/>
                <w:szCs w:val="18"/>
                <w:lang w:val="hy-AM"/>
              </w:rPr>
              <w:t>` 24</w:t>
            </w:r>
            <w:r w:rsidRPr="002228CA">
              <w:rPr>
                <w:rFonts w:ascii="GHEA Grapalat" w:eastAsiaTheme="minorHAnsi" w:hAnsi="GHEA Grapalat" w:cs="Segoe UI Historic"/>
                <w:sz w:val="18"/>
                <w:szCs w:val="18"/>
                <w:lang w:val="hy-AM"/>
              </w:rPr>
              <w:t>000 դեղաչափ: Նախատեված է եղել</w:t>
            </w:r>
            <w:r w:rsidR="00DD3DB1" w:rsidRPr="002228CA">
              <w:rPr>
                <w:rFonts w:ascii="GHEA Grapalat" w:eastAsiaTheme="minorHAnsi" w:hAnsi="GHEA Grapalat" w:cs="Segoe UI Historic"/>
                <w:sz w:val="18"/>
                <w:szCs w:val="18"/>
              </w:rPr>
              <w:t>՝</w:t>
            </w:r>
            <w:r w:rsidRPr="002228CA">
              <w:rPr>
                <w:rFonts w:ascii="GHEA Grapalat" w:eastAsiaTheme="minorHAnsi" w:hAnsi="GHEA Grapalat" w:cs="Segoe UI Historic"/>
                <w:sz w:val="18"/>
                <w:szCs w:val="18"/>
                <w:lang w:val="hy-AM"/>
              </w:rPr>
              <w:t xml:space="preserve"> </w:t>
            </w:r>
            <w:r w:rsidRPr="002228CA">
              <w:rPr>
                <w:rFonts w:ascii="GHEA Grapalat" w:hAnsi="GHEA Grapalat" w:cs="Segoe UI Historic"/>
                <w:sz w:val="18"/>
                <w:szCs w:val="18"/>
                <w:lang w:val="hy-AM"/>
              </w:rPr>
              <w:t>1) 65 և բարձր տարիքի մարդկանց, 2) բուժաշխատողների, 3) 16-54տ</w:t>
            </w:r>
            <w:r w:rsidRPr="002228CA">
              <w:rPr>
                <w:rFonts w:ascii="Cambria Math" w:eastAsia="MS Mincho" w:hAnsi="Cambria Math" w:cs="Cambria Math"/>
                <w:sz w:val="18"/>
                <w:szCs w:val="18"/>
                <w:lang w:val="hy-AM"/>
              </w:rPr>
              <w:t>․</w:t>
            </w:r>
            <w:r w:rsidRPr="002228CA">
              <w:rPr>
                <w:rFonts w:ascii="GHEA Grapalat" w:hAnsi="GHEA Grapalat" w:cs="Segoe UI Historic"/>
                <w:sz w:val="18"/>
                <w:szCs w:val="18"/>
                <w:lang w:val="hy-AM"/>
              </w:rPr>
              <w:t xml:space="preserve"> քրոնիկ հիվանդների և 4) սոցիալական խնամքի կենտրոնի աշխատողների պատվաստման համար։</w:t>
            </w:r>
          </w:p>
          <w:p w:rsidR="00DA41EE" w:rsidRPr="002228CA" w:rsidRDefault="00DA41EE" w:rsidP="0097498E">
            <w:pPr>
              <w:pStyle w:val="ListParagraph"/>
              <w:numPr>
                <w:ilvl w:val="0"/>
                <w:numId w:val="21"/>
              </w:numPr>
              <w:tabs>
                <w:tab w:val="left" w:pos="360"/>
              </w:tabs>
              <w:spacing w:before="100" w:beforeAutospacing="1" w:after="100" w:afterAutospacing="1"/>
              <w:ind w:left="0" w:firstLine="180"/>
              <w:jc w:val="both"/>
              <w:rPr>
                <w:rFonts w:ascii="GHEA Grapalat" w:eastAsiaTheme="minorHAnsi" w:hAnsi="GHEA Grapalat" w:cs="Segoe UI Historic"/>
                <w:sz w:val="18"/>
                <w:szCs w:val="18"/>
                <w:lang w:val="hy-AM"/>
              </w:rPr>
            </w:pPr>
            <w:r w:rsidRPr="002228CA">
              <w:rPr>
                <w:rFonts w:ascii="GHEA Grapalat" w:eastAsiaTheme="minorHAnsi" w:hAnsi="GHEA Grapalat" w:cs="Segoe UI Historic"/>
                <w:sz w:val="18"/>
                <w:szCs w:val="18"/>
                <w:lang w:val="hy-AM"/>
              </w:rPr>
              <w:t>Ապրիլի 8-ին ներկրվել է «Sputnik-V» պատվաստանյութի առաջին խմբաքանակը՝ 15000 դեղաչափ` 7500 անձի համար։</w:t>
            </w:r>
            <w:r w:rsidRPr="002228CA">
              <w:rPr>
                <w:rFonts w:ascii="Calibri" w:eastAsiaTheme="minorHAnsi" w:hAnsi="Calibri" w:cs="Calibri"/>
                <w:sz w:val="18"/>
                <w:szCs w:val="18"/>
                <w:lang w:val="hy-AM"/>
              </w:rPr>
              <w:t> </w:t>
            </w:r>
          </w:p>
          <w:p w:rsidR="00DA41EE" w:rsidRPr="002228CA" w:rsidRDefault="00DA41EE" w:rsidP="0097498E">
            <w:pPr>
              <w:pStyle w:val="ListParagraph"/>
              <w:numPr>
                <w:ilvl w:val="0"/>
                <w:numId w:val="21"/>
              </w:numPr>
              <w:tabs>
                <w:tab w:val="left" w:pos="360"/>
              </w:tabs>
              <w:spacing w:before="100" w:beforeAutospacing="1" w:after="100" w:afterAutospacing="1"/>
              <w:ind w:left="0" w:firstLine="180"/>
              <w:jc w:val="both"/>
              <w:rPr>
                <w:rFonts w:ascii="GHEA Grapalat" w:hAnsi="GHEA Grapalat" w:cs="Segoe UI Historic"/>
                <w:sz w:val="18"/>
                <w:szCs w:val="18"/>
                <w:lang w:val="hy-AM"/>
              </w:rPr>
            </w:pPr>
            <w:r w:rsidRPr="002228CA">
              <w:rPr>
                <w:rFonts w:ascii="GHEA Grapalat" w:eastAsiaTheme="minorHAnsi" w:hAnsi="GHEA Grapalat" w:cs="Segoe UI Historic"/>
                <w:sz w:val="18"/>
                <w:szCs w:val="18"/>
                <w:lang w:val="hy-AM"/>
              </w:rPr>
              <w:t xml:space="preserve">Ապրիլի 26-ին ներկրվել </w:t>
            </w:r>
            <w:r w:rsidRPr="002228CA">
              <w:rPr>
                <w:rFonts w:ascii="GHEA Grapalat" w:hAnsi="GHEA Grapalat" w:cs="Segoe UI Historic"/>
                <w:sz w:val="18"/>
                <w:szCs w:val="18"/>
                <w:lang w:val="hy-AM"/>
              </w:rPr>
              <w:t xml:space="preserve">է </w:t>
            </w:r>
            <w:r w:rsidRPr="002228CA">
              <w:rPr>
                <w:rFonts w:ascii="GHEA Grapalat" w:eastAsiaTheme="minorHAnsi" w:hAnsi="GHEA Grapalat" w:cs="Segoe UI Historic"/>
                <w:sz w:val="18"/>
                <w:szCs w:val="18"/>
                <w:lang w:val="hy-AM"/>
              </w:rPr>
              <w:t>ռուսական «Sputnik-V» պատվաստանյութի նոր խմբաքանակ` 14000 անձի համար:</w:t>
            </w:r>
            <w:r w:rsidRPr="002228CA">
              <w:rPr>
                <w:rFonts w:ascii="GHEA Grapalat" w:hAnsi="GHEA Grapalat" w:cs="Segoe UI Historic"/>
                <w:sz w:val="18"/>
                <w:szCs w:val="18"/>
                <w:lang w:val="hy-AM"/>
              </w:rPr>
              <w:t xml:space="preserve"> </w:t>
            </w:r>
          </w:p>
          <w:p w:rsidR="00DA41EE" w:rsidRPr="002228CA" w:rsidRDefault="00DA41EE" w:rsidP="0097498E">
            <w:pPr>
              <w:pStyle w:val="ListParagraph"/>
              <w:numPr>
                <w:ilvl w:val="0"/>
                <w:numId w:val="21"/>
              </w:numPr>
              <w:tabs>
                <w:tab w:val="left" w:pos="360"/>
              </w:tabs>
              <w:spacing w:before="100" w:beforeAutospacing="1" w:after="100" w:afterAutospacing="1"/>
              <w:ind w:left="0" w:firstLine="180"/>
              <w:jc w:val="both"/>
              <w:rPr>
                <w:rFonts w:ascii="GHEA Grapalat" w:hAnsi="GHEA Grapalat" w:cs="Segoe UI Historic"/>
                <w:sz w:val="18"/>
                <w:szCs w:val="18"/>
                <w:lang w:val="hy-AM"/>
              </w:rPr>
            </w:pPr>
            <w:r w:rsidRPr="002228CA">
              <w:rPr>
                <w:rFonts w:ascii="GHEA Grapalat" w:hAnsi="GHEA Grapalat" w:cs="Segoe UI Historic"/>
                <w:sz w:val="18"/>
                <w:szCs w:val="18"/>
                <w:lang w:val="hy-AM"/>
              </w:rPr>
              <w:t>1000 մարդու պատվաստման համար Ռուսաստանը նվիրել է լրացուցիչ 2000 միավոր դեղաչափ։</w:t>
            </w:r>
          </w:p>
          <w:p w:rsidR="00DA41EE" w:rsidRPr="002228CA" w:rsidRDefault="00DA41EE" w:rsidP="0097498E">
            <w:pPr>
              <w:pStyle w:val="ListParagraph"/>
              <w:numPr>
                <w:ilvl w:val="0"/>
                <w:numId w:val="21"/>
              </w:numPr>
              <w:tabs>
                <w:tab w:val="left" w:pos="360"/>
              </w:tabs>
              <w:spacing w:before="100" w:beforeAutospacing="1" w:after="100" w:afterAutospacing="1"/>
              <w:ind w:left="0" w:firstLine="180"/>
              <w:jc w:val="both"/>
              <w:rPr>
                <w:rFonts w:ascii="GHEA Grapalat" w:hAnsi="GHEA Grapalat" w:cs="Segoe UI Historic"/>
                <w:sz w:val="18"/>
                <w:szCs w:val="18"/>
                <w:lang w:val="hy-AM"/>
              </w:rPr>
            </w:pPr>
            <w:r w:rsidRPr="002228CA">
              <w:rPr>
                <w:rFonts w:ascii="GHEA Grapalat" w:eastAsiaTheme="minorHAnsi" w:hAnsi="GHEA Grapalat" w:cs="Segoe UI Historic"/>
                <w:sz w:val="18"/>
                <w:szCs w:val="18"/>
                <w:lang w:val="hy-AM"/>
              </w:rPr>
              <w:t>«AstraZeneca»</w:t>
            </w:r>
            <w:r w:rsidRPr="002228CA">
              <w:rPr>
                <w:rFonts w:ascii="GHEA Grapalat" w:eastAsiaTheme="minorHAnsi" w:hAnsi="GHEA Grapalat" w:cs="Sylfaen"/>
                <w:sz w:val="18"/>
                <w:szCs w:val="18"/>
                <w:lang w:val="hy-AM"/>
              </w:rPr>
              <w:t>-ով կարող են պատվաստվել ՀՀ 18 տարեկանից բարձր բոլոր քաղաքացիները, ինչպես նաև օտա</w:t>
            </w:r>
            <w:r w:rsidR="00DD3DB1" w:rsidRPr="002228CA">
              <w:rPr>
                <w:rFonts w:ascii="GHEA Grapalat" w:eastAsiaTheme="minorHAnsi" w:hAnsi="GHEA Grapalat" w:cs="Sylfaen"/>
                <w:sz w:val="18"/>
                <w:szCs w:val="18"/>
              </w:rPr>
              <w:t>ր</w:t>
            </w:r>
            <w:r w:rsidRPr="002228CA">
              <w:rPr>
                <w:rFonts w:ascii="GHEA Grapalat" w:eastAsiaTheme="minorHAnsi" w:hAnsi="GHEA Grapalat" w:cs="Sylfaen"/>
                <w:sz w:val="18"/>
                <w:szCs w:val="18"/>
                <w:lang w:val="hy-AM"/>
              </w:rPr>
              <w:t>երկրացիները</w:t>
            </w:r>
            <w:r w:rsidRPr="002228CA">
              <w:rPr>
                <w:rFonts w:ascii="GHEA Grapalat" w:hAnsi="GHEA Grapalat" w:cs="Sylfaen"/>
                <w:sz w:val="18"/>
                <w:szCs w:val="18"/>
                <w:lang w:val="hy-AM"/>
              </w:rPr>
              <w:t>: Պ</w:t>
            </w:r>
            <w:r w:rsidRPr="002228CA">
              <w:rPr>
                <w:rFonts w:ascii="GHEA Grapalat" w:eastAsiaTheme="minorHAnsi" w:hAnsi="GHEA Grapalat" w:cs="Sylfaen"/>
                <w:sz w:val="18"/>
                <w:szCs w:val="18"/>
                <w:lang w:val="hy-AM"/>
              </w:rPr>
              <w:t>ատվաստումներն իրականացվում են միայն կամավորության սկզբունքով</w:t>
            </w:r>
            <w:r w:rsidRPr="002228CA">
              <w:rPr>
                <w:rFonts w:ascii="GHEA Grapalat" w:hAnsi="GHEA Grapalat" w:cs="Sylfaen"/>
                <w:sz w:val="18"/>
                <w:szCs w:val="18"/>
                <w:lang w:val="hy-AM"/>
              </w:rPr>
              <w:t xml:space="preserve">: </w:t>
            </w:r>
          </w:p>
          <w:p w:rsidR="00DA41EE" w:rsidRPr="002228CA" w:rsidRDefault="00DA41EE" w:rsidP="009851FD">
            <w:pPr>
              <w:ind w:firstLine="180"/>
              <w:jc w:val="both"/>
              <w:rPr>
                <w:rFonts w:ascii="GHEA Grapalat" w:hAnsi="GHEA Grapalat" w:cs="Segoe UI Historic"/>
                <w:sz w:val="18"/>
                <w:szCs w:val="18"/>
                <w:lang w:val="hy-AM"/>
              </w:rPr>
            </w:pPr>
            <w:r w:rsidRPr="002228CA">
              <w:rPr>
                <w:rFonts w:ascii="GHEA Grapalat" w:hAnsi="GHEA Grapalat" w:cs="Sylfaen"/>
                <w:sz w:val="18"/>
                <w:szCs w:val="18"/>
                <w:lang w:val="hy-AM"/>
              </w:rPr>
              <w:t>2020թ. նախատեսվում է պատվաստել բնակչության 10%-ին։ Ներկայացված ցուցանիշը կարող է փոխվել՝ համաճարակային իրավիճակով պայմանավորված։ Միաժամանակ պետության կողմից իրականացվող պատվաստումներից բացի, նախատեսվում է, որ պատվաստումներ կիրականացվեն նաև մասնավոր հատվածի բժշկական հաստատությունների կողմից։</w:t>
            </w:r>
          </w:p>
        </w:tc>
      </w:tr>
    </w:tbl>
    <w:p w:rsidR="00DA41EE" w:rsidRPr="002228CA" w:rsidRDefault="00DA41EE" w:rsidP="00CF04A3">
      <w:pPr>
        <w:ind w:firstLine="547"/>
        <w:jc w:val="both"/>
        <w:rPr>
          <w:rFonts w:ascii="GHEA Grapalat" w:eastAsia="GHEA Grapalat" w:hAnsi="GHEA Grapalat" w:cs="GHEA Grapalat"/>
          <w:sz w:val="22"/>
          <w:szCs w:val="22"/>
        </w:rPr>
      </w:pP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Գյուղատնտեսություն։</w:t>
      </w:r>
      <w:r w:rsidRPr="002228CA">
        <w:rPr>
          <w:rFonts w:ascii="GHEA Grapalat" w:hAnsi="GHEA Grapalat"/>
          <w:sz w:val="22"/>
          <w:szCs w:val="22"/>
          <w:lang w:val="hy-AM"/>
        </w:rPr>
        <w:t xml:space="preserve"> Գյուղատնտեսության և ձկնորսության համախառն արտադրանքը նվազեց 0.7%-ով՝ հիմնականում պայմանավորված անասնաբուծության նվազմամբ (նպաստումը` 0.7 տոկոսային կետ), իսկ ձկնորսության աճը փոքր-ինչ հակազդեց ճյուղի ընդհանուր նվազմանը </w:t>
      </w:r>
      <w:r w:rsidRPr="002228CA">
        <w:rPr>
          <w:rFonts w:ascii="GHEA Grapalat" w:hAnsi="GHEA Grapalat"/>
          <w:sz w:val="22"/>
          <w:szCs w:val="22"/>
          <w:lang w:val="hy-AM"/>
        </w:rPr>
        <w:lastRenderedPageBreak/>
        <w:t xml:space="preserve">(նպաստումը` 0.3 տոկոսային կետ)։ Իսկ անասնաբուծության նվազումը պայմանավորված է եղել ձվի արտադրության նվազմամբ: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Շինարարություն։</w:t>
      </w:r>
      <w:r w:rsidRPr="002228CA">
        <w:rPr>
          <w:rFonts w:ascii="GHEA Grapalat" w:hAnsi="GHEA Grapalat"/>
          <w:sz w:val="22"/>
          <w:szCs w:val="22"/>
          <w:lang w:val="hy-AM"/>
        </w:rPr>
        <w:t xml:space="preserve"> Շինարարության ճյուղում գրանցված 4.7% աճը պայմանավորված էր հիմնականում պետական բյուջեի (նպաստումը` 18.1 տոկոսային կետ) և բնակչության միջոցներով (նպաստումը` 3.2 տոկոսային կետ) իրականացված շինարարության ծավալների աճերով: Մինչդեռ կազմակերպությունների միջոցներով իրականացված շինարարության ծավալների նվազումն էականորեն հակազդել է (նպաստումը` 18.4 տոկոսային կետ) ընդհանուր շինարարության աճին։ Ըստ տնտ</w:t>
      </w:r>
      <w:r w:rsidR="001472B2" w:rsidRPr="002228CA">
        <w:rPr>
          <w:rFonts w:ascii="GHEA Grapalat" w:hAnsi="GHEA Grapalat"/>
          <w:sz w:val="22"/>
          <w:szCs w:val="22"/>
          <w:lang w:val="hy-AM"/>
        </w:rPr>
        <w:t>եսական գործունեության տեսակների</w:t>
      </w:r>
      <w:r w:rsidRPr="002228CA">
        <w:rPr>
          <w:rFonts w:ascii="GHEA Grapalat" w:hAnsi="GHEA Grapalat"/>
          <w:sz w:val="22"/>
          <w:szCs w:val="22"/>
          <w:lang w:val="hy-AM"/>
        </w:rPr>
        <w:t>՝ շինարարության աճին նպաստել է հիմնականում էլեկտրականության, գազի, գոլորշու և լավորակ օդի մատակարարում ենթաճյուղում, մշակույթ, զվարճություններ և հանգիստ, ինչպես նաև գյուղատնտեսության և հանքագործության ոլորտներում իրականացված շինարարության ծավալների աճը։</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Ծառայություններ և առևտուր։</w:t>
      </w:r>
      <w:r w:rsidRPr="002228CA">
        <w:rPr>
          <w:rFonts w:ascii="GHEA Grapalat" w:hAnsi="GHEA Grapalat"/>
          <w:sz w:val="22"/>
          <w:szCs w:val="22"/>
          <w:lang w:val="hy-AM"/>
        </w:rPr>
        <w:t xml:space="preserve"> Ծառայությունները նվազել են 8.1%-ով՝ պայմանավորված հիմնականում մշակույթ, զվարճություններ և հանգիստ (նպաստումը` 8.0 տոկոսային կետ), ինչպես նաև տրանսպորտ (նպաստումը` 2.0 տոկոսային կետ)</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ենթաճյուղերի նվա</w:t>
      </w:r>
      <w:r w:rsidR="001472B2" w:rsidRPr="002228CA">
        <w:rPr>
          <w:rFonts w:ascii="GHEA Grapalat" w:hAnsi="GHEA Grapalat"/>
          <w:sz w:val="22"/>
          <w:szCs w:val="22"/>
          <w:lang w:val="hy-AM"/>
        </w:rPr>
        <w:t>զմամբ, իսկ առևտրի 5.6% նվազումը</w:t>
      </w:r>
      <w:r w:rsidRPr="002228CA">
        <w:rPr>
          <w:rFonts w:ascii="GHEA Grapalat" w:hAnsi="GHEA Grapalat"/>
          <w:sz w:val="22"/>
          <w:szCs w:val="22"/>
          <w:lang w:val="hy-AM"/>
        </w:rPr>
        <w:t xml:space="preserve"> պայմանավորված էր հիմնականում մանրածախ առևտրի նվազմամբ (նպաստումը` 4.2 տոկոսային կետ)։ Տեղեկատվություն և կապ ենթաճյուղի աճը շարունակել է հակազդել ընդհանուր ծառայությունների նվազմանը 1.7 տոկոսային կետով։</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Առևտրի և ծառայությունների նվազումն ուղեկցվել է սպառողական վարկավորման ծավալների, ինչպես նաև բնակչության տնօրինվող եկամտի նվազմամբ:</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lang w:val="hy-AM"/>
        </w:rPr>
        <w:t>Հաշվետու ժամանակահատվածում բեռնափոխադրումների ծավալն աճել, իսկ ուղևորափոխադրումներինը՝ նվազել է: Բեռնափոխադրումների ծավալի 9.1% աճը պայմանավորված է եղել ներհանրապետական ավտոմոբիլային բեռնափոխադրումների աճո</w:t>
      </w:r>
      <w:r w:rsidR="001472B2" w:rsidRPr="002228CA">
        <w:rPr>
          <w:rFonts w:ascii="GHEA Grapalat" w:hAnsi="GHEA Grapalat"/>
          <w:sz w:val="22"/>
          <w:szCs w:val="22"/>
          <w:lang w:val="hy-AM"/>
        </w:rPr>
        <w:t>վ (նպաստումը 6.8 տոկոսային կետ)</w:t>
      </w:r>
      <w:r w:rsidR="001472B2" w:rsidRPr="002228CA">
        <w:rPr>
          <w:rFonts w:ascii="GHEA Grapalat" w:hAnsi="GHEA Grapalat"/>
          <w:sz w:val="22"/>
          <w:szCs w:val="22"/>
        </w:rPr>
        <w:t>,</w:t>
      </w:r>
      <w:r w:rsidRPr="002228CA">
        <w:rPr>
          <w:rFonts w:ascii="GHEA Grapalat" w:hAnsi="GHEA Grapalat"/>
          <w:sz w:val="22"/>
          <w:szCs w:val="22"/>
          <w:lang w:val="hy-AM"/>
        </w:rPr>
        <w:t xml:space="preserve"> </w:t>
      </w:r>
      <w:r w:rsidR="001472B2" w:rsidRPr="002228CA">
        <w:rPr>
          <w:rFonts w:ascii="GHEA Grapalat" w:hAnsi="GHEA Grapalat"/>
          <w:sz w:val="22"/>
          <w:szCs w:val="22"/>
        </w:rPr>
        <w:t>ի</w:t>
      </w:r>
      <w:r w:rsidRPr="002228CA">
        <w:rPr>
          <w:rFonts w:ascii="GHEA Grapalat" w:hAnsi="GHEA Grapalat"/>
          <w:sz w:val="22"/>
          <w:szCs w:val="22"/>
          <w:lang w:val="hy-AM"/>
        </w:rPr>
        <w:t>սկ ուղևորափոխադրումների ծավալի 40.6% նվազումը՝ հիմնականում ավտոմոբիլային տրանսպորտային միջոցներով իրականացված ուղևորափոխադրումների նվազմամբ (</w:t>
      </w:r>
      <w:r w:rsidR="001472B2" w:rsidRPr="002228CA">
        <w:rPr>
          <w:rFonts w:ascii="GHEA Grapalat" w:hAnsi="GHEA Grapalat"/>
          <w:sz w:val="22"/>
          <w:szCs w:val="22"/>
          <w:lang w:val="hy-AM"/>
        </w:rPr>
        <w:t>նպաստումը՝ 39.0 տոկոսային կետ):</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122"/>
        <w:gridCol w:w="5123"/>
      </w:tblGrid>
      <w:tr w:rsidR="00DA41EE" w:rsidRPr="002228CA" w:rsidTr="00780412">
        <w:trPr>
          <w:trHeight w:val="3846"/>
        </w:trPr>
        <w:tc>
          <w:tcPr>
            <w:tcW w:w="5122" w:type="dxa"/>
          </w:tcPr>
          <w:p w:rsidR="00DA41EE" w:rsidRPr="002228CA" w:rsidRDefault="00DA41EE" w:rsidP="00780412">
            <w:pPr>
              <w:tabs>
                <w:tab w:val="right" w:pos="0"/>
              </w:tabs>
              <w:spacing w:before="120" w:after="60"/>
              <w:contextualSpacing/>
              <w:rPr>
                <w:rFonts w:ascii="GHEA Grapalat" w:hAnsi="GHEA Grapalat"/>
                <w:sz w:val="16"/>
                <w:szCs w:val="16"/>
                <w:lang w:val="hy-AM"/>
              </w:rPr>
            </w:pPr>
            <w:r w:rsidRPr="002228CA">
              <w:rPr>
                <w:rFonts w:ascii="GHEA Grapalat" w:hAnsi="GHEA Grapalat" w:cs="Sylfaen"/>
                <w:b/>
                <w:bCs/>
                <w:i/>
                <w:sz w:val="16"/>
                <w:szCs w:val="16"/>
                <w:lang w:val="hy-AM"/>
              </w:rPr>
              <w:lastRenderedPageBreak/>
              <w:t>Գծապատկեր 1.</w:t>
            </w:r>
            <w:r w:rsidRPr="002228CA">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r w:rsidRPr="002228CA">
              <w:rPr>
                <w:rFonts w:ascii="GHEA Grapalat" w:hAnsi="GHEA Grapalat"/>
                <w:noProof/>
              </w:rPr>
              <w:drawing>
                <wp:inline distT="0" distB="0" distL="0" distR="0" wp14:anchorId="47745D9B" wp14:editId="5637EBD5">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A41EE" w:rsidRPr="002228CA" w:rsidRDefault="00DA41EE" w:rsidP="00780412">
            <w:pPr>
              <w:tabs>
                <w:tab w:val="right" w:pos="0"/>
              </w:tabs>
              <w:spacing w:before="120" w:after="60" w:line="360" w:lineRule="auto"/>
              <w:contextualSpacing/>
              <w:jc w:val="both"/>
              <w:rPr>
                <w:rFonts w:ascii="GHEA Grapalat" w:hAnsi="GHEA Grapalat" w:cs="Sylfaen"/>
                <w:i/>
                <w:sz w:val="16"/>
                <w:szCs w:val="16"/>
                <w:lang w:val="hy-AM"/>
              </w:rPr>
            </w:pPr>
            <w:r w:rsidRPr="002228CA">
              <w:rPr>
                <w:rFonts w:ascii="GHEA Grapalat" w:hAnsi="GHEA Grapalat"/>
                <w:i/>
                <w:sz w:val="16"/>
                <w:szCs w:val="16"/>
                <w:lang w:val="hy-AM"/>
              </w:rPr>
              <w:t>Աղբյուրը՝ ՀՀ ՎԿ</w:t>
            </w:r>
          </w:p>
        </w:tc>
        <w:tc>
          <w:tcPr>
            <w:tcW w:w="5123" w:type="dxa"/>
          </w:tcPr>
          <w:p w:rsidR="00DA41EE" w:rsidRPr="002228CA" w:rsidRDefault="00DA41EE" w:rsidP="00780412">
            <w:pPr>
              <w:tabs>
                <w:tab w:val="right" w:pos="0"/>
              </w:tabs>
              <w:spacing w:before="120" w:after="60"/>
              <w:contextualSpacing/>
              <w:rPr>
                <w:rFonts w:ascii="GHEA Grapalat" w:hAnsi="GHEA Grapalat" w:cs="Sylfaen"/>
                <w:i/>
                <w:sz w:val="16"/>
                <w:szCs w:val="16"/>
                <w:lang w:val="hy-AM"/>
              </w:rPr>
            </w:pPr>
            <w:r w:rsidRPr="002228CA">
              <w:rPr>
                <w:rFonts w:ascii="GHEA Grapalat" w:hAnsi="GHEA Grapalat"/>
                <w:noProof/>
                <w:sz w:val="16"/>
                <w:szCs w:val="16"/>
              </w:rPr>
              <w:drawing>
                <wp:anchor distT="0" distB="0" distL="114300" distR="114300" simplePos="0" relativeHeight="251663360" behindDoc="1" locked="0" layoutInCell="1" allowOverlap="1" wp14:anchorId="3A5F3321" wp14:editId="71395047">
                  <wp:simplePos x="0" y="0"/>
                  <wp:positionH relativeFrom="column">
                    <wp:posOffset>1067</wp:posOffset>
                  </wp:positionH>
                  <wp:positionV relativeFrom="paragraph">
                    <wp:posOffset>359512</wp:posOffset>
                  </wp:positionV>
                  <wp:extent cx="3020999" cy="1820849"/>
                  <wp:effectExtent l="0" t="0" r="8255" b="8255"/>
                  <wp:wrapTight wrapText="bothSides">
                    <wp:wrapPolygon edited="0">
                      <wp:start x="0" y="0"/>
                      <wp:lineTo x="0" y="21472"/>
                      <wp:lineTo x="21523" y="21472"/>
                      <wp:lineTo x="21523"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Pr="002228CA">
              <w:rPr>
                <w:rFonts w:ascii="GHEA Grapalat" w:hAnsi="GHEA Grapalat" w:cs="Sylfaen"/>
                <w:b/>
                <w:i/>
                <w:sz w:val="16"/>
                <w:szCs w:val="16"/>
                <w:lang w:val="hy-AM"/>
              </w:rPr>
              <w:t>Գծապատկեր 2.</w:t>
            </w:r>
            <w:r w:rsidRPr="002228CA">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DA41EE" w:rsidRPr="002228CA" w:rsidRDefault="00DA41EE" w:rsidP="00780412">
            <w:pPr>
              <w:spacing w:after="60" w:line="312" w:lineRule="auto"/>
              <w:jc w:val="both"/>
              <w:rPr>
                <w:rFonts w:ascii="GHEA Grapalat" w:hAnsi="GHEA Grapalat"/>
                <w:i/>
                <w:sz w:val="16"/>
                <w:szCs w:val="16"/>
                <w:lang w:val="hy-AM"/>
              </w:rPr>
            </w:pPr>
            <w:r w:rsidRPr="002228CA">
              <w:rPr>
                <w:rFonts w:ascii="GHEA Grapalat" w:hAnsi="GHEA Grapalat"/>
                <w:i/>
                <w:sz w:val="16"/>
                <w:szCs w:val="16"/>
                <w:lang w:val="hy-AM"/>
              </w:rPr>
              <w:t>Աղբյուրը՝ ՀՀ ՎԿ</w:t>
            </w:r>
            <w:r w:rsidRPr="002228CA" w:rsidDel="00DA0563">
              <w:rPr>
                <w:rFonts w:ascii="GHEA Grapalat" w:hAnsi="GHEA Grapalat"/>
                <w:i/>
                <w:sz w:val="16"/>
                <w:szCs w:val="16"/>
                <w:lang w:val="hy-AM"/>
              </w:rPr>
              <w:t xml:space="preserve"> </w:t>
            </w:r>
          </w:p>
        </w:tc>
      </w:tr>
      <w:tr w:rsidR="00DA41EE" w:rsidRPr="002228CA" w:rsidTr="00780412">
        <w:trPr>
          <w:trHeight w:val="411"/>
        </w:trPr>
        <w:tc>
          <w:tcPr>
            <w:tcW w:w="5122" w:type="dxa"/>
          </w:tcPr>
          <w:p w:rsidR="00DA41EE" w:rsidRPr="002228CA" w:rsidRDefault="00DA41EE" w:rsidP="00780412">
            <w:pPr>
              <w:tabs>
                <w:tab w:val="right" w:pos="0"/>
              </w:tabs>
              <w:spacing w:before="120" w:after="60"/>
              <w:contextualSpacing/>
              <w:rPr>
                <w:rFonts w:ascii="GHEA Grapalat" w:hAnsi="GHEA Grapalat" w:cs="Sylfaen"/>
                <w:b/>
                <w:bCs/>
                <w:i/>
                <w:sz w:val="6"/>
                <w:szCs w:val="6"/>
                <w:lang w:val="hy-AM"/>
              </w:rPr>
            </w:pPr>
          </w:p>
          <w:p w:rsidR="00DA41EE" w:rsidRPr="002228CA" w:rsidRDefault="00DA41EE" w:rsidP="00780412">
            <w:pPr>
              <w:tabs>
                <w:tab w:val="right" w:pos="0"/>
              </w:tabs>
              <w:spacing w:before="120" w:after="60"/>
              <w:contextualSpacing/>
              <w:rPr>
                <w:rFonts w:ascii="GHEA Grapalat" w:hAnsi="GHEA Grapalat" w:cs="Sylfaen"/>
                <w:i/>
                <w:sz w:val="16"/>
                <w:szCs w:val="16"/>
                <w:lang w:val="hy-AM"/>
              </w:rPr>
            </w:pPr>
            <w:r w:rsidRPr="002228CA">
              <w:rPr>
                <w:rFonts w:ascii="GHEA Grapalat" w:hAnsi="GHEA Grapalat" w:cs="Sylfaen"/>
                <w:b/>
                <w:bCs/>
                <w:i/>
                <w:sz w:val="16"/>
                <w:szCs w:val="16"/>
                <w:lang w:val="hy-AM"/>
              </w:rPr>
              <w:t>Գծապատկեր 3.</w:t>
            </w:r>
            <w:r w:rsidRPr="002228CA">
              <w:rPr>
                <w:rFonts w:ascii="GHEA Grapalat" w:hAnsi="GHEA Grapalat" w:cs="Sylfaen"/>
                <w:i/>
                <w:sz w:val="16"/>
                <w:szCs w:val="16"/>
                <w:lang w:val="hy-AM"/>
              </w:rPr>
              <w:t xml:space="preserve"> Տնտեսության ճյուղերի նպաստումները ՏԱՑ-ին (տ.կ.)</w:t>
            </w:r>
            <w:r w:rsidRPr="002228CA">
              <w:rPr>
                <w:rStyle w:val="FootnoteReference"/>
                <w:rFonts w:ascii="GHEA Grapalat" w:hAnsi="GHEA Grapalat" w:cs="Sylfaen"/>
                <w:i/>
                <w:sz w:val="16"/>
                <w:szCs w:val="16"/>
                <w:lang w:val="hy-AM"/>
              </w:rPr>
              <w:footnoteReference w:id="3"/>
            </w:r>
            <w:r w:rsidRPr="002228CA">
              <w:rPr>
                <w:rFonts w:ascii="GHEA Grapalat" w:hAnsi="GHEA Grapalat" w:cs="Sylfaen"/>
                <w:i/>
                <w:sz w:val="16"/>
                <w:szCs w:val="16"/>
                <w:lang w:val="hy-AM"/>
              </w:rPr>
              <w:t xml:space="preserve"> </w:t>
            </w:r>
            <w:r w:rsidRPr="002228CA">
              <w:rPr>
                <w:rFonts w:ascii="GHEA Grapalat" w:hAnsi="GHEA Grapalat"/>
                <w:i/>
                <w:noProof/>
                <w:sz w:val="16"/>
                <w:szCs w:val="16"/>
              </w:rPr>
              <w:drawing>
                <wp:inline distT="0" distB="0" distL="0" distR="0" wp14:anchorId="3EC9A516" wp14:editId="58CF090B">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41EE" w:rsidRPr="002228CA" w:rsidRDefault="00DA41EE" w:rsidP="00780412">
            <w:pPr>
              <w:tabs>
                <w:tab w:val="right" w:pos="0"/>
              </w:tabs>
              <w:spacing w:before="120" w:after="60" w:line="360" w:lineRule="auto"/>
              <w:contextualSpacing/>
              <w:jc w:val="both"/>
              <w:rPr>
                <w:rFonts w:ascii="GHEA Grapalat" w:hAnsi="GHEA Grapalat" w:cs="Sylfaen"/>
                <w:lang w:val="hy-AM"/>
              </w:rPr>
            </w:pPr>
            <w:r w:rsidRPr="002228CA">
              <w:rPr>
                <w:rFonts w:ascii="GHEA Grapalat" w:hAnsi="GHEA Grapalat"/>
                <w:i/>
                <w:sz w:val="16"/>
                <w:szCs w:val="16"/>
                <w:lang w:val="hy-AM"/>
              </w:rPr>
              <w:t>Աղբյուրը՝ ՀՀ ՎԿ, ՀՀ ՖՆ հաշվարկներ</w:t>
            </w:r>
            <w:r w:rsidRPr="002228CA">
              <w:rPr>
                <w:rFonts w:ascii="GHEA Grapalat" w:hAnsi="GHEA Grapalat"/>
                <w:lang w:val="hy-AM"/>
              </w:rPr>
              <w:t xml:space="preserve"> </w:t>
            </w:r>
          </w:p>
        </w:tc>
        <w:tc>
          <w:tcPr>
            <w:tcW w:w="5123" w:type="dxa"/>
          </w:tcPr>
          <w:p w:rsidR="00DA41EE" w:rsidRPr="002228CA" w:rsidRDefault="00DA41EE" w:rsidP="00780412">
            <w:pPr>
              <w:tabs>
                <w:tab w:val="right" w:pos="0"/>
              </w:tabs>
              <w:spacing w:before="120" w:after="60" w:line="312" w:lineRule="auto"/>
              <w:contextualSpacing/>
              <w:jc w:val="both"/>
              <w:rPr>
                <w:rFonts w:ascii="GHEA Grapalat" w:hAnsi="GHEA Grapalat" w:cs="Sylfaen"/>
                <w:b/>
                <w:i/>
                <w:sz w:val="4"/>
                <w:szCs w:val="4"/>
                <w:lang w:val="hy-AM"/>
              </w:rPr>
            </w:pPr>
          </w:p>
          <w:p w:rsidR="00DA41EE" w:rsidRPr="002228CA" w:rsidRDefault="00DA41EE" w:rsidP="00780412">
            <w:pPr>
              <w:tabs>
                <w:tab w:val="right" w:pos="0"/>
              </w:tabs>
              <w:spacing w:before="120" w:after="60"/>
              <w:contextualSpacing/>
              <w:rPr>
                <w:rFonts w:ascii="GHEA Grapalat" w:hAnsi="GHEA Grapalat"/>
                <w:lang w:val="hy-AM"/>
              </w:rPr>
            </w:pPr>
            <w:r w:rsidRPr="002228CA">
              <w:rPr>
                <w:rFonts w:ascii="GHEA Grapalat" w:hAnsi="GHEA Grapalat" w:cs="Sylfaen"/>
                <w:b/>
                <w:i/>
                <w:sz w:val="16"/>
                <w:szCs w:val="16"/>
                <w:lang w:val="hy-AM"/>
              </w:rPr>
              <w:t>Գծապատկեր 4.</w:t>
            </w:r>
            <w:r w:rsidRPr="002228CA">
              <w:rPr>
                <w:rFonts w:ascii="GHEA Grapalat" w:hAnsi="GHEA Grapalat" w:cs="Sylfaen"/>
                <w:i/>
                <w:sz w:val="16"/>
                <w:szCs w:val="16"/>
                <w:lang w:val="hy-AM"/>
              </w:rPr>
              <w:t xml:space="preserve"> Տնտեսության ճյուղերի նպաստումները ՏԱՑ-ին նախորդ տարվա նույն ամսվա նկատմամբ</w:t>
            </w:r>
            <w:r w:rsidRPr="002228CA">
              <w:rPr>
                <w:rFonts w:ascii="GHEA Grapalat" w:hAnsi="GHEA Grapalat" w:cs="Sylfaen"/>
                <w:i/>
                <w:sz w:val="18"/>
                <w:szCs w:val="18"/>
                <w:lang w:val="hy-AM"/>
              </w:rPr>
              <w:t xml:space="preserve"> </w:t>
            </w:r>
            <w:r w:rsidRPr="002228CA">
              <w:rPr>
                <w:rFonts w:ascii="GHEA Grapalat" w:hAnsi="GHEA Grapalat" w:cs="Sylfaen"/>
                <w:i/>
                <w:sz w:val="16"/>
                <w:szCs w:val="18"/>
                <w:lang w:val="hy-AM"/>
              </w:rPr>
              <w:t>(տ.կ.)</w:t>
            </w:r>
            <w:r w:rsidRPr="002228CA">
              <w:rPr>
                <w:rStyle w:val="FootnoteReference"/>
                <w:rFonts w:ascii="GHEA Grapalat" w:hAnsi="GHEA Grapalat" w:cs="Sylfaen"/>
                <w:i/>
                <w:sz w:val="16"/>
                <w:szCs w:val="16"/>
                <w:lang w:val="hy-AM"/>
              </w:rPr>
              <w:t xml:space="preserve"> </w:t>
            </w:r>
            <w:r w:rsidRPr="002228CA">
              <w:rPr>
                <w:rFonts w:ascii="GHEA Grapalat" w:hAnsi="GHEA Grapalat"/>
                <w:noProof/>
              </w:rPr>
              <w:drawing>
                <wp:inline distT="0" distB="0" distL="0" distR="0" wp14:anchorId="199AD2D9" wp14:editId="63979F3A">
                  <wp:extent cx="3019425" cy="1959429"/>
                  <wp:effectExtent l="0" t="0" r="9525"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41EE" w:rsidRPr="002228CA" w:rsidRDefault="00DA41EE" w:rsidP="00780412">
            <w:pPr>
              <w:spacing w:before="40" w:after="60" w:line="312" w:lineRule="auto"/>
              <w:jc w:val="both"/>
              <w:rPr>
                <w:rFonts w:ascii="GHEA Grapalat" w:hAnsi="GHEA Grapalat"/>
                <w:i/>
                <w:sz w:val="16"/>
                <w:szCs w:val="16"/>
                <w:lang w:val="hy-AM"/>
              </w:rPr>
            </w:pPr>
            <w:r w:rsidRPr="002228CA">
              <w:rPr>
                <w:rFonts w:ascii="GHEA Grapalat" w:hAnsi="GHEA Grapalat"/>
                <w:i/>
                <w:sz w:val="16"/>
                <w:szCs w:val="16"/>
                <w:lang w:val="hy-AM"/>
              </w:rPr>
              <w:t>Աղբյուրը՝ ՀՀ ՎԿ, ՀՀ ՖՆ հաշվարկներ</w:t>
            </w:r>
          </w:p>
        </w:tc>
      </w:tr>
    </w:tbl>
    <w:p w:rsidR="00DA41EE" w:rsidRPr="002228CA" w:rsidRDefault="00DA41EE" w:rsidP="00CF04A3">
      <w:pPr>
        <w:ind w:firstLine="540"/>
        <w:jc w:val="both"/>
        <w:rPr>
          <w:rFonts w:ascii="GHEA Grapalat" w:eastAsia="GHEA Grapalat" w:hAnsi="GHEA Grapalat" w:cs="GHEA Grapalat"/>
          <w:sz w:val="22"/>
          <w:szCs w:val="22"/>
        </w:rPr>
      </w:pP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Համախառն պահանջարկ</w:t>
      </w:r>
      <w:r w:rsidRPr="002228CA">
        <w:rPr>
          <w:rFonts w:ascii="GHEA Grapalat" w:hAnsi="GHEA Grapalat"/>
          <w:b/>
          <w:i/>
          <w:sz w:val="22"/>
          <w:szCs w:val="22"/>
          <w:vertAlign w:val="superscript"/>
          <w:lang w:val="hy-AM"/>
        </w:rPr>
        <w:footnoteReference w:id="4"/>
      </w:r>
      <w:r w:rsidRPr="002228CA">
        <w:rPr>
          <w:rFonts w:ascii="GHEA Grapalat" w:hAnsi="GHEA Grapalat"/>
          <w:b/>
          <w:i/>
          <w:sz w:val="22"/>
          <w:szCs w:val="22"/>
          <w:lang w:val="hy-AM"/>
        </w:rPr>
        <w:t>:</w:t>
      </w:r>
      <w:r w:rsidRPr="002228CA">
        <w:rPr>
          <w:lang w:val="hy-AM"/>
        </w:rPr>
        <w:t xml:space="preserve"> </w:t>
      </w:r>
      <w:r w:rsidRPr="002228CA">
        <w:rPr>
          <w:rFonts w:ascii="GHEA Grapalat" w:hAnsi="GHEA Grapalat"/>
          <w:sz w:val="22"/>
          <w:szCs w:val="22"/>
          <w:lang w:val="hy-AM"/>
        </w:rPr>
        <w:t xml:space="preserve">2021 թվականի հունվար-մարտին, շարունակելով կրել համավարակի և Արցախյան պատերազմի բացասական ազդեցությունները, տնտեսական ակտիվության նվազումը պայմանավորվել է մասնավոր հատվածի ներքին պահանջարկի (սպառման և ներդրումների) նվազմամբ: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Սպառում։</w:t>
      </w:r>
      <w:r w:rsidRPr="002228CA">
        <w:rPr>
          <w:rFonts w:ascii="GHEA Grapalat" w:hAnsi="GHEA Grapalat"/>
          <w:sz w:val="22"/>
          <w:szCs w:val="22"/>
          <w:lang w:val="hy-AM"/>
        </w:rPr>
        <w:t xml:space="preserve"> Առաջին եռամսյակում սպառումն իրական արտահայտությամբ</w:t>
      </w:r>
      <w:r w:rsidR="001472B2" w:rsidRPr="002228CA">
        <w:rPr>
          <w:rFonts w:ascii="GHEA Grapalat" w:hAnsi="GHEA Grapalat"/>
          <w:sz w:val="22"/>
          <w:szCs w:val="22"/>
        </w:rPr>
        <w:t>,</w:t>
      </w:r>
      <w:r w:rsidRPr="002228CA">
        <w:rPr>
          <w:rFonts w:ascii="GHEA Grapalat" w:hAnsi="GHEA Grapalat"/>
          <w:sz w:val="22"/>
          <w:szCs w:val="22"/>
          <w:lang w:val="hy-AM"/>
        </w:rPr>
        <w:t xml:space="preserve"> գնահատվում է, որ նվազել է շուրջ 5%-ով, ինչը պայմանավորված է եղել տնօրինվող եկամտի, ինչպես նաև սպառողական վարկավորման ծավալների նվազման հետևանքով մասնավոր սպառման նվազմամբ: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lastRenderedPageBreak/>
        <w:t>Ներդրումներ։</w:t>
      </w:r>
      <w:r w:rsidRPr="002228CA">
        <w:rPr>
          <w:rFonts w:ascii="GHEA Grapalat" w:hAnsi="GHEA Grapalat"/>
          <w:sz w:val="22"/>
          <w:szCs w:val="22"/>
          <w:lang w:val="hy-AM"/>
        </w:rPr>
        <w:t xml:space="preserve"> 2020 թվականի հունվար-մարտ ամիսներին գնահատվում է կապիտալ ներդրումների</w:t>
      </w:r>
      <w:r w:rsidRPr="002228CA">
        <w:rPr>
          <w:rFonts w:ascii="GHEA Grapalat" w:hAnsi="GHEA Grapalat"/>
          <w:sz w:val="22"/>
          <w:szCs w:val="22"/>
          <w:vertAlign w:val="superscript"/>
          <w:lang w:val="hy-AM"/>
        </w:rPr>
        <w:footnoteReference w:id="5"/>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նախորդ տարվա նույն ժամանակահատվածի նկատմամբ իրական արտահայտությամբ շուրջ 5.</w:t>
      </w:r>
      <w:r w:rsidR="00AA2E7E" w:rsidRPr="002228CA">
        <w:rPr>
          <w:rFonts w:ascii="GHEA Grapalat" w:hAnsi="GHEA Grapalat"/>
          <w:sz w:val="22"/>
          <w:szCs w:val="22"/>
        </w:rPr>
        <w:t>6</w:t>
      </w:r>
      <w:r w:rsidRPr="002228CA">
        <w:rPr>
          <w:rFonts w:ascii="GHEA Grapalat" w:hAnsi="GHEA Grapalat"/>
          <w:sz w:val="22"/>
          <w:szCs w:val="22"/>
          <w:lang w:val="hy-AM"/>
        </w:rPr>
        <w:t xml:space="preserve">% աճ՝ պայմանավորված պետական բյուջեից շինարարության ծավալների աճով: Մասնավոր ներդրումները նվազել են, սակայն խթանող հարկաբյուջետային քաղաքականության արդյունքում պետական ներդրումների շուրջ 2 անգամ աճը հակազդել է մասնավոր ներդրումների նվազմանը։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Ներդրումների աճը հիմնականում պայմանավորված է եղել էլեկտրականության, գազի, գոլորշու և լավորակ օդի մատակարար</w:t>
      </w:r>
      <w:r w:rsidR="001472B2" w:rsidRPr="002228CA">
        <w:rPr>
          <w:rFonts w:ascii="GHEA Grapalat" w:hAnsi="GHEA Grapalat"/>
          <w:sz w:val="22"/>
          <w:szCs w:val="22"/>
        </w:rPr>
        <w:t>ման</w:t>
      </w:r>
      <w:r w:rsidRPr="002228CA">
        <w:rPr>
          <w:rFonts w:ascii="GHEA Grapalat" w:hAnsi="GHEA Grapalat"/>
          <w:sz w:val="22"/>
          <w:szCs w:val="22"/>
          <w:lang w:val="hy-AM"/>
        </w:rPr>
        <w:t xml:space="preserve"> ոլորտում կատարված ներդրումների աճով</w:t>
      </w:r>
      <w:r w:rsidRPr="002228CA">
        <w:rPr>
          <w:rFonts w:ascii="GHEA Grapalat" w:hAnsi="GHEA Grapalat"/>
          <w:sz w:val="22"/>
          <w:szCs w:val="22"/>
          <w:vertAlign w:val="superscript"/>
          <w:lang w:val="hy-AM"/>
        </w:rPr>
        <w:footnoteReference w:id="6"/>
      </w:r>
      <w:r w:rsidRPr="002228CA">
        <w:rPr>
          <w:rFonts w:ascii="GHEA Grapalat" w:hAnsi="GHEA Grapalat"/>
          <w:sz w:val="22"/>
          <w:szCs w:val="22"/>
          <w:lang w:val="hy-AM"/>
        </w:rPr>
        <w:t>:</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Զուտ արտահանում։</w:t>
      </w:r>
      <w:r w:rsidRPr="002228CA">
        <w:rPr>
          <w:rFonts w:ascii="GHEA Grapalat" w:hAnsi="GHEA Grapalat"/>
          <w:sz w:val="22"/>
          <w:szCs w:val="22"/>
          <w:lang w:val="hy-AM"/>
        </w:rPr>
        <w:t xml:space="preserve"> Առաջին եռամսյակում զուտ արտահանումը նախորդ տարվա համեմատ բարելավվել է: Ապրանքների և ծառայությունների արտահանման իրական ծավալների նվազումը գնահատվում է մոտ 28%` պայմանավորված արտաքին պահանջարկի դեռևս ցածր մակարդակով և ծառայությունների արտահանման, մասնավորապես՝ զբոսաշրջության նվազմամբ: Ապրանքների և ծառայությունների ներմուծման ծավալները նախորդ տարվա համեմատ նվազել են շուրջ 25%-ով` պայմանավորված նախորդ տարվա համեմատ տնտեսական ակտիվության, ներքին պահանջարկի, ինչպես նաև արտագնա զբոսաշրջության նվազմամբ:</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2228CA" w:rsidRDefault="00DA41EE" w:rsidP="009851FD">
      <w:pPr>
        <w:pStyle w:val="Heading1"/>
        <w:ind w:firstLine="567"/>
        <w:rPr>
          <w:rFonts w:ascii="GHEA Grapalat" w:eastAsia="GHEA Grapalat" w:hAnsi="GHEA Grapalat"/>
          <w:i w:val="0"/>
          <w:sz w:val="22"/>
          <w:szCs w:val="22"/>
        </w:rPr>
      </w:pPr>
      <w:bookmarkStart w:id="12" w:name="_Toc71311883"/>
      <w:r w:rsidRPr="002228CA">
        <w:rPr>
          <w:rFonts w:ascii="GHEA Grapalat" w:eastAsia="GHEA Grapalat" w:hAnsi="GHEA Grapalat"/>
          <w:i w:val="0"/>
          <w:sz w:val="22"/>
          <w:szCs w:val="22"/>
        </w:rPr>
        <w:t>2.3.2. Աշխատանքի շուկա</w:t>
      </w:r>
      <w:bookmarkEnd w:id="12"/>
      <w:r w:rsidRPr="002228CA">
        <w:rPr>
          <w:rFonts w:ascii="GHEA Grapalat" w:eastAsia="GHEA Grapalat" w:hAnsi="GHEA Grapalat"/>
          <w:i w:val="0"/>
          <w:sz w:val="22"/>
          <w:szCs w:val="22"/>
        </w:rPr>
        <w:t xml:space="preserve">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Տնտեսական անկման պայմաններում գործազրկությունն աճել է, իսկ իրական աշխատավարձերը՝ նվազել։ 2021 թվականի հունվար-մարտ ամիսներին պաշտոնապես գրանցված գործազուրկների միջին ամսական թվաքանակը նախորդ տարվա նույն ժամանակահատվածի նկատմամբ աճել է 0.9%-ով՝ կազմելով 62455 մարդ:</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հունվար-մարտ ամիսներին միջին ամսական անվանական աշխատավարձը նախորդ տարվա նույն ժամանակահատվածում գրանցված ցուցանիշի նկատմամբ աճել է 2.1%-ով` կազմելով 194109 դրամ: Միջին ամսական անվանական աշխատավարձը պետական հատվածում աճել է 2.9%-ով` կազմելով 166872 դրամ, իսկ ոչ պետականում` 1.8%-ով և կազմել է 207449 դրամ: Իրական աշխատավարձը 2020 թվականի նույն ժամանակահատվածի համեմատ 5.2% գնաճի պայմաններում նվազել է 2.9%-ով:</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2228CA" w:rsidRDefault="00DA41EE" w:rsidP="009851FD">
      <w:pPr>
        <w:pStyle w:val="Heading1"/>
        <w:ind w:firstLine="567"/>
        <w:rPr>
          <w:rFonts w:ascii="GHEA Grapalat" w:eastAsia="GHEA Grapalat" w:hAnsi="GHEA Grapalat"/>
          <w:i w:val="0"/>
          <w:sz w:val="22"/>
          <w:szCs w:val="22"/>
        </w:rPr>
      </w:pPr>
      <w:bookmarkStart w:id="13" w:name="_Toc6389321"/>
      <w:bookmarkStart w:id="14" w:name="_Toc37763588"/>
      <w:bookmarkStart w:id="15" w:name="_Toc71311884"/>
      <w:r w:rsidRPr="002228CA">
        <w:rPr>
          <w:rFonts w:ascii="GHEA Grapalat" w:eastAsia="GHEA Grapalat" w:hAnsi="GHEA Grapalat"/>
          <w:i w:val="0"/>
          <w:sz w:val="22"/>
          <w:szCs w:val="22"/>
        </w:rPr>
        <w:lastRenderedPageBreak/>
        <w:t>2.2.3. Գնաճ</w:t>
      </w:r>
      <w:bookmarkEnd w:id="13"/>
      <w:bookmarkEnd w:id="14"/>
      <w:r w:rsidRPr="002228CA">
        <w:rPr>
          <w:rFonts w:ascii="GHEA Grapalat" w:eastAsia="GHEA Grapalat" w:hAnsi="GHEA Grapalat"/>
          <w:i w:val="0"/>
          <w:sz w:val="22"/>
          <w:szCs w:val="22"/>
        </w:rPr>
        <w:t xml:space="preserve"> և դրամավարկային քաղաքականություն</w:t>
      </w:r>
      <w:bookmarkEnd w:id="15"/>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առաջին եռամսյակում ՀՀ սպառողական շուկայում արձանագրվել է գների աճի արագացում՝ պայմանավորված</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առաջարկի գործոններով,</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 xml:space="preserve">մասնավորապես՝ ՀՀ դրամի արժեզրկմամբ և միջազգային գների աճով: </w:t>
      </w:r>
      <w:r w:rsidR="00080C7F" w:rsidRPr="002228CA">
        <w:rPr>
          <w:rFonts w:ascii="GHEA Grapalat" w:hAnsi="GHEA Grapalat"/>
          <w:sz w:val="22"/>
          <w:szCs w:val="22"/>
          <w:lang w:val="hy-AM"/>
        </w:rPr>
        <w:t>12 ամսյա գնաճը կազմել է 5.8%</w:t>
      </w:r>
      <w:r w:rsidRPr="002228CA">
        <w:rPr>
          <w:rFonts w:ascii="GHEA Grapalat" w:hAnsi="GHEA Grapalat"/>
          <w:sz w:val="22"/>
          <w:szCs w:val="22"/>
          <w:lang w:val="hy-AM"/>
        </w:rPr>
        <w:t xml:space="preserve">, իսկ միջին գնաճը՝ 5.2%: </w:t>
      </w:r>
    </w:p>
    <w:p w:rsidR="00DA41EE" w:rsidRPr="002228CA" w:rsidRDefault="00DA41EE" w:rsidP="00CF04A3">
      <w:pPr>
        <w:ind w:firstLine="567"/>
        <w:jc w:val="both"/>
        <w:rPr>
          <w:rFonts w:ascii="GHEA Grapalat" w:hAnsi="GHEA Grapalat"/>
          <w:sz w:val="22"/>
          <w:szCs w:val="22"/>
        </w:rPr>
      </w:pPr>
    </w:p>
    <w:p w:rsidR="00A57C9A" w:rsidRPr="002228CA" w:rsidRDefault="00DA41EE" w:rsidP="00B57822">
      <w:pPr>
        <w:pStyle w:val="a"/>
        <w:rPr>
          <w:lang w:val="hy-AM"/>
        </w:rPr>
      </w:pPr>
      <w:r w:rsidRPr="002228CA">
        <w:rPr>
          <w:lang w:val="hy-AM"/>
        </w:rPr>
        <w:t>2021 թվականի գնաճի նպաստումները խոշոր ապրանքախմբերով</w:t>
      </w:r>
      <w:r w:rsidR="00A57C9A" w:rsidRPr="002228CA">
        <w:rPr>
          <w:lang w:val="hy-AM"/>
        </w:rPr>
        <w:t>,</w:t>
      </w:r>
    </w:p>
    <w:p w:rsidR="00DA41EE" w:rsidRPr="002228CA" w:rsidRDefault="00DA41EE" w:rsidP="00B57822">
      <w:pPr>
        <w:pStyle w:val="a"/>
        <w:numPr>
          <w:ilvl w:val="0"/>
          <w:numId w:val="0"/>
        </w:numPr>
        <w:ind w:left="284"/>
        <w:rPr>
          <w:lang w:val="hy-AM"/>
        </w:rPr>
      </w:pPr>
      <w:r w:rsidRPr="002228CA">
        <w:rPr>
          <w:lang w:val="hy-AM"/>
        </w:rPr>
        <w:t>տոկոսային կետ</w:t>
      </w:r>
      <w:r w:rsidRPr="002228CA">
        <w:rPr>
          <w:rStyle w:val="FootnoteReference"/>
          <w:szCs w:val="21"/>
          <w:lang w:val="hy-AM"/>
        </w:rPr>
        <w:footnoteReference w:id="7"/>
      </w:r>
    </w:p>
    <w:p w:rsidR="00DA41EE" w:rsidRPr="002228CA" w:rsidRDefault="00DA41EE" w:rsidP="00DA41EE">
      <w:pPr>
        <w:pStyle w:val="BodyText"/>
        <w:rPr>
          <w:rFonts w:ascii="GHEA Grapalat" w:hAnsi="GHEA Grapalat" w:cs="Sylfaen"/>
          <w:b w:val="0"/>
          <w:sz w:val="22"/>
          <w:szCs w:val="22"/>
          <w:lang w:val="ru-RU"/>
        </w:rPr>
      </w:pPr>
      <w:r w:rsidRPr="002228CA">
        <w:rPr>
          <w:rFonts w:ascii="GHEA Grapalat" w:hAnsi="GHEA Grapalat" w:cs="Sylfaen"/>
          <w:b w:val="0"/>
          <w:noProof/>
          <w:szCs w:val="22"/>
        </w:rPr>
        <w:drawing>
          <wp:inline distT="0" distB="0" distL="0" distR="0" wp14:anchorId="4AC47073" wp14:editId="6D1AD9B2">
            <wp:extent cx="2919046" cy="2250831"/>
            <wp:effectExtent l="0" t="0" r="1524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228CA">
        <w:rPr>
          <w:rFonts w:ascii="GHEA Grapalat" w:hAnsi="GHEA Grapalat" w:cs="Sylfaen"/>
          <w:b w:val="0"/>
          <w:noProof/>
          <w:szCs w:val="22"/>
        </w:rPr>
        <w:drawing>
          <wp:inline distT="0" distB="0" distL="0" distR="0" wp14:anchorId="3A1E6D69" wp14:editId="3C5836A0">
            <wp:extent cx="2919046" cy="2242039"/>
            <wp:effectExtent l="0" t="0" r="1524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228CA">
        <w:rPr>
          <w:rFonts w:ascii="GHEA Grapalat" w:hAnsi="GHEA Grapalat" w:cs="Sylfaen"/>
          <w:b w:val="0"/>
          <w:noProof/>
          <w:szCs w:val="22"/>
        </w:rPr>
        <w:drawing>
          <wp:inline distT="0" distB="0" distL="0" distR="0" wp14:anchorId="1F347E08" wp14:editId="3BD3AD95">
            <wp:extent cx="5850000" cy="575953"/>
            <wp:effectExtent l="0" t="0" r="1778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41EE" w:rsidRPr="002228CA" w:rsidRDefault="00DA41EE" w:rsidP="00CF04A3">
      <w:pPr>
        <w:ind w:firstLine="567"/>
        <w:jc w:val="both"/>
        <w:rPr>
          <w:rFonts w:ascii="GHEA Grapalat" w:hAnsi="GHEA Grapalat"/>
          <w:sz w:val="22"/>
          <w:szCs w:val="22"/>
        </w:rPr>
      </w:pP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Միջին գնաճին առավելապես նպաստել է «Սննդամթերք և ոչ ալկոհոլային խմիչքներ» ապրանքախմբում արձանագրված 7.1% գների աճը (դրական նպաստումը գնաճին` 2.6 տոկոսային կետ)՝ հիմնականում պայմանավորված</w:t>
      </w:r>
      <w:r w:rsidRPr="002228CA" w:rsidDel="006B4C52">
        <w:rPr>
          <w:rFonts w:ascii="GHEA Grapalat" w:hAnsi="GHEA Grapalat"/>
          <w:sz w:val="22"/>
          <w:szCs w:val="22"/>
          <w:lang w:val="hy-AM"/>
        </w:rPr>
        <w:t xml:space="preserve"> </w:t>
      </w:r>
      <w:r w:rsidRPr="002228CA">
        <w:rPr>
          <w:rFonts w:ascii="GHEA Grapalat" w:hAnsi="GHEA Grapalat"/>
          <w:sz w:val="22"/>
          <w:szCs w:val="22"/>
          <w:lang w:val="hy-AM"/>
        </w:rPr>
        <w:t>հացի, ալյուրի, թռչնամսի, ձվի, շաքարի, բանջարեղենի և մրգերի գների աճերով: «Ալկոհոլային խմիչքներ, ծխախոտային արտադրատեսակներ» խմբում արձանագրվել է 9.5% գնաճ (դրական նպաստումը գնաճին` 0.4 տոկոսային կետ), իսկ «Ոչ պարենային ապրանքների» խմբում արձանագրվել է 6.9% գնաճ (դրական նպաստումը գնաճին` 1.5 տոկոսային կետ), ինչը հիմնականում պայմանավորված է եղել հագուստի և կոշիկի, մաքրող, լվացող միջոցների և բնակարանի խնամքի այլ պարագաների,</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դեղագործական ապրանքների, բժշկական սարքավորանք և սարքերի, ինչպես նաև անձնական հիգիենայի, առողջ ապրելակերպին և գեղեցկության</w:t>
      </w:r>
      <w:r w:rsidR="00152B8F" w:rsidRPr="002228CA">
        <w:rPr>
          <w:rFonts w:ascii="GHEA Grapalat" w:hAnsi="GHEA Grapalat"/>
          <w:sz w:val="22"/>
          <w:szCs w:val="22"/>
          <w:lang w:val="hy-AM"/>
        </w:rPr>
        <w:t>ը վերաբերող միջոցների գների աճ</w:t>
      </w:r>
      <w:r w:rsidRPr="002228CA">
        <w:rPr>
          <w:rFonts w:ascii="GHEA Grapalat" w:hAnsi="GHEA Grapalat"/>
          <w:sz w:val="22"/>
          <w:szCs w:val="22"/>
          <w:lang w:val="hy-AM"/>
        </w:rPr>
        <w:t xml:space="preserve">ով։ Բնակչությանը մատուցված ծառայությունների գծով արձանագրվել է 1.7% գնաճ (դրական նպաստումը գնաճին` 0.6 տոկոսային կետ), ինչի վրա իր անմիջական ազդեցությունն է թողել օդային տրանսպորտի միջազգային չվերթներ իրականացնող </w:t>
      </w:r>
      <w:r w:rsidRPr="002228CA">
        <w:rPr>
          <w:rFonts w:ascii="GHEA Grapalat" w:hAnsi="GHEA Grapalat"/>
          <w:sz w:val="22"/>
          <w:szCs w:val="22"/>
          <w:lang w:val="hy-AM"/>
        </w:rPr>
        <w:lastRenderedPageBreak/>
        <w:t>ծառայությունների, ամբուլատոր ծառայությունների և բնակարանի համար փաստացի վարձավճարների գների աճը։</w:t>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փետրվարին</w:t>
      </w:r>
      <w:r w:rsidR="00152B8F" w:rsidRPr="002228CA">
        <w:rPr>
          <w:rFonts w:ascii="GHEA Grapalat" w:hAnsi="GHEA Grapalat"/>
          <w:sz w:val="22"/>
          <w:szCs w:val="22"/>
        </w:rPr>
        <w:t>,</w:t>
      </w:r>
      <w:r w:rsidRPr="002228CA">
        <w:rPr>
          <w:rFonts w:ascii="GHEA Grapalat" w:hAnsi="GHEA Grapalat"/>
          <w:sz w:val="22"/>
          <w:szCs w:val="22"/>
          <w:lang w:val="hy-AM"/>
        </w:rPr>
        <w:t xml:space="preserve"> հաշվի առնելով միջազգային պարենային շուկաներում գնաճային զարգացումները և գնաճային սպասումների որոշակի արագացումը</w:t>
      </w:r>
      <w:r w:rsidR="00152B8F" w:rsidRPr="002228CA">
        <w:rPr>
          <w:rFonts w:ascii="GHEA Grapalat" w:hAnsi="GHEA Grapalat"/>
          <w:sz w:val="22"/>
          <w:szCs w:val="22"/>
        </w:rPr>
        <w:t>,</w:t>
      </w:r>
      <w:r w:rsidRPr="002228CA">
        <w:rPr>
          <w:rFonts w:ascii="GHEA Grapalat" w:hAnsi="GHEA Grapalat"/>
          <w:sz w:val="22"/>
          <w:szCs w:val="22"/>
          <w:lang w:val="hy-AM"/>
        </w:rPr>
        <w:t xml:space="preserve"> ՀՀ ԿԲ-ն բարձրացրել է վերաֆինանսավորման տոկոսադրույքը 0.25 տոկոսային կետով՝ սահմանելով այն 5.5%:</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2228CA" w:rsidRDefault="00DA41EE" w:rsidP="00F31F0B">
      <w:pPr>
        <w:pStyle w:val="Heading1"/>
        <w:ind w:firstLine="567"/>
        <w:rPr>
          <w:rFonts w:ascii="GHEA Grapalat" w:eastAsia="GHEA Grapalat" w:hAnsi="GHEA Grapalat"/>
          <w:i w:val="0"/>
          <w:sz w:val="22"/>
          <w:szCs w:val="22"/>
        </w:rPr>
      </w:pPr>
      <w:bookmarkStart w:id="16" w:name="_Toc71311885"/>
      <w:r w:rsidRPr="002228CA">
        <w:rPr>
          <w:rFonts w:ascii="GHEA Grapalat" w:eastAsia="GHEA Grapalat" w:hAnsi="GHEA Grapalat"/>
          <w:i w:val="0"/>
          <w:sz w:val="22"/>
          <w:szCs w:val="22"/>
        </w:rPr>
        <w:t>2.2.4. Արտաքին առևտուր, արտահանում և ներմուծում</w:t>
      </w:r>
      <w:bookmarkEnd w:id="16"/>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Արտաքին առևտուր (դոլարային արտահայտությամբ)</w:t>
      </w:r>
      <w:r w:rsidRPr="002228CA">
        <w:rPr>
          <w:rFonts w:ascii="GHEA Grapalat" w:hAnsi="GHEA Grapalat"/>
          <w:b/>
          <w:i/>
          <w:sz w:val="22"/>
          <w:szCs w:val="22"/>
          <w:vertAlign w:val="superscript"/>
          <w:lang w:val="hy-AM"/>
        </w:rPr>
        <w:footnoteReference w:id="8"/>
      </w:r>
      <w:r w:rsidRPr="002228CA">
        <w:rPr>
          <w:rFonts w:ascii="GHEA Grapalat" w:hAnsi="GHEA Grapalat"/>
          <w:b/>
          <w:i/>
          <w:sz w:val="22"/>
          <w:szCs w:val="22"/>
          <w:lang w:val="hy-AM"/>
        </w:rPr>
        <w:t>:</w:t>
      </w:r>
      <w:r w:rsidRPr="002228CA">
        <w:rPr>
          <w:rFonts w:ascii="GHEA Grapalat" w:hAnsi="GHEA Grapalat"/>
          <w:sz w:val="22"/>
          <w:szCs w:val="22"/>
          <w:lang w:val="hy-AM"/>
        </w:rPr>
        <w:t xml:space="preserve"> 2021 թվականի առաջին եռամսյակի ընթացքում գրանցվել է արտաքին ապրանքաշրջանառության անկում։ Արտաքին ապրանքաշրջանառությունը 2021 թվականի առաջին երեք ամիսներին կազմել է 1509.3 մլն ԱՄՆ դոլար` նախորդ տարվա համեմատ նվազելով 4.4%-ով: Հաշվետու ժամանակահատվածում արձանագրվել է դոլարային արտահայտությամբ արտահանման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աճ և ներմուծման անկում. արտահանումն աճել է 3.4%-ով` կազմելով 572.9 մլն ԱՄՆ դոլար, իսկ ներմուծումը</w:t>
      </w:r>
      <w:r w:rsidR="00152B8F" w:rsidRPr="002228CA">
        <w:rPr>
          <w:rFonts w:ascii="GHEA Grapalat" w:hAnsi="GHEA Grapalat"/>
          <w:sz w:val="22"/>
          <w:szCs w:val="22"/>
        </w:rPr>
        <w:t>՝</w:t>
      </w:r>
      <w:r w:rsidRPr="002228CA">
        <w:rPr>
          <w:rFonts w:ascii="GHEA Grapalat" w:hAnsi="GHEA Grapalat"/>
          <w:sz w:val="22"/>
          <w:szCs w:val="22"/>
          <w:lang w:val="hy-AM"/>
        </w:rPr>
        <w:t xml:space="preserve"> նվազել 8.7%-ով և կազմել 936.4 մլն ԱՄՆ դոլար:</w:t>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lang w:val="hy-AM"/>
        </w:rPr>
        <w:t>Ներմուծման անկմամբ պայմանավորված` ընթացիկ տարվա առաջին եռամսյակում ապրանքների գծով արտաքին առևտրի բացասական մնացորդը նախորդ տարվա նկատմամբ բարելավվել է (22.9%-ով) և կազմել 363.5 մլն ԱՄՆ դոլար:</w:t>
      </w:r>
    </w:p>
    <w:p w:rsidR="00F31F0B" w:rsidRPr="002228CA" w:rsidRDefault="00F31F0B" w:rsidP="00CF04A3">
      <w:pPr>
        <w:autoSpaceDE w:val="0"/>
        <w:autoSpaceDN w:val="0"/>
        <w:adjustRightInd w:val="0"/>
        <w:ind w:firstLine="567"/>
        <w:jc w:val="both"/>
        <w:rPr>
          <w:rFonts w:ascii="GHEA Grapalat" w:hAnsi="GHEA Grapalat"/>
          <w:sz w:val="22"/>
          <w:szCs w:val="22"/>
        </w:rPr>
      </w:pPr>
    </w:p>
    <w:p w:rsidR="00F31F0B" w:rsidRPr="002228CA" w:rsidRDefault="00DA41EE" w:rsidP="00F31F0B">
      <w:pPr>
        <w:keepNext/>
        <w:spacing w:line="360" w:lineRule="auto"/>
        <w:jc w:val="center"/>
        <w:rPr>
          <w:rFonts w:ascii="GHEA Grapalat" w:eastAsia="GHEA Grapalat" w:hAnsi="GHEA Grapalat" w:cs="GHEA Grapalat"/>
          <w:sz w:val="22"/>
          <w:szCs w:val="22"/>
        </w:rPr>
      </w:pPr>
      <w:proofErr w:type="gramStart"/>
      <w:r w:rsidRPr="002228CA">
        <w:rPr>
          <w:rFonts w:ascii="GHEA Grapalat" w:eastAsia="GHEA Grapalat" w:hAnsi="GHEA Grapalat" w:cs="GHEA Grapalat"/>
          <w:b/>
          <w:sz w:val="22"/>
          <w:szCs w:val="22"/>
        </w:rPr>
        <w:t>Գծապատկեր 6.</w:t>
      </w:r>
      <w:proofErr w:type="gramEnd"/>
      <w:r w:rsidRPr="002228CA">
        <w:rPr>
          <w:rFonts w:ascii="GHEA Grapalat" w:eastAsia="GHEA Grapalat" w:hAnsi="GHEA Grapalat" w:cs="GHEA Grapalat"/>
          <w:b/>
          <w:sz w:val="22"/>
          <w:szCs w:val="22"/>
        </w:rPr>
        <w:t xml:space="preserve"> </w:t>
      </w:r>
      <w:r w:rsidRPr="002228CA">
        <w:rPr>
          <w:rFonts w:ascii="GHEA Grapalat" w:eastAsia="GHEA Grapalat" w:hAnsi="GHEA Grapalat" w:cs="GHEA Grapalat"/>
          <w:sz w:val="22"/>
          <w:szCs w:val="22"/>
        </w:rPr>
        <w:t>Առևտրային հաշվեկշռի դինամիկան հունվար-մարտ ամիսներին</w:t>
      </w:r>
    </w:p>
    <w:p w:rsidR="00DA41EE" w:rsidRPr="002228CA" w:rsidRDefault="00DA41EE" w:rsidP="00F31F0B">
      <w:pPr>
        <w:keepNext/>
        <w:spacing w:line="336" w:lineRule="auto"/>
        <w:jc w:val="center"/>
        <w:rPr>
          <w:rFonts w:ascii="GHEA Grapalat" w:eastAsia="GHEA Grapalat" w:hAnsi="GHEA Grapalat" w:cs="GHEA Grapalat"/>
          <w:b/>
          <w:sz w:val="22"/>
          <w:szCs w:val="22"/>
          <w:vertAlign w:val="superscript"/>
        </w:rPr>
      </w:pPr>
      <w:r w:rsidRPr="002228CA">
        <w:rPr>
          <w:rFonts w:ascii="GHEA Grapalat" w:eastAsia="GHEA Grapalat" w:hAnsi="GHEA Grapalat" w:cs="GHEA Grapalat"/>
          <w:sz w:val="22"/>
          <w:szCs w:val="22"/>
        </w:rPr>
        <w:t>(</w:t>
      </w:r>
      <w:proofErr w:type="gramStart"/>
      <w:r w:rsidRPr="002228CA">
        <w:rPr>
          <w:rFonts w:ascii="GHEA Grapalat" w:eastAsia="GHEA Grapalat" w:hAnsi="GHEA Grapalat" w:cs="GHEA Grapalat"/>
          <w:sz w:val="22"/>
          <w:szCs w:val="22"/>
        </w:rPr>
        <w:t>մլն</w:t>
      </w:r>
      <w:proofErr w:type="gramEnd"/>
      <w:r w:rsidRPr="002228CA">
        <w:rPr>
          <w:rFonts w:ascii="GHEA Grapalat" w:eastAsia="GHEA Grapalat" w:hAnsi="GHEA Grapalat" w:cs="GHEA Grapalat"/>
          <w:sz w:val="22"/>
          <w:szCs w:val="22"/>
        </w:rPr>
        <w:t xml:space="preserve"> ԱՄՆ դոլար)</w:t>
      </w:r>
      <w:r w:rsidRPr="002228CA">
        <w:rPr>
          <w:rFonts w:ascii="GHEA Grapalat" w:eastAsia="GHEA Grapalat" w:hAnsi="GHEA Grapalat" w:cs="GHEA Grapalat"/>
          <w:sz w:val="22"/>
          <w:szCs w:val="22"/>
          <w:vertAlign w:val="superscript"/>
        </w:rPr>
        <w:footnoteReference w:id="9"/>
      </w:r>
    </w:p>
    <w:p w:rsidR="00DA41EE" w:rsidRPr="002228CA" w:rsidRDefault="00DA41EE" w:rsidP="00DA41EE">
      <w:pPr>
        <w:spacing w:line="360" w:lineRule="auto"/>
        <w:jc w:val="center"/>
        <w:rPr>
          <w:rFonts w:ascii="GHEA Grapalat" w:eastAsia="GHEA Grapalat" w:hAnsi="GHEA Grapalat" w:cs="GHEA Grapalat"/>
          <w:sz w:val="22"/>
          <w:szCs w:val="22"/>
        </w:rPr>
      </w:pPr>
      <w:r w:rsidRPr="002228CA">
        <w:rPr>
          <w:rFonts w:ascii="GHEA Grapalat" w:hAnsi="GHEA Grapalat" w:cs="Sylfaen"/>
          <w:noProof/>
          <w:sz w:val="22"/>
          <w:szCs w:val="22"/>
        </w:rPr>
        <w:drawing>
          <wp:inline distT="0" distB="0" distL="0" distR="0" wp14:anchorId="42B6FB34" wp14:editId="00CFDE13">
            <wp:extent cx="6151419" cy="2452254"/>
            <wp:effectExtent l="0" t="0" r="1905" b="571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Արտահանում:</w:t>
      </w:r>
      <w:r w:rsidRPr="002228CA">
        <w:rPr>
          <w:rFonts w:ascii="GHEA Grapalat" w:hAnsi="GHEA Grapalat"/>
          <w:sz w:val="22"/>
          <w:szCs w:val="22"/>
          <w:lang w:val="hy-AM"/>
        </w:rPr>
        <w:t xml:space="preserve"> 2021 թվականի առաջին եռամսյակում արձանագրվել է արտահանման աճ` հիմնականում պայմանավորված միջազգային շուկայում պղնձի գների բարձրացմամբ, ինչպես նաև </w:t>
      </w:r>
      <w:r w:rsidRPr="002228CA">
        <w:rPr>
          <w:rFonts w:ascii="GHEA Grapalat" w:hAnsi="GHEA Grapalat"/>
          <w:sz w:val="22"/>
          <w:szCs w:val="22"/>
          <w:lang w:val="hy-AM"/>
        </w:rPr>
        <w:lastRenderedPageBreak/>
        <w:t>արտաքին պահանջարկի աստիճանական վերականգնմամբ: 2021 թվականի առաջին եռամսյակում դոլարային արտահայտությամբ ՀՀ ապրանքների արտահանումն աճել է 3.4%</w:t>
      </w:r>
      <w:r w:rsidRPr="002228CA">
        <w:rPr>
          <w:rFonts w:ascii="GHEA Grapalat" w:hAnsi="GHEA Grapalat"/>
          <w:sz w:val="22"/>
          <w:szCs w:val="22"/>
          <w:lang w:val="hy-AM"/>
        </w:rPr>
        <w:noBreakHyphen/>
        <w:t xml:space="preserve">ով, մինչդեռ հիմնականում մետաղների գների հաշվին ապրանքների արտահանման գների ինդեքսի բարձր աճով պայմանավորված տեղի է ունեցել արտահանման իրական ծավալների անկում: </w:t>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p>
    <w:p w:rsidR="00DA41EE" w:rsidRPr="002228CA" w:rsidRDefault="00DA41EE" w:rsidP="00F31F0B">
      <w:pPr>
        <w:keepNext/>
        <w:spacing w:line="360" w:lineRule="auto"/>
        <w:jc w:val="center"/>
        <w:rPr>
          <w:rFonts w:ascii="GHEA Grapalat" w:eastAsia="GHEA Grapalat" w:hAnsi="GHEA Grapalat" w:cs="GHEA Grapalat"/>
          <w:b/>
          <w:sz w:val="22"/>
          <w:szCs w:val="22"/>
        </w:rPr>
      </w:pPr>
      <w:proofErr w:type="gramStart"/>
      <w:r w:rsidRPr="002228CA">
        <w:rPr>
          <w:rFonts w:ascii="GHEA Grapalat" w:eastAsia="GHEA Grapalat" w:hAnsi="GHEA Grapalat" w:cs="GHEA Grapalat"/>
          <w:b/>
          <w:sz w:val="22"/>
          <w:szCs w:val="22"/>
        </w:rPr>
        <w:t>Գծապատկեր 7</w:t>
      </w:r>
      <w:r w:rsidRPr="002228CA">
        <w:rPr>
          <w:rFonts w:ascii="GHEA Grapalat" w:eastAsia="GHEA Grapalat" w:hAnsi="GHEA Grapalat" w:cs="Cambria Math"/>
          <w:b/>
          <w:sz w:val="22"/>
          <w:szCs w:val="22"/>
        </w:rPr>
        <w:t>.</w:t>
      </w:r>
      <w:proofErr w:type="gramEnd"/>
      <w:r w:rsidRPr="002228CA">
        <w:rPr>
          <w:rFonts w:ascii="GHEA Grapalat" w:eastAsia="GHEA Grapalat" w:hAnsi="GHEA Grapalat" w:cs="Cambria Math"/>
          <w:b/>
          <w:sz w:val="22"/>
          <w:szCs w:val="22"/>
        </w:rPr>
        <w:t xml:space="preserve"> </w:t>
      </w:r>
      <w:r w:rsidRPr="002228CA">
        <w:rPr>
          <w:rFonts w:ascii="GHEA Grapalat" w:eastAsia="GHEA Grapalat" w:hAnsi="GHEA Grapalat" w:cs="GHEA Grapalat"/>
          <w:sz w:val="22"/>
          <w:szCs w:val="22"/>
        </w:rPr>
        <w:t>2021թ. հունվար-մարտ ամիսների ապրանքների արտահանման միտումները</w:t>
      </w:r>
      <w:r w:rsidRPr="002228CA">
        <w:rPr>
          <w:rFonts w:ascii="GHEA Grapalat" w:eastAsia="GHEA Grapalat" w:hAnsi="GHEA Grapalat" w:cs="GHEA Grapalat"/>
          <w:sz w:val="22"/>
          <w:szCs w:val="22"/>
          <w:vertAlign w:val="superscript"/>
        </w:rPr>
        <w:footnoteReference w:id="10"/>
      </w:r>
    </w:p>
    <w:p w:rsidR="00DA41EE" w:rsidRPr="002228CA" w:rsidRDefault="00DA41EE" w:rsidP="00DA41EE">
      <w:pPr>
        <w:keepNext/>
        <w:spacing w:line="276" w:lineRule="auto"/>
        <w:jc w:val="both"/>
        <w:rPr>
          <w:rFonts w:ascii="GHEA Grapalat" w:eastAsia="GHEA Grapalat" w:hAnsi="GHEA Grapalat" w:cs="GHEA Grapalat"/>
          <w:b/>
          <w:sz w:val="22"/>
          <w:szCs w:val="22"/>
          <w:lang w:val="ru-RU"/>
        </w:rPr>
      </w:pPr>
      <w:r w:rsidRPr="002228CA">
        <w:rPr>
          <w:rFonts w:eastAsia="Calibri"/>
          <w:i/>
          <w:noProof/>
          <w:szCs w:val="22"/>
        </w:rPr>
        <w:drawing>
          <wp:anchor distT="0" distB="0" distL="114300" distR="114300" simplePos="0" relativeHeight="251661312" behindDoc="1" locked="0" layoutInCell="1" allowOverlap="1" wp14:anchorId="41872CC2" wp14:editId="79CCEE9C">
            <wp:simplePos x="0" y="0"/>
            <wp:positionH relativeFrom="margin">
              <wp:posOffset>3385820</wp:posOffset>
            </wp:positionH>
            <wp:positionV relativeFrom="paragraph">
              <wp:posOffset>28575</wp:posOffset>
            </wp:positionV>
            <wp:extent cx="3279140" cy="2092325"/>
            <wp:effectExtent l="0" t="0" r="16510" b="22225"/>
            <wp:wrapTight wrapText="bothSides">
              <wp:wrapPolygon edited="0">
                <wp:start x="0" y="0"/>
                <wp:lineTo x="0" y="21633"/>
                <wp:lineTo x="21583" y="21633"/>
                <wp:lineTo x="2158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2228CA">
        <w:rPr>
          <w:noProof/>
          <w:sz w:val="22"/>
          <w:szCs w:val="22"/>
        </w:rPr>
        <w:drawing>
          <wp:inline distT="0" distB="0" distL="0" distR="0" wp14:anchorId="45EABDB3" wp14:editId="597C4C93">
            <wp:extent cx="3235569" cy="2118946"/>
            <wp:effectExtent l="0" t="0" r="22225"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1F0B" w:rsidRPr="002228CA" w:rsidRDefault="00F31F0B" w:rsidP="00F31F0B">
      <w:pPr>
        <w:autoSpaceDE w:val="0"/>
        <w:autoSpaceDN w:val="0"/>
        <w:adjustRightInd w:val="0"/>
        <w:spacing w:line="360" w:lineRule="auto"/>
        <w:ind w:firstLine="567"/>
        <w:jc w:val="both"/>
        <w:rPr>
          <w:rFonts w:ascii="GHEA Grapalat" w:hAnsi="GHEA Grapalat"/>
          <w:sz w:val="22"/>
          <w:szCs w:val="22"/>
          <w:lang w:val="hy-AM"/>
        </w:rPr>
      </w:pP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Արտահանման աճին հիմնականում նպաստել է «Հանքահումքային արտադրանք», ապրանքախումբը (7.0 տոկոսային կետերով): Դրական են նպաստել նաև «Կենդանի կենդանիներ և կենդանական ծագման արտադրանք», «Ոչ թանկարժեք մետաղներ և դրանցից պատրաստված իրեր», «Բուսական ծագման արտադրանք» ապրանքախմբերը (յուրաքանչյուրը՝ շուրջ մեկ տոկոսային կետով): Արտահանման աճին հիմնականում հակազդել են «Թանկարժեք և կիսաթանկարժեք քարեր, թանկարժեք մետաղներ և դրանցից իրեր», «Սարքեր և ապարատներ» և «Պատրաստի սննդի արտադրանք»</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(3.8, 2.8 և 0.6 տոկոսային կետերով) ապրանքախմբերը</w:t>
      </w:r>
      <w:r w:rsidRPr="002228CA">
        <w:rPr>
          <w:rFonts w:ascii="GHEA Grapalat" w:hAnsi="GHEA Grapalat"/>
          <w:sz w:val="22"/>
          <w:szCs w:val="22"/>
          <w:vertAlign w:val="superscript"/>
          <w:lang w:val="hy-AM"/>
        </w:rPr>
        <w:footnoteReference w:id="11"/>
      </w:r>
      <w:r w:rsidRPr="002228CA">
        <w:rPr>
          <w:rFonts w:ascii="GHEA Grapalat" w:hAnsi="GHEA Grapalat"/>
          <w:sz w:val="22"/>
          <w:szCs w:val="22"/>
          <w:lang w:val="hy-AM"/>
        </w:rPr>
        <w:t xml:space="preserve">: </w:t>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Ներմուծում:</w:t>
      </w:r>
      <w:r w:rsidRPr="002228CA">
        <w:rPr>
          <w:rFonts w:ascii="GHEA Grapalat" w:hAnsi="GHEA Grapalat"/>
          <w:sz w:val="22"/>
          <w:szCs w:val="22"/>
          <w:lang w:val="hy-AM"/>
        </w:rPr>
        <w:t xml:space="preserve"> 2021 թվականի առաջին եռամսյակում արձանագրվել է ներմուծման անկում` հիմնականում պայմանավորված համավարակի ու Արցախյան պատերազմի հետևանքներով տնտեսական ակտիվության անկման պայմաններում ներքին պահանջարկի նվազմամբ։ 2021 թվականի առաջին եռամսյակում արձանագրվել է դոլարային արտահայտությամբ ապրանքների ներմուծման </w:t>
      </w:r>
      <w:r w:rsidR="00152B8F" w:rsidRPr="002228CA">
        <w:rPr>
          <w:rFonts w:ascii="GHEA Grapalat" w:hAnsi="GHEA Grapalat"/>
          <w:sz w:val="22"/>
          <w:szCs w:val="22"/>
          <w:lang w:val="hy-AM"/>
        </w:rPr>
        <w:t xml:space="preserve">8.7% </w:t>
      </w:r>
      <w:r w:rsidRPr="002228CA">
        <w:rPr>
          <w:rFonts w:ascii="GHEA Grapalat" w:hAnsi="GHEA Grapalat"/>
          <w:sz w:val="22"/>
          <w:szCs w:val="22"/>
          <w:lang w:val="hy-AM"/>
        </w:rPr>
        <w:t>անկում:</w:t>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lang w:val="hy-AM"/>
        </w:rPr>
        <w:t>Դոլարային արտահայտությամբ ներմուծման ծավալների նվազմանը նպաստել են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 xml:space="preserve">«Վերգետնյա, օդային և ջրային տրանսպորտի միջոցներ», «Պատրաստի սննդի արտադրանք», «Կենդանի կենդանիներ և կենդանական ծագման արտադրանք» (համապատասխանաբար` 1.8, 1.3, 1.2 տոկոսային կետերով) և այլ ապրանքախմբերը: Գրեթե բոլոր խոշոր ապրանքախմբերի </w:t>
      </w:r>
      <w:r w:rsidRPr="002228CA">
        <w:rPr>
          <w:rFonts w:ascii="GHEA Grapalat" w:hAnsi="GHEA Grapalat"/>
          <w:sz w:val="22"/>
          <w:szCs w:val="22"/>
          <w:lang w:val="hy-AM"/>
        </w:rPr>
        <w:lastRenderedPageBreak/>
        <w:t>ներմուծման ծավալները կրճատվել են</w:t>
      </w:r>
      <w:r w:rsidRPr="002228CA">
        <w:rPr>
          <w:rFonts w:ascii="GHEA Grapalat" w:hAnsi="GHEA Grapalat"/>
          <w:sz w:val="22"/>
          <w:szCs w:val="22"/>
          <w:vertAlign w:val="superscript"/>
          <w:lang w:val="hy-AM"/>
        </w:rPr>
        <w:footnoteReference w:id="12"/>
      </w:r>
      <w:r w:rsidRPr="002228CA">
        <w:rPr>
          <w:rFonts w:ascii="GHEA Grapalat" w:hAnsi="GHEA Grapalat"/>
          <w:sz w:val="22"/>
          <w:szCs w:val="22"/>
          <w:lang w:val="hy-AM"/>
        </w:rPr>
        <w:t>։ Ըստ ապրանքների լայն տնտեսական դասակարգման</w:t>
      </w:r>
      <w:r w:rsidRPr="002228CA">
        <w:rPr>
          <w:rFonts w:ascii="GHEA Grapalat" w:hAnsi="GHEA Grapalat"/>
          <w:sz w:val="22"/>
          <w:szCs w:val="22"/>
          <w:vertAlign w:val="superscript"/>
          <w:lang w:val="hy-AM"/>
        </w:rPr>
        <w:footnoteReference w:id="13"/>
      </w:r>
      <w:r w:rsidR="00152B8F" w:rsidRPr="002228CA">
        <w:rPr>
          <w:rFonts w:ascii="GHEA Grapalat" w:hAnsi="GHEA Grapalat"/>
          <w:sz w:val="22"/>
          <w:szCs w:val="22"/>
        </w:rPr>
        <w:t>՝</w:t>
      </w:r>
      <w:r w:rsidRPr="002228CA">
        <w:rPr>
          <w:rFonts w:ascii="GHEA Grapalat" w:hAnsi="GHEA Grapalat"/>
          <w:sz w:val="22"/>
          <w:szCs w:val="22"/>
          <w:lang w:val="hy-AM"/>
        </w:rPr>
        <w:t xml:space="preserve"> ներմուծման նվազմանը նպաստել են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«Վերջնական սպառման ապրանքներ»</w:t>
      </w:r>
      <w:r w:rsidR="00152B8F" w:rsidRPr="002228CA">
        <w:rPr>
          <w:rFonts w:ascii="GHEA Grapalat" w:hAnsi="GHEA Grapalat"/>
          <w:sz w:val="22"/>
          <w:szCs w:val="22"/>
        </w:rPr>
        <w:t>-ը</w:t>
      </w:r>
      <w:r w:rsidRPr="002228CA">
        <w:rPr>
          <w:rFonts w:ascii="GHEA Grapalat" w:hAnsi="GHEA Grapalat"/>
          <w:sz w:val="22"/>
          <w:szCs w:val="22"/>
          <w:lang w:val="hy-AM"/>
        </w:rPr>
        <w:t xml:space="preserve"> (3.3 տոկոսային կետով), «Միջանկյալ սպառման ապրանքներ»-ը (2.9 տոկոսային կետով, այդ թվում՝ արդյունաբերական մատակարարումները՝ 1.0 տոկոսային կետով),</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«Կապիտալ ապրանքները»-ը (2.3 տոկոսային կետով), ինչպես նաև «Մարդատար ավտոմեքենաները» (0.1 տոկոսային կետով)</w:t>
      </w:r>
      <w:r w:rsidRPr="002228CA">
        <w:rPr>
          <w:rFonts w:ascii="GHEA Grapalat" w:hAnsi="GHEA Grapalat"/>
          <w:sz w:val="22"/>
          <w:szCs w:val="22"/>
          <w:vertAlign w:val="superscript"/>
          <w:lang w:val="hy-AM"/>
        </w:rPr>
        <w:footnoteReference w:id="14"/>
      </w:r>
      <w:r w:rsidRPr="002228CA">
        <w:rPr>
          <w:rFonts w:ascii="GHEA Grapalat" w:hAnsi="GHEA Grapalat"/>
          <w:sz w:val="22"/>
          <w:szCs w:val="22"/>
          <w:lang w:val="hy-AM"/>
        </w:rPr>
        <w:t>:</w:t>
      </w:r>
    </w:p>
    <w:p w:rsidR="00F31F0B" w:rsidRPr="002228CA" w:rsidRDefault="00F31F0B" w:rsidP="00CF04A3">
      <w:pPr>
        <w:autoSpaceDE w:val="0"/>
        <w:autoSpaceDN w:val="0"/>
        <w:adjustRightInd w:val="0"/>
        <w:spacing w:line="360" w:lineRule="auto"/>
        <w:ind w:firstLine="567"/>
        <w:jc w:val="both"/>
        <w:rPr>
          <w:rFonts w:ascii="GHEA Grapalat" w:hAnsi="GHEA Grapalat"/>
          <w:sz w:val="22"/>
          <w:szCs w:val="22"/>
          <w:lang w:val="hy-AM"/>
        </w:rPr>
      </w:pPr>
    </w:p>
    <w:p w:rsidR="00DA41EE" w:rsidRPr="002228CA" w:rsidRDefault="00DA41EE" w:rsidP="00F31F0B">
      <w:pPr>
        <w:spacing w:line="276" w:lineRule="auto"/>
        <w:jc w:val="center"/>
        <w:rPr>
          <w:rFonts w:ascii="GHEA Grapalat" w:eastAsia="GHEA Grapalat" w:hAnsi="GHEA Grapalat" w:cs="GHEA Grapalat"/>
          <w:sz w:val="22"/>
          <w:szCs w:val="22"/>
        </w:rPr>
      </w:pPr>
      <w:proofErr w:type="gramStart"/>
      <w:r w:rsidRPr="002228CA">
        <w:rPr>
          <w:rFonts w:ascii="GHEA Grapalat" w:eastAsia="GHEA Grapalat" w:hAnsi="GHEA Grapalat" w:cs="GHEA Grapalat"/>
          <w:b/>
          <w:sz w:val="22"/>
          <w:szCs w:val="22"/>
        </w:rPr>
        <w:t>Գծապատկեր 8</w:t>
      </w:r>
      <w:r w:rsidRPr="002228CA">
        <w:rPr>
          <w:rFonts w:ascii="Cambria Math" w:eastAsia="GHEA Grapalat" w:hAnsi="Cambria Math" w:cs="Cambria Math"/>
          <w:b/>
          <w:sz w:val="22"/>
          <w:szCs w:val="22"/>
        </w:rPr>
        <w:t>.</w:t>
      </w:r>
      <w:proofErr w:type="gramEnd"/>
      <w:r w:rsidRPr="002228CA">
        <w:rPr>
          <w:rFonts w:ascii="Cambria Math" w:eastAsia="GHEA Grapalat" w:hAnsi="Cambria Math" w:cs="Cambria Math"/>
          <w:b/>
          <w:sz w:val="22"/>
          <w:szCs w:val="22"/>
        </w:rPr>
        <w:t xml:space="preserve"> </w:t>
      </w:r>
      <w:r w:rsidRPr="002228CA">
        <w:rPr>
          <w:rFonts w:ascii="GHEA Grapalat" w:eastAsia="GHEA Grapalat" w:hAnsi="GHEA Grapalat" w:cs="GHEA Grapalat"/>
          <w:sz w:val="22"/>
          <w:szCs w:val="22"/>
        </w:rPr>
        <w:t>2021թ. հունվար-մարտ ամիսների ապրանքների ներմուծման միտումները</w:t>
      </w:r>
      <w:r w:rsidRPr="002228CA">
        <w:rPr>
          <w:rFonts w:ascii="GHEA Grapalat" w:eastAsia="GHEA Grapalat" w:hAnsi="GHEA Grapalat" w:cs="GHEA Grapalat"/>
          <w:sz w:val="22"/>
          <w:szCs w:val="22"/>
          <w:vertAlign w:val="superscript"/>
        </w:rPr>
        <w:footnoteReference w:id="15"/>
      </w:r>
    </w:p>
    <w:p w:rsidR="00DA41EE" w:rsidRPr="002228CA" w:rsidRDefault="00DA41EE" w:rsidP="00DA41EE">
      <w:pPr>
        <w:spacing w:before="240" w:line="360" w:lineRule="auto"/>
        <w:jc w:val="both"/>
        <w:rPr>
          <w:rFonts w:ascii="GHEA Grapalat" w:eastAsia="GHEA Grapalat" w:hAnsi="GHEA Grapalat" w:cs="GHEA Grapalat"/>
          <w:sz w:val="22"/>
          <w:szCs w:val="22"/>
        </w:rPr>
      </w:pPr>
      <w:r w:rsidRPr="002228CA">
        <w:rPr>
          <w:rFonts w:eastAsia="Calibri"/>
          <w:bCs/>
          <w:i/>
          <w:iCs/>
          <w:noProof/>
          <w:szCs w:val="22"/>
        </w:rPr>
        <w:drawing>
          <wp:anchor distT="0" distB="0" distL="114300" distR="114300" simplePos="0" relativeHeight="251662336" behindDoc="1" locked="0" layoutInCell="1" allowOverlap="1" wp14:anchorId="1092875C" wp14:editId="605F93BC">
            <wp:simplePos x="0" y="0"/>
            <wp:positionH relativeFrom="margin">
              <wp:posOffset>3244850</wp:posOffset>
            </wp:positionH>
            <wp:positionV relativeFrom="paragraph">
              <wp:posOffset>152400</wp:posOffset>
            </wp:positionV>
            <wp:extent cx="3331845" cy="2268220"/>
            <wp:effectExtent l="0" t="0" r="20955" b="17780"/>
            <wp:wrapTight wrapText="bothSides">
              <wp:wrapPolygon edited="0">
                <wp:start x="0" y="0"/>
                <wp:lineTo x="0" y="21588"/>
                <wp:lineTo x="21612" y="21588"/>
                <wp:lineTo x="21612"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2228CA">
        <w:rPr>
          <w:noProof/>
          <w:sz w:val="22"/>
          <w:szCs w:val="22"/>
        </w:rPr>
        <w:drawing>
          <wp:inline distT="0" distB="0" distL="0" distR="0" wp14:anchorId="4DB37FCB" wp14:editId="7A3A692E">
            <wp:extent cx="3156439" cy="2268415"/>
            <wp:effectExtent l="0" t="0" r="25400"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1F0B" w:rsidRPr="002228CA" w:rsidRDefault="00F31F0B" w:rsidP="00CF04A3">
      <w:pPr>
        <w:autoSpaceDE w:val="0"/>
        <w:autoSpaceDN w:val="0"/>
        <w:adjustRightInd w:val="0"/>
        <w:spacing w:line="360" w:lineRule="auto"/>
        <w:ind w:firstLine="567"/>
        <w:jc w:val="both"/>
        <w:rPr>
          <w:rFonts w:ascii="GHEA Grapalat" w:hAnsi="GHEA Grapalat"/>
          <w:sz w:val="22"/>
          <w:szCs w:val="22"/>
          <w:lang w:val="hy-AM"/>
        </w:rPr>
      </w:pP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Ներմուծման ծածկման գործակից:</w:t>
      </w:r>
      <w:r w:rsidRPr="002228CA">
        <w:rPr>
          <w:rFonts w:ascii="GHEA Grapalat" w:hAnsi="GHEA Grapalat"/>
          <w:sz w:val="22"/>
          <w:szCs w:val="22"/>
          <w:lang w:val="hy-AM"/>
        </w:rPr>
        <w:t xml:space="preserve"> Ներմուծման ծածկման գործակ</w:t>
      </w:r>
      <w:sdt>
        <w:sdtPr>
          <w:rPr>
            <w:rFonts w:ascii="GHEA Grapalat" w:hAnsi="GHEA Grapalat"/>
            <w:sz w:val="22"/>
            <w:szCs w:val="22"/>
            <w:lang w:val="hy-AM"/>
          </w:rPr>
          <w:tag w:val="goog_rdk_99"/>
          <w:id w:val="1672218656"/>
        </w:sdtPr>
        <w:sdtContent>
          <w:r w:rsidRPr="002228CA">
            <w:rPr>
              <w:rFonts w:ascii="GHEA Grapalat" w:hAnsi="GHEA Grapalat"/>
              <w:sz w:val="22"/>
              <w:szCs w:val="22"/>
              <w:lang w:val="hy-AM"/>
            </w:rPr>
            <w:t>ի</w:t>
          </w:r>
        </w:sdtContent>
      </w:sdt>
      <w:r w:rsidRPr="002228CA">
        <w:rPr>
          <w:rFonts w:ascii="GHEA Grapalat" w:hAnsi="GHEA Grapalat"/>
          <w:sz w:val="22"/>
          <w:szCs w:val="22"/>
          <w:lang w:val="hy-AM"/>
        </w:rPr>
        <w:t>ցը 2021 թվականի առաջին եռամսյակում նախորդ տարվա նույն ժամանակահատվածի նկատմամբ բարելավվել է. 2021</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թվականի առաջին եռամսյակում արտահանման հաշվին ֆինանսավորվել է ներմուծման շուրջ 72.3%-ը:</w:t>
      </w:r>
    </w:p>
    <w:p w:rsidR="00DA41EE" w:rsidRPr="002228CA" w:rsidRDefault="00DA41EE" w:rsidP="00DA41EE">
      <w:pPr>
        <w:spacing w:line="360" w:lineRule="auto"/>
        <w:ind w:firstLine="540"/>
        <w:jc w:val="both"/>
        <w:rPr>
          <w:rFonts w:ascii="GHEA Grapalat" w:eastAsia="GHEA Grapalat" w:hAnsi="GHEA Grapalat" w:cs="GHEA Grapalat"/>
          <w:sz w:val="22"/>
          <w:szCs w:val="22"/>
        </w:rPr>
      </w:pPr>
    </w:p>
    <w:p w:rsidR="00DA41EE" w:rsidRPr="002228CA" w:rsidRDefault="00DA41EE" w:rsidP="00CF04A3">
      <w:pPr>
        <w:keepNext/>
        <w:spacing w:line="276" w:lineRule="auto"/>
        <w:jc w:val="center"/>
        <w:rPr>
          <w:rFonts w:ascii="GHEA Grapalat" w:eastAsia="GHEA Grapalat" w:hAnsi="GHEA Grapalat" w:cs="GHEA Grapalat"/>
          <w:sz w:val="22"/>
          <w:szCs w:val="22"/>
        </w:rPr>
      </w:pPr>
      <w:proofErr w:type="gramStart"/>
      <w:r w:rsidRPr="002228CA">
        <w:rPr>
          <w:rFonts w:ascii="GHEA Grapalat" w:eastAsia="GHEA Grapalat" w:hAnsi="GHEA Grapalat" w:cs="GHEA Grapalat"/>
          <w:b/>
          <w:sz w:val="22"/>
          <w:szCs w:val="22"/>
        </w:rPr>
        <w:lastRenderedPageBreak/>
        <w:t>Գծապատկեր 9.</w:t>
      </w:r>
      <w:proofErr w:type="gramEnd"/>
      <w:r w:rsidRPr="002228CA">
        <w:rPr>
          <w:rFonts w:ascii="GHEA Grapalat" w:eastAsia="GHEA Grapalat" w:hAnsi="GHEA Grapalat" w:cs="GHEA Grapalat"/>
          <w:b/>
          <w:sz w:val="22"/>
          <w:szCs w:val="22"/>
        </w:rPr>
        <w:t xml:space="preserve"> </w:t>
      </w:r>
      <w:r w:rsidRPr="002228CA">
        <w:rPr>
          <w:rFonts w:ascii="GHEA Grapalat" w:eastAsia="GHEA Grapalat" w:hAnsi="GHEA Grapalat" w:cs="GHEA Grapalat"/>
          <w:sz w:val="22"/>
          <w:szCs w:val="22"/>
        </w:rPr>
        <w:t>Ներմուծման ծածկման գործակիցը հունվար-մարտ ամիսներին</w:t>
      </w:r>
      <w:r w:rsidRPr="002228CA">
        <w:rPr>
          <w:rFonts w:ascii="GHEA Grapalat" w:eastAsia="GHEA Grapalat" w:hAnsi="GHEA Grapalat" w:cs="GHEA Grapalat"/>
          <w:sz w:val="22"/>
          <w:szCs w:val="22"/>
          <w:vertAlign w:val="superscript"/>
        </w:rPr>
        <w:footnoteReference w:id="16"/>
      </w:r>
    </w:p>
    <w:p w:rsidR="00CF04A3" w:rsidRPr="002228CA" w:rsidRDefault="00CF04A3" w:rsidP="00CF04A3">
      <w:pPr>
        <w:keepNext/>
        <w:jc w:val="center"/>
        <w:rPr>
          <w:rFonts w:ascii="GHEA Grapalat" w:eastAsia="GHEA Grapalat" w:hAnsi="GHEA Grapalat" w:cs="GHEA Grapalat"/>
          <w:sz w:val="22"/>
          <w:szCs w:val="22"/>
        </w:rPr>
      </w:pPr>
    </w:p>
    <w:p w:rsidR="00DA41EE" w:rsidRPr="002228CA" w:rsidRDefault="00DA41EE" w:rsidP="00DA41EE">
      <w:pPr>
        <w:jc w:val="center"/>
        <w:rPr>
          <w:rFonts w:ascii="GHEA Grapalat" w:eastAsia="GHEA Grapalat" w:hAnsi="GHEA Grapalat" w:cs="GHEA Grapalat"/>
          <w:i/>
          <w:color w:val="000000"/>
          <w:sz w:val="22"/>
          <w:szCs w:val="22"/>
        </w:rPr>
      </w:pPr>
      <w:r w:rsidRPr="002228CA">
        <w:rPr>
          <w:rFonts w:ascii="GHEA Grapalat" w:hAnsi="GHEA Grapalat"/>
          <w:i/>
          <w:noProof/>
          <w:sz w:val="22"/>
          <w:szCs w:val="22"/>
        </w:rPr>
        <w:drawing>
          <wp:inline distT="0" distB="0" distL="0" distR="0" wp14:anchorId="2DE21321" wp14:editId="5504B7C6">
            <wp:extent cx="6367549" cy="2261062"/>
            <wp:effectExtent l="0" t="0" r="0" b="635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41EE" w:rsidRPr="002228CA" w:rsidRDefault="00DA41EE" w:rsidP="00CF04A3">
      <w:pPr>
        <w:spacing w:line="360" w:lineRule="auto"/>
        <w:ind w:firstLine="540"/>
        <w:jc w:val="both"/>
        <w:rPr>
          <w:rFonts w:ascii="GHEA Grapalat" w:eastAsia="GHEA Grapalat" w:hAnsi="GHEA Grapalat" w:cs="GHEA Grapalat"/>
          <w:sz w:val="22"/>
          <w:szCs w:val="22"/>
        </w:rPr>
      </w:pP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Արտաքին առևտուրն ըստ գործընկեր երկրների:</w:t>
      </w:r>
      <w:r w:rsidRPr="002228CA">
        <w:rPr>
          <w:rFonts w:ascii="GHEA Grapalat" w:hAnsi="GHEA Grapalat"/>
          <w:sz w:val="22"/>
          <w:szCs w:val="22"/>
          <w:lang w:val="hy-AM"/>
        </w:rPr>
        <w:t xml:space="preserve"> 2021 թվականի առաջին եռամսյակում</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արտաքին առևտրաշրջանառության աշխարհագրական կառուցվածքում տեղի են ունեցել որոշ փոփոխություններ: ՀՀ արտաքին առևտրաշրջանառության 32.6%-ը բաժին է ընկել ԱՊՀ (որից 30.5%-ը` ԵԱՏՄ), 21.3%-ը` ԵՄ և 46.1%-ը` այլ երկրներին: ՀՀ արտաքին առևտրաշրջանառության մեջ ԵՄ երկ</w:t>
      </w:r>
      <w:r w:rsidR="009268C1" w:rsidRPr="002228CA">
        <w:rPr>
          <w:rFonts w:ascii="GHEA Grapalat" w:hAnsi="GHEA Grapalat"/>
          <w:sz w:val="22"/>
          <w:szCs w:val="22"/>
        </w:rPr>
        <w:t>ր</w:t>
      </w:r>
      <w:r w:rsidRPr="002228CA">
        <w:rPr>
          <w:rFonts w:ascii="GHEA Grapalat" w:hAnsi="GHEA Grapalat"/>
          <w:sz w:val="22"/>
          <w:szCs w:val="22"/>
          <w:lang w:val="hy-AM"/>
        </w:rPr>
        <w:t>ների կշիռը նախորդ տարվա նկատմամբ բարձրացել է 1.8 տոկոսային կետով, իսկ Այլ երկրների կշիռն ավելացել է 0.5 տոկոսային կետով:</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առաջին եռամսյակում ՀՀ խոշոր առևտրային գործընկերների շրջանակում ընդգրկված էին. ԱՊՀ երկրներից՝ Ռուսաստանը (առևտրաշրջանառության 29.6%, նախորդ տարվա 30.8%-ի դիմաց), իսկ ԵՄ և Այլ երկրներից՝ Չինաստանը (համապատասխանաբար՝ 14.9% և 12.6%), Իրանը (6.8% և 4.7%), Շվեյցարիան (5.1% և 5.4%), Գերմանիան (4.7% և 3.3%), Բուլղարիան (3.8% և 3.3%) և Իտալիան (3.6% և 3.3%):</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2228CA" w:rsidRDefault="00DA41EE" w:rsidP="00B57822">
      <w:pPr>
        <w:pStyle w:val="Heading1"/>
        <w:ind w:firstLine="567"/>
        <w:rPr>
          <w:rFonts w:ascii="GHEA Grapalat" w:eastAsia="GHEA Grapalat" w:hAnsi="GHEA Grapalat"/>
          <w:i w:val="0"/>
          <w:sz w:val="22"/>
          <w:szCs w:val="22"/>
        </w:rPr>
      </w:pPr>
      <w:bookmarkStart w:id="17" w:name="_Toc71311886"/>
      <w:r w:rsidRPr="002228CA">
        <w:rPr>
          <w:rFonts w:ascii="GHEA Grapalat" w:eastAsia="GHEA Grapalat" w:hAnsi="GHEA Grapalat"/>
          <w:i w:val="0"/>
          <w:sz w:val="22"/>
          <w:szCs w:val="22"/>
        </w:rPr>
        <w:t>2.2.5. Փոխարժեքներ</w:t>
      </w:r>
      <w:bookmarkEnd w:id="17"/>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b/>
          <w:i/>
          <w:sz w:val="22"/>
          <w:szCs w:val="22"/>
          <w:lang w:val="hy-AM"/>
        </w:rPr>
        <w:t>Երկկողմանի փոխարժեքներ։</w:t>
      </w:r>
      <w:r w:rsidRPr="002228CA">
        <w:rPr>
          <w:rFonts w:ascii="GHEA Grapalat" w:hAnsi="GHEA Grapalat"/>
          <w:sz w:val="22"/>
          <w:szCs w:val="22"/>
          <w:lang w:val="hy-AM"/>
        </w:rPr>
        <w:t xml:space="preserve"> 2021 թվականի առաջին եռամսյակում ՀՀ դրամը շարունակել է արժեզրկվել՝ հիմնականում պայմանավորված համավարակի և Արցախյան պատերազմի հետևանքով ձևավորված սպասումներով։ ԱՄՆ դոլարի և </w:t>
      </w:r>
      <w:r w:rsidR="00152B8F" w:rsidRPr="002228CA">
        <w:rPr>
          <w:rFonts w:ascii="GHEA Grapalat" w:hAnsi="GHEA Grapalat"/>
          <w:sz w:val="22"/>
          <w:szCs w:val="22"/>
        </w:rPr>
        <w:t>ե</w:t>
      </w:r>
      <w:r w:rsidRPr="002228CA">
        <w:rPr>
          <w:rFonts w:ascii="GHEA Grapalat" w:hAnsi="GHEA Grapalat"/>
          <w:sz w:val="22"/>
          <w:szCs w:val="22"/>
          <w:lang w:val="hy-AM"/>
        </w:rPr>
        <w:t xml:space="preserve">վրոյի նկատմամբ ՀՀ դրամը 2021 թվականի հունվար-մարտ ամիսներին նախորդ տարվա նույն ժամանակահատվածի համեմատ </w:t>
      </w:r>
      <w:r w:rsidR="00152B8F" w:rsidRPr="002228CA">
        <w:rPr>
          <w:rFonts w:ascii="GHEA Grapalat" w:hAnsi="GHEA Grapalat"/>
          <w:sz w:val="22"/>
          <w:szCs w:val="22"/>
          <w:lang w:val="hy-AM"/>
        </w:rPr>
        <w:t>արժեզրկվել է համապատասխանաբար</w:t>
      </w:r>
      <w:r w:rsidRPr="002228CA">
        <w:rPr>
          <w:rFonts w:ascii="GHEA Grapalat" w:hAnsi="GHEA Grapalat"/>
          <w:sz w:val="22"/>
          <w:szCs w:val="22"/>
          <w:lang w:val="hy-AM"/>
        </w:rPr>
        <w:t xml:space="preserve"> 8.0%</w:t>
      </w:r>
      <w:r w:rsidR="00152B8F" w:rsidRPr="002228CA">
        <w:rPr>
          <w:rFonts w:ascii="GHEA Grapalat" w:hAnsi="GHEA Grapalat"/>
          <w:sz w:val="22"/>
          <w:szCs w:val="22"/>
        </w:rPr>
        <w:t>-ով</w:t>
      </w:r>
      <w:r w:rsidRPr="002228CA">
        <w:rPr>
          <w:rFonts w:ascii="GHEA Grapalat" w:hAnsi="GHEA Grapalat"/>
          <w:sz w:val="22"/>
          <w:szCs w:val="22"/>
          <w:lang w:val="hy-AM"/>
        </w:rPr>
        <w:t xml:space="preserve"> և 15.8%-ով։ Ընթացիկ տ</w:t>
      </w:r>
      <w:r w:rsidR="00152B8F" w:rsidRPr="002228CA">
        <w:rPr>
          <w:rFonts w:ascii="GHEA Grapalat" w:hAnsi="GHEA Grapalat"/>
          <w:sz w:val="22"/>
          <w:szCs w:val="22"/>
          <w:lang w:val="hy-AM"/>
        </w:rPr>
        <w:t>արվա առաջին եռամսյակի ընթացքում</w:t>
      </w:r>
      <w:r w:rsidRPr="002228CA">
        <w:rPr>
          <w:rFonts w:ascii="GHEA Grapalat" w:hAnsi="GHEA Grapalat"/>
          <w:sz w:val="22"/>
          <w:szCs w:val="22"/>
          <w:lang w:val="hy-AM"/>
        </w:rPr>
        <w:t xml:space="preserve"> ՀՀ ԿԲ համապատասխան արձագանքման (վերաֆինանսավորման տոկոսադրույքի </w:t>
      </w:r>
      <w:r w:rsidRPr="002228CA">
        <w:rPr>
          <w:rFonts w:ascii="GHEA Grapalat" w:hAnsi="GHEA Grapalat"/>
          <w:sz w:val="22"/>
          <w:szCs w:val="22"/>
          <w:lang w:val="hy-AM"/>
        </w:rPr>
        <w:lastRenderedPageBreak/>
        <w:t>բարձրացում և արտարժույթի ներարկում) ԱՄՆ դոլարի նկատմամբ ՀՀ դրամը դրսևորել է հարաբերականորեն կայուն վարքագիծ. եռամսյակի ընթացքում առավելագույն տատանումը կազմել է 2.4%, իսկ փոխարժեքի առավելագույն՝ 531.</w:t>
      </w:r>
      <w:r w:rsidR="00152B8F" w:rsidRPr="002228CA">
        <w:rPr>
          <w:rFonts w:ascii="GHEA Grapalat" w:hAnsi="GHEA Grapalat"/>
          <w:sz w:val="22"/>
          <w:szCs w:val="22"/>
          <w:lang w:val="hy-AM"/>
        </w:rPr>
        <w:t>2 արժեքը գրանցվել է մարտի 31-ին</w:t>
      </w:r>
      <w:r w:rsidR="00152B8F" w:rsidRPr="002228CA">
        <w:rPr>
          <w:rFonts w:ascii="GHEA Grapalat" w:hAnsi="GHEA Grapalat"/>
          <w:sz w:val="22"/>
          <w:szCs w:val="22"/>
        </w:rPr>
        <w:t>,</w:t>
      </w:r>
      <w:r w:rsidRPr="002228CA">
        <w:rPr>
          <w:rFonts w:ascii="GHEA Grapalat" w:hAnsi="GHEA Grapalat"/>
          <w:sz w:val="22"/>
          <w:szCs w:val="22"/>
          <w:lang w:val="hy-AM"/>
        </w:rPr>
        <w:t xml:space="preserve"> եռամսյակի միջին փոխարժեքը կազմել է 524.1: Առաջին եռամսյակում ՀՀ դրամի փոխարժեքի</w:t>
      </w:r>
      <w:r w:rsidR="00152B8F" w:rsidRPr="002228CA">
        <w:rPr>
          <w:rFonts w:ascii="GHEA Grapalat" w:hAnsi="GHEA Grapalat"/>
          <w:sz w:val="22"/>
          <w:szCs w:val="22"/>
        </w:rPr>
        <w:t>՝</w:t>
      </w:r>
      <w:r w:rsidRPr="002228CA">
        <w:rPr>
          <w:rFonts w:ascii="GHEA Grapalat" w:hAnsi="GHEA Grapalat"/>
          <w:sz w:val="22"/>
          <w:szCs w:val="22"/>
          <w:lang w:val="hy-AM"/>
        </w:rPr>
        <w:t xml:space="preserve"> </w:t>
      </w:r>
      <w:r w:rsidR="00152B8F" w:rsidRPr="002228CA">
        <w:rPr>
          <w:rFonts w:ascii="GHEA Grapalat" w:hAnsi="GHEA Grapalat"/>
          <w:sz w:val="22"/>
          <w:szCs w:val="22"/>
        </w:rPr>
        <w:t>ե</w:t>
      </w:r>
      <w:r w:rsidRPr="002228CA">
        <w:rPr>
          <w:rFonts w:ascii="GHEA Grapalat" w:hAnsi="GHEA Grapalat"/>
          <w:sz w:val="22"/>
          <w:szCs w:val="22"/>
          <w:lang w:val="hy-AM"/>
        </w:rPr>
        <w:t>վրոյի նկատմամբ առավելագույն տատանումը կազմել է 3.3%, նվազագույն՝ 622.9 արժեքը գրանցվել է մարտի 30-ին, իսկ եռամ</w:t>
      </w:r>
      <w:r w:rsidR="00AA2E7E" w:rsidRPr="002228CA">
        <w:rPr>
          <w:rFonts w:ascii="GHEA Grapalat" w:hAnsi="GHEA Grapalat"/>
          <w:sz w:val="22"/>
          <w:szCs w:val="22"/>
          <w:lang w:val="hy-AM"/>
        </w:rPr>
        <w:t>սյակային միջինը կազմել է 631.5։</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ՀՀ դրամը ՌԴ ռուբլու նկատմամբ 2021 թվականի հունվար-մարտ ամիսներին արժևորվել է</w:t>
      </w:r>
      <w:r w:rsidR="00022212" w:rsidRPr="002228CA">
        <w:rPr>
          <w:rFonts w:ascii="GHEA Grapalat" w:hAnsi="GHEA Grapalat"/>
          <w:sz w:val="22"/>
          <w:szCs w:val="22"/>
        </w:rPr>
        <w:t>՝</w:t>
      </w:r>
      <w:r w:rsidRPr="002228CA">
        <w:rPr>
          <w:rFonts w:ascii="GHEA Grapalat" w:hAnsi="GHEA Grapalat"/>
          <w:sz w:val="22"/>
          <w:szCs w:val="22"/>
          <w:lang w:val="hy-AM"/>
        </w:rPr>
        <w:t xml:space="preserve"> պայմանավորված միջազգային շուկայում ռուբլու արժեզրկմամբ: ՀՀ դրամի միջին փոխարժեքը ՌԴ ռուբլու նկատմամբ նախորդ տարվա համեմատությամբ արժևորվել է 3.3%-ով</w:t>
      </w:r>
      <w:r w:rsidR="00022212" w:rsidRPr="002228CA">
        <w:rPr>
          <w:rFonts w:ascii="GHEA Grapalat" w:hAnsi="GHEA Grapalat"/>
          <w:sz w:val="22"/>
          <w:szCs w:val="22"/>
        </w:rPr>
        <w:t>՝</w:t>
      </w:r>
      <w:r w:rsidRPr="002228CA">
        <w:rPr>
          <w:rFonts w:ascii="GHEA Grapalat" w:hAnsi="GHEA Grapalat"/>
          <w:sz w:val="22"/>
          <w:szCs w:val="22"/>
          <w:lang w:val="hy-AM"/>
        </w:rPr>
        <w:t xml:space="preserve"> պայմանավորված հունվար-փետրվար ամիսներին միջազգային շուկայում ՌԴ ռուբլու արժեզրկմամբ, իսկ մարտ ամսին ՀՀ դրամը ռուբլու նկատմամբ նախորդ տարվա մարտ ամսվա համեմատ արժեզրկվել է 6.8%-ով: </w:t>
      </w:r>
    </w:p>
    <w:p w:rsidR="005C5684" w:rsidRPr="002228CA" w:rsidRDefault="00DA41EE" w:rsidP="005C5684">
      <w:pPr>
        <w:spacing w:after="120" w:line="360" w:lineRule="auto"/>
        <w:ind w:firstLine="567"/>
        <w:jc w:val="both"/>
        <w:rPr>
          <w:rFonts w:ascii="GHEA Grapalat" w:hAnsi="GHEA Grapalat"/>
          <w:sz w:val="22"/>
          <w:szCs w:val="22"/>
        </w:rPr>
      </w:pPr>
      <w:r w:rsidRPr="002228CA">
        <w:rPr>
          <w:rFonts w:ascii="GHEA Grapalat" w:hAnsi="GHEA Grapalat"/>
          <w:b/>
          <w:i/>
          <w:sz w:val="22"/>
          <w:szCs w:val="22"/>
          <w:lang w:val="hy-AM"/>
        </w:rPr>
        <w:t>Արդյունավետ փոխարժեքներ:</w:t>
      </w:r>
      <w:r w:rsidRPr="002228CA">
        <w:rPr>
          <w:rFonts w:ascii="GHEA Grapalat" w:hAnsi="GHEA Grapalat"/>
          <w:sz w:val="22"/>
          <w:szCs w:val="22"/>
          <w:lang w:val="hy-AM"/>
        </w:rPr>
        <w:t xml:space="preserve"> </w:t>
      </w:r>
      <w:bookmarkStart w:id="18" w:name="_Toc6389323"/>
      <w:bookmarkStart w:id="19" w:name="_Toc37763590"/>
      <w:r w:rsidR="005C5684" w:rsidRPr="002228CA">
        <w:rPr>
          <w:rFonts w:ascii="GHEA Grapalat" w:hAnsi="GHEA Grapalat"/>
          <w:sz w:val="22"/>
          <w:szCs w:val="22"/>
          <w:lang w:val="hy-AM"/>
        </w:rPr>
        <w:t>ՀՀ արտաքին առևտրի տեսանկյունից առավել կարևոր արժույթներից բաղկացած զամբյուղի նկատմամբ ՀՀ ազգային արժույթն անվանական արտահայտությամբ 2021 թ</w:t>
      </w:r>
      <w:r w:rsidR="005C5684" w:rsidRPr="002228CA">
        <w:rPr>
          <w:rFonts w:ascii="GHEA Grapalat" w:hAnsi="GHEA Grapalat"/>
          <w:sz w:val="22"/>
          <w:szCs w:val="22"/>
          <w:lang w:val="hy-AM"/>
        </w:rPr>
        <w:t>վականի</w:t>
      </w:r>
      <w:r w:rsidR="005C5684" w:rsidRPr="002228CA">
        <w:rPr>
          <w:rFonts w:ascii="GHEA Grapalat" w:hAnsi="GHEA Grapalat"/>
          <w:sz w:val="22"/>
          <w:szCs w:val="22"/>
          <w:lang w:val="hy-AM"/>
        </w:rPr>
        <w:t xml:space="preserve"> հունվար-մարտ ամիսներին արժեզրկվել է 4.6%-ով, իսկ իրական արտահայտությամբ՝ 4.4%-ով, ինչը, այլ հավասար պայմաններում, իր դրական ազդեցությունն է ունեցել առևտրային հաշվեկշռի բարելավման գործում։</w:t>
      </w:r>
    </w:p>
    <w:p w:rsidR="005C5684" w:rsidRPr="002228CA" w:rsidRDefault="005C5684" w:rsidP="005C5684">
      <w:pPr>
        <w:spacing w:after="120" w:line="360" w:lineRule="auto"/>
        <w:ind w:firstLine="567"/>
        <w:jc w:val="both"/>
        <w:rPr>
          <w:rFonts w:ascii="GHEA Grapalat" w:hAnsi="GHEA Grapalat"/>
          <w:sz w:val="22"/>
          <w:szCs w:val="22"/>
        </w:rPr>
      </w:pPr>
    </w:p>
    <w:tbl>
      <w:tblPr>
        <w:tblStyle w:val="TableGrid912"/>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5284"/>
      </w:tblGrid>
      <w:tr w:rsidR="005C5684" w:rsidRPr="002228CA" w:rsidTr="005C5684">
        <w:trPr>
          <w:trHeight w:val="309"/>
        </w:trPr>
        <w:tc>
          <w:tcPr>
            <w:tcW w:w="5181" w:type="dxa"/>
            <w:hideMark/>
          </w:tcPr>
          <w:p w:rsidR="005C5684" w:rsidRPr="002228CA" w:rsidRDefault="005C5684">
            <w:pPr>
              <w:ind w:right="-267"/>
              <w:jc w:val="both"/>
              <w:rPr>
                <w:rFonts w:ascii="GHEA Grapalat" w:hAnsi="GHEA Grapalat" w:cs="Sylfaen"/>
                <w:i/>
                <w:sz w:val="18"/>
                <w:szCs w:val="18"/>
                <w:lang w:val="hy-AM"/>
              </w:rPr>
            </w:pPr>
            <w:r w:rsidRPr="002228CA">
              <w:rPr>
                <w:rFonts w:ascii="GHEA Grapalat" w:hAnsi="GHEA Grapalat" w:cs="Sylfaen"/>
                <w:b/>
                <w:i/>
                <w:sz w:val="18"/>
                <w:szCs w:val="18"/>
              </w:rPr>
              <w:t xml:space="preserve">Գծապատկեր 10. </w:t>
            </w:r>
            <w:r w:rsidRPr="002228CA">
              <w:rPr>
                <w:rFonts w:ascii="GHEA Grapalat" w:hAnsi="GHEA Grapalat" w:cs="Sylfaen"/>
                <w:i/>
                <w:sz w:val="18"/>
                <w:szCs w:val="18"/>
              </w:rPr>
              <w:t xml:space="preserve">ՀՀ դրամի անվանական </w:t>
            </w:r>
          </w:p>
          <w:p w:rsidR="005C5684" w:rsidRPr="002228CA" w:rsidRDefault="005C5684">
            <w:pPr>
              <w:ind w:right="-267"/>
              <w:jc w:val="both"/>
              <w:rPr>
                <w:rFonts w:ascii="GHEA Grapalat" w:hAnsi="GHEA Grapalat" w:cs="Sylfaen"/>
                <w:i/>
                <w:sz w:val="18"/>
                <w:szCs w:val="18"/>
              </w:rPr>
            </w:pPr>
            <w:r w:rsidRPr="002228CA">
              <w:rPr>
                <w:rFonts w:ascii="GHEA Grapalat" w:hAnsi="GHEA Grapalat" w:cs="Sylfaen"/>
                <w:i/>
                <w:sz w:val="18"/>
                <w:szCs w:val="18"/>
              </w:rPr>
              <w:t xml:space="preserve">փոխարժեքի օրական դինամիկան </w:t>
            </w:r>
          </w:p>
          <w:p w:rsidR="005C5684" w:rsidRPr="002228CA" w:rsidRDefault="005C5684">
            <w:pPr>
              <w:ind w:right="-267"/>
              <w:jc w:val="both"/>
              <w:rPr>
                <w:rFonts w:ascii="GHEA Grapalat" w:hAnsi="GHEA Grapalat" w:cs="Sylfaen"/>
                <w:i/>
                <w:sz w:val="18"/>
                <w:szCs w:val="18"/>
              </w:rPr>
            </w:pPr>
            <w:r w:rsidRPr="002228CA">
              <w:rPr>
                <w:rFonts w:ascii="GHEA Grapalat" w:hAnsi="GHEA Grapalat" w:cs="Sylfaen"/>
                <w:i/>
                <w:sz w:val="18"/>
                <w:szCs w:val="18"/>
              </w:rPr>
              <w:t>հիմնական արժույթների նկատմամբ (աճ՝ արժեզրկում)</w:t>
            </w:r>
          </w:p>
          <w:p w:rsidR="005C5684" w:rsidRPr="002228CA" w:rsidRDefault="005C5684">
            <w:pPr>
              <w:spacing w:line="276" w:lineRule="auto"/>
              <w:ind w:right="-268"/>
              <w:jc w:val="both"/>
              <w:rPr>
                <w:rFonts w:ascii="GHEA Grapalat" w:hAnsi="GHEA Grapalat" w:cs="Sylfaen"/>
                <w:i/>
                <w:sz w:val="18"/>
                <w:szCs w:val="18"/>
                <w:lang w:val="hy-AM"/>
              </w:rPr>
            </w:pPr>
            <w:r w:rsidRPr="002228CA">
              <w:rPr>
                <w:rFonts w:ascii="Times New Roman" w:hAnsi="Times New Roman"/>
                <w:noProof/>
              </w:rPr>
              <w:drawing>
                <wp:anchor distT="0" distB="0" distL="114300" distR="114300" simplePos="0" relativeHeight="251665408" behindDoc="1" locked="0" layoutInCell="1" allowOverlap="1" wp14:anchorId="310AF827" wp14:editId="0CDEC61D">
                  <wp:simplePos x="0" y="0"/>
                  <wp:positionH relativeFrom="margin">
                    <wp:posOffset>3810</wp:posOffset>
                  </wp:positionH>
                  <wp:positionV relativeFrom="paragraph">
                    <wp:posOffset>29210</wp:posOffset>
                  </wp:positionV>
                  <wp:extent cx="3188335" cy="2206625"/>
                  <wp:effectExtent l="0" t="0" r="0" b="3175"/>
                  <wp:wrapTight wrapText="bothSides">
                    <wp:wrapPolygon edited="0">
                      <wp:start x="0" y="0"/>
                      <wp:lineTo x="0" y="21631"/>
                      <wp:lineTo x="21553" y="21631"/>
                      <wp:lineTo x="21553"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2228CA">
              <w:rPr>
                <w:rFonts w:ascii="GHEA Grapalat" w:hAnsi="GHEA Grapalat" w:cs="Sylfaen"/>
                <w:i/>
                <w:sz w:val="18"/>
                <w:szCs w:val="18"/>
              </w:rPr>
              <w:t>Աղբյուրը՝ ՀՀ ԿԲ, ՀՀ ՖՆ հաշվարկներ</w:t>
            </w:r>
          </w:p>
        </w:tc>
        <w:tc>
          <w:tcPr>
            <w:tcW w:w="5090" w:type="dxa"/>
            <w:hideMark/>
          </w:tcPr>
          <w:p w:rsidR="005C5684" w:rsidRPr="002228CA" w:rsidRDefault="005C5684">
            <w:pPr>
              <w:ind w:right="217"/>
              <w:jc w:val="both"/>
              <w:rPr>
                <w:rFonts w:ascii="GHEA Grapalat" w:hAnsi="GHEA Grapalat" w:cs="Sylfaen"/>
                <w:i/>
                <w:sz w:val="18"/>
                <w:szCs w:val="18"/>
                <w:lang w:val="hy-AM"/>
              </w:rPr>
            </w:pPr>
            <w:r w:rsidRPr="002228CA">
              <w:rPr>
                <w:rFonts w:ascii="GHEA Grapalat" w:hAnsi="GHEA Grapalat" w:cs="Sylfaen"/>
                <w:b/>
                <w:i/>
                <w:sz w:val="18"/>
                <w:szCs w:val="18"/>
              </w:rPr>
              <w:t>Գծապատկեր 11.</w:t>
            </w:r>
            <w:r w:rsidRPr="002228CA">
              <w:rPr>
                <w:rFonts w:ascii="GHEA Grapalat" w:hAnsi="GHEA Grapalat" w:cs="Sylfaen"/>
                <w:i/>
                <w:sz w:val="18"/>
                <w:szCs w:val="18"/>
              </w:rPr>
              <w:t xml:space="preserve"> ՀՀ իրական և անվանական արդյունավետ փոխարժեքների կուտակային տ/տ աճերի դինամիկան (աճ՝ արժևորում)</w:t>
            </w:r>
          </w:p>
          <w:p w:rsidR="005C5684" w:rsidRPr="002228CA" w:rsidRDefault="005C5684">
            <w:pPr>
              <w:spacing w:line="276" w:lineRule="auto"/>
              <w:ind w:right="-268"/>
              <w:jc w:val="both"/>
              <w:rPr>
                <w:rFonts w:ascii="GHEA Grapalat" w:hAnsi="GHEA Grapalat" w:cs="Sylfaen"/>
                <w:sz w:val="16"/>
                <w:szCs w:val="16"/>
                <w:lang w:val="hy-AM"/>
              </w:rPr>
            </w:pPr>
            <w:r w:rsidRPr="002228CA">
              <w:rPr>
                <w:rFonts w:ascii="Times New Roman" w:hAnsi="Times New Roman"/>
                <w:noProof/>
              </w:rPr>
              <w:drawing>
                <wp:anchor distT="0" distB="0" distL="114300" distR="114300" simplePos="0" relativeHeight="251666432" behindDoc="1" locked="0" layoutInCell="1" allowOverlap="1" wp14:anchorId="5963071F" wp14:editId="47152021">
                  <wp:simplePos x="0" y="0"/>
                  <wp:positionH relativeFrom="column">
                    <wp:posOffset>-26035</wp:posOffset>
                  </wp:positionH>
                  <wp:positionV relativeFrom="paragraph">
                    <wp:posOffset>29210</wp:posOffset>
                  </wp:positionV>
                  <wp:extent cx="3282950" cy="2202815"/>
                  <wp:effectExtent l="0" t="0" r="0" b="6985"/>
                  <wp:wrapTight wrapText="bothSides">
                    <wp:wrapPolygon edited="0">
                      <wp:start x="0" y="0"/>
                      <wp:lineTo x="0" y="21668"/>
                      <wp:lineTo x="21558" y="21668"/>
                      <wp:lineTo x="21558"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2228CA">
              <w:rPr>
                <w:rFonts w:ascii="GHEA Grapalat" w:hAnsi="GHEA Grapalat" w:cs="Sylfaen"/>
                <w:i/>
                <w:sz w:val="18"/>
                <w:szCs w:val="18"/>
              </w:rPr>
              <w:t>Աղբյուրը՝ ՀՀ ԿԲ, ՀՀ ՖՆ հաշվարկներ</w:t>
            </w:r>
          </w:p>
        </w:tc>
      </w:tr>
    </w:tbl>
    <w:p w:rsidR="00DA41EE" w:rsidRPr="002228CA" w:rsidRDefault="00DA41EE" w:rsidP="005C5684">
      <w:pPr>
        <w:spacing w:after="120" w:line="360" w:lineRule="auto"/>
        <w:ind w:firstLine="567"/>
        <w:jc w:val="both"/>
        <w:rPr>
          <w:rFonts w:ascii="GHEA Grapalat" w:hAnsi="GHEA Grapalat"/>
          <w:sz w:val="22"/>
          <w:szCs w:val="22"/>
          <w:lang w:val="hy-AM"/>
        </w:rPr>
      </w:pPr>
    </w:p>
    <w:p w:rsidR="005C5684" w:rsidRPr="002228CA" w:rsidRDefault="005C5684" w:rsidP="005C5684">
      <w:pPr>
        <w:spacing w:after="120" w:line="360" w:lineRule="auto"/>
        <w:ind w:firstLine="567"/>
        <w:jc w:val="both"/>
        <w:rPr>
          <w:rFonts w:ascii="GHEA Grapalat" w:hAnsi="GHEA Grapalat"/>
          <w:sz w:val="22"/>
          <w:szCs w:val="22"/>
          <w:lang w:val="hy-AM"/>
        </w:rPr>
      </w:pPr>
    </w:p>
    <w:p w:rsidR="00DA41EE" w:rsidRPr="002228CA" w:rsidRDefault="00DA41EE" w:rsidP="00B57822">
      <w:pPr>
        <w:pStyle w:val="Heading1"/>
        <w:ind w:firstLine="567"/>
        <w:rPr>
          <w:rFonts w:ascii="GHEA Grapalat" w:eastAsia="GHEA Grapalat" w:hAnsi="GHEA Grapalat"/>
          <w:i w:val="0"/>
          <w:sz w:val="22"/>
          <w:szCs w:val="22"/>
        </w:rPr>
      </w:pPr>
      <w:bookmarkStart w:id="20" w:name="_Toc71311887"/>
      <w:r w:rsidRPr="002228CA">
        <w:rPr>
          <w:rFonts w:ascii="GHEA Grapalat" w:eastAsia="GHEA Grapalat" w:hAnsi="GHEA Grapalat"/>
          <w:i w:val="0"/>
          <w:sz w:val="22"/>
          <w:szCs w:val="22"/>
        </w:rPr>
        <w:lastRenderedPageBreak/>
        <w:t>2.2.6. Ֆինանսական շուկա</w:t>
      </w:r>
      <w:bookmarkEnd w:id="18"/>
      <w:bookmarkEnd w:id="19"/>
      <w:r w:rsidRPr="002228CA">
        <w:rPr>
          <w:rFonts w:ascii="GHEA Grapalat" w:eastAsia="GHEA Grapalat" w:hAnsi="GHEA Grapalat"/>
          <w:i w:val="0"/>
          <w:sz w:val="22"/>
          <w:szCs w:val="22"/>
        </w:rPr>
        <w:t>ներ</w:t>
      </w:r>
      <w:r w:rsidRPr="002228CA">
        <w:rPr>
          <w:rFonts w:ascii="GHEA Grapalat" w:eastAsia="GHEA Grapalat" w:hAnsi="GHEA Grapalat"/>
          <w:i w:val="0"/>
          <w:sz w:val="22"/>
          <w:szCs w:val="22"/>
          <w:vertAlign w:val="superscript"/>
        </w:rPr>
        <w:footnoteReference w:id="17"/>
      </w:r>
      <w:bookmarkEnd w:id="20"/>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Վարկեր և ավանդներ:</w:t>
      </w:r>
      <w:r w:rsidRPr="002228CA">
        <w:rPr>
          <w:rFonts w:ascii="GHEA Grapalat" w:hAnsi="GHEA Grapalat"/>
          <w:sz w:val="22"/>
          <w:szCs w:val="22"/>
          <w:lang w:val="hy-AM"/>
        </w:rPr>
        <w:t xml:space="preserve"> 2021 թվականի մարտին պահպանվել է նախորդ տարվա սեպտեմբերից արձանագրված վարկերի ծավալների աճի տեմպերի դանդաղումը, ինչը պայմանավորված էր Արցախյան պատերազմով և անորոշությունների ավելացմամբ: Առևտրային բանկերի կողմից ռեզիդենտներին տրամադրված վարկերի ծավալների աճը կազմել է 8.2%</w:t>
      </w:r>
      <w:r w:rsidRPr="002228CA">
        <w:rPr>
          <w:rFonts w:ascii="GHEA Grapalat" w:hAnsi="GHEA Grapalat"/>
          <w:sz w:val="22"/>
          <w:szCs w:val="22"/>
          <w:vertAlign w:val="superscript"/>
          <w:lang w:val="hy-AM"/>
        </w:rPr>
        <w:footnoteReference w:id="18"/>
      </w:r>
      <w:r w:rsidRPr="002228CA">
        <w:rPr>
          <w:rFonts w:ascii="GHEA Grapalat" w:hAnsi="GHEA Grapalat"/>
          <w:sz w:val="22"/>
          <w:szCs w:val="22"/>
          <w:lang w:val="hy-AM"/>
        </w:rPr>
        <w:t xml:space="preserve">՝ 2020 թվականի 21.4%-ի համեմատ: Վարկերի աճին 4.9 տոկոսային կետով նպաստել է դրամային վարկերի աճը, իսկ արտարժութային վարկերի աճը՝ 3.3 տոկոսային կետով: Վարկերի աճին հիմնականում նպաստել </w:t>
      </w:r>
      <w:r w:rsidR="00022212" w:rsidRPr="002228CA">
        <w:rPr>
          <w:rFonts w:ascii="GHEA Grapalat" w:hAnsi="GHEA Grapalat"/>
          <w:sz w:val="22"/>
          <w:szCs w:val="22"/>
        </w:rPr>
        <w:t>է</w:t>
      </w:r>
      <w:r w:rsidRPr="002228CA">
        <w:rPr>
          <w:rFonts w:ascii="GHEA Grapalat" w:hAnsi="GHEA Grapalat"/>
          <w:sz w:val="22"/>
          <w:szCs w:val="22"/>
          <w:lang w:val="hy-AM"/>
        </w:rPr>
        <w:t xml:space="preserve"> հիպոտե</w:t>
      </w:r>
      <w:r w:rsidR="00022212" w:rsidRPr="002228CA">
        <w:rPr>
          <w:rFonts w:ascii="GHEA Grapalat" w:hAnsi="GHEA Grapalat"/>
          <w:sz w:val="22"/>
          <w:szCs w:val="22"/>
        </w:rPr>
        <w:t>կ</w:t>
      </w:r>
      <w:r w:rsidRPr="002228CA">
        <w:rPr>
          <w:rFonts w:ascii="GHEA Grapalat" w:hAnsi="GHEA Grapalat"/>
          <w:sz w:val="22"/>
          <w:szCs w:val="22"/>
          <w:lang w:val="hy-AM"/>
        </w:rPr>
        <w:t>ային (3.6 տոկոսային կետ), արդյունաբերության (3.0 տոկոսային կետ) և շինարարության ոլորտներին տրամադրված</w:t>
      </w:r>
      <w:r w:rsidR="00022212" w:rsidRPr="002228CA">
        <w:rPr>
          <w:rFonts w:ascii="GHEA Grapalat" w:hAnsi="GHEA Grapalat"/>
          <w:sz w:val="22"/>
          <w:szCs w:val="22"/>
          <w:lang w:val="hy-AM"/>
        </w:rPr>
        <w:t xml:space="preserve"> (1.8 տոկոսային կետ) վարկերի աճ</w:t>
      </w:r>
      <w:r w:rsidRPr="002228CA">
        <w:rPr>
          <w:rFonts w:ascii="GHEA Grapalat" w:hAnsi="GHEA Grapalat"/>
          <w:sz w:val="22"/>
          <w:szCs w:val="22"/>
          <w:lang w:val="hy-AM"/>
        </w:rPr>
        <w:t>ը։ Նշենք, որ նախորդ տարվա համեմատ զգալիորեն փոփոխվել է վարկերի աճին նպաստող ճյուղերի կառուցվածքը, ավելացել է արդյունաբերության ոլորտին տրամադրված վարկերի նպաստման չափը, իսկ սպառողական վարկերը սկսել են բացասական նպաստում ունենալ:</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2228CA" w:rsidRDefault="00DA41EE" w:rsidP="0097498E">
      <w:pPr>
        <w:pStyle w:val="a"/>
        <w:numPr>
          <w:ilvl w:val="0"/>
          <w:numId w:val="23"/>
        </w:numPr>
        <w:rPr>
          <w:lang w:val="hy-AM"/>
        </w:rPr>
      </w:pPr>
      <w:r w:rsidRPr="002228CA">
        <w:rPr>
          <w:b/>
          <w:lang w:val="hy-AM"/>
        </w:rPr>
        <w:t xml:space="preserve"> </w:t>
      </w:r>
      <w:r w:rsidRPr="002228CA">
        <w:rPr>
          <w:lang w:val="hy-AM"/>
        </w:rPr>
        <w:t>Ռեզիդենտների վարկերի և ավանդների ծավալների աճը (նախորդ տարվա նկատմամբ, %)</w:t>
      </w:r>
      <w:r w:rsidRPr="002228CA">
        <w:rPr>
          <w:rStyle w:val="FootnoteReference"/>
          <w:lang w:val="hy-AM"/>
        </w:rPr>
        <w:footnoteReference w:id="19"/>
      </w:r>
    </w:p>
    <w:p w:rsidR="00DA41EE" w:rsidRPr="002228CA" w:rsidRDefault="00DA41EE" w:rsidP="00DA41EE">
      <w:pPr>
        <w:tabs>
          <w:tab w:val="left" w:pos="0"/>
          <w:tab w:val="left" w:pos="540"/>
        </w:tabs>
        <w:spacing w:line="360" w:lineRule="auto"/>
        <w:ind w:right="-426" w:hanging="284"/>
        <w:jc w:val="center"/>
        <w:rPr>
          <w:rFonts w:ascii="GHEA Grapalat" w:eastAsia="Calibri" w:hAnsi="GHEA Grapalat"/>
          <w:sz w:val="28"/>
          <w:lang w:val="ru-RU"/>
        </w:rPr>
      </w:pPr>
      <w:r w:rsidRPr="002228CA">
        <w:rPr>
          <w:rFonts w:ascii="GHEA Grapalat" w:hAnsi="GHEA Grapalat"/>
          <w:noProof/>
          <w:sz w:val="28"/>
        </w:rPr>
        <w:drawing>
          <wp:inline distT="0" distB="0" distL="0" distR="0" wp14:anchorId="107E7319" wp14:editId="5E124924">
            <wp:extent cx="2919046" cy="2400300"/>
            <wp:effectExtent l="57150" t="0" r="53340" b="114300"/>
            <wp:docPr id="2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228CA">
        <w:rPr>
          <w:rFonts w:ascii="GHEA Grapalat" w:hAnsi="GHEA Grapalat"/>
          <w:noProof/>
          <w:sz w:val="28"/>
        </w:rPr>
        <w:drawing>
          <wp:inline distT="0" distB="0" distL="0" distR="0" wp14:anchorId="7E8CD9B8" wp14:editId="7C895A68">
            <wp:extent cx="2919046" cy="2400300"/>
            <wp:effectExtent l="57150" t="0" r="53340" b="114300"/>
            <wp:docPr id="3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մարտին ավանդների ծավալների աճի տեմպը դանդաղել է նախորդ տարվա համեմատ, սակայն 2020 թվականի դեկտեմբերի համեմատ ավանդների աճի տեմպերի արագացում է գրանցվել: Առևտրային բանկերի կողմից ռեզիդենտներից ներգրավված ավանդներն աճել են 10%</w:t>
      </w:r>
      <w:r w:rsidRPr="002228CA">
        <w:rPr>
          <w:rFonts w:ascii="GHEA Grapalat" w:hAnsi="GHEA Grapalat"/>
          <w:sz w:val="22"/>
          <w:szCs w:val="22"/>
          <w:lang w:val="hy-AM"/>
        </w:rPr>
        <w:noBreakHyphen/>
        <w:t>ով (հիմնականում պայմանավորված ձեռնարկությունների ավանդների աճով), որին 8.1 տոկոսային կետով դրական նպաստում է ունեցել դրամային ավանդների աճը, իսկ արտարժութային ավանդների նպաստումը կազմել է</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1.9 տոկոսային կետ:</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lastRenderedPageBreak/>
        <w:t>2021 թվականի մարտին դոլարայնացման մակարդակը նվազել է: Ռեզիդենտների արտարժութային ավանդներ/ընդամենը ավանդներ հարաբերակցությունը նախորդ տարվա համեմատ նվազել է 2.5 տոկոսային կետով՝ կազմելով 43.9%, իսկ ռեզիդենտների վարկավորման ընդհանուր կառուցվածքում արտարժույթով վարկերի կշիռը նվազել է 0.8 տոկոսային կետով՝ կազմելով 49.4%։</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Վարկերի և ավանդների տոկոսադրույքներ:</w:t>
      </w:r>
      <w:r w:rsidRPr="002228CA">
        <w:rPr>
          <w:rFonts w:ascii="GHEA Grapalat" w:hAnsi="GHEA Grapalat"/>
          <w:sz w:val="22"/>
          <w:szCs w:val="22"/>
          <w:lang w:val="hy-AM"/>
        </w:rPr>
        <w:t xml:space="preserve"> ՀՀ դրամով վարկերի տոկոսադրույքները փոքր աճի միտում են դրսևորել, իսկ ավանդներինը՝ նվազման: Տոկոսադրույքների աճին նպաստել է ԿԲ-ի կողմից վարվող դրամավարկային քաղաքականությունը</w:t>
      </w:r>
      <w:r w:rsidR="00022212" w:rsidRPr="002228CA">
        <w:rPr>
          <w:rFonts w:ascii="GHEA Grapalat" w:hAnsi="GHEA Grapalat"/>
          <w:sz w:val="22"/>
          <w:szCs w:val="22"/>
        </w:rPr>
        <w:t>,</w:t>
      </w:r>
      <w:r w:rsidRPr="002228CA">
        <w:rPr>
          <w:rFonts w:ascii="GHEA Grapalat" w:hAnsi="GHEA Grapalat"/>
          <w:sz w:val="22"/>
          <w:szCs w:val="22"/>
          <w:lang w:val="hy-AM"/>
        </w:rPr>
        <w:t xml:space="preserve"> մասնավորապես</w:t>
      </w:r>
      <w:r w:rsidR="00022212" w:rsidRPr="002228CA">
        <w:rPr>
          <w:rFonts w:ascii="GHEA Grapalat" w:hAnsi="GHEA Grapalat"/>
          <w:sz w:val="22"/>
          <w:szCs w:val="22"/>
        </w:rPr>
        <w:t>՝</w:t>
      </w:r>
      <w:r w:rsidRPr="002228CA">
        <w:rPr>
          <w:rFonts w:ascii="GHEA Grapalat" w:hAnsi="GHEA Grapalat"/>
          <w:sz w:val="22"/>
          <w:szCs w:val="22"/>
          <w:lang w:val="hy-AM"/>
        </w:rPr>
        <w:t xml:space="preserve"> 2020 թվականի դեկտեմբերին վերաֆինանսավորման (ռեպո) տոկոսադրույք</w:t>
      </w:r>
      <w:r w:rsidR="00022212" w:rsidRPr="002228CA">
        <w:rPr>
          <w:rFonts w:ascii="GHEA Grapalat" w:hAnsi="GHEA Grapalat"/>
          <w:sz w:val="22"/>
          <w:szCs w:val="22"/>
        </w:rPr>
        <w:t>ի</w:t>
      </w:r>
      <w:r w:rsidRPr="002228CA">
        <w:rPr>
          <w:rFonts w:ascii="GHEA Grapalat" w:hAnsi="GHEA Grapalat"/>
          <w:sz w:val="22"/>
          <w:szCs w:val="22"/>
          <w:lang w:val="hy-AM"/>
        </w:rPr>
        <w:t xml:space="preserve"> 1.0 տոկոսային կետով, և 2021</w:t>
      </w:r>
      <w:r w:rsidR="00022212" w:rsidRPr="002228CA">
        <w:rPr>
          <w:rFonts w:ascii="GHEA Grapalat" w:hAnsi="GHEA Grapalat"/>
          <w:sz w:val="22"/>
          <w:szCs w:val="22"/>
        </w:rPr>
        <w:t xml:space="preserve"> </w:t>
      </w:r>
      <w:r w:rsidRPr="002228CA">
        <w:rPr>
          <w:rFonts w:ascii="GHEA Grapalat" w:hAnsi="GHEA Grapalat"/>
          <w:sz w:val="22"/>
          <w:szCs w:val="22"/>
          <w:lang w:val="hy-AM"/>
        </w:rPr>
        <w:t>թ</w:t>
      </w:r>
      <w:r w:rsidR="00022212" w:rsidRPr="002228CA">
        <w:rPr>
          <w:rFonts w:ascii="GHEA Grapalat" w:hAnsi="GHEA Grapalat"/>
          <w:sz w:val="22"/>
          <w:szCs w:val="22"/>
        </w:rPr>
        <w:t>վականի</w:t>
      </w:r>
      <w:r w:rsidRPr="002228CA">
        <w:rPr>
          <w:rFonts w:ascii="GHEA Grapalat" w:hAnsi="GHEA Grapalat"/>
          <w:sz w:val="22"/>
          <w:szCs w:val="22"/>
          <w:lang w:val="hy-AM"/>
        </w:rPr>
        <w:t xml:space="preserve"> փետրվարին</w:t>
      </w:r>
      <w:r w:rsidR="00022212" w:rsidRPr="002228CA">
        <w:rPr>
          <w:rFonts w:ascii="GHEA Grapalat" w:hAnsi="GHEA Grapalat"/>
          <w:sz w:val="22"/>
          <w:szCs w:val="22"/>
        </w:rPr>
        <w:t>՝</w:t>
      </w:r>
      <w:r w:rsidRPr="002228CA">
        <w:rPr>
          <w:rFonts w:ascii="GHEA Grapalat" w:hAnsi="GHEA Grapalat"/>
          <w:sz w:val="22"/>
          <w:szCs w:val="22"/>
          <w:lang w:val="hy-AM"/>
        </w:rPr>
        <w:t xml:space="preserve"> 0.25 տոկոսային կետով բարձրացումը (սահմանելով այն 5.5%): 2021 թվականի հունվար-մարտին ՀՀ դրամով վարկավորման (մինչև մեկ տարի ժամկետով) միջին տարեկան տոկոսադրույքը կազմել է 12%՝ նախորդ տարվա նկատմամբ աճելով 0.1 տոկոսային կետով: ՀՀ դրամային ավանդների (մինչև մեկ տարի ժամկետով) միջին տոկոսադրույքը կազմել է 8.2%՝ նախորդ տարվա համեմատ նվազելով 0.1 տոկոսային կետով:</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Արտարժույթով վարկերի և ավանդների տոկոսադրույքները նվազման միտում են դրսևորել: Արտարժույթով ավանդների (մինչև մեկ տարի ժամկետով) միջին տարեկան տոկոսադրույքը 2021 թվականի հունվար-մարտին կազմել է 1.4%՝ նախորդ տարվա նույն ժամանակահատվածի նկատմամբ նվազելով 1.2 տոկոսային կետով: Իսկ արտարժույթով վարկավորման (մինչև մեկ տարի ժամկետով) միջին տարեկան տոկոսադրույքը կազմել է 8.0%՝ նվազելով</w:t>
      </w:r>
      <w:r w:rsidRPr="002228CA" w:rsidDel="00AB244F">
        <w:rPr>
          <w:rFonts w:ascii="GHEA Grapalat" w:hAnsi="GHEA Grapalat"/>
          <w:sz w:val="22"/>
          <w:szCs w:val="22"/>
          <w:lang w:val="hy-AM"/>
        </w:rPr>
        <w:t xml:space="preserve"> </w:t>
      </w:r>
      <w:r w:rsidRPr="002228CA">
        <w:rPr>
          <w:rFonts w:ascii="GHEA Grapalat" w:hAnsi="GHEA Grapalat"/>
          <w:sz w:val="22"/>
          <w:szCs w:val="22"/>
          <w:lang w:val="hy-AM"/>
        </w:rPr>
        <w:t>0.1 տոկոսային կետով:</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Ֆինանսական շուկայում արտարժույթով և դրամով միջին կշռված մինչև 1 տարի ժամկետով տոկոսադրույքների միջև սպրեդը 2021 թվականի հունվար-մարտին նախորդ տարվա նկատմամբ աճել է 0.6 տոկոսային կետով` կազմելով 5.5: Ընդ որում՝ դրամով վարկերի և ավանդների միջև տոկոսադրույքների սպրեդ</w:t>
      </w:r>
      <w:r w:rsidR="00022212" w:rsidRPr="002228CA">
        <w:rPr>
          <w:rFonts w:ascii="GHEA Grapalat" w:hAnsi="GHEA Grapalat"/>
          <w:sz w:val="22"/>
          <w:szCs w:val="22"/>
        </w:rPr>
        <w:t>ն</w:t>
      </w:r>
      <w:r w:rsidRPr="002228CA">
        <w:rPr>
          <w:rFonts w:ascii="GHEA Grapalat" w:hAnsi="GHEA Grapalat"/>
          <w:sz w:val="22"/>
          <w:szCs w:val="22"/>
          <w:lang w:val="hy-AM"/>
        </w:rPr>
        <w:t xml:space="preserve"> աճել է 0.3 տոկոսային կետով` կազմելով 3.8, իսկ արտարժույթով սպրեդ</w:t>
      </w:r>
      <w:r w:rsidR="00022212" w:rsidRPr="002228CA">
        <w:rPr>
          <w:rFonts w:ascii="GHEA Grapalat" w:hAnsi="GHEA Grapalat"/>
          <w:sz w:val="22"/>
          <w:szCs w:val="22"/>
        </w:rPr>
        <w:t>ն</w:t>
      </w:r>
      <w:r w:rsidRPr="002228CA">
        <w:rPr>
          <w:rFonts w:ascii="GHEA Grapalat" w:hAnsi="GHEA Grapalat"/>
          <w:sz w:val="22"/>
          <w:szCs w:val="22"/>
          <w:lang w:val="hy-AM"/>
        </w:rPr>
        <w:t xml:space="preserve"> աճել է 1.1 տոկոսային կետով` կազմելով 6.6 տոկոսային կետ:</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ՀՀ պետական պարտատոմսերի շուկա:</w:t>
      </w:r>
      <w:r w:rsidRPr="002228CA">
        <w:rPr>
          <w:rFonts w:ascii="GHEA Grapalat" w:hAnsi="GHEA Grapalat"/>
          <w:sz w:val="22"/>
          <w:szCs w:val="22"/>
          <w:lang w:val="hy-AM"/>
        </w:rPr>
        <w:t xml:space="preserve"> ՀՀ պետական պարտատոմսերի շուկայում նկատվել է ՊՊ տեղաբաշխման միջին կշռված եկամտաբերության որոշակի աճ, ինչը կարող է բացատրվել գնաճային սպասումների արագացմամբ և պետական պարտատոմսերի նկատմամբ պահանջարկի նվազմամբ: Եթե 2020 թվականի առաջին եռամսյակում տեղաբաշխված պետական պարտատոմսերի միջին կշռված եկամտաբերությունը կազմել է</w:t>
      </w:r>
      <w:r w:rsidR="00022212" w:rsidRPr="002228CA">
        <w:rPr>
          <w:rFonts w:ascii="GHEA Grapalat" w:hAnsi="GHEA Grapalat"/>
          <w:sz w:val="22"/>
          <w:szCs w:val="22"/>
        </w:rPr>
        <w:t>ր</w:t>
      </w:r>
      <w:r w:rsidRPr="002228CA">
        <w:rPr>
          <w:rFonts w:ascii="GHEA Grapalat" w:hAnsi="GHEA Grapalat"/>
          <w:sz w:val="22"/>
          <w:szCs w:val="22"/>
          <w:lang w:val="hy-AM"/>
        </w:rPr>
        <w:t xml:space="preserve"> 7.1%, ապա 2021 թվականի նույն ժամանակահատվածում այն կազմել է 8.3%</w:t>
      </w:r>
      <w:r w:rsidR="007B64D5" w:rsidRPr="007B64D5">
        <w:rPr>
          <w:rFonts w:ascii="GHEA Grapalat" w:eastAsia="GHEA Grapalat" w:hAnsi="GHEA Grapalat" w:cs="GHEA Grapalat"/>
          <w:sz w:val="22"/>
          <w:szCs w:val="22"/>
        </w:rPr>
        <w:t xml:space="preserve"> </w:t>
      </w:r>
      <w:r w:rsidR="007B64D5">
        <w:rPr>
          <w:rFonts w:ascii="GHEA Grapalat" w:eastAsia="GHEA Grapalat" w:hAnsi="GHEA Grapalat" w:cs="GHEA Grapalat"/>
          <w:sz w:val="22"/>
          <w:szCs w:val="22"/>
        </w:rPr>
        <w:t>կամ շուրջ 1.2 տոկոսային կետով ավելի</w:t>
      </w:r>
      <w:r w:rsidRPr="002228CA">
        <w:rPr>
          <w:rFonts w:ascii="GHEA Grapalat" w:hAnsi="GHEA Grapalat"/>
          <w:sz w:val="22"/>
          <w:szCs w:val="22"/>
          <w:lang w:val="hy-AM"/>
        </w:rPr>
        <w:t>:</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 xml:space="preserve">2021 թվականի առաջին եռամսյակում տեղաբաշխված պետական պարտատոմսերի ծավալը կազմել է 72.4 մլրդ դրամ՝ 2020 թվականի առաջին եռամսյակի 56.0 մլրդ դրամի դիմաց, իսկ </w:t>
      </w:r>
      <w:r w:rsidRPr="002228CA">
        <w:rPr>
          <w:rFonts w:ascii="GHEA Grapalat" w:hAnsi="GHEA Grapalat"/>
          <w:sz w:val="22"/>
          <w:szCs w:val="22"/>
          <w:lang w:val="hy-AM"/>
        </w:rPr>
        <w:lastRenderedPageBreak/>
        <w:t>տեղաբաշխման միջին կշռված ժամկետայնությունը` 1820 օր, 2020 թվականի նույն ժամանակահատվածի 1797 օր ցուցանիշի համեմատ:</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հունվար-մարտին պետական (շուկայական) պարտատոմսերի նկատմամբ պահանջարկը գերազանցել է տեղաբաշխման ցուցանիշը 1.5 անգամ (2020 թվականի առաջին եռամսյակում՝ 2.1 անգամ), իսկ տեղաբաշխման ենթակա ծավալ/տեղաբաշխված ծավալ միջին հարաբերակցությունը կազմել է 1.06 (</w:t>
      </w:r>
      <w:r w:rsidR="00B57822" w:rsidRPr="002228CA">
        <w:rPr>
          <w:rFonts w:ascii="GHEA Grapalat" w:hAnsi="GHEA Grapalat"/>
          <w:sz w:val="22"/>
          <w:szCs w:val="22"/>
          <w:lang w:val="hy-AM"/>
        </w:rPr>
        <w:t>2020 թվականի առաջին եռամսյակում</w:t>
      </w:r>
      <w:r w:rsidRPr="002228CA">
        <w:rPr>
          <w:rFonts w:ascii="GHEA Grapalat" w:hAnsi="GHEA Grapalat"/>
          <w:sz w:val="22"/>
          <w:szCs w:val="22"/>
          <w:lang w:val="hy-AM"/>
        </w:rPr>
        <w:t xml:space="preserve">` 1.05): </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ՀՀ եվր</w:t>
      </w:r>
      <w:r w:rsidR="005862FC" w:rsidRPr="002228CA">
        <w:rPr>
          <w:rFonts w:ascii="GHEA Grapalat" w:hAnsi="GHEA Grapalat"/>
          <w:b/>
          <w:i/>
          <w:sz w:val="22"/>
          <w:szCs w:val="22"/>
        </w:rPr>
        <w:t>ա</w:t>
      </w:r>
      <w:r w:rsidRPr="002228CA">
        <w:rPr>
          <w:rFonts w:ascii="GHEA Grapalat" w:hAnsi="GHEA Grapalat"/>
          <w:b/>
          <w:i/>
          <w:sz w:val="22"/>
          <w:szCs w:val="22"/>
          <w:lang w:val="hy-AM"/>
        </w:rPr>
        <w:t>պարտատոմսերի երկրորդային շուկա:</w:t>
      </w:r>
      <w:r w:rsidR="005862FC" w:rsidRPr="002228CA">
        <w:rPr>
          <w:rFonts w:ascii="GHEA Grapalat" w:hAnsi="GHEA Grapalat"/>
          <w:sz w:val="22"/>
          <w:szCs w:val="22"/>
          <w:lang w:val="hy-AM"/>
        </w:rPr>
        <w:t xml:space="preserve"> ՀՀ եվր</w:t>
      </w:r>
      <w:r w:rsidR="005862FC" w:rsidRPr="002228CA">
        <w:rPr>
          <w:rFonts w:ascii="GHEA Grapalat" w:hAnsi="GHEA Grapalat"/>
          <w:sz w:val="22"/>
          <w:szCs w:val="22"/>
        </w:rPr>
        <w:t>ա</w:t>
      </w:r>
      <w:r w:rsidRPr="002228CA">
        <w:rPr>
          <w:rFonts w:ascii="GHEA Grapalat" w:hAnsi="GHEA Grapalat"/>
          <w:sz w:val="22"/>
          <w:szCs w:val="22"/>
          <w:lang w:val="hy-AM"/>
        </w:rPr>
        <w:t>պարտատոմսերի երկրորդային շուկայում եկամտաբերությունները, Արցախյան պատերազմի շոկից հետո նվազելուց և կայունանալուց հետո, նախորդ տարվա նույն ժամանակահատվածի համեմատ եղել են ավելի ցածր (նախորդ տարվա նույն ժամանակահատվածն ընդգրկում է COVID-19 համավարակի տարածմամբ միջազգային ֆինանսական շուկաներում ցնցումների մեկնարկը)։</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Միջազգային կապիտալի շուկայում 2015 թվականին 7.5% եկամտաբերությամբ թողարկված պետական արտարժութային պարտատոմսերի եկամտաբերությունը 2021 թվականի առաջին եռամսյակում միջինում կազմել է 3.5%՝ 2020 թվականի նույն ժամանակահատվածում արձանագրված 3.9%-ի դիմաց: Իսկ 2019</w:t>
      </w:r>
      <w:r w:rsidR="005862FC" w:rsidRPr="002228CA">
        <w:rPr>
          <w:rFonts w:ascii="GHEA Grapalat" w:hAnsi="GHEA Grapalat"/>
          <w:sz w:val="22"/>
          <w:szCs w:val="22"/>
        </w:rPr>
        <w:t xml:space="preserve"> </w:t>
      </w:r>
      <w:r w:rsidRPr="002228CA">
        <w:rPr>
          <w:rFonts w:ascii="GHEA Grapalat" w:hAnsi="GHEA Grapalat"/>
          <w:sz w:val="22"/>
          <w:szCs w:val="22"/>
          <w:lang w:val="hy-AM"/>
        </w:rPr>
        <w:t>թ</w:t>
      </w:r>
      <w:r w:rsidR="005862FC" w:rsidRPr="002228CA">
        <w:rPr>
          <w:rFonts w:ascii="GHEA Grapalat" w:hAnsi="GHEA Grapalat"/>
          <w:sz w:val="22"/>
          <w:szCs w:val="22"/>
        </w:rPr>
        <w:t>վական</w:t>
      </w:r>
      <w:r w:rsidRPr="002228CA">
        <w:rPr>
          <w:rFonts w:ascii="GHEA Grapalat" w:hAnsi="GHEA Grapalat"/>
          <w:sz w:val="22"/>
          <w:szCs w:val="22"/>
          <w:lang w:val="hy-AM"/>
        </w:rPr>
        <w:t>ին 4.20% եկամտաբերությամբ թողարկված պարտատոմսերի եկամտաբերությ</w:t>
      </w:r>
      <w:r w:rsidR="008562F8" w:rsidRPr="002228CA">
        <w:rPr>
          <w:rFonts w:ascii="GHEA Grapalat" w:hAnsi="GHEA Grapalat"/>
          <w:sz w:val="22"/>
          <w:szCs w:val="22"/>
          <w:lang w:val="hy-AM"/>
        </w:rPr>
        <w:t>ունը 202</w:t>
      </w:r>
      <w:r w:rsidR="008562F8" w:rsidRPr="002228CA">
        <w:rPr>
          <w:rFonts w:ascii="GHEA Grapalat" w:hAnsi="GHEA Grapalat"/>
          <w:sz w:val="22"/>
          <w:szCs w:val="22"/>
        </w:rPr>
        <w:t>1</w:t>
      </w:r>
      <w:r w:rsidR="005862FC" w:rsidRPr="002228CA">
        <w:rPr>
          <w:rFonts w:ascii="GHEA Grapalat" w:hAnsi="GHEA Grapalat"/>
          <w:sz w:val="22"/>
          <w:szCs w:val="22"/>
        </w:rPr>
        <w:t xml:space="preserve"> </w:t>
      </w:r>
      <w:r w:rsidRPr="002228CA">
        <w:rPr>
          <w:rFonts w:ascii="GHEA Grapalat" w:hAnsi="GHEA Grapalat"/>
          <w:sz w:val="22"/>
          <w:szCs w:val="22"/>
          <w:lang w:val="hy-AM"/>
        </w:rPr>
        <w:t>թ</w:t>
      </w:r>
      <w:r w:rsidR="005862FC" w:rsidRPr="002228CA">
        <w:rPr>
          <w:rFonts w:ascii="GHEA Grapalat" w:hAnsi="GHEA Grapalat"/>
          <w:sz w:val="22"/>
          <w:szCs w:val="22"/>
        </w:rPr>
        <w:t>վական</w:t>
      </w:r>
      <w:r w:rsidRPr="002228CA">
        <w:rPr>
          <w:rFonts w:ascii="GHEA Grapalat" w:hAnsi="GHEA Grapalat"/>
          <w:sz w:val="22"/>
          <w:szCs w:val="22"/>
          <w:lang w:val="hy-AM"/>
        </w:rPr>
        <w:t xml:space="preserve">ի առաջին եռամսյակում միջինում կազմել է 4.1%` 2020 թվականի առաջին եռամսյակում գրանցված 4.2%-ի դիմաց: </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 xml:space="preserve">2021 թվականի հունվարին ՀՀ պատմության </w:t>
      </w:r>
      <w:r w:rsidR="008562F8" w:rsidRPr="002228CA">
        <w:rPr>
          <w:rFonts w:ascii="GHEA Grapalat" w:hAnsi="GHEA Grapalat"/>
          <w:sz w:val="22"/>
          <w:szCs w:val="22"/>
        </w:rPr>
        <w:t xml:space="preserve">ընթացքում </w:t>
      </w:r>
      <w:r w:rsidR="008562F8" w:rsidRPr="002228CA">
        <w:rPr>
          <w:rFonts w:ascii="GHEA Grapalat" w:hAnsi="GHEA Grapalat"/>
          <w:sz w:val="22"/>
          <w:szCs w:val="22"/>
          <w:lang w:val="hy-AM"/>
        </w:rPr>
        <w:t>կառավարությունը</w:t>
      </w:r>
      <w:r w:rsidRPr="002228CA">
        <w:rPr>
          <w:rFonts w:ascii="GHEA Grapalat" w:hAnsi="GHEA Grapalat"/>
          <w:sz w:val="22"/>
          <w:szCs w:val="22"/>
          <w:lang w:val="hy-AM"/>
        </w:rPr>
        <w:t xml:space="preserve"> չորրորդ անգամ մուտք է գործել միջազգային կապիտալի շուկա՝ իրականացնելով 750 մլն ԱՄՆ դոլար ծավալով պետական արտարժութային պարտատոմսերի թողարկում։</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Նոր թողարկված եվրապարտատոմսերի տեղաբաշխման եկամտաբերությունը կազմել է 3.875%, արժեկտրոնի եկամտաբերությունը՝ 3.6%: Նշենք, որ նույն՝ 10 տարի մարման ժամկետով 2019 թվականին թողարկված ՀՀ եվրապարտատոմսերի տեղաբաշխման եկամտաբերությունը կազմել էր 4.2%, իսկ արժեկտրոնի եկամտաբերությունը՝ 3.95</w:t>
      </w:r>
      <w:r w:rsidR="005C6CF9">
        <w:rPr>
          <w:rFonts w:ascii="GHEA Grapalat" w:hAnsi="GHEA Grapalat"/>
          <w:sz w:val="22"/>
          <w:szCs w:val="22"/>
          <w:lang w:val="hy-AM"/>
        </w:rPr>
        <w:t>%</w:t>
      </w:r>
      <w:r w:rsidRPr="002228CA">
        <w:rPr>
          <w:rFonts w:ascii="GHEA Grapalat" w:hAnsi="GHEA Grapalat"/>
          <w:sz w:val="22"/>
          <w:szCs w:val="22"/>
          <w:lang w:val="hy-AM"/>
        </w:rPr>
        <w:t>։ Սակայն պետք է նշել, որ ուղենիշի եկամտաբերությունը (ԱՄՆ գանձապետական պարտատոմսեր) նվազել է շուրջ 0.6</w:t>
      </w:r>
      <w:r w:rsidR="005862FC" w:rsidRPr="002228CA">
        <w:rPr>
          <w:rFonts w:ascii="GHEA Grapalat" w:hAnsi="GHEA Grapalat"/>
          <w:sz w:val="22"/>
          <w:szCs w:val="22"/>
        </w:rPr>
        <w:t xml:space="preserve"> տոկոս</w:t>
      </w:r>
      <w:r w:rsidRPr="002228CA">
        <w:rPr>
          <w:rFonts w:ascii="GHEA Grapalat" w:hAnsi="GHEA Grapalat"/>
          <w:sz w:val="22"/>
          <w:szCs w:val="22"/>
          <w:lang w:val="hy-AM"/>
        </w:rPr>
        <w:t>ային կետով, ինչը նշանակում է ՀՀ ռիսկի հավելավճարի բարձրացում շուրջ 0.3</w:t>
      </w:r>
      <w:r w:rsidR="005862FC" w:rsidRPr="002228CA">
        <w:rPr>
          <w:rFonts w:ascii="GHEA Grapalat" w:hAnsi="GHEA Grapalat"/>
          <w:sz w:val="22"/>
          <w:szCs w:val="22"/>
        </w:rPr>
        <w:t xml:space="preserve"> տոկոս</w:t>
      </w:r>
      <w:r w:rsidRPr="002228CA">
        <w:rPr>
          <w:rFonts w:ascii="GHEA Grapalat" w:hAnsi="GHEA Grapalat"/>
          <w:sz w:val="22"/>
          <w:szCs w:val="22"/>
          <w:lang w:val="hy-AM"/>
        </w:rPr>
        <w:t>ային կետով</w:t>
      </w:r>
      <w:r w:rsidRPr="002228CA">
        <w:rPr>
          <w:rFonts w:ascii="GHEA Grapalat" w:hAnsi="GHEA Grapalat"/>
          <w:sz w:val="22"/>
          <w:szCs w:val="22"/>
          <w:vertAlign w:val="superscript"/>
          <w:lang w:val="hy-AM"/>
        </w:rPr>
        <w:footnoteReference w:id="20"/>
      </w:r>
      <w:r w:rsidRPr="002228CA">
        <w:rPr>
          <w:rFonts w:ascii="GHEA Grapalat" w:hAnsi="GHEA Grapalat"/>
          <w:sz w:val="22"/>
          <w:szCs w:val="22"/>
          <w:lang w:val="hy-AM"/>
        </w:rPr>
        <w:t xml:space="preserve">։ </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Մինչդեռ նախորդ տարվա նույն եռամսյակի համեմատությամբ երկրորդային շուկայի ռիսկի հավելավճարի գնահատականների նվազում է տեղի ունեցել։ Մասնավորապես, 2029 թվականին մարվող եվր</w:t>
      </w:r>
      <w:r w:rsidR="005862FC" w:rsidRPr="002228CA">
        <w:rPr>
          <w:rFonts w:ascii="GHEA Grapalat" w:hAnsi="GHEA Grapalat"/>
          <w:sz w:val="22"/>
          <w:szCs w:val="22"/>
        </w:rPr>
        <w:t>ա</w:t>
      </w:r>
      <w:r w:rsidRPr="002228CA">
        <w:rPr>
          <w:rFonts w:ascii="GHEA Grapalat" w:hAnsi="GHEA Grapalat"/>
          <w:sz w:val="22"/>
          <w:szCs w:val="22"/>
          <w:lang w:val="hy-AM"/>
        </w:rPr>
        <w:t xml:space="preserve">պարտատոմսերի ռիսկի հավելավճարը 2021 թվականի հունվար-մարտին միջինում </w:t>
      </w:r>
      <w:r w:rsidRPr="002228CA">
        <w:rPr>
          <w:rFonts w:ascii="GHEA Grapalat" w:hAnsi="GHEA Grapalat"/>
          <w:sz w:val="22"/>
          <w:szCs w:val="22"/>
          <w:lang w:val="hy-AM"/>
        </w:rPr>
        <w:lastRenderedPageBreak/>
        <w:t>կազմել է 2.7</w:t>
      </w:r>
      <w:r w:rsidR="005862FC" w:rsidRPr="002228CA">
        <w:rPr>
          <w:rFonts w:ascii="GHEA Grapalat" w:hAnsi="GHEA Grapalat"/>
          <w:sz w:val="22"/>
          <w:szCs w:val="22"/>
        </w:rPr>
        <w:t xml:space="preserve"> տոկոս</w:t>
      </w:r>
      <w:r w:rsidRPr="002228CA">
        <w:rPr>
          <w:rFonts w:ascii="GHEA Grapalat" w:hAnsi="GHEA Grapalat"/>
          <w:sz w:val="22"/>
          <w:szCs w:val="22"/>
          <w:lang w:val="hy-AM"/>
        </w:rPr>
        <w:t>ային կետ՝ նախորդ տարվա նույն ժամանակահատվածի 2.9</w:t>
      </w:r>
      <w:r w:rsidR="005862FC" w:rsidRPr="002228CA">
        <w:rPr>
          <w:rFonts w:ascii="GHEA Grapalat" w:hAnsi="GHEA Grapalat"/>
          <w:sz w:val="22"/>
          <w:szCs w:val="22"/>
        </w:rPr>
        <w:t xml:space="preserve"> տոկոս</w:t>
      </w:r>
      <w:r w:rsidRPr="002228CA">
        <w:rPr>
          <w:rFonts w:ascii="GHEA Grapalat" w:hAnsi="GHEA Grapalat"/>
          <w:sz w:val="22"/>
          <w:szCs w:val="22"/>
          <w:lang w:val="hy-AM"/>
        </w:rPr>
        <w:t>ային կետ ցուցանիշի դիմաց։</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2228CA" w:rsidRDefault="00DA41EE" w:rsidP="00F74894">
      <w:pPr>
        <w:pStyle w:val="Heading1"/>
        <w:ind w:firstLine="567"/>
        <w:rPr>
          <w:rFonts w:ascii="GHEA Grapalat" w:eastAsia="GHEA Grapalat" w:hAnsi="GHEA Grapalat"/>
          <w:i w:val="0"/>
          <w:sz w:val="22"/>
          <w:szCs w:val="22"/>
        </w:rPr>
      </w:pPr>
      <w:bookmarkStart w:id="21" w:name="_Toc71283308"/>
      <w:bookmarkStart w:id="22" w:name="_Toc71311888"/>
      <w:r w:rsidRPr="002228CA">
        <w:rPr>
          <w:rFonts w:ascii="GHEA Grapalat" w:eastAsia="GHEA Grapalat" w:hAnsi="GHEA Grapalat"/>
          <w:i w:val="0"/>
          <w:sz w:val="22"/>
          <w:szCs w:val="22"/>
        </w:rPr>
        <w:t>3. ՀԱՐԿԱԲՅՈՒՋԵՏԱՅԻՆ ՔԱՂԱՔԱԿԱՆՈՒԹՅԱՆ ՀԻՄՆԱԿԱՆ ԶԱՐԳԱՑՈՒՄՆԵՐԸ</w:t>
      </w:r>
      <w:bookmarkEnd w:id="21"/>
      <w:bookmarkEnd w:id="22"/>
      <w:r w:rsidRPr="002228CA">
        <w:rPr>
          <w:rFonts w:ascii="GHEA Grapalat" w:eastAsia="GHEA Grapalat" w:hAnsi="GHEA Grapalat"/>
          <w:i w:val="0"/>
          <w:sz w:val="22"/>
          <w:szCs w:val="22"/>
        </w:rPr>
        <w:t xml:space="preserve"> </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առաջին եռամսյակում, տնտեսական անկման և թույլ պահանջարկի պայմաններում հարկաբյուջետային քաղաքականության նպատակն է եղել ապահովել հարկաբյուջետային կայունությունը՝ միաժամանակ աջակցելով տնտեսական վերականգնմանը և աճի տիրույթ վերադարձին, որի իրականացման համար հարկաբյուջետային քաղաքականության ազդեցությունը ամբողջական պահանջարկի վրա եղել է զգալի խթանող:</w:t>
      </w:r>
    </w:p>
    <w:p w:rsidR="00DA41EE" w:rsidRDefault="00DA41EE" w:rsidP="00F74894">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b/>
          <w:i/>
          <w:sz w:val="22"/>
          <w:szCs w:val="22"/>
          <w:lang w:val="hy-AM"/>
        </w:rPr>
        <w:t>Պետական բյուջեի եկամուտները:</w:t>
      </w:r>
      <w:r w:rsidRPr="002228CA">
        <w:rPr>
          <w:rFonts w:ascii="GHEA Grapalat" w:hAnsi="GHEA Grapalat"/>
          <w:sz w:val="22"/>
          <w:szCs w:val="22"/>
          <w:lang w:val="hy-AM"/>
        </w:rPr>
        <w:t xml:space="preserve"> Համավարակի և Արցախյան պատերազմի հետևանքով առաջացած տնտեսական ճգնաժամն իր բացասական ազդեցությունը շարունակել է ունենալ առաջին եռամյսակի պետական բյուջեի եկամուտների վրա: 2021 թվականի առաջին եռամսյակի արդյունքներով ՀՀ պետական բյուջեի ընդհանուր եկամուտները կազմել են 349.3 մլրդ դրամ՝ նախորդ տարվա նույն ժամանակահատվածի համեմատ նվազելով 5.7%-ով, իսկ հարկեր և տուրքերը կազմել են 332.9 </w:t>
      </w:r>
      <w:r w:rsidR="00AA3C1E" w:rsidRPr="002228CA">
        <w:rPr>
          <w:rFonts w:ascii="GHEA Grapalat" w:hAnsi="GHEA Grapalat"/>
          <w:sz w:val="22"/>
          <w:szCs w:val="22"/>
          <w:lang w:val="hy-AM"/>
        </w:rPr>
        <w:t>մլրդ</w:t>
      </w:r>
      <w:r w:rsidRPr="002228CA">
        <w:rPr>
          <w:rFonts w:ascii="GHEA Grapalat" w:hAnsi="GHEA Grapalat"/>
          <w:sz w:val="22"/>
          <w:szCs w:val="22"/>
          <w:lang w:val="hy-AM"/>
        </w:rPr>
        <w:t xml:space="preserve"> դրամ՝ նախորդ տարվա նույն ժամանակահատվածի համեմատ նվազելով 4.6%-ով: Չնայած տնտեսական ակտիվության և ներմուծման անկման պայմաններում 2021 թվականի հունվար և փետրվար ամիսներին նախորդ տարվա նույն ամիսների նկատմա</w:t>
      </w:r>
      <w:r w:rsidR="005862FC" w:rsidRPr="002228CA">
        <w:rPr>
          <w:rFonts w:ascii="GHEA Grapalat" w:hAnsi="GHEA Grapalat"/>
          <w:sz w:val="22"/>
          <w:szCs w:val="22"/>
        </w:rPr>
        <w:t>մ</w:t>
      </w:r>
      <w:r w:rsidRPr="002228CA">
        <w:rPr>
          <w:rFonts w:ascii="GHEA Grapalat" w:hAnsi="GHEA Grapalat"/>
          <w:sz w:val="22"/>
          <w:szCs w:val="22"/>
          <w:lang w:val="hy-AM"/>
        </w:rPr>
        <w:t>բ հարկային եկամուտները նվազել են համապատասխանաբար 11.0</w:t>
      </w:r>
      <w:r w:rsidR="005862FC" w:rsidRPr="002228CA">
        <w:rPr>
          <w:rFonts w:ascii="GHEA Grapalat" w:hAnsi="GHEA Grapalat"/>
          <w:sz w:val="22"/>
          <w:szCs w:val="22"/>
        </w:rPr>
        <w:t>%-ով</w:t>
      </w:r>
      <w:r w:rsidRPr="002228CA">
        <w:rPr>
          <w:rFonts w:ascii="GHEA Grapalat" w:hAnsi="GHEA Grapalat"/>
          <w:sz w:val="22"/>
          <w:szCs w:val="22"/>
          <w:lang w:val="hy-AM"/>
        </w:rPr>
        <w:t xml:space="preserve"> և 4.7</w:t>
      </w:r>
      <w:r w:rsidR="005862FC" w:rsidRPr="002228CA">
        <w:rPr>
          <w:rFonts w:ascii="GHEA Grapalat" w:hAnsi="GHEA Grapalat"/>
          <w:sz w:val="22"/>
          <w:szCs w:val="22"/>
        </w:rPr>
        <w:t>%-</w:t>
      </w:r>
      <w:r w:rsidRPr="002228CA">
        <w:rPr>
          <w:rFonts w:ascii="GHEA Grapalat" w:hAnsi="GHEA Grapalat"/>
          <w:sz w:val="22"/>
          <w:szCs w:val="22"/>
          <w:lang w:val="hy-AM"/>
        </w:rPr>
        <w:t>ով՝ արդեն մարտ ամսին տնտեսական ակտիվության և ներմուծման աճի վերականգնման պայմաններում նախորդ տարվա մարտի նկատմամբ արձանագրվել է 3.5% աճ:</w:t>
      </w:r>
    </w:p>
    <w:p w:rsidR="00DA41EE" w:rsidRPr="002228CA" w:rsidRDefault="00DA41EE" w:rsidP="00B57822">
      <w:pPr>
        <w:pStyle w:val="a"/>
        <w:rPr>
          <w:lang w:val="hy-AM"/>
        </w:rPr>
      </w:pPr>
      <w:r w:rsidRPr="002228CA">
        <w:rPr>
          <w:b/>
          <w:lang w:val="hy-AM"/>
        </w:rPr>
        <w:t xml:space="preserve"> </w:t>
      </w:r>
      <w:r w:rsidRPr="002228CA">
        <w:rPr>
          <w:lang w:val="hy-AM"/>
        </w:rPr>
        <w:t>Պետական բյուջեի հարկային եկամուտները 2019-2020 թվականներին ըստ ամիսների</w:t>
      </w:r>
      <w:r w:rsidRPr="002228CA">
        <w:rPr>
          <w:vertAlign w:val="superscript"/>
        </w:rPr>
        <w:footnoteReference w:id="21"/>
      </w:r>
    </w:p>
    <w:p w:rsidR="00DA41EE" w:rsidRPr="002228CA" w:rsidRDefault="00DA41EE" w:rsidP="00DA41EE">
      <w:pPr>
        <w:tabs>
          <w:tab w:val="left" w:pos="0"/>
          <w:tab w:val="left" w:pos="900"/>
        </w:tabs>
        <w:spacing w:line="360" w:lineRule="auto"/>
        <w:jc w:val="center"/>
        <w:rPr>
          <w:rFonts w:ascii="GHEA Grapalat" w:eastAsia="GHEA Grapalat" w:hAnsi="GHEA Grapalat" w:cs="GHEA Grapalat"/>
          <w:sz w:val="22"/>
          <w:szCs w:val="22"/>
        </w:rPr>
      </w:pPr>
      <w:r w:rsidRPr="002228CA">
        <w:rPr>
          <w:rFonts w:ascii="GHEA Grapalat" w:eastAsia="GHEA Grapalat" w:hAnsi="GHEA Grapalat" w:cs="GHEA Grapalat"/>
          <w:noProof/>
          <w:sz w:val="22"/>
          <w:szCs w:val="22"/>
        </w:rPr>
        <w:drawing>
          <wp:inline distT="0" distB="0" distL="0" distR="0" wp14:anchorId="3C5E3DA5" wp14:editId="066FB225">
            <wp:extent cx="5793971" cy="2576945"/>
            <wp:effectExtent l="57150" t="0" r="35560" b="901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lastRenderedPageBreak/>
        <w:t>Պետական բյուջեի ծախսերը:</w:t>
      </w:r>
      <w:r w:rsidRPr="002228CA">
        <w:rPr>
          <w:rFonts w:ascii="GHEA Grapalat" w:hAnsi="GHEA Grapalat"/>
          <w:sz w:val="22"/>
          <w:szCs w:val="22"/>
          <w:lang w:val="hy-AM"/>
        </w:rPr>
        <w:t xml:space="preserve"> 2021</w:t>
      </w:r>
      <w:r w:rsidR="00F74894" w:rsidRPr="002228CA">
        <w:rPr>
          <w:rFonts w:ascii="GHEA Grapalat" w:hAnsi="GHEA Grapalat"/>
          <w:sz w:val="22"/>
          <w:szCs w:val="22"/>
        </w:rPr>
        <w:t xml:space="preserve"> </w:t>
      </w:r>
      <w:r w:rsidRPr="002228CA">
        <w:rPr>
          <w:rFonts w:ascii="GHEA Grapalat" w:hAnsi="GHEA Grapalat"/>
          <w:sz w:val="22"/>
          <w:szCs w:val="22"/>
          <w:lang w:val="hy-AM"/>
        </w:rPr>
        <w:t>թ</w:t>
      </w:r>
      <w:r w:rsidR="00F74894" w:rsidRPr="002228CA">
        <w:rPr>
          <w:rFonts w:ascii="GHEA Grapalat" w:hAnsi="GHEA Grapalat"/>
          <w:sz w:val="22"/>
          <w:szCs w:val="22"/>
        </w:rPr>
        <w:t>վական</w:t>
      </w:r>
      <w:r w:rsidRPr="002228CA">
        <w:rPr>
          <w:rFonts w:ascii="GHEA Grapalat" w:hAnsi="GHEA Grapalat"/>
          <w:sz w:val="22"/>
          <w:szCs w:val="22"/>
          <w:lang w:val="hy-AM"/>
        </w:rPr>
        <w:t>ի առաջին եռամսյակում արձանագրվել է պետական բյուջեի ծախսերի աճ՝ պայմանավորված պետական բյուջեով նախատեսված, ինչպես նաև հակաճգնաժամային միջոցառումների և Արցախյան պատերազմի հետևանքով ծագած լրացուցիչ ծախսերի կարիքով: Պետական բյուջեի ծախսերը կազմել են 404.9 մլրդ դրամ՝ նախորդ տարվա նույն ժամանակահատվածի համեմատ աճելով 21.9%-ով: Ընդ որում, ընթացիկ ծախսերը կազմել են 355.8 մլրդ դրամ` նախորդ տարվա նույն ժամանակահատվածի համեմատ աճելով 12.8</w:t>
      </w:r>
      <w:r w:rsidR="005862FC" w:rsidRPr="002228CA">
        <w:rPr>
          <w:rFonts w:ascii="GHEA Grapalat" w:hAnsi="GHEA Grapalat"/>
          <w:sz w:val="22"/>
          <w:szCs w:val="22"/>
          <w:lang w:val="hy-AM"/>
        </w:rPr>
        <w:t>%</w:t>
      </w:r>
      <w:r w:rsidR="005862FC" w:rsidRPr="002228CA">
        <w:rPr>
          <w:rFonts w:ascii="GHEA Grapalat" w:hAnsi="GHEA Grapalat"/>
          <w:sz w:val="22"/>
          <w:szCs w:val="22"/>
        </w:rPr>
        <w:noBreakHyphen/>
      </w:r>
      <w:r w:rsidRPr="002228CA">
        <w:rPr>
          <w:rFonts w:ascii="GHEA Grapalat" w:hAnsi="GHEA Grapalat"/>
          <w:sz w:val="22"/>
          <w:szCs w:val="22"/>
          <w:lang w:val="hy-AM"/>
        </w:rPr>
        <w:t xml:space="preserve">ով, որն իր մեջ ներառում է Արցախյան պատերազմի հետևանքների վերացմանն ուղղված ծախսերը, կորոնավիրուսի տարածմամբ պայմանավորված հակաճգնաժամային ծրագրերի սոցիալական և տնտեսական միջոցառումների իրականացումը և առողջապահական ծախսերի աճը: </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Ոչ ֆինանսական ակտիվների հետ գործառնությունները կազմել են 49.1 մլրդ դրամ, որում ոչ ֆինանսական ակտիվների գծով ծախսերը (կապիտալ ծախսեր) կազմել են 49.6 մլրդ դրամ` նախորդ տարվա նույն ժամանակահատվածի նկատմամբ աճելով շուրջ 2.9 անգամ, որը հիմնականում պայմանավորված է ՀՀ պաշտպանության նախարարության շենքային պայմանների բարելավման ծախսերի աճով:</w:t>
      </w:r>
      <w:r w:rsidR="00F266ED" w:rsidRPr="002228CA">
        <w:rPr>
          <w:rFonts w:ascii="GHEA Grapalat" w:hAnsi="GHEA Grapalat"/>
          <w:sz w:val="22"/>
          <w:szCs w:val="22"/>
        </w:rPr>
        <w:t xml:space="preserve"> </w:t>
      </w:r>
      <w:r w:rsidR="00F266ED" w:rsidRPr="002228CA">
        <w:rPr>
          <w:rFonts w:ascii="GHEA Grapalat" w:hAnsi="GHEA Grapalat" w:cs="GHEA Grapalat"/>
          <w:color w:val="000000"/>
          <w:sz w:val="22"/>
          <w:szCs w:val="22"/>
        </w:rPr>
        <w:t>2021 թ</w:t>
      </w:r>
      <w:r w:rsidR="00F266ED" w:rsidRPr="002228CA">
        <w:rPr>
          <w:rFonts w:ascii="GHEA Grapalat" w:hAnsi="GHEA Grapalat" w:cs="GHEA Grapalat"/>
          <w:color w:val="000000"/>
          <w:sz w:val="22"/>
          <w:szCs w:val="22"/>
        </w:rPr>
        <w:t>վականի</w:t>
      </w:r>
      <w:r w:rsidR="00F266ED" w:rsidRPr="002228CA">
        <w:rPr>
          <w:rFonts w:ascii="GHEA Grapalat" w:hAnsi="GHEA Grapalat" w:cs="GHEA Grapalat"/>
          <w:color w:val="000000"/>
          <w:sz w:val="22"/>
          <w:szCs w:val="22"/>
        </w:rPr>
        <w:t xml:space="preserve"> առաջին եռամսյակում կապիտալ ծախսերի ծրագրի կատարողականը կազմել է 76</w:t>
      </w:r>
      <w:r w:rsidR="00F266ED" w:rsidRPr="002228CA">
        <w:rPr>
          <w:rFonts w:ascii="Cambria Math" w:hAnsi="Cambria Math" w:cs="GHEA Grapalat"/>
          <w:color w:val="000000"/>
          <w:sz w:val="22"/>
          <w:szCs w:val="22"/>
        </w:rPr>
        <w:t>․</w:t>
      </w:r>
      <w:r w:rsidR="00F266ED" w:rsidRPr="002228CA">
        <w:rPr>
          <w:rFonts w:ascii="GHEA Grapalat" w:hAnsi="GHEA Grapalat" w:cs="GHEA Grapalat"/>
          <w:color w:val="000000"/>
          <w:sz w:val="22"/>
          <w:szCs w:val="22"/>
        </w:rPr>
        <w:t>7%՝ նախորդ տարվա նույն ժամանակահատվածի 39.8%-ի դիմաց։ Թեև, ինչպես կարելի է նկատել</w:t>
      </w:r>
      <w:r w:rsidR="00F266ED" w:rsidRPr="002228CA">
        <w:rPr>
          <w:rFonts w:ascii="GHEA Grapalat" w:hAnsi="GHEA Grapalat" w:cs="GHEA Grapalat"/>
          <w:color w:val="000000"/>
          <w:sz w:val="22"/>
          <w:szCs w:val="22"/>
        </w:rPr>
        <w:t>,</w:t>
      </w:r>
      <w:r w:rsidR="00F266ED" w:rsidRPr="002228CA">
        <w:rPr>
          <w:rFonts w:ascii="GHEA Grapalat" w:hAnsi="GHEA Grapalat" w:cs="GHEA Grapalat"/>
          <w:color w:val="000000"/>
          <w:sz w:val="22"/>
          <w:szCs w:val="22"/>
        </w:rPr>
        <w:t xml:space="preserve"> կատարողականը բարելավվել է 36.9 տոկոսային կետով, այդուհանդերձ կապիտալ ծրագրերի կառավարման խնդիրը շարունակում է մնալ արդիական։</w:t>
      </w:r>
      <w:r w:rsidRPr="002228CA">
        <w:rPr>
          <w:rFonts w:ascii="GHEA Grapalat" w:hAnsi="GHEA Grapalat"/>
          <w:sz w:val="22"/>
          <w:szCs w:val="22"/>
          <w:lang w:val="hy-AM"/>
        </w:rPr>
        <w:t xml:space="preserve"> Ընդ որում, հիմնականում </w:t>
      </w:r>
      <w:r w:rsidR="00F266ED" w:rsidRPr="002228CA">
        <w:rPr>
          <w:rFonts w:ascii="GHEA Grapalat" w:hAnsi="GHEA Grapalat"/>
          <w:sz w:val="22"/>
          <w:szCs w:val="22"/>
        </w:rPr>
        <w:t>ցածր կատարողական է արձանագրվել</w:t>
      </w:r>
      <w:r w:rsidRPr="002228CA">
        <w:rPr>
          <w:rFonts w:ascii="GHEA Grapalat" w:hAnsi="GHEA Grapalat"/>
          <w:sz w:val="22"/>
          <w:szCs w:val="22"/>
          <w:lang w:val="hy-AM"/>
        </w:rPr>
        <w:t xml:space="preserve"> արտաքին աջակցությամբ իրականացվող ծրագրեր</w:t>
      </w:r>
      <w:r w:rsidR="00F266ED" w:rsidRPr="002228CA">
        <w:rPr>
          <w:rFonts w:ascii="GHEA Grapalat" w:hAnsi="GHEA Grapalat"/>
          <w:sz w:val="22"/>
          <w:szCs w:val="22"/>
        </w:rPr>
        <w:t>ի մասով</w:t>
      </w:r>
      <w:r w:rsidRPr="002228CA">
        <w:rPr>
          <w:rFonts w:ascii="GHEA Grapalat" w:hAnsi="GHEA Grapalat"/>
          <w:sz w:val="22"/>
          <w:szCs w:val="22"/>
          <w:lang w:val="hy-AM"/>
        </w:rPr>
        <w:t xml:space="preserve">, որոնց </w:t>
      </w:r>
      <w:r w:rsidR="00F266ED" w:rsidRPr="002228CA">
        <w:rPr>
          <w:rFonts w:ascii="GHEA Grapalat" w:hAnsi="GHEA Grapalat"/>
          <w:sz w:val="22"/>
          <w:szCs w:val="22"/>
          <w:lang w:val="hy-AM"/>
        </w:rPr>
        <w:t xml:space="preserve">շրջանակներում </w:t>
      </w:r>
      <w:r w:rsidR="00F266ED" w:rsidRPr="002228CA">
        <w:rPr>
          <w:rFonts w:ascii="GHEA Grapalat" w:hAnsi="GHEA Grapalat"/>
          <w:sz w:val="22"/>
          <w:szCs w:val="22"/>
        </w:rPr>
        <w:t>օգտագործ</w:t>
      </w:r>
      <w:r w:rsidRPr="002228CA">
        <w:rPr>
          <w:rFonts w:ascii="GHEA Grapalat" w:hAnsi="GHEA Grapalat"/>
          <w:sz w:val="22"/>
          <w:szCs w:val="22"/>
          <w:lang w:val="hy-AM"/>
        </w:rPr>
        <w:t>վել է եռամսյակային ծրագրված միջոցների 43.2%-ը:</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ՀՀ կառավարության հակաճգնաժամային միջոցառումները:</w:t>
      </w:r>
      <w:r w:rsidRPr="002228CA">
        <w:rPr>
          <w:rFonts w:ascii="GHEA Grapalat" w:hAnsi="GHEA Grapalat"/>
          <w:sz w:val="22"/>
          <w:szCs w:val="22"/>
          <w:lang w:val="hy-AM"/>
        </w:rPr>
        <w:t xml:space="preserve"> 2020 թվականի ընթացքում տեղի ունեցած բացասական զարգացումների (կորոնավիրուսի համավարակ և Արցախյան պատերազմ) հետևանքների հակազդմանը և մեղ</w:t>
      </w:r>
      <w:r w:rsidR="005862FC" w:rsidRPr="002228CA">
        <w:rPr>
          <w:rFonts w:ascii="GHEA Grapalat" w:hAnsi="GHEA Grapalat"/>
          <w:sz w:val="22"/>
          <w:szCs w:val="22"/>
        </w:rPr>
        <w:t>մ</w:t>
      </w:r>
      <w:r w:rsidRPr="002228CA">
        <w:rPr>
          <w:rFonts w:ascii="GHEA Grapalat" w:hAnsi="GHEA Grapalat"/>
          <w:sz w:val="22"/>
          <w:szCs w:val="22"/>
          <w:lang w:val="hy-AM"/>
        </w:rPr>
        <w:t>մանն ուղղված միջոցառումները շարունակվել են նաև 2021</w:t>
      </w:r>
      <w:r w:rsidR="005862FC" w:rsidRPr="002228CA">
        <w:rPr>
          <w:rFonts w:ascii="GHEA Grapalat" w:hAnsi="GHEA Grapalat"/>
          <w:sz w:val="22"/>
          <w:szCs w:val="22"/>
        </w:rPr>
        <w:t xml:space="preserve"> </w:t>
      </w:r>
      <w:r w:rsidRPr="002228CA">
        <w:rPr>
          <w:rFonts w:ascii="GHEA Grapalat" w:hAnsi="GHEA Grapalat"/>
          <w:sz w:val="22"/>
          <w:szCs w:val="22"/>
          <w:lang w:val="hy-AM"/>
        </w:rPr>
        <w:t>թ</w:t>
      </w:r>
      <w:r w:rsidR="005862FC" w:rsidRPr="002228CA">
        <w:rPr>
          <w:rFonts w:ascii="GHEA Grapalat" w:hAnsi="GHEA Grapalat"/>
          <w:sz w:val="22"/>
          <w:szCs w:val="22"/>
        </w:rPr>
        <w:t>վականի</w:t>
      </w:r>
      <w:r w:rsidRPr="002228CA">
        <w:rPr>
          <w:rFonts w:ascii="GHEA Grapalat" w:hAnsi="GHEA Grapalat"/>
          <w:sz w:val="22"/>
          <w:szCs w:val="22"/>
          <w:lang w:val="hy-AM"/>
        </w:rPr>
        <w:t xml:space="preserve"> առաջին եռամսյակում: </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Կորոնավիրուսի տարածմամբ պայմանավորված</w:t>
      </w:r>
      <w:r w:rsidR="005862FC" w:rsidRPr="002228CA">
        <w:rPr>
          <w:rFonts w:ascii="GHEA Grapalat" w:hAnsi="GHEA Grapalat"/>
          <w:sz w:val="22"/>
          <w:szCs w:val="22"/>
        </w:rPr>
        <w:t>՝</w:t>
      </w:r>
      <w:r w:rsidRPr="002228CA">
        <w:rPr>
          <w:rFonts w:ascii="GHEA Grapalat" w:hAnsi="GHEA Grapalat"/>
          <w:sz w:val="22"/>
          <w:szCs w:val="22"/>
          <w:lang w:val="hy-AM"/>
        </w:rPr>
        <w:t xml:space="preserve"> սոցիալ-տնտեսական բացասական հետևանքների մեղ</w:t>
      </w:r>
      <w:r w:rsidR="005862FC" w:rsidRPr="002228CA">
        <w:rPr>
          <w:rFonts w:ascii="GHEA Grapalat" w:hAnsi="GHEA Grapalat"/>
          <w:sz w:val="22"/>
          <w:szCs w:val="22"/>
        </w:rPr>
        <w:t>մ</w:t>
      </w:r>
      <w:r w:rsidRPr="002228CA">
        <w:rPr>
          <w:rFonts w:ascii="GHEA Grapalat" w:hAnsi="GHEA Grapalat"/>
          <w:sz w:val="22"/>
          <w:szCs w:val="22"/>
          <w:lang w:val="hy-AM"/>
        </w:rPr>
        <w:t xml:space="preserve">ման ուղղությամբ իրականացվել </w:t>
      </w:r>
      <w:r w:rsidR="005862FC" w:rsidRPr="002228CA">
        <w:rPr>
          <w:rFonts w:ascii="GHEA Grapalat" w:hAnsi="GHEA Grapalat"/>
          <w:sz w:val="22"/>
          <w:szCs w:val="22"/>
        </w:rPr>
        <w:t>են</w:t>
      </w:r>
      <w:r w:rsidRPr="002228CA">
        <w:rPr>
          <w:rFonts w:ascii="GHEA Grapalat" w:hAnsi="GHEA Grapalat"/>
          <w:sz w:val="22"/>
          <w:szCs w:val="22"/>
          <w:lang w:val="hy-AM"/>
        </w:rPr>
        <w:t xml:space="preserve"> շուրջ 7.2 մլրդ դրամի չափով ծրագրեր, որոնց կազմում առողջապահական ծրագրեր</w:t>
      </w:r>
      <w:r w:rsidR="001A3EB3" w:rsidRPr="002228CA">
        <w:rPr>
          <w:rFonts w:ascii="GHEA Grapalat" w:hAnsi="GHEA Grapalat"/>
          <w:sz w:val="22"/>
          <w:szCs w:val="22"/>
          <w:lang w:val="hy-AM"/>
        </w:rPr>
        <w:t>ին ուղղված ծախսերը կազմել են 4.</w:t>
      </w:r>
      <w:r w:rsidR="001A3EB3" w:rsidRPr="002228CA">
        <w:rPr>
          <w:rFonts w:ascii="GHEA Grapalat" w:hAnsi="GHEA Grapalat"/>
          <w:sz w:val="22"/>
          <w:szCs w:val="22"/>
        </w:rPr>
        <w:t>7</w:t>
      </w:r>
      <w:r w:rsidRPr="002228CA">
        <w:rPr>
          <w:rFonts w:ascii="GHEA Grapalat" w:hAnsi="GHEA Grapalat"/>
          <w:sz w:val="22"/>
          <w:szCs w:val="22"/>
          <w:lang w:val="hy-AM"/>
        </w:rPr>
        <w:t xml:space="preserve"> մլրդ դրամ, իսկ տնտեսական աջակցության ծրագրերը՝ 2.</w:t>
      </w:r>
      <w:r w:rsidR="001A3EB3" w:rsidRPr="002228CA">
        <w:rPr>
          <w:rFonts w:ascii="GHEA Grapalat" w:hAnsi="GHEA Grapalat"/>
          <w:sz w:val="22"/>
          <w:szCs w:val="22"/>
        </w:rPr>
        <w:t>5</w:t>
      </w:r>
      <w:r w:rsidRPr="002228CA">
        <w:rPr>
          <w:rFonts w:ascii="GHEA Grapalat" w:hAnsi="GHEA Grapalat"/>
          <w:sz w:val="22"/>
          <w:szCs w:val="22"/>
          <w:lang w:val="hy-AM"/>
        </w:rPr>
        <w:t xml:space="preserve"> մլրդ դ</w:t>
      </w:r>
      <w:r w:rsidR="001A3EB3" w:rsidRPr="002228CA">
        <w:rPr>
          <w:rFonts w:ascii="GHEA Grapalat" w:hAnsi="GHEA Grapalat"/>
          <w:sz w:val="22"/>
          <w:szCs w:val="22"/>
        </w:rPr>
        <w:t>ր</w:t>
      </w:r>
      <w:r w:rsidRPr="002228CA">
        <w:rPr>
          <w:rFonts w:ascii="GHEA Grapalat" w:hAnsi="GHEA Grapalat"/>
          <w:sz w:val="22"/>
          <w:szCs w:val="22"/>
          <w:lang w:val="hy-AM"/>
        </w:rPr>
        <w:t>ամ:</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lang w:val="hy-AM"/>
        </w:rPr>
        <w:t>Արցախյան պատերազմի հետևանքների հակազդման ուղղությամբ իրականացված ծախսերը կազմել են շուրջ 18.6 մլրդ դրամ, որից սոցիալական աջակցության ծա</w:t>
      </w:r>
      <w:r w:rsidR="001A3EB3" w:rsidRPr="002228CA">
        <w:rPr>
          <w:rFonts w:ascii="GHEA Grapalat" w:hAnsi="GHEA Grapalat"/>
          <w:sz w:val="22"/>
          <w:szCs w:val="22"/>
          <w:lang w:val="hy-AM"/>
        </w:rPr>
        <w:t>խսերը կազմել են 18.5 մլրդ դրամ:</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Պետական բյուջեի պակասուրդը:</w:t>
      </w:r>
      <w:r w:rsidRPr="002228CA">
        <w:rPr>
          <w:rFonts w:ascii="GHEA Grapalat" w:hAnsi="GHEA Grapalat"/>
          <w:sz w:val="22"/>
          <w:szCs w:val="22"/>
          <w:lang w:val="hy-AM"/>
        </w:rPr>
        <w:t xml:space="preserve"> Վերոնշյալ զարգացումների արդյունքում պետական բյուջեն եղել է պակասուրդային: 2021 թվականի առաջին եռամսյակի ընթացքում ձևավորվել է պետական </w:t>
      </w:r>
      <w:r w:rsidRPr="002228CA">
        <w:rPr>
          <w:rFonts w:ascii="GHEA Grapalat" w:hAnsi="GHEA Grapalat"/>
          <w:sz w:val="22"/>
          <w:szCs w:val="22"/>
          <w:lang w:val="hy-AM"/>
        </w:rPr>
        <w:lastRenderedPageBreak/>
        <w:t>բյուջեի 55.6 մլրդ դրամ պակասուրդ (դեֆիցիտ)՝</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նախորդ տարվա նույն ժամանակահատվածի 38.0</w:t>
      </w:r>
      <w:r w:rsidR="00CF04A3" w:rsidRPr="002228CA">
        <w:rPr>
          <w:rFonts w:ascii="Courier New" w:hAnsi="Courier New" w:cs="Courier New"/>
          <w:sz w:val="22"/>
          <w:szCs w:val="22"/>
        </w:rPr>
        <w:t> </w:t>
      </w:r>
      <w:r w:rsidRPr="002228CA">
        <w:rPr>
          <w:rFonts w:ascii="GHEA Grapalat" w:hAnsi="GHEA Grapalat"/>
          <w:sz w:val="22"/>
          <w:szCs w:val="22"/>
          <w:lang w:val="hy-AM"/>
        </w:rPr>
        <w:t xml:space="preserve">մլրդ դրամի հավելուրդի համեմատ: </w:t>
      </w:r>
    </w:p>
    <w:p w:rsidR="00DA41EE" w:rsidRPr="002228CA" w:rsidRDefault="00DA41EE" w:rsidP="00DA41EE">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b/>
          <w:i/>
          <w:sz w:val="22"/>
          <w:szCs w:val="22"/>
          <w:lang w:val="hy-AM"/>
        </w:rPr>
        <w:t>Հարկաբյուջետային ազդակը:</w:t>
      </w:r>
      <w:r w:rsidRPr="002228CA">
        <w:rPr>
          <w:rFonts w:ascii="GHEA Grapalat" w:hAnsi="GHEA Grapalat"/>
          <w:sz w:val="22"/>
          <w:szCs w:val="22"/>
          <w:lang w:val="hy-AM"/>
        </w:rPr>
        <w:t xml:space="preserve"> 2021 թվականի առաջին եռամսյակի ընթացքում COVID-19 համավարակի տարածման հետևանքով տնտեսական անկման պայմաններում հարկաբյուջետային քաղաքականության ազդեցությունն ամբողջական պահանջարկի վրա գնահատվում է զգալի խթանող: Համախառն պահանջարկի վրա հարկաբյուջետային քաղաքականությունը 2021 թվականի առաջին եռամսյակում նախորդ տարվա նույն ժամանակահատվածի նկատմամբ ունեցել է 3.4 ընդլայնող ազդեցություն` պայմանավորված և</w:t>
      </w:r>
      <w:r w:rsidR="00CF04A3" w:rsidRPr="002228CA">
        <w:rPr>
          <w:rFonts w:ascii="GHEA Grapalat" w:hAnsi="GHEA Grapalat"/>
          <w:sz w:val="22"/>
          <w:szCs w:val="22"/>
        </w:rPr>
        <w:t>՛</w:t>
      </w:r>
      <w:r w:rsidRPr="002228CA">
        <w:rPr>
          <w:rFonts w:ascii="GHEA Grapalat" w:hAnsi="GHEA Grapalat"/>
          <w:sz w:val="22"/>
          <w:szCs w:val="22"/>
          <w:lang w:val="hy-AM"/>
        </w:rPr>
        <w:t xml:space="preserve"> եկամուտների</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(1.2) և</w:t>
      </w:r>
      <w:r w:rsidR="00CF04A3" w:rsidRPr="002228CA">
        <w:rPr>
          <w:rFonts w:ascii="GHEA Grapalat" w:hAnsi="GHEA Grapalat"/>
          <w:sz w:val="22"/>
          <w:szCs w:val="22"/>
        </w:rPr>
        <w:t>՛</w:t>
      </w:r>
      <w:r w:rsidRPr="002228CA">
        <w:rPr>
          <w:rFonts w:ascii="GHEA Grapalat" w:hAnsi="GHEA Grapalat"/>
          <w:sz w:val="22"/>
          <w:szCs w:val="22"/>
          <w:lang w:val="hy-AM"/>
        </w:rPr>
        <w:t xml:space="preserve"> ծախսերի (2.2)</w:t>
      </w:r>
      <w:r w:rsidR="00F74894" w:rsidRPr="002228CA">
        <w:rPr>
          <w:rFonts w:ascii="GHEA Grapalat" w:hAnsi="GHEA Grapalat"/>
          <w:sz w:val="22"/>
          <w:szCs w:val="22"/>
          <w:lang w:val="hy-AM"/>
        </w:rPr>
        <w:t xml:space="preserve"> </w:t>
      </w:r>
      <w:r w:rsidR="001A3EB3" w:rsidRPr="002228CA">
        <w:rPr>
          <w:rFonts w:ascii="GHEA Grapalat" w:hAnsi="GHEA Grapalat"/>
          <w:sz w:val="22"/>
          <w:szCs w:val="22"/>
          <w:lang w:val="hy-AM"/>
        </w:rPr>
        <w:t>ընդլայնող ազդեցություններով:</w:t>
      </w:r>
    </w:p>
    <w:p w:rsidR="00F74894" w:rsidRDefault="00F74894" w:rsidP="005C5684">
      <w:pPr>
        <w:autoSpaceDE w:val="0"/>
        <w:autoSpaceDN w:val="0"/>
        <w:adjustRightInd w:val="0"/>
        <w:ind w:firstLine="567"/>
        <w:jc w:val="both"/>
        <w:rPr>
          <w:rFonts w:ascii="GHEA Grapalat" w:hAnsi="GHEA Grapalat"/>
          <w:sz w:val="22"/>
          <w:szCs w:val="22"/>
        </w:rPr>
      </w:pPr>
    </w:p>
    <w:p w:rsidR="00DA41EE" w:rsidRPr="002228CA" w:rsidRDefault="00DA41EE" w:rsidP="00DA41EE">
      <w:pPr>
        <w:keepNext/>
        <w:spacing w:line="336" w:lineRule="auto"/>
        <w:ind w:firstLine="539"/>
        <w:jc w:val="both"/>
        <w:rPr>
          <w:rFonts w:ascii="GHEA Grapalat" w:eastAsia="GHEA Grapalat" w:hAnsi="GHEA Grapalat" w:cs="GHEA Grapalat"/>
          <w:sz w:val="22"/>
        </w:rPr>
      </w:pPr>
      <w:proofErr w:type="gramStart"/>
      <w:r w:rsidRPr="002228CA">
        <w:rPr>
          <w:rFonts w:ascii="GHEA Grapalat" w:eastAsia="GHEA Grapalat" w:hAnsi="GHEA Grapalat" w:cs="GHEA Grapalat"/>
          <w:b/>
          <w:sz w:val="22"/>
        </w:rPr>
        <w:t>Գծապատկեր 14.</w:t>
      </w:r>
      <w:proofErr w:type="gramEnd"/>
      <w:r w:rsidRPr="002228CA">
        <w:rPr>
          <w:rFonts w:ascii="GHEA Grapalat" w:eastAsia="GHEA Grapalat" w:hAnsi="GHEA Grapalat" w:cs="GHEA Grapalat"/>
          <w:b/>
          <w:sz w:val="22"/>
        </w:rPr>
        <w:t xml:space="preserve"> </w:t>
      </w:r>
      <w:r w:rsidRPr="002228CA">
        <w:rPr>
          <w:rFonts w:ascii="GHEA Grapalat" w:eastAsia="GHEA Grapalat" w:hAnsi="GHEA Grapalat" w:cs="GHEA Grapalat"/>
          <w:sz w:val="22"/>
        </w:rPr>
        <w:t>Հարկաբյուջետային ազդակը 2018 թվականից եռամսյակային կտրվածքով</w:t>
      </w:r>
      <w:r w:rsidRPr="002228CA">
        <w:rPr>
          <w:rStyle w:val="FootnoteReference"/>
          <w:rFonts w:ascii="GHEA Grapalat" w:eastAsia="GHEA Grapalat" w:hAnsi="GHEA Grapalat" w:cs="GHEA Grapalat"/>
          <w:sz w:val="22"/>
        </w:rPr>
        <w:footnoteReference w:id="22"/>
      </w:r>
    </w:p>
    <w:p w:rsidR="00DA41EE" w:rsidRPr="002228CA" w:rsidRDefault="00DA41EE" w:rsidP="00DA41EE">
      <w:pPr>
        <w:tabs>
          <w:tab w:val="left" w:pos="0"/>
          <w:tab w:val="left" w:pos="900"/>
        </w:tabs>
        <w:spacing w:line="360" w:lineRule="auto"/>
        <w:ind w:firstLine="567"/>
        <w:jc w:val="both"/>
        <w:rPr>
          <w:rFonts w:ascii="GHEA Grapalat" w:hAnsi="GHEA Grapalat" w:cs="GHEA Grapalat"/>
          <w:sz w:val="22"/>
          <w:szCs w:val="22"/>
        </w:rPr>
      </w:pPr>
    </w:p>
    <w:p w:rsidR="00DA41EE" w:rsidRPr="002228CA" w:rsidRDefault="00DA41EE" w:rsidP="00DA41EE">
      <w:pPr>
        <w:tabs>
          <w:tab w:val="left" w:pos="0"/>
          <w:tab w:val="left" w:pos="900"/>
        </w:tabs>
        <w:spacing w:line="360" w:lineRule="auto"/>
        <w:jc w:val="both"/>
        <w:rPr>
          <w:rFonts w:ascii="GHEA Grapalat" w:hAnsi="GHEA Grapalat" w:cs="GHEA Grapalat"/>
          <w:sz w:val="22"/>
          <w:szCs w:val="22"/>
        </w:rPr>
      </w:pPr>
      <w:r w:rsidRPr="002228CA">
        <w:rPr>
          <w:rFonts w:ascii="GHEA Grapalat" w:eastAsia="GHEA Grapalat" w:hAnsi="GHEA Grapalat" w:cs="GHEA Grapalat"/>
          <w:noProof/>
        </w:rPr>
        <w:drawing>
          <wp:inline distT="0" distB="0" distL="0" distR="0" wp14:anchorId="0611E8B2" wp14:editId="7818B16E">
            <wp:extent cx="6467302" cy="254369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41EE" w:rsidRPr="002228CA" w:rsidRDefault="00DA41EE" w:rsidP="00DA41EE">
      <w:pPr>
        <w:tabs>
          <w:tab w:val="left" w:pos="0"/>
          <w:tab w:val="left" w:pos="900"/>
        </w:tabs>
        <w:spacing w:line="360" w:lineRule="auto"/>
        <w:ind w:firstLine="567"/>
        <w:jc w:val="both"/>
        <w:rPr>
          <w:rFonts w:ascii="GHEA Grapalat" w:hAnsi="GHEA Grapalat" w:cs="GHEA Grapalat"/>
          <w:sz w:val="22"/>
          <w:szCs w:val="22"/>
        </w:rPr>
      </w:pPr>
    </w:p>
    <w:p w:rsidR="00DA41EE" w:rsidRPr="002228CA" w:rsidRDefault="00DA41EE" w:rsidP="00F74894">
      <w:pPr>
        <w:pStyle w:val="Heading1"/>
        <w:spacing w:line="360" w:lineRule="auto"/>
        <w:ind w:firstLine="567"/>
        <w:jc w:val="center"/>
        <w:rPr>
          <w:rFonts w:ascii="GHEA Grapalat" w:eastAsia="GHEA Grapalat" w:hAnsi="GHEA Grapalat"/>
          <w:i w:val="0"/>
          <w:sz w:val="22"/>
          <w:szCs w:val="22"/>
        </w:rPr>
      </w:pPr>
      <w:r w:rsidRPr="002228CA">
        <w:rPr>
          <w:rFonts w:ascii="GHEA Grapalat" w:eastAsia="GHEA Grapalat" w:hAnsi="GHEA Grapalat" w:cs="GHEA Grapalat"/>
        </w:rPr>
        <w:br w:type="page"/>
      </w:r>
      <w:bookmarkStart w:id="23" w:name="_Toc71283309"/>
      <w:bookmarkStart w:id="24" w:name="_Toc71311889"/>
      <w:r w:rsidRPr="002228CA">
        <w:rPr>
          <w:rFonts w:ascii="GHEA Grapalat" w:eastAsia="GHEA Grapalat" w:hAnsi="GHEA Grapalat"/>
          <w:i w:val="0"/>
          <w:sz w:val="22"/>
          <w:szCs w:val="22"/>
        </w:rPr>
        <w:lastRenderedPageBreak/>
        <w:t>Հավելված: Տնտեսության ճյուղերի և ենթաճյուղերի, արտահանման և ներմուծման ապրանքախմբերի հիմնական ցուցանիշների աղյուսակներ</w:t>
      </w:r>
      <w:bookmarkEnd w:id="23"/>
      <w:bookmarkEnd w:id="24"/>
    </w:p>
    <w:p w:rsidR="00DA41EE" w:rsidRPr="002228CA" w:rsidRDefault="00DA41EE" w:rsidP="00DA41EE">
      <w:pPr>
        <w:rPr>
          <w:rFonts w:ascii="GHEA Grapalat" w:hAnsi="GHEA Grapalat" w:cs="Arial"/>
          <w:b/>
          <w:szCs w:val="20"/>
        </w:rPr>
      </w:pPr>
    </w:p>
    <w:p w:rsidR="00F74894" w:rsidRPr="002228CA" w:rsidRDefault="00DA41EE" w:rsidP="00DA41EE">
      <w:pPr>
        <w:jc w:val="center"/>
        <w:rPr>
          <w:rFonts w:ascii="GHEA Grapalat" w:hAnsi="GHEA Grapalat"/>
          <w:sz w:val="22"/>
          <w:szCs w:val="22"/>
        </w:rPr>
      </w:pPr>
      <w:r w:rsidRPr="002228CA">
        <w:rPr>
          <w:rFonts w:ascii="GHEA Grapalat" w:hAnsi="GHEA Grapalat" w:cs="Arial"/>
          <w:b/>
          <w:sz w:val="22"/>
          <w:szCs w:val="22"/>
        </w:rPr>
        <w:t xml:space="preserve">Աղյուսակ 1: </w:t>
      </w:r>
      <w:r w:rsidRPr="002228CA">
        <w:rPr>
          <w:rFonts w:ascii="GHEA Grapalat" w:hAnsi="GHEA Grapalat" w:cs="Arial"/>
          <w:sz w:val="22"/>
          <w:szCs w:val="22"/>
        </w:rPr>
        <w:t>Տնտեսության ճյուղերի և ենթաճյուղերի թողարկման</w:t>
      </w:r>
      <w:r w:rsidRPr="002228CA">
        <w:rPr>
          <w:rFonts w:ascii="GHEA Grapalat" w:hAnsi="GHEA Grapalat"/>
          <w:sz w:val="22"/>
          <w:szCs w:val="22"/>
        </w:rPr>
        <w:t xml:space="preserve"> </w:t>
      </w:r>
      <w:r w:rsidRPr="002228CA">
        <w:rPr>
          <w:rFonts w:ascii="GHEA Grapalat" w:hAnsi="GHEA Grapalat" w:cs="Arial"/>
          <w:sz w:val="22"/>
          <w:szCs w:val="22"/>
        </w:rPr>
        <w:t>ծավալների</w:t>
      </w:r>
      <w:r w:rsidRPr="002228CA">
        <w:rPr>
          <w:rFonts w:ascii="GHEA Grapalat" w:hAnsi="GHEA Grapalat"/>
          <w:sz w:val="22"/>
          <w:szCs w:val="22"/>
        </w:rPr>
        <w:t xml:space="preserve"> </w:t>
      </w:r>
      <w:r w:rsidRPr="002228CA">
        <w:rPr>
          <w:rFonts w:ascii="GHEA Grapalat" w:hAnsi="GHEA Grapalat" w:cs="Arial"/>
          <w:sz w:val="22"/>
          <w:szCs w:val="22"/>
        </w:rPr>
        <w:t>ցուցանիշները,</w:t>
      </w:r>
    </w:p>
    <w:p w:rsidR="00DA41EE" w:rsidRPr="002228CA" w:rsidRDefault="00DA41EE" w:rsidP="00DA41EE">
      <w:pPr>
        <w:jc w:val="center"/>
        <w:rPr>
          <w:rFonts w:ascii="GHEA Grapalat" w:hAnsi="GHEA Grapalat" w:cs="Arial"/>
          <w:sz w:val="22"/>
          <w:szCs w:val="22"/>
        </w:rPr>
      </w:pPr>
      <w:r w:rsidRPr="002228CA">
        <w:rPr>
          <w:rFonts w:ascii="GHEA Grapalat" w:hAnsi="GHEA Grapalat"/>
          <w:sz w:val="22"/>
          <w:szCs w:val="22"/>
        </w:rPr>
        <w:t>2021</w:t>
      </w:r>
      <w:r w:rsidRPr="002228CA">
        <w:rPr>
          <w:rFonts w:ascii="GHEA Grapalat" w:hAnsi="GHEA Grapalat" w:cs="Arial"/>
          <w:sz w:val="22"/>
          <w:szCs w:val="22"/>
        </w:rPr>
        <w:t>թ</w:t>
      </w:r>
      <w:r w:rsidRPr="002228CA">
        <w:rPr>
          <w:rFonts w:ascii="GHEA Grapalat" w:hAnsi="GHEA Grapalat"/>
          <w:sz w:val="22"/>
          <w:szCs w:val="22"/>
        </w:rPr>
        <w:t xml:space="preserve">. </w:t>
      </w:r>
      <w:r w:rsidRPr="002228CA">
        <w:rPr>
          <w:rFonts w:ascii="GHEA Grapalat" w:hAnsi="GHEA Grapalat" w:cs="Arial"/>
          <w:sz w:val="22"/>
          <w:szCs w:val="22"/>
        </w:rPr>
        <w:t>հունվար</w:t>
      </w:r>
      <w:r w:rsidRPr="002228CA">
        <w:rPr>
          <w:rFonts w:ascii="GHEA Grapalat" w:hAnsi="GHEA Grapalat"/>
          <w:sz w:val="22"/>
          <w:szCs w:val="22"/>
        </w:rPr>
        <w:t>-</w:t>
      </w:r>
      <w:r w:rsidRPr="002228CA">
        <w:rPr>
          <w:rFonts w:ascii="GHEA Grapalat" w:hAnsi="GHEA Grapalat" w:cs="Arial"/>
          <w:sz w:val="22"/>
          <w:szCs w:val="22"/>
        </w:rPr>
        <w:t>մարտ</w:t>
      </w:r>
    </w:p>
    <w:p w:rsidR="00F74894" w:rsidRPr="002228CA" w:rsidRDefault="00F74894" w:rsidP="00DA41EE">
      <w:pPr>
        <w:jc w:val="center"/>
        <w:rPr>
          <w:rFonts w:ascii="GHEA Grapalat" w:hAnsi="GHEA Grapalat" w:cs="Arial"/>
          <w:sz w:val="22"/>
          <w:szCs w:val="22"/>
        </w:rPr>
      </w:pPr>
    </w:p>
    <w:tbl>
      <w:tblPr>
        <w:tblStyle w:val="GridTable4-Accent11"/>
        <w:tblW w:w="10188" w:type="dxa"/>
        <w:tblLook w:val="04A0" w:firstRow="1" w:lastRow="0" w:firstColumn="1" w:lastColumn="0" w:noHBand="0" w:noVBand="1"/>
      </w:tblPr>
      <w:tblGrid>
        <w:gridCol w:w="4698"/>
        <w:gridCol w:w="1260"/>
        <w:gridCol w:w="1048"/>
        <w:gridCol w:w="1202"/>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center"/>
              <w:rPr>
                <w:rFonts w:ascii="GHEA Grapalat" w:hAnsi="GHEA Grapalat"/>
                <w:b w:val="0"/>
                <w:bCs w:val="0"/>
                <w:i/>
                <w:iCs/>
                <w:color w:val="FF0000"/>
                <w:lang w:val="hy-AM"/>
              </w:rPr>
            </w:pPr>
          </w:p>
        </w:tc>
        <w:tc>
          <w:tcPr>
            <w:tcW w:w="126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rPr>
            </w:pPr>
            <w:r w:rsidRPr="002228CA">
              <w:rPr>
                <w:rFonts w:ascii="GHEA Grapalat" w:hAnsi="GHEA Grapalat"/>
                <w:b w:val="0"/>
                <w:bCs w:val="0"/>
              </w:rPr>
              <w:t xml:space="preserve">Արժեք </w:t>
            </w:r>
            <w:r w:rsidRPr="002228CA">
              <w:rPr>
                <w:rFonts w:ascii="GHEA Grapalat" w:hAnsi="GHEA Grapalat"/>
                <w:bCs w:val="0"/>
              </w:rPr>
              <w:t>(մլն դրամ)</w:t>
            </w:r>
          </w:p>
        </w:tc>
        <w:tc>
          <w:tcPr>
            <w:tcW w:w="1048"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rPr>
            </w:pPr>
            <w:r w:rsidRPr="002228CA">
              <w:rPr>
                <w:rFonts w:ascii="GHEA Grapalat" w:hAnsi="GHEA Grapalat"/>
                <w:b w:val="0"/>
                <w:bCs w:val="0"/>
              </w:rPr>
              <w:t xml:space="preserve">Կշիռը </w:t>
            </w:r>
            <w:r w:rsidRPr="002228CA">
              <w:rPr>
                <w:rFonts w:ascii="GHEA Grapalat" w:hAnsi="GHEA Grapalat"/>
                <w:bCs w:val="0"/>
              </w:rPr>
              <w:t>(%)</w:t>
            </w:r>
            <w:r w:rsidRPr="002228CA">
              <w:rPr>
                <w:rStyle w:val="FootnoteReference"/>
                <w:rFonts w:ascii="GHEA Grapalat" w:hAnsi="GHEA Grapalat"/>
                <w:bCs w:val="0"/>
              </w:rPr>
              <w:footnoteReference w:id="23"/>
            </w:r>
          </w:p>
        </w:tc>
        <w:tc>
          <w:tcPr>
            <w:tcW w:w="1202"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rPr>
            </w:pPr>
            <w:r w:rsidRPr="002228CA">
              <w:rPr>
                <w:rFonts w:ascii="GHEA Grapalat" w:hAnsi="GHEA Grapalat"/>
                <w:b w:val="0"/>
                <w:bCs w:val="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rPr>
            </w:pPr>
            <w:r w:rsidRPr="002228CA">
              <w:rPr>
                <w:rFonts w:ascii="GHEA Grapalat" w:hAnsi="GHEA Grapalat"/>
                <w:b w:val="0"/>
                <w:bCs w:val="0"/>
              </w:rPr>
              <w:t xml:space="preserve">Նպաստում </w:t>
            </w:r>
            <w:r w:rsidRPr="002228CA">
              <w:rPr>
                <w:rFonts w:ascii="GHEA Grapalat" w:hAnsi="GHEA Grapalat"/>
                <w:bCs w:val="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Ամբողջ արդյունաբերություն, այդ թվում՝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470411.6</w:t>
            </w:r>
          </w:p>
        </w:tc>
        <w:tc>
          <w:tcPr>
            <w:tcW w:w="1048"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20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96.1</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-3.9</w:t>
            </w:r>
          </w:p>
        </w:tc>
      </w:tr>
      <w:tr w:rsidR="00DA41EE" w:rsidRPr="002228CA" w:rsidTr="00780412">
        <w:trPr>
          <w:trHeight w:val="203"/>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rPr>
                <w:rFonts w:ascii="GHEA Grapalat" w:hAnsi="GHEA Grapalat"/>
                <w:sz w:val="20"/>
                <w:szCs w:val="20"/>
              </w:rPr>
            </w:pPr>
            <w:r w:rsidRPr="002228CA">
              <w:rPr>
                <w:rFonts w:ascii="Courier New" w:hAnsi="Courier New" w:cs="Courier New"/>
                <w:sz w:val="20"/>
                <w:szCs w:val="20"/>
              </w:rPr>
              <w:t> </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048" w:type="dxa"/>
            <w:hideMark/>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202" w:type="dxa"/>
            <w:hideMark/>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270" w:hanging="180"/>
              <w:rPr>
                <w:rFonts w:ascii="GHEA Grapalat" w:hAnsi="GHEA Grapalat"/>
                <w:b w:val="0"/>
                <w:bCs w:val="0"/>
                <w:sz w:val="20"/>
                <w:szCs w:val="20"/>
                <w:lang w:val="hy-AM"/>
              </w:rPr>
            </w:pPr>
            <w:r w:rsidRPr="002228CA">
              <w:rPr>
                <w:rFonts w:ascii="GHEA Grapalat" w:hAnsi="GHEA Grapalat"/>
                <w:b w:val="0"/>
                <w:bCs w:val="0"/>
                <w:sz w:val="20"/>
                <w:szCs w:val="20"/>
                <w:lang w:val="hy-AM"/>
              </w:rPr>
              <w:t>հանքագործական արդյունաբերություն և բացահանքերի շահագործում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129456.4</w:t>
            </w:r>
          </w:p>
        </w:tc>
        <w:tc>
          <w:tcPr>
            <w:tcW w:w="1048"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19.3</w:t>
            </w:r>
          </w:p>
        </w:tc>
        <w:tc>
          <w:tcPr>
            <w:tcW w:w="120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108.1</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1.6</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left="270" w:hanging="180"/>
              <w:rPr>
                <w:rFonts w:ascii="GHEA Grapalat" w:hAnsi="GHEA Grapalat"/>
                <w:b w:val="0"/>
                <w:bCs w:val="0"/>
                <w:sz w:val="20"/>
                <w:szCs w:val="20"/>
              </w:rPr>
            </w:pPr>
            <w:r w:rsidRPr="002228CA">
              <w:rPr>
                <w:rFonts w:ascii="GHEA Grapalat" w:hAnsi="GHEA Grapalat"/>
                <w:b w:val="0"/>
                <w:bCs w:val="0"/>
                <w:sz w:val="20"/>
                <w:szCs w:val="20"/>
              </w:rPr>
              <w:t>մշակող արդյունաբերություն</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258118.3</w:t>
            </w:r>
          </w:p>
        </w:tc>
        <w:tc>
          <w:tcPr>
            <w:tcW w:w="1048"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63.3</w:t>
            </w:r>
          </w:p>
        </w:tc>
        <w:tc>
          <w:tcPr>
            <w:tcW w:w="1202"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88.4</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-7.3</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270" w:hanging="180"/>
              <w:rPr>
                <w:rFonts w:ascii="GHEA Grapalat" w:hAnsi="GHEA Grapalat"/>
                <w:b w:val="0"/>
                <w:bCs w:val="0"/>
                <w:sz w:val="20"/>
                <w:szCs w:val="20"/>
                <w:lang w:val="hy-AM"/>
              </w:rPr>
            </w:pPr>
            <w:r w:rsidRPr="002228CA">
              <w:rPr>
                <w:rFonts w:ascii="GHEA Grapalat" w:hAnsi="GHEA Grapalat"/>
                <w:b w:val="0"/>
                <w:bCs w:val="0"/>
                <w:sz w:val="20"/>
                <w:szCs w:val="20"/>
                <w:lang w:val="hy-AM"/>
              </w:rPr>
              <w:t xml:space="preserve"> էլեկտրաէներգիայի, գազի, գոլորշու և լավորակ օդի մատակարարում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77819.2</w:t>
            </w:r>
          </w:p>
        </w:tc>
        <w:tc>
          <w:tcPr>
            <w:tcW w:w="1048"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16.3</w:t>
            </w:r>
          </w:p>
        </w:tc>
        <w:tc>
          <w:tcPr>
            <w:tcW w:w="120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111.2</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1.8</w:t>
            </w:r>
          </w:p>
        </w:tc>
      </w:tr>
      <w:tr w:rsidR="00DA41EE" w:rsidRPr="002228CA" w:rsidTr="00780412">
        <w:trPr>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270" w:hanging="180"/>
              <w:rPr>
                <w:rFonts w:ascii="GHEA Grapalat" w:hAnsi="GHEA Grapalat"/>
                <w:b w:val="0"/>
                <w:bCs w:val="0"/>
                <w:sz w:val="20"/>
                <w:szCs w:val="20"/>
                <w:lang w:val="hy-AM"/>
              </w:rPr>
            </w:pPr>
            <w:r w:rsidRPr="002228CA">
              <w:rPr>
                <w:rFonts w:ascii="GHEA Grapalat" w:hAnsi="GHEA Grapalat"/>
                <w:b w:val="0"/>
                <w:bCs w:val="0"/>
                <w:sz w:val="20"/>
                <w:szCs w:val="20"/>
                <w:lang w:val="hy-AM"/>
              </w:rPr>
              <w:t>ջրամատակարարում, կոյուղի, թափոնների կառավարում և վերամշակում</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5017.7</w:t>
            </w:r>
          </w:p>
        </w:tc>
        <w:tc>
          <w:tcPr>
            <w:tcW w:w="1048"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1.1</w:t>
            </w:r>
          </w:p>
        </w:tc>
        <w:tc>
          <w:tcPr>
            <w:tcW w:w="1202"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100.9</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0.0</w:t>
            </w:r>
          </w:p>
        </w:tc>
      </w:tr>
    </w:tbl>
    <w:p w:rsidR="00DA41EE" w:rsidRPr="002228CA" w:rsidRDefault="00DA41EE" w:rsidP="00DA41EE">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696"/>
        <w:gridCol w:w="1262"/>
        <w:gridCol w:w="1080"/>
        <w:gridCol w:w="1170"/>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00" w:firstLine="803"/>
              <w:rPr>
                <w:rFonts w:ascii="GHEA Grapalat" w:hAnsi="GHEA Grapalat"/>
                <w:sz w:val="20"/>
                <w:szCs w:val="20"/>
              </w:rPr>
            </w:pPr>
            <w:r w:rsidRPr="002228CA">
              <w:rPr>
                <w:rFonts w:ascii="Courier New" w:hAnsi="Courier New" w:cs="Courier New"/>
                <w:sz w:val="20"/>
                <w:szCs w:val="20"/>
              </w:rPr>
              <w:t> </w:t>
            </w:r>
          </w:p>
        </w:tc>
        <w:tc>
          <w:tcPr>
            <w:tcW w:w="1262"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Արժեք </w:t>
            </w:r>
            <w:r w:rsidRPr="002228CA">
              <w:rPr>
                <w:rFonts w:ascii="GHEA Grapalat" w:hAnsi="GHEA Grapalat"/>
                <w:bCs w:val="0"/>
                <w:sz w:val="20"/>
                <w:szCs w:val="20"/>
              </w:rPr>
              <w:t>(մլն դրամ)</w:t>
            </w:r>
          </w:p>
        </w:tc>
        <w:tc>
          <w:tcPr>
            <w:tcW w:w="10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Կշիռը </w:t>
            </w:r>
            <w:r w:rsidRPr="002228CA">
              <w:rPr>
                <w:rFonts w:ascii="GHEA Grapalat" w:hAnsi="GHEA Grapalat"/>
                <w:bCs w:val="0"/>
                <w:sz w:val="20"/>
                <w:szCs w:val="20"/>
              </w:rPr>
              <w:t>(%)</w:t>
            </w:r>
          </w:p>
        </w:tc>
        <w:tc>
          <w:tcPr>
            <w:tcW w:w="117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Նպաստում </w:t>
            </w:r>
            <w:r w:rsidRPr="002228CA">
              <w:rPr>
                <w:rFonts w:ascii="GHEA Grapalat" w:hAnsi="GHEA Grapalat"/>
                <w:bCs w:val="0"/>
                <w:sz w:val="20"/>
                <w:szCs w:val="2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Գյուղատնտեսության և ձկնորսության</w:t>
            </w:r>
          </w:p>
        </w:tc>
        <w:tc>
          <w:tcPr>
            <w:tcW w:w="1262"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87540</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99.3</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-0.7</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5" w:firstLine="90"/>
              <w:jc w:val="right"/>
              <w:rPr>
                <w:rFonts w:ascii="GHEA Grapalat" w:hAnsi="GHEA Grapalat"/>
                <w:sz w:val="20"/>
                <w:szCs w:val="20"/>
              </w:rPr>
            </w:pPr>
            <w:r w:rsidRPr="002228CA">
              <w:rPr>
                <w:rFonts w:ascii="GHEA Grapalat" w:hAnsi="GHEA Grapalat"/>
                <w:i/>
                <w:iCs/>
                <w:sz w:val="20"/>
                <w:szCs w:val="20"/>
              </w:rPr>
              <w:t>այդ թվում`</w:t>
            </w:r>
          </w:p>
        </w:tc>
        <w:tc>
          <w:tcPr>
            <w:tcW w:w="1262"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228CA">
              <w:rPr>
                <w:rFonts w:ascii="Courier New" w:hAnsi="Courier New" w:cs="Courier New"/>
                <w:b/>
                <w:bCs/>
                <w:sz w:val="20"/>
                <w:szCs w:val="20"/>
              </w:rPr>
              <w:t> </w:t>
            </w:r>
          </w:p>
        </w:tc>
        <w:tc>
          <w:tcPr>
            <w:tcW w:w="108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17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բուսաբուծություն</w:t>
            </w:r>
          </w:p>
        </w:tc>
        <w:tc>
          <w:tcPr>
            <w:tcW w:w="126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8204.6</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8.4</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97.5</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-0.2</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անասնաբուծություն</w:t>
            </w:r>
          </w:p>
        </w:tc>
        <w:tc>
          <w:tcPr>
            <w:tcW w:w="1262"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67213</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79.4</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99.2</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-0.7</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ձկնորսություն</w:t>
            </w:r>
          </w:p>
        </w:tc>
        <w:tc>
          <w:tcPr>
            <w:tcW w:w="126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12122.4</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12.2</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101.9</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0.3</w:t>
            </w:r>
          </w:p>
        </w:tc>
      </w:tr>
    </w:tbl>
    <w:p w:rsidR="00DA41EE" w:rsidRPr="002228CA" w:rsidRDefault="00DA41EE" w:rsidP="00DA41EE">
      <w:pPr>
        <w:rPr>
          <w:rFonts w:ascii="GHEA Grapalat" w:hAnsi="GHEA Grapalat"/>
          <w:b/>
          <w:sz w:val="20"/>
          <w:szCs w:val="20"/>
        </w:rPr>
      </w:pPr>
    </w:p>
    <w:tbl>
      <w:tblPr>
        <w:tblStyle w:val="GridTable4-Accent11"/>
        <w:tblW w:w="10188" w:type="dxa"/>
        <w:tblLayout w:type="fixed"/>
        <w:tblLook w:val="04A0" w:firstRow="1" w:lastRow="0" w:firstColumn="1" w:lastColumn="0" w:noHBand="0" w:noVBand="1"/>
      </w:tblPr>
      <w:tblGrid>
        <w:gridCol w:w="4698"/>
        <w:gridCol w:w="1260"/>
        <w:gridCol w:w="1080"/>
        <w:gridCol w:w="1170"/>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center"/>
              <w:rPr>
                <w:rFonts w:ascii="GHEA Grapalat" w:hAnsi="GHEA Grapalat"/>
                <w:i/>
                <w:iCs/>
                <w:sz w:val="20"/>
                <w:szCs w:val="20"/>
              </w:rPr>
            </w:pPr>
            <w:r w:rsidRPr="002228CA">
              <w:rPr>
                <w:rFonts w:ascii="GHEA Grapalat" w:hAnsi="GHEA Grapalat"/>
                <w:i/>
                <w:iCs/>
                <w:sz w:val="20"/>
                <w:szCs w:val="20"/>
              </w:rPr>
              <w:t>ըստ ֆինանսավորման աղբյուրների</w:t>
            </w:r>
          </w:p>
        </w:tc>
        <w:tc>
          <w:tcPr>
            <w:tcW w:w="126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Արժեք </w:t>
            </w:r>
            <w:r w:rsidRPr="002228CA">
              <w:rPr>
                <w:rFonts w:ascii="GHEA Grapalat" w:hAnsi="GHEA Grapalat"/>
                <w:bCs w:val="0"/>
                <w:sz w:val="20"/>
                <w:szCs w:val="20"/>
              </w:rPr>
              <w:t>(մլն դրամ)</w:t>
            </w:r>
          </w:p>
        </w:tc>
        <w:tc>
          <w:tcPr>
            <w:tcW w:w="10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Կշիռը </w:t>
            </w:r>
            <w:r w:rsidRPr="002228CA">
              <w:rPr>
                <w:rFonts w:ascii="GHEA Grapalat" w:hAnsi="GHEA Grapalat"/>
                <w:bCs w:val="0"/>
                <w:sz w:val="20"/>
                <w:szCs w:val="20"/>
              </w:rPr>
              <w:t>(%)</w:t>
            </w:r>
          </w:p>
        </w:tc>
        <w:tc>
          <w:tcPr>
            <w:tcW w:w="117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Նպաստում </w:t>
            </w:r>
            <w:r w:rsidRPr="002228CA">
              <w:rPr>
                <w:rFonts w:ascii="GHEA Grapalat" w:hAnsi="GHEA Grapalat"/>
                <w:bCs w:val="0"/>
                <w:sz w:val="20"/>
                <w:szCs w:val="2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Շինարարություն</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48778.6</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104.7</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4.7</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right"/>
              <w:rPr>
                <w:rFonts w:ascii="GHEA Grapalat" w:hAnsi="GHEA Grapalat"/>
                <w:b w:val="0"/>
                <w:bCs w:val="0"/>
                <w:sz w:val="20"/>
                <w:szCs w:val="20"/>
              </w:rPr>
            </w:pPr>
            <w:r w:rsidRPr="002228CA">
              <w:rPr>
                <w:rFonts w:ascii="Courier New" w:hAnsi="Courier New" w:cs="Courier New"/>
                <w:b w:val="0"/>
                <w:bCs w:val="0"/>
                <w:sz w:val="20"/>
                <w:szCs w:val="20"/>
              </w:rPr>
              <w:t> </w:t>
            </w:r>
            <w:r w:rsidRPr="002228CA">
              <w:rPr>
                <w:rFonts w:ascii="GHEA Grapalat" w:hAnsi="GHEA Grapalat"/>
                <w:i/>
                <w:iCs/>
                <w:sz w:val="20"/>
                <w:szCs w:val="20"/>
              </w:rPr>
              <w:t>այդ թվում`</w:t>
            </w:r>
          </w:p>
        </w:tc>
        <w:tc>
          <w:tcPr>
            <w:tcW w:w="126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17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 xml:space="preserve">պետական բյուջեի, </w:t>
            </w:r>
            <w:r w:rsidRPr="002228CA">
              <w:rPr>
                <w:rFonts w:ascii="GHEA Grapalat" w:hAnsi="GHEA Grapalat"/>
                <w:b w:val="0"/>
                <w:i/>
                <w:sz w:val="20"/>
                <w:szCs w:val="20"/>
              </w:rPr>
              <w:t>այդ թվում՝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14286.8</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15.7</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200.0</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18.1</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jc w:val="center"/>
              <w:rPr>
                <w:rFonts w:ascii="GHEA Grapalat" w:hAnsi="GHEA Grapalat"/>
                <w:b w:val="0"/>
                <w:i/>
                <w:iCs/>
                <w:sz w:val="20"/>
                <w:szCs w:val="20"/>
              </w:rPr>
            </w:pPr>
            <w:r w:rsidRPr="002228CA">
              <w:rPr>
                <w:rFonts w:ascii="GHEA Grapalat" w:hAnsi="GHEA Grapalat"/>
                <w:b w:val="0"/>
                <w:i/>
                <w:iCs/>
                <w:sz w:val="20"/>
                <w:szCs w:val="20"/>
              </w:rPr>
              <w:t>միջազգային վարկերի</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8352.7</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10.9</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172.8</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9.1</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համայնքների միջոցների</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989.2</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0.8</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270.0</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1.5</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մարդասիրական օգնության միջոցների</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276.3</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0.3</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170.4</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0.3</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 xml:space="preserve">կազմակերպությունների միջոցների, </w:t>
            </w:r>
            <w:r w:rsidRPr="002228CA">
              <w:rPr>
                <w:rFonts w:ascii="GHEA Grapalat" w:hAnsi="GHEA Grapalat"/>
                <w:b w:val="0"/>
                <w:i/>
                <w:sz w:val="20"/>
                <w:szCs w:val="20"/>
              </w:rPr>
              <w:t>այդ թվում՝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19506.9</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57.7</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72.3</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-18.4</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F74894" w:rsidP="00780412">
            <w:pPr>
              <w:ind w:firstLineChars="45" w:firstLine="90"/>
              <w:jc w:val="center"/>
              <w:rPr>
                <w:rFonts w:ascii="GHEA Grapalat" w:hAnsi="GHEA Grapalat"/>
                <w:b w:val="0"/>
                <w:i/>
                <w:iCs/>
                <w:sz w:val="20"/>
                <w:szCs w:val="20"/>
              </w:rPr>
            </w:pPr>
            <w:r w:rsidRPr="002228CA">
              <w:rPr>
                <w:rFonts w:ascii="GHEA Grapalat" w:hAnsi="GHEA Grapalat"/>
                <w:b w:val="0"/>
                <w:i/>
                <w:iCs/>
                <w:sz w:val="20"/>
                <w:szCs w:val="20"/>
              </w:rPr>
              <w:t xml:space="preserve"> </w:t>
            </w:r>
            <w:r w:rsidR="00DA41EE" w:rsidRPr="002228CA">
              <w:rPr>
                <w:rFonts w:ascii="GHEA Grapalat" w:hAnsi="GHEA Grapalat"/>
                <w:b w:val="0"/>
                <w:i/>
                <w:iCs/>
                <w:sz w:val="20"/>
                <w:szCs w:val="20"/>
              </w:rPr>
              <w:t>օտարերկրյա ներդրողների</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3624.1</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9.8</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82.7</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բնակչության միջոցների</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13719.4</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25.4</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111.0</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3.2</w:t>
            </w:r>
          </w:p>
        </w:tc>
      </w:tr>
    </w:tbl>
    <w:p w:rsidR="00DA41EE" w:rsidRPr="002228CA" w:rsidRDefault="00DA41EE" w:rsidP="00DA41EE">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00" w:firstLine="803"/>
              <w:rPr>
                <w:rFonts w:ascii="GHEA Grapalat" w:hAnsi="GHEA Grapalat"/>
                <w:sz w:val="20"/>
                <w:szCs w:val="20"/>
              </w:rPr>
            </w:pPr>
            <w:r w:rsidRPr="002228CA">
              <w:rPr>
                <w:rFonts w:ascii="Courier New" w:hAnsi="Courier New" w:cs="Courier New"/>
                <w:sz w:val="20"/>
                <w:szCs w:val="20"/>
              </w:rPr>
              <w:t> </w:t>
            </w:r>
          </w:p>
        </w:tc>
        <w:tc>
          <w:tcPr>
            <w:tcW w:w="126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Արժեք </w:t>
            </w:r>
            <w:r w:rsidRPr="002228CA">
              <w:rPr>
                <w:rFonts w:ascii="GHEA Grapalat" w:hAnsi="GHEA Grapalat"/>
                <w:bCs w:val="0"/>
                <w:sz w:val="20"/>
                <w:szCs w:val="20"/>
              </w:rPr>
              <w:t>(մլն</w:t>
            </w:r>
            <w:r w:rsidR="00F74894" w:rsidRPr="002228CA">
              <w:rPr>
                <w:rFonts w:ascii="GHEA Grapalat" w:hAnsi="GHEA Grapalat"/>
                <w:bCs w:val="0"/>
                <w:sz w:val="20"/>
                <w:szCs w:val="20"/>
              </w:rPr>
              <w:t xml:space="preserve"> </w:t>
            </w:r>
            <w:r w:rsidRPr="002228CA">
              <w:rPr>
                <w:rFonts w:ascii="GHEA Grapalat" w:hAnsi="GHEA Grapalat"/>
                <w:bCs w:val="0"/>
                <w:sz w:val="20"/>
                <w:szCs w:val="20"/>
              </w:rPr>
              <w:t>դրամ)</w:t>
            </w:r>
          </w:p>
        </w:tc>
        <w:tc>
          <w:tcPr>
            <w:tcW w:w="10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Կշիռը </w:t>
            </w:r>
            <w:r w:rsidRPr="002228CA">
              <w:rPr>
                <w:rFonts w:ascii="GHEA Grapalat" w:hAnsi="GHEA Grapalat"/>
                <w:bCs w:val="0"/>
                <w:sz w:val="20"/>
                <w:szCs w:val="20"/>
              </w:rPr>
              <w:t>(%)</w:t>
            </w:r>
          </w:p>
        </w:tc>
        <w:tc>
          <w:tcPr>
            <w:tcW w:w="117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Նպաստում </w:t>
            </w:r>
            <w:r w:rsidRPr="002228CA">
              <w:rPr>
                <w:rFonts w:ascii="GHEA Grapalat" w:hAnsi="GHEA Grapalat"/>
                <w:bCs w:val="0"/>
                <w:sz w:val="20"/>
                <w:szCs w:val="2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Առևտուր</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664773.0</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94.4</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-5.6</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right"/>
              <w:rPr>
                <w:rFonts w:ascii="GHEA Grapalat" w:hAnsi="GHEA Grapalat"/>
                <w:b w:val="0"/>
                <w:bCs w:val="0"/>
                <w:sz w:val="20"/>
                <w:szCs w:val="20"/>
              </w:rPr>
            </w:pPr>
            <w:r w:rsidRPr="002228CA">
              <w:rPr>
                <w:rFonts w:ascii="Courier New" w:hAnsi="Courier New" w:cs="Courier New"/>
                <w:b w:val="0"/>
                <w:bCs w:val="0"/>
                <w:sz w:val="20"/>
                <w:szCs w:val="20"/>
              </w:rPr>
              <w:t> </w:t>
            </w:r>
            <w:r w:rsidRPr="002228CA">
              <w:rPr>
                <w:rFonts w:ascii="GHEA Grapalat" w:hAnsi="GHEA Grapalat"/>
                <w:i/>
                <w:iCs/>
                <w:sz w:val="20"/>
                <w:szCs w:val="20"/>
              </w:rPr>
              <w:t>այդ թվում`</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228CA">
              <w:rPr>
                <w:rFonts w:ascii="Courier New" w:hAnsi="Courier New" w:cs="Courier New"/>
                <w:b/>
                <w:bCs/>
                <w:sz w:val="20"/>
                <w:szCs w:val="20"/>
              </w:rPr>
              <w:t> </w:t>
            </w:r>
          </w:p>
        </w:tc>
        <w:tc>
          <w:tcPr>
            <w:tcW w:w="108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17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200" w:firstLine="400"/>
              <w:rPr>
                <w:rFonts w:ascii="GHEA Grapalat" w:hAnsi="GHEA Grapalat"/>
                <w:b w:val="0"/>
                <w:sz w:val="20"/>
                <w:szCs w:val="20"/>
              </w:rPr>
            </w:pPr>
            <w:r w:rsidRPr="002228CA">
              <w:rPr>
                <w:rFonts w:ascii="GHEA Grapalat" w:hAnsi="GHEA Grapalat"/>
                <w:b w:val="0"/>
                <w:sz w:val="20"/>
                <w:szCs w:val="20"/>
              </w:rPr>
              <w:t>մանրածախ առևտուր</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308345.0</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48.0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91.4</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-4.2</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200" w:firstLine="400"/>
              <w:rPr>
                <w:rFonts w:ascii="GHEA Grapalat" w:hAnsi="GHEA Grapalat"/>
                <w:b w:val="0"/>
                <w:sz w:val="20"/>
                <w:szCs w:val="20"/>
              </w:rPr>
            </w:pPr>
            <w:r w:rsidRPr="002228CA">
              <w:rPr>
                <w:rFonts w:ascii="GHEA Grapalat" w:hAnsi="GHEA Grapalat"/>
                <w:b w:val="0"/>
                <w:sz w:val="20"/>
                <w:szCs w:val="20"/>
              </w:rPr>
              <w:t>մեծածախ առևտուր</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338572.7</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48.6</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98.8</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-0.6</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200" w:firstLine="400"/>
              <w:rPr>
                <w:rFonts w:ascii="GHEA Grapalat" w:hAnsi="GHEA Grapalat"/>
                <w:b w:val="0"/>
                <w:sz w:val="20"/>
                <w:szCs w:val="20"/>
              </w:rPr>
            </w:pPr>
            <w:r w:rsidRPr="002228CA">
              <w:rPr>
                <w:rFonts w:ascii="GHEA Grapalat" w:hAnsi="GHEA Grapalat"/>
                <w:b w:val="0"/>
                <w:sz w:val="20"/>
                <w:szCs w:val="20"/>
              </w:rPr>
              <w:t>ավտոմեքենաների առևտուր</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17855.3</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3.4</w:t>
            </w:r>
          </w:p>
        </w:tc>
        <w:tc>
          <w:tcPr>
            <w:tcW w:w="117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74.6</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-0.9</w:t>
            </w:r>
          </w:p>
        </w:tc>
      </w:tr>
    </w:tbl>
    <w:p w:rsidR="00DA41EE" w:rsidRPr="002228CA" w:rsidRDefault="00DA41EE" w:rsidP="00DA41EE">
      <w:pPr>
        <w:rPr>
          <w:rFonts w:ascii="GHEA Grapalat" w:hAnsi="GHEA Grapalat"/>
          <w:b/>
          <w:sz w:val="20"/>
          <w:szCs w:val="20"/>
        </w:rPr>
      </w:pPr>
    </w:p>
    <w:p w:rsidR="00DA41EE" w:rsidRPr="002228CA" w:rsidRDefault="00DA41EE" w:rsidP="00DA41EE">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sz w:val="20"/>
                <w:szCs w:val="20"/>
              </w:rPr>
            </w:pPr>
            <w:r w:rsidRPr="002228CA">
              <w:rPr>
                <w:rFonts w:ascii="Courier New" w:hAnsi="Courier New" w:cs="Courier New"/>
                <w:sz w:val="20"/>
                <w:szCs w:val="20"/>
              </w:rPr>
              <w:t> </w:t>
            </w:r>
          </w:p>
        </w:tc>
        <w:tc>
          <w:tcPr>
            <w:tcW w:w="126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Արժեք </w:t>
            </w:r>
            <w:r w:rsidRPr="002228CA">
              <w:rPr>
                <w:rFonts w:ascii="GHEA Grapalat" w:hAnsi="GHEA Grapalat"/>
                <w:bCs w:val="0"/>
                <w:sz w:val="20"/>
                <w:szCs w:val="20"/>
              </w:rPr>
              <w:t>(մլն դրամ)</w:t>
            </w:r>
          </w:p>
        </w:tc>
        <w:tc>
          <w:tcPr>
            <w:tcW w:w="10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Կշիռը </w:t>
            </w:r>
            <w:r w:rsidRPr="002228CA">
              <w:rPr>
                <w:rFonts w:ascii="GHEA Grapalat" w:hAnsi="GHEA Grapalat"/>
                <w:bCs w:val="0"/>
                <w:sz w:val="20"/>
                <w:szCs w:val="20"/>
              </w:rPr>
              <w:t>(%)</w:t>
            </w:r>
          </w:p>
        </w:tc>
        <w:tc>
          <w:tcPr>
            <w:tcW w:w="117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Նպաստում </w:t>
            </w:r>
            <w:r w:rsidRPr="002228CA">
              <w:rPr>
                <w:rFonts w:ascii="GHEA Grapalat" w:hAnsi="GHEA Grapalat"/>
                <w:bCs w:val="0"/>
                <w:sz w:val="20"/>
                <w:szCs w:val="2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Ծառայություններ</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403979</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91.9</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-8.1</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right"/>
              <w:rPr>
                <w:rFonts w:ascii="GHEA Grapalat" w:hAnsi="GHEA Grapalat"/>
                <w:b w:val="0"/>
                <w:bCs w:val="0"/>
                <w:sz w:val="20"/>
                <w:szCs w:val="20"/>
              </w:rPr>
            </w:pPr>
            <w:r w:rsidRPr="002228CA">
              <w:rPr>
                <w:rFonts w:ascii="Courier New" w:hAnsi="Courier New" w:cs="Courier New"/>
                <w:b w:val="0"/>
                <w:bCs w:val="0"/>
                <w:sz w:val="20"/>
                <w:szCs w:val="20"/>
              </w:rPr>
              <w:t> </w:t>
            </w:r>
            <w:r w:rsidRPr="002228CA">
              <w:rPr>
                <w:rFonts w:ascii="GHEA Grapalat" w:hAnsi="GHEA Grapalat"/>
                <w:i/>
                <w:iCs/>
                <w:sz w:val="20"/>
                <w:szCs w:val="20"/>
              </w:rPr>
              <w:t>այդ թվում`</w:t>
            </w:r>
          </w:p>
        </w:tc>
        <w:tc>
          <w:tcPr>
            <w:tcW w:w="126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08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228CA">
              <w:rPr>
                <w:rFonts w:ascii="Courier New" w:hAnsi="Courier New" w:cs="Courier New"/>
                <w:b/>
                <w:bCs/>
                <w:sz w:val="20"/>
                <w:szCs w:val="20"/>
              </w:rPr>
              <w:t> </w:t>
            </w:r>
          </w:p>
        </w:tc>
        <w:tc>
          <w:tcPr>
            <w:tcW w:w="117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228CA">
              <w:rPr>
                <w:rFonts w:ascii="Courier New" w:hAnsi="Courier New" w:cs="Courier New"/>
                <w:b/>
                <w:bCs/>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lang w:val="hy-AM"/>
              </w:rPr>
            </w:pPr>
            <w:r w:rsidRPr="002228CA">
              <w:rPr>
                <w:rFonts w:ascii="GHEA Grapalat" w:hAnsi="GHEA Grapalat"/>
                <w:b w:val="0"/>
                <w:sz w:val="20"/>
                <w:szCs w:val="20"/>
                <w:lang w:val="hy-AM"/>
              </w:rPr>
              <w:t xml:space="preserve">կացության և հանրային սննդի կազմակերպում </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29053.7</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6.5</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97.0</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-0.2</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մշակույթ, զվարճություններ և հանգիստ</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61975.7</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25.0</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63.9</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 xml:space="preserve">կրթություն </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12887.1</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2.9</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96.5</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-0.1</w:t>
            </w:r>
          </w:p>
        </w:tc>
      </w:tr>
      <w:tr w:rsidR="00DA41EE" w:rsidRPr="002228CA" w:rsidTr="00780412">
        <w:trPr>
          <w:trHeight w:val="54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lang w:val="hy-AM"/>
              </w:rPr>
            </w:pPr>
            <w:r w:rsidRPr="002228CA">
              <w:rPr>
                <w:rFonts w:ascii="GHEA Grapalat" w:hAnsi="GHEA Grapalat"/>
                <w:b w:val="0"/>
                <w:sz w:val="20"/>
                <w:szCs w:val="20"/>
                <w:lang w:val="hy-AM"/>
              </w:rPr>
              <w:t xml:space="preserve">առողջապահություն և բնակչության սոցիալական սպասարկում </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24456.5</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4.9</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109.1</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0.4</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lang w:val="hy-AM"/>
              </w:rPr>
            </w:pPr>
            <w:r w:rsidRPr="002228CA">
              <w:rPr>
                <w:rFonts w:ascii="GHEA Grapalat" w:hAnsi="GHEA Grapalat"/>
                <w:b w:val="0"/>
                <w:sz w:val="20"/>
                <w:szCs w:val="20"/>
                <w:lang w:val="hy-AM"/>
              </w:rPr>
              <w:t>անշարժ գույքի հետ կապված գործունեություն</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16113</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3.4</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100.2</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0.0</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 xml:space="preserve">տեղեկատվություն և կապ </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74353</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14.7</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112.8</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 xml:space="preserve">տրանսպորտ </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35227.6</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9.6</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76.7</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վարչարարական և օժանդակ գործունեություն</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13115.4</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3.1</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92.1</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lang w:val="hy-AM"/>
              </w:rPr>
            </w:pPr>
            <w:r w:rsidRPr="002228CA">
              <w:rPr>
                <w:rFonts w:ascii="GHEA Grapalat" w:hAnsi="GHEA Grapalat"/>
                <w:b w:val="0"/>
                <w:sz w:val="20"/>
                <w:szCs w:val="20"/>
                <w:lang w:val="hy-AM"/>
              </w:rPr>
              <w:t xml:space="preserve">մասնագիտ., գիտական և տեխ. գործունեություն </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17721.6</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3.3</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115.7</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0.5</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ֆինանսական և ապահովագրական գործունեություն</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115367.1</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25.1</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101.5</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0.3</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սպասարկման այլ ծառայություններ</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3708.3</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59.2</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-0.5</w:t>
            </w:r>
          </w:p>
        </w:tc>
      </w:tr>
    </w:tbl>
    <w:p w:rsidR="00DA41EE" w:rsidRPr="002228CA" w:rsidRDefault="00DA41EE" w:rsidP="00F74894">
      <w:pPr>
        <w:autoSpaceDE w:val="0"/>
        <w:autoSpaceDN w:val="0"/>
        <w:adjustRightInd w:val="0"/>
        <w:spacing w:line="360" w:lineRule="auto"/>
        <w:ind w:firstLine="567"/>
        <w:jc w:val="both"/>
        <w:rPr>
          <w:rFonts w:ascii="GHEA Grapalat" w:hAnsi="GHEA Grapalat"/>
          <w:b/>
          <w:sz w:val="20"/>
          <w:szCs w:val="20"/>
        </w:rPr>
      </w:pPr>
    </w:p>
    <w:p w:rsidR="00DA41EE" w:rsidRPr="002228CA" w:rsidRDefault="00DA41EE" w:rsidP="00DA41EE">
      <w:pPr>
        <w:jc w:val="center"/>
        <w:rPr>
          <w:rFonts w:ascii="GHEA Grapalat" w:hAnsi="GHEA Grapalat"/>
          <w:sz w:val="22"/>
          <w:szCs w:val="20"/>
        </w:rPr>
      </w:pPr>
      <w:proofErr w:type="gramStart"/>
      <w:r w:rsidRPr="002228CA">
        <w:rPr>
          <w:rFonts w:ascii="GHEA Grapalat" w:hAnsi="GHEA Grapalat"/>
          <w:b/>
          <w:sz w:val="22"/>
          <w:szCs w:val="20"/>
        </w:rPr>
        <w:t>Աղյուսակ 2.</w:t>
      </w:r>
      <w:proofErr w:type="gramEnd"/>
      <w:r w:rsidRPr="002228CA">
        <w:rPr>
          <w:rFonts w:ascii="GHEA Grapalat" w:hAnsi="GHEA Grapalat"/>
          <w:b/>
          <w:sz w:val="22"/>
          <w:szCs w:val="20"/>
        </w:rPr>
        <w:t xml:space="preserve"> </w:t>
      </w:r>
      <w:proofErr w:type="gramStart"/>
      <w:r w:rsidRPr="002228CA">
        <w:rPr>
          <w:rFonts w:ascii="GHEA Grapalat" w:hAnsi="GHEA Grapalat"/>
          <w:sz w:val="22"/>
          <w:szCs w:val="20"/>
        </w:rPr>
        <w:t>Արտահանման ապրանքային կառուցվածքը և նպաստումները 2021թ.</w:t>
      </w:r>
      <w:proofErr w:type="gramEnd"/>
      <w:r w:rsidRPr="002228CA">
        <w:rPr>
          <w:rFonts w:ascii="GHEA Grapalat" w:hAnsi="GHEA Grapalat"/>
          <w:sz w:val="22"/>
          <w:szCs w:val="20"/>
        </w:rPr>
        <w:t xml:space="preserve"> </w:t>
      </w:r>
      <w:proofErr w:type="gramStart"/>
      <w:r w:rsidRPr="002228CA">
        <w:rPr>
          <w:rFonts w:ascii="GHEA Grapalat" w:hAnsi="GHEA Grapalat" w:cs="Arial"/>
          <w:sz w:val="22"/>
          <w:szCs w:val="20"/>
        </w:rPr>
        <w:t>հունվար</w:t>
      </w:r>
      <w:r w:rsidRPr="002228CA">
        <w:rPr>
          <w:rFonts w:ascii="GHEA Grapalat" w:hAnsi="GHEA Grapalat"/>
          <w:sz w:val="22"/>
          <w:szCs w:val="20"/>
        </w:rPr>
        <w:t>-</w:t>
      </w:r>
      <w:r w:rsidRPr="002228CA">
        <w:rPr>
          <w:rFonts w:ascii="GHEA Grapalat" w:hAnsi="GHEA Grapalat" w:cs="Arial"/>
          <w:sz w:val="22"/>
          <w:szCs w:val="20"/>
        </w:rPr>
        <w:t>մարտի</w:t>
      </w:r>
      <w:proofErr w:type="gramEnd"/>
      <w:r w:rsidRPr="002228CA">
        <w:rPr>
          <w:rFonts w:ascii="GHEA Grapalat" w:hAnsi="GHEA Grapalat"/>
          <w:sz w:val="22"/>
          <w:szCs w:val="20"/>
        </w:rPr>
        <w:t xml:space="preserve"> արտահանման աճին</w:t>
      </w:r>
    </w:p>
    <w:p w:rsidR="00F74894" w:rsidRPr="002228CA" w:rsidRDefault="00F74894" w:rsidP="00DA41EE">
      <w:pPr>
        <w:jc w:val="center"/>
        <w:rPr>
          <w:rFonts w:ascii="GHEA Grapalat" w:hAnsi="GHEA Grapalat" w:cs="Arial"/>
          <w:szCs w:val="20"/>
        </w:rPr>
      </w:pP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DA41EE" w:rsidRPr="002228CA" w:rsidTr="00780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sz w:val="20"/>
                <w:szCs w:val="20"/>
              </w:rPr>
              <w:t>ԱՐՏԱՀԱՆՈՒՄ</w:t>
            </w:r>
          </w:p>
        </w:tc>
        <w:tc>
          <w:tcPr>
            <w:tcW w:w="1134"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b w:val="0"/>
                <w:bCs w:val="0"/>
                <w:sz w:val="20"/>
                <w:szCs w:val="20"/>
              </w:rPr>
              <w:t xml:space="preserve">Ծավալ </w:t>
            </w:r>
            <w:r w:rsidRPr="002228CA">
              <w:rPr>
                <w:rFonts w:ascii="GHEA Grapalat" w:hAnsi="GHEA Grapalat" w:cs="Sylfaen"/>
                <w:sz w:val="20"/>
                <w:szCs w:val="20"/>
              </w:rPr>
              <w:t>(մլն ԱՄՆ դոլար)</w:t>
            </w:r>
          </w:p>
        </w:tc>
        <w:tc>
          <w:tcPr>
            <w:tcW w:w="992"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cs="Sylfaen"/>
                <w:sz w:val="20"/>
                <w:szCs w:val="20"/>
              </w:rPr>
              <w:t>Կշիռ</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w:t>
            </w:r>
            <w:r w:rsidRPr="002228CA">
              <w:rPr>
                <w:rFonts w:ascii="GHEA Grapalat" w:hAnsi="GHEA Grapalat" w:cs="Sylfaen"/>
                <w:b w:val="0"/>
                <w:bCs w:val="0"/>
                <w:sz w:val="20"/>
                <w:szCs w:val="20"/>
                <w:lang w:val="ru-RU"/>
              </w:rPr>
              <w:t>)</w:t>
            </w:r>
          </w:p>
        </w:tc>
        <w:tc>
          <w:tcPr>
            <w:tcW w:w="1015"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cs="Sylfaen"/>
                <w:sz w:val="20"/>
                <w:szCs w:val="20"/>
              </w:rPr>
              <w:t>Աճ</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w:t>
            </w:r>
            <w:r w:rsidRPr="002228CA">
              <w:rPr>
                <w:rFonts w:ascii="GHEA Grapalat" w:hAnsi="GHEA Grapalat" w:cs="Sylfaen"/>
                <w:b w:val="0"/>
                <w:bCs w:val="0"/>
                <w:sz w:val="20"/>
                <w:szCs w:val="20"/>
                <w:lang w:val="ru-RU"/>
              </w:rPr>
              <w:t>)</w:t>
            </w:r>
          </w:p>
        </w:tc>
        <w:tc>
          <w:tcPr>
            <w:tcW w:w="1395"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lang w:val="ru-RU"/>
              </w:rPr>
            </w:pPr>
            <w:r w:rsidRPr="002228CA">
              <w:rPr>
                <w:rFonts w:ascii="GHEA Grapalat" w:hAnsi="GHEA Grapalat" w:cs="Sylfaen"/>
                <w:sz w:val="20"/>
                <w:szCs w:val="20"/>
              </w:rPr>
              <w:t>Նպաստում</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տոկոսային կետ</w:t>
            </w:r>
            <w:r w:rsidRPr="002228CA">
              <w:rPr>
                <w:rFonts w:ascii="GHEA Grapalat" w:hAnsi="GHEA Grapalat" w:cs="Sylfaen"/>
                <w:b w:val="0"/>
                <w:bCs w:val="0"/>
                <w:sz w:val="20"/>
                <w:szCs w:val="20"/>
                <w:lang w:val="ru-RU"/>
              </w:rPr>
              <w:t>)</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color w:val="000000"/>
                <w:sz w:val="20"/>
                <w:szCs w:val="20"/>
              </w:rPr>
              <w:t xml:space="preserve">ԸՆԴԱՄԵՆԸ </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572.9</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100.0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3.4</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3.4</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Կենդանի կենդանիներ և կենդանական ծագման արտադրանք</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15.9</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63.9</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1.1</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Բուսական ծագման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26.7</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4.7</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20.1</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0.8</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Կենդանական և բուսական ծագման յուղեր և ճարպեր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-86.7</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Պատրաստի սննդի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114.5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20.0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-3.0</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-0.6</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Հանքահումքային արտադրանք</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219.8</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38.4</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21.5</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7.0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1.1</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-6.6</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Պլաստմասսա և դրանցից իրեր, կաուչուկ և ռետինե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-24.7</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Կաշվի հումք, կաշի, մորթի և դրանցից պատրաստված 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0.8</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-57.4</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Փայտ և փայտյա իրեր</w:t>
            </w:r>
            <w:r w:rsidR="00F74894" w:rsidRPr="002228CA">
              <w:rPr>
                <w:rFonts w:ascii="GHEA Grapalat" w:hAnsi="GHEA Grapalat"/>
                <w:b w:val="0"/>
                <w:color w:val="000000"/>
                <w:sz w:val="20"/>
                <w:szCs w:val="20"/>
              </w:rPr>
              <w:t xml:space="preserve"> </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73.6</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Թուղթ և թղթից</w:t>
            </w:r>
            <w:r w:rsidR="00F74894" w:rsidRPr="002228CA">
              <w:rPr>
                <w:rFonts w:ascii="GHEA Grapalat" w:hAnsi="GHEA Grapalat"/>
                <w:b w:val="0"/>
                <w:color w:val="000000"/>
                <w:sz w:val="20"/>
                <w:szCs w:val="20"/>
              </w:rPr>
              <w:t xml:space="preserve"> </w:t>
            </w:r>
            <w:r w:rsidRPr="002228CA">
              <w:rPr>
                <w:rFonts w:ascii="GHEA Grapalat" w:hAnsi="GHEA Grapalat"/>
                <w:b w:val="0"/>
                <w:color w:val="000000"/>
                <w:sz w:val="20"/>
                <w:szCs w:val="20"/>
              </w:rPr>
              <w:t>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0.3</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-3.9</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Մանածագործական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36.6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6.4</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12.0</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0.7</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Կոշկեղեն, գլխարկներ, հովանոցներ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121.9</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Իրեր քարից, գիպսից, ցեմենտից</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0.6</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-16.5</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lang w:val="hy-AM"/>
              </w:rPr>
            </w:pPr>
            <w:r w:rsidRPr="002228CA">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57.0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10.0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-26.7</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-3.8</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lang w:val="hy-AM"/>
              </w:rPr>
            </w:pPr>
            <w:r w:rsidRPr="002228CA">
              <w:rPr>
                <w:rFonts w:ascii="GHEA Grapalat" w:hAnsi="GHEA Grapalat"/>
                <w:color w:val="000000"/>
                <w:sz w:val="20"/>
                <w:szCs w:val="20"/>
                <w:lang w:val="hy-AM"/>
              </w:rPr>
              <w:t>Ոչ թանկարժեք մետաղներ և դրանցից պատրաստված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67.0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11.7</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9.3</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Մեքենաներ, սարքավորումներ և մեխանիզմներ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10.2</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1.8</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47.9</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0.6</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Վերգետնյա, օդային և ջրային տրանսպորտի միջոցներ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0.3</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-44.6</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Սարքեր և ապարատներ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5.9</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-72.6</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Տարբեր արդյունաբերական ապրանքներ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0.9</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Արվեստի ստեղծագործություններ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-38.6</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bl>
    <w:p w:rsidR="00DA41EE" w:rsidRPr="002228CA" w:rsidRDefault="00DA41EE" w:rsidP="00F74894">
      <w:pPr>
        <w:jc w:val="center"/>
        <w:rPr>
          <w:rFonts w:ascii="GHEA Grapalat" w:hAnsi="GHEA Grapalat"/>
          <w:sz w:val="22"/>
          <w:szCs w:val="22"/>
        </w:rPr>
      </w:pPr>
      <w:proofErr w:type="gramStart"/>
      <w:r w:rsidRPr="002228CA">
        <w:rPr>
          <w:rFonts w:ascii="GHEA Grapalat" w:hAnsi="GHEA Grapalat"/>
          <w:b/>
          <w:sz w:val="22"/>
          <w:szCs w:val="22"/>
        </w:rPr>
        <w:lastRenderedPageBreak/>
        <w:t>Աղյուսակ 3.</w:t>
      </w:r>
      <w:proofErr w:type="gramEnd"/>
      <w:r w:rsidRPr="002228CA">
        <w:rPr>
          <w:rFonts w:ascii="GHEA Grapalat" w:hAnsi="GHEA Grapalat"/>
          <w:b/>
          <w:sz w:val="22"/>
          <w:szCs w:val="22"/>
        </w:rPr>
        <w:t xml:space="preserve"> </w:t>
      </w:r>
      <w:proofErr w:type="gramStart"/>
      <w:r w:rsidRPr="002228CA">
        <w:rPr>
          <w:rFonts w:ascii="GHEA Grapalat" w:hAnsi="GHEA Grapalat"/>
          <w:sz w:val="22"/>
          <w:szCs w:val="22"/>
        </w:rPr>
        <w:t>Ներմուծման ապրանքային կառուցվածքը և նպաստումները 2021թ.</w:t>
      </w:r>
      <w:proofErr w:type="gramEnd"/>
      <w:r w:rsidRPr="002228CA">
        <w:rPr>
          <w:rFonts w:ascii="GHEA Grapalat" w:hAnsi="GHEA Grapalat"/>
          <w:sz w:val="22"/>
          <w:szCs w:val="22"/>
        </w:rPr>
        <w:t xml:space="preserve"> </w:t>
      </w:r>
      <w:proofErr w:type="gramStart"/>
      <w:r w:rsidRPr="002228CA">
        <w:rPr>
          <w:rFonts w:ascii="GHEA Grapalat" w:hAnsi="GHEA Grapalat" w:cs="Arial"/>
          <w:sz w:val="22"/>
          <w:szCs w:val="22"/>
        </w:rPr>
        <w:t>հունվար</w:t>
      </w:r>
      <w:r w:rsidRPr="002228CA">
        <w:rPr>
          <w:rFonts w:ascii="GHEA Grapalat" w:hAnsi="GHEA Grapalat"/>
          <w:sz w:val="22"/>
          <w:szCs w:val="22"/>
        </w:rPr>
        <w:t>-</w:t>
      </w:r>
      <w:r w:rsidRPr="002228CA">
        <w:rPr>
          <w:rFonts w:ascii="GHEA Grapalat" w:hAnsi="GHEA Grapalat" w:cs="Arial"/>
          <w:sz w:val="22"/>
          <w:szCs w:val="22"/>
        </w:rPr>
        <w:t>մարտի</w:t>
      </w:r>
      <w:proofErr w:type="gramEnd"/>
      <w:r w:rsidRPr="002228CA">
        <w:rPr>
          <w:rFonts w:ascii="GHEA Grapalat" w:hAnsi="GHEA Grapalat"/>
          <w:sz w:val="22"/>
          <w:szCs w:val="22"/>
        </w:rPr>
        <w:t xml:space="preserve"> ներմուծման անկմանը</w:t>
      </w:r>
    </w:p>
    <w:p w:rsidR="00F74894" w:rsidRPr="002228CA" w:rsidRDefault="00F74894" w:rsidP="00F74894">
      <w:pPr>
        <w:spacing w:line="360" w:lineRule="auto"/>
        <w:jc w:val="center"/>
        <w:rPr>
          <w:rFonts w:ascii="GHEA Grapalat" w:hAnsi="GHEA Grapalat" w:cs="Arial"/>
          <w:b/>
          <w:sz w:val="22"/>
          <w:szCs w:val="22"/>
        </w:rPr>
      </w:pP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DA41EE" w:rsidRPr="002228CA" w:rsidTr="00780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sz w:val="20"/>
                <w:szCs w:val="20"/>
              </w:rPr>
              <w:t>ՆԵՐՄՈՒԾՈՒՄ</w:t>
            </w:r>
          </w:p>
        </w:tc>
        <w:tc>
          <w:tcPr>
            <w:tcW w:w="1134"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b w:val="0"/>
                <w:bCs w:val="0"/>
                <w:sz w:val="20"/>
                <w:szCs w:val="20"/>
              </w:rPr>
              <w:t xml:space="preserve">Ծավալ </w:t>
            </w:r>
            <w:r w:rsidRPr="002228CA">
              <w:rPr>
                <w:rFonts w:ascii="GHEA Grapalat" w:hAnsi="GHEA Grapalat"/>
                <w:sz w:val="20"/>
                <w:szCs w:val="20"/>
              </w:rPr>
              <w:t xml:space="preserve">(մլն ԱՄՆ դոլար) </w:t>
            </w:r>
          </w:p>
        </w:tc>
        <w:tc>
          <w:tcPr>
            <w:tcW w:w="992"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cs="Sylfaen"/>
                <w:sz w:val="20"/>
                <w:szCs w:val="20"/>
              </w:rPr>
              <w:t>Կշիռ</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w:t>
            </w:r>
            <w:r w:rsidRPr="002228CA">
              <w:rPr>
                <w:rFonts w:ascii="GHEA Grapalat" w:hAnsi="GHEA Grapalat" w:cs="Sylfaen"/>
                <w:b w:val="0"/>
                <w:bCs w:val="0"/>
                <w:sz w:val="20"/>
                <w:szCs w:val="20"/>
                <w:lang w:val="ru-RU"/>
              </w:rPr>
              <w:t>)</w:t>
            </w:r>
          </w:p>
        </w:tc>
        <w:tc>
          <w:tcPr>
            <w:tcW w:w="992"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cs="Sylfaen"/>
                <w:sz w:val="20"/>
                <w:szCs w:val="20"/>
              </w:rPr>
              <w:t>Աճ</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w:t>
            </w:r>
            <w:r w:rsidRPr="002228CA">
              <w:rPr>
                <w:rFonts w:ascii="GHEA Grapalat" w:hAnsi="GHEA Grapalat" w:cs="Sylfaen"/>
                <w:b w:val="0"/>
                <w:bCs w:val="0"/>
                <w:sz w:val="20"/>
                <w:szCs w:val="20"/>
                <w:lang w:val="ru-RU"/>
              </w:rPr>
              <w:t>)</w:t>
            </w:r>
          </w:p>
        </w:tc>
        <w:tc>
          <w:tcPr>
            <w:tcW w:w="1418"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lang w:val="ru-RU"/>
              </w:rPr>
            </w:pPr>
            <w:r w:rsidRPr="002228CA">
              <w:rPr>
                <w:rFonts w:ascii="GHEA Grapalat" w:hAnsi="GHEA Grapalat" w:cs="Sylfaen"/>
                <w:sz w:val="20"/>
                <w:szCs w:val="20"/>
              </w:rPr>
              <w:t>Նպաստում</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տոկոսային կետ</w:t>
            </w:r>
            <w:r w:rsidRPr="002228CA">
              <w:rPr>
                <w:rFonts w:ascii="GHEA Grapalat" w:hAnsi="GHEA Grapalat" w:cs="Sylfaen"/>
                <w:b w:val="0"/>
                <w:bCs w:val="0"/>
                <w:sz w:val="20"/>
                <w:szCs w:val="20"/>
                <w:lang w:val="ru-RU"/>
              </w:rPr>
              <w:t>)</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 xml:space="preserve">ԸՆԴԱՄԵՆԸ </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936.4</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100.0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-8.7</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-8.7</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Կենդանի կենդանիներ և կենդանական ծագման արտադրանք</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20.9</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2.2</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-37.6</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Բուսական ծագման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46.4</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3.1</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Կենդանական և բուսական ծագման յուղեր և ճարպեր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9.6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14.2</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Պատրաստի սննդի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71.1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7.6</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-16.2</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-1.3</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Հանքահումքային արտադրանք</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209.0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22.3</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-2.6</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-0.5</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lang w:val="hy-AM"/>
              </w:rPr>
            </w:pPr>
            <w:r w:rsidRPr="002228CA">
              <w:rPr>
                <w:rFonts w:ascii="GHEA Grapalat" w:hAnsi="GHEA Grapalat"/>
                <w:color w:val="000000"/>
                <w:sz w:val="20"/>
                <w:szCs w:val="20"/>
                <w:lang w:val="hy-AM"/>
              </w:rPr>
              <w:t>Քիմիայի և դրա հետ կապված արդյունաբերության ճյուղերի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75.5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8.1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-10.2</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-0.8</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Պլաստմասսա և դրանցից իրեր, կաուչուկ և ռետինե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35.4</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3.8</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-13.3</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Կաշվի հումք, կաշի, մորթի և դրանցից պատրաստված 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-13.0</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Փայտ և փայտյա իրեր</w:t>
            </w:r>
            <w:r w:rsidR="00F74894" w:rsidRPr="002228CA">
              <w:rPr>
                <w:rFonts w:ascii="GHEA Grapalat" w:hAnsi="GHEA Grapalat"/>
                <w:b w:val="0"/>
                <w:color w:val="000000"/>
                <w:sz w:val="20"/>
                <w:szCs w:val="20"/>
              </w:rPr>
              <w:t xml:space="preserve"> </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9.6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-19.8</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Թուղթ և թղթից</w:t>
            </w:r>
            <w:r w:rsidR="00F74894" w:rsidRPr="002228CA">
              <w:rPr>
                <w:rFonts w:ascii="GHEA Grapalat" w:hAnsi="GHEA Grapalat"/>
                <w:b w:val="0"/>
                <w:color w:val="000000"/>
                <w:sz w:val="20"/>
                <w:szCs w:val="20"/>
              </w:rPr>
              <w:t xml:space="preserve"> </w:t>
            </w:r>
            <w:r w:rsidRPr="002228CA">
              <w:rPr>
                <w:rFonts w:ascii="GHEA Grapalat" w:hAnsi="GHEA Grapalat"/>
                <w:b w:val="0"/>
                <w:color w:val="000000"/>
                <w:sz w:val="20"/>
                <w:szCs w:val="20"/>
              </w:rPr>
              <w:t>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16.9</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1.8</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-28.2</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-0.6</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Մանածագործական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55.9</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-7.9</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Կոշկեղեն, գլխարկներ, հովանոցներ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14.5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2.7</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Իրեր քարից, գիպսից, ցեմենտից</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18.5</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2.5</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Թանկարժեք և կիսաթանկարժեք քարեր, թանկարժեք մետաղներ և դրանցից 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50.8</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5.4</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Ոչ թանկարժեք մետաղներ և դրանցից պատրաստված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60.3</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6.4</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-5.2</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-0.3</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Մեքենաներ, սարքավորումներ և մեխանիզմներ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157.8</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16.9</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-4.6</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-0.7</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Վերգետնյա, օդային և ջրային տրանսպորտի միջոցներ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29.6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3.2</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-38.2</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-1.8</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Սարքեր և ապարատներ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22.5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2.4</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-11.9</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-0.3</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Տարբեր արդյունաբերական ապրանքներ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27.0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2.9</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1.5</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Արվեստի ստեղծագործություններ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-57.6</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bl>
    <w:p w:rsidR="00DA41EE" w:rsidRPr="002228CA" w:rsidRDefault="00DA41EE" w:rsidP="00F74894">
      <w:pPr>
        <w:spacing w:line="360" w:lineRule="auto"/>
        <w:jc w:val="center"/>
        <w:rPr>
          <w:rFonts w:ascii="GHEA Grapalat" w:hAnsi="GHEA Grapalat"/>
          <w:b/>
          <w:sz w:val="20"/>
          <w:szCs w:val="20"/>
        </w:rPr>
      </w:pPr>
    </w:p>
    <w:p w:rsidR="00DA41EE" w:rsidRPr="002228CA" w:rsidRDefault="00DA41EE" w:rsidP="00DA41EE">
      <w:pPr>
        <w:jc w:val="center"/>
        <w:rPr>
          <w:rFonts w:ascii="GHEA Grapalat" w:hAnsi="GHEA Grapalat"/>
          <w:b/>
          <w:sz w:val="22"/>
          <w:szCs w:val="20"/>
        </w:rPr>
      </w:pPr>
      <w:proofErr w:type="gramStart"/>
      <w:r w:rsidRPr="002228CA">
        <w:rPr>
          <w:rFonts w:ascii="GHEA Grapalat" w:hAnsi="GHEA Grapalat"/>
          <w:b/>
          <w:sz w:val="22"/>
          <w:szCs w:val="20"/>
        </w:rPr>
        <w:t>Աղյուսակ 4.</w:t>
      </w:r>
      <w:proofErr w:type="gramEnd"/>
      <w:r w:rsidRPr="002228CA">
        <w:rPr>
          <w:rFonts w:ascii="GHEA Grapalat" w:hAnsi="GHEA Grapalat"/>
          <w:b/>
          <w:sz w:val="22"/>
          <w:szCs w:val="20"/>
        </w:rPr>
        <w:t xml:space="preserve"> </w:t>
      </w:r>
      <w:r w:rsidRPr="002228CA">
        <w:rPr>
          <w:rFonts w:ascii="GHEA Grapalat" w:hAnsi="GHEA Grapalat"/>
          <w:sz w:val="22"/>
          <w:szCs w:val="20"/>
        </w:rPr>
        <w:t xml:space="preserve">Ներմուծումն ըստ ապրանքների լայն տնտեսական՝ BEC դասակարգչի և նպաստումները </w:t>
      </w:r>
      <w:r w:rsidRPr="002228CA">
        <w:rPr>
          <w:rFonts w:ascii="GHEA Grapalat" w:hAnsi="GHEA Grapalat" w:cs="Arial"/>
          <w:sz w:val="22"/>
          <w:szCs w:val="20"/>
        </w:rPr>
        <w:t>հունվար</w:t>
      </w:r>
      <w:r w:rsidRPr="002228CA">
        <w:rPr>
          <w:rFonts w:ascii="GHEA Grapalat" w:hAnsi="GHEA Grapalat"/>
          <w:sz w:val="22"/>
          <w:szCs w:val="20"/>
        </w:rPr>
        <w:t>-</w:t>
      </w:r>
      <w:r w:rsidRPr="002228CA">
        <w:rPr>
          <w:rFonts w:ascii="GHEA Grapalat" w:hAnsi="GHEA Grapalat" w:cs="Arial"/>
          <w:sz w:val="22"/>
          <w:szCs w:val="20"/>
        </w:rPr>
        <w:t>մարտ ամիսներին</w:t>
      </w:r>
    </w:p>
    <w:p w:rsidR="00F74894" w:rsidRPr="002228CA" w:rsidRDefault="00F74894" w:rsidP="00F74894">
      <w:pPr>
        <w:spacing w:line="360" w:lineRule="auto"/>
        <w:ind w:firstLine="567"/>
        <w:rPr>
          <w:rFonts w:ascii="GHEA Grapalat" w:hAnsi="GHEA Grapalat" w:cs="GHEA Grapalat"/>
          <w:sz w:val="22"/>
          <w:szCs w:val="22"/>
        </w:rPr>
      </w:pP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DA41EE" w:rsidRPr="002228CA" w:rsidTr="00780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spacing w:line="360" w:lineRule="auto"/>
              <w:jc w:val="both"/>
              <w:rPr>
                <w:rFonts w:ascii="GHEA Grapalat" w:hAnsi="GHEA Grapalat"/>
                <w:sz w:val="20"/>
                <w:szCs w:val="20"/>
              </w:rPr>
            </w:pPr>
          </w:p>
        </w:tc>
        <w:tc>
          <w:tcPr>
            <w:tcW w:w="1843" w:type="dxa"/>
            <w:gridSpan w:val="2"/>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 xml:space="preserve">Կշիռ </w:t>
            </w:r>
            <w:r w:rsidRPr="002228CA">
              <w:rPr>
                <w:rFonts w:ascii="GHEA Grapalat" w:hAnsi="GHEA Grapalat"/>
                <w:sz w:val="20"/>
                <w:szCs w:val="20"/>
                <w:lang w:val="ru-RU"/>
              </w:rPr>
              <w:t>(</w:t>
            </w:r>
            <w:r w:rsidRPr="002228CA">
              <w:rPr>
                <w:rFonts w:ascii="GHEA Grapalat" w:hAnsi="GHEA Grapalat"/>
                <w:sz w:val="20"/>
                <w:szCs w:val="20"/>
              </w:rPr>
              <w:t>տոկոս</w:t>
            </w:r>
            <w:r w:rsidRPr="002228CA">
              <w:rPr>
                <w:rFonts w:ascii="GHEA Grapalat" w:hAnsi="GHEA Grapalat"/>
                <w:sz w:val="20"/>
                <w:szCs w:val="20"/>
                <w:lang w:val="ru-RU"/>
              </w:rPr>
              <w:t>)</w:t>
            </w:r>
          </w:p>
        </w:tc>
        <w:tc>
          <w:tcPr>
            <w:tcW w:w="1843" w:type="dxa"/>
            <w:gridSpan w:val="2"/>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228CA">
              <w:rPr>
                <w:rFonts w:ascii="GHEA Grapalat" w:hAnsi="GHEA Grapalat"/>
                <w:sz w:val="20"/>
                <w:szCs w:val="20"/>
              </w:rPr>
              <w:t>Աճ</w:t>
            </w:r>
            <w:r w:rsidRPr="002228CA">
              <w:rPr>
                <w:rFonts w:ascii="GHEA Grapalat" w:hAnsi="GHEA Grapalat"/>
                <w:sz w:val="20"/>
                <w:szCs w:val="20"/>
                <w:lang w:val="ru-RU"/>
              </w:rPr>
              <w:t xml:space="preserve"> (</w:t>
            </w:r>
            <w:r w:rsidRPr="002228CA">
              <w:rPr>
                <w:rFonts w:ascii="GHEA Grapalat" w:hAnsi="GHEA Grapalat"/>
                <w:sz w:val="20"/>
                <w:szCs w:val="20"/>
              </w:rPr>
              <w:t>տոկոս</w:t>
            </w:r>
            <w:r w:rsidRPr="002228CA">
              <w:rPr>
                <w:rFonts w:ascii="GHEA Grapalat" w:hAnsi="GHEA Grapalat"/>
                <w:sz w:val="20"/>
                <w:szCs w:val="20"/>
                <w:lang w:val="ru-RU"/>
              </w:rPr>
              <w:t>)</w:t>
            </w:r>
          </w:p>
        </w:tc>
        <w:tc>
          <w:tcPr>
            <w:tcW w:w="1984" w:type="dxa"/>
            <w:gridSpan w:val="2"/>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Նպաստում</w:t>
            </w:r>
          </w:p>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228CA">
              <w:rPr>
                <w:rFonts w:ascii="GHEA Grapalat" w:hAnsi="GHEA Grapalat"/>
                <w:sz w:val="20"/>
                <w:szCs w:val="20"/>
                <w:lang w:val="ru-RU"/>
              </w:rPr>
              <w:t>(</w:t>
            </w:r>
            <w:r w:rsidRPr="002228CA">
              <w:rPr>
                <w:rFonts w:ascii="GHEA Grapalat" w:hAnsi="GHEA Grapalat"/>
                <w:sz w:val="20"/>
                <w:szCs w:val="20"/>
              </w:rPr>
              <w:t>տոկոսային կետ</w:t>
            </w:r>
            <w:r w:rsidRPr="002228CA">
              <w:rPr>
                <w:rFonts w:ascii="GHEA Grapalat" w:hAnsi="GHEA Grapalat"/>
                <w:sz w:val="20"/>
                <w:szCs w:val="20"/>
                <w:lang w:val="ru-RU"/>
              </w:rPr>
              <w:t>)</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spacing w:line="360" w:lineRule="auto"/>
              <w:jc w:val="both"/>
              <w:rPr>
                <w:rFonts w:ascii="GHEA Grapalat" w:hAnsi="GHEA Grapalat"/>
                <w:sz w:val="20"/>
                <w:szCs w:val="20"/>
              </w:rPr>
            </w:pPr>
          </w:p>
        </w:tc>
        <w:tc>
          <w:tcPr>
            <w:tcW w:w="993"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2020</w:t>
            </w:r>
          </w:p>
        </w:tc>
        <w:tc>
          <w:tcPr>
            <w:tcW w:w="850"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2021</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2020</w:t>
            </w:r>
          </w:p>
        </w:tc>
        <w:tc>
          <w:tcPr>
            <w:tcW w:w="851"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2021</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2020</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sz w:val="20"/>
                <w:szCs w:val="20"/>
              </w:rPr>
            </w:pPr>
            <w:r w:rsidRPr="002228CA">
              <w:rPr>
                <w:rFonts w:ascii="GHEA Grapalat" w:hAnsi="GHEA Grapalat"/>
                <w:sz w:val="20"/>
                <w:szCs w:val="20"/>
              </w:rPr>
              <w:t>Ընդամենը</w:t>
            </w:r>
          </w:p>
        </w:tc>
        <w:tc>
          <w:tcPr>
            <w:tcW w:w="993"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100</w:t>
            </w:r>
          </w:p>
        </w:tc>
        <w:tc>
          <w:tcPr>
            <w:tcW w:w="850"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100</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-5.7</w:t>
            </w:r>
          </w:p>
        </w:tc>
        <w:tc>
          <w:tcPr>
            <w:tcW w:w="851"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-8.7</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-5.7</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-8.7</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b w:val="0"/>
                <w:sz w:val="20"/>
                <w:szCs w:val="20"/>
              </w:rPr>
            </w:pPr>
            <w:r w:rsidRPr="002228CA">
              <w:rPr>
                <w:rFonts w:ascii="GHEA Grapalat" w:hAnsi="GHEA Grapalat"/>
                <w:b w:val="0"/>
                <w:sz w:val="20"/>
                <w:szCs w:val="20"/>
              </w:rPr>
              <w:t>Վերջնական սպառման ապրանքներ</w:t>
            </w:r>
          </w:p>
        </w:tc>
        <w:tc>
          <w:tcPr>
            <w:tcW w:w="993"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27.7</w:t>
            </w:r>
          </w:p>
        </w:tc>
        <w:tc>
          <w:tcPr>
            <w:tcW w:w="850"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26.7</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2.5</w:t>
            </w:r>
          </w:p>
        </w:tc>
        <w:tc>
          <w:tcPr>
            <w:tcW w:w="851"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-11.9</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0.6</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-3.3</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b w:val="0"/>
                <w:sz w:val="20"/>
                <w:szCs w:val="20"/>
              </w:rPr>
            </w:pPr>
            <w:r w:rsidRPr="002228CA">
              <w:rPr>
                <w:rFonts w:ascii="GHEA Grapalat" w:hAnsi="GHEA Grapalat"/>
                <w:b w:val="0"/>
                <w:sz w:val="20"/>
                <w:szCs w:val="20"/>
              </w:rPr>
              <w:t>Միջանկյալ սպառման ապրանքներ</w:t>
            </w:r>
          </w:p>
        </w:tc>
        <w:tc>
          <w:tcPr>
            <w:tcW w:w="993"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54.8</w:t>
            </w:r>
          </w:p>
        </w:tc>
        <w:tc>
          <w:tcPr>
            <w:tcW w:w="850"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56.9</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-4.2</w:t>
            </w:r>
          </w:p>
        </w:tc>
        <w:tc>
          <w:tcPr>
            <w:tcW w:w="851"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-5.2</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-2.3</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-2.9</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b w:val="0"/>
                <w:sz w:val="20"/>
                <w:szCs w:val="20"/>
              </w:rPr>
            </w:pPr>
            <w:r w:rsidRPr="002228CA">
              <w:rPr>
                <w:rFonts w:ascii="GHEA Grapalat" w:hAnsi="GHEA Grapalat"/>
                <w:b w:val="0"/>
                <w:sz w:val="20"/>
                <w:szCs w:val="20"/>
              </w:rPr>
              <w:t>Կապիտալ ապրանքներ</w:t>
            </w:r>
          </w:p>
        </w:tc>
        <w:tc>
          <w:tcPr>
            <w:tcW w:w="993"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16.5</w:t>
            </w:r>
          </w:p>
        </w:tc>
        <w:tc>
          <w:tcPr>
            <w:tcW w:w="850"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15.5</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0.6</w:t>
            </w:r>
          </w:p>
        </w:tc>
        <w:tc>
          <w:tcPr>
            <w:tcW w:w="851"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-14.3</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0.1</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-2.3</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b w:val="0"/>
                <w:sz w:val="20"/>
                <w:szCs w:val="20"/>
              </w:rPr>
            </w:pPr>
            <w:r w:rsidRPr="002228CA">
              <w:rPr>
                <w:rFonts w:ascii="GHEA Grapalat" w:hAnsi="GHEA Grapalat"/>
                <w:b w:val="0"/>
                <w:sz w:val="20"/>
                <w:szCs w:val="20"/>
              </w:rPr>
              <w:t>Ավտոմեքենա մարդատար</w:t>
            </w:r>
          </w:p>
        </w:tc>
        <w:tc>
          <w:tcPr>
            <w:tcW w:w="993"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w:t>
            </w:r>
          </w:p>
        </w:tc>
        <w:tc>
          <w:tcPr>
            <w:tcW w:w="850"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0.9</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-82.1</w:t>
            </w:r>
          </w:p>
        </w:tc>
        <w:tc>
          <w:tcPr>
            <w:tcW w:w="851"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-14.6</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-4.2</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-0.1</w:t>
            </w:r>
          </w:p>
        </w:tc>
      </w:tr>
    </w:tbl>
    <w:p w:rsidR="005004E7" w:rsidRPr="002228CA" w:rsidRDefault="005004E7" w:rsidP="00F74894">
      <w:pPr>
        <w:spacing w:line="360" w:lineRule="auto"/>
        <w:ind w:firstLine="567"/>
        <w:rPr>
          <w:rFonts w:ascii="GHEA Grapalat" w:hAnsi="GHEA Grapalat" w:cs="GHEA Grapalat"/>
          <w:sz w:val="22"/>
          <w:szCs w:val="22"/>
        </w:rPr>
        <w:sectPr w:rsidR="005004E7" w:rsidRPr="002228CA" w:rsidSect="009C41C6">
          <w:pgSz w:w="11907" w:h="16840" w:code="9"/>
          <w:pgMar w:top="1134" w:right="567" w:bottom="567" w:left="1134" w:header="720" w:footer="567" w:gutter="0"/>
          <w:cols w:space="720"/>
        </w:sectPr>
      </w:pPr>
    </w:p>
    <w:p w:rsidR="00C60B5A" w:rsidRPr="002228CA" w:rsidRDefault="00C60B5A" w:rsidP="00BF3FE5">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25" w:name="_Toc8210486"/>
      <w:bookmarkStart w:id="26" w:name="_Toc71311890"/>
      <w:r w:rsidRPr="002228CA">
        <w:rPr>
          <w:rFonts w:ascii="GHEA Grapalat" w:hAnsi="GHEA Grapalat" w:cs="Sylfaen"/>
          <w:noProof/>
          <w:sz w:val="22"/>
          <w:szCs w:val="22"/>
        </w:rPr>
        <w:lastRenderedPageBreak/>
        <w:t>ՀՀ ՊԵՏԱԿԱՆ ԲՅՈՒՋԵԻ ԵԿԱՄՈՒՏՆԵՐԸ</w:t>
      </w:r>
      <w:bookmarkEnd w:id="25"/>
      <w:r w:rsidR="004862A7" w:rsidRPr="002228CA">
        <w:rPr>
          <w:rFonts w:ascii="GHEA Grapalat" w:hAnsi="GHEA Grapalat" w:cs="Sylfaen"/>
          <w:noProof/>
          <w:sz w:val="22"/>
          <w:szCs w:val="22"/>
        </w:rPr>
        <w:t xml:space="preserve"> 2021</w:t>
      </w:r>
      <w:r w:rsidR="000B32BA" w:rsidRPr="002228CA">
        <w:rPr>
          <w:rFonts w:ascii="GHEA Grapalat" w:hAnsi="GHEA Grapalat" w:cs="Sylfaen"/>
          <w:noProof/>
          <w:sz w:val="22"/>
          <w:szCs w:val="22"/>
        </w:rPr>
        <w:t xml:space="preserve"> </w:t>
      </w:r>
      <w:r w:rsidR="00D16570" w:rsidRPr="002228CA">
        <w:rPr>
          <w:rFonts w:ascii="GHEA Grapalat" w:hAnsi="GHEA Grapalat" w:cs="Sylfaen"/>
          <w:noProof/>
          <w:sz w:val="22"/>
          <w:szCs w:val="22"/>
        </w:rPr>
        <w:t>ԹՎԱԿԱՆԻ ԱՌԱՋԻՆ ԵՌԱՄՍՅԱԿՈՒՄ</w:t>
      </w:r>
      <w:bookmarkEnd w:id="26"/>
    </w:p>
    <w:p w:rsidR="00D93A46" w:rsidRPr="002228CA" w:rsidRDefault="00D93A46" w:rsidP="0003382A">
      <w:pPr>
        <w:spacing w:line="360" w:lineRule="auto"/>
        <w:ind w:firstLine="567"/>
        <w:jc w:val="both"/>
        <w:rPr>
          <w:rFonts w:ascii="GHEA Grapalat" w:hAnsi="GHEA Grapalat" w:cs="GHEA Grapalat"/>
          <w:color w:val="000000"/>
        </w:rPr>
      </w:pPr>
      <w:r w:rsidRPr="002228CA">
        <w:rPr>
          <w:rFonts w:ascii="GHEA Grapalat" w:hAnsi="GHEA Grapalat" w:cs="GHEA Grapalat"/>
          <w:sz w:val="22"/>
          <w:szCs w:val="22"/>
          <w:lang w:val="hy-AM"/>
        </w:rPr>
        <w:t>«Հայաստանի Հանրապետության 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պետական բյուջեի մասին» ՀՀ օրենքով (այսուհետ՝ Օրենք) նախատեսվել էր տարեկան շուրջ 1,</w:t>
      </w:r>
      <w:r w:rsidRPr="002228CA">
        <w:rPr>
          <w:rFonts w:ascii="GHEA Grapalat" w:hAnsi="GHEA Grapalat" w:cs="GHEA Grapalat"/>
          <w:sz w:val="22"/>
          <w:szCs w:val="22"/>
        </w:rPr>
        <w:t>50</w:t>
      </w:r>
      <w:r w:rsidRPr="002228CA">
        <w:rPr>
          <w:rFonts w:ascii="GHEA Grapalat" w:hAnsi="GHEA Grapalat" w:cs="GHEA Grapalat"/>
          <w:sz w:val="22"/>
          <w:szCs w:val="22"/>
          <w:lang w:val="hy-AM"/>
        </w:rPr>
        <w:t>9</w:t>
      </w:r>
      <w:r w:rsidRPr="002228CA">
        <w:rPr>
          <w:rFonts w:ascii="GHEA Grapalat" w:hAnsi="GHEA Grapalat" w:cs="GHEA Grapalat"/>
          <w:sz w:val="22"/>
          <w:szCs w:val="22"/>
        </w:rPr>
        <w:t>.</w:t>
      </w:r>
      <w:r w:rsidRPr="002228CA">
        <w:rPr>
          <w:rFonts w:ascii="GHEA Grapalat" w:hAnsi="GHEA Grapalat" w:cs="GHEA Grapalat"/>
          <w:sz w:val="22"/>
          <w:szCs w:val="22"/>
          <w:lang w:val="hy-AM"/>
        </w:rPr>
        <w:t>5 մլրդ դրամ, իսկ առաջին եռամսյակի hամար ՀՀ կառավարության կողմից հաստատված եռամսյակային համամասնություններով՝ 3</w:t>
      </w:r>
      <w:r w:rsidRPr="002228CA">
        <w:rPr>
          <w:rFonts w:ascii="GHEA Grapalat" w:hAnsi="GHEA Grapalat" w:cs="GHEA Grapalat"/>
          <w:sz w:val="22"/>
          <w:szCs w:val="22"/>
        </w:rPr>
        <w:t>19.</w:t>
      </w:r>
      <w:r w:rsidRPr="002228CA">
        <w:rPr>
          <w:rFonts w:ascii="GHEA Grapalat" w:hAnsi="GHEA Grapalat" w:cs="GHEA Grapalat"/>
          <w:sz w:val="22"/>
          <w:szCs w:val="22"/>
          <w:lang w:val="hy-AM"/>
        </w:rPr>
        <w:t>5</w:t>
      </w:r>
      <w:r w:rsidRPr="002228CA">
        <w:rPr>
          <w:rFonts w:ascii="Courier New" w:hAnsi="Courier New" w:cs="Courier New"/>
          <w:sz w:val="22"/>
          <w:szCs w:val="22"/>
        </w:rPr>
        <w:t> </w:t>
      </w:r>
      <w:r w:rsidRPr="002228CA">
        <w:rPr>
          <w:rFonts w:ascii="GHEA Grapalat" w:hAnsi="GHEA Grapalat" w:cs="GHEA Grapalat"/>
          <w:sz w:val="22"/>
          <w:szCs w:val="22"/>
          <w:lang w:val="hy-AM"/>
        </w:rPr>
        <w:t xml:space="preserve">մլրդ դրամ բյուջետային եկամուտների ստացում: </w:t>
      </w:r>
      <w:r w:rsidRPr="002228CA">
        <w:rPr>
          <w:rFonts w:ascii="GHEA Grapalat" w:hAnsi="GHEA Grapalat" w:cs="GHEA Grapalat"/>
          <w:sz w:val="22"/>
          <w:szCs w:val="22"/>
        </w:rPr>
        <w:t>Օ</w:t>
      </w:r>
      <w:r w:rsidRPr="002228CA">
        <w:rPr>
          <w:rFonts w:ascii="GHEA Grapalat" w:hAnsi="GHEA Grapalat" w:cs="GHEA Grapalat"/>
          <w:sz w:val="22"/>
          <w:szCs w:val="22"/>
          <w:lang w:val="hy-AM"/>
        </w:rPr>
        <w:t>րենքի 9-րդ հոդվածի 2</w:t>
      </w:r>
      <w:r w:rsidRPr="002228CA">
        <w:rPr>
          <w:rFonts w:ascii="GHEA Grapalat" w:hAnsi="GHEA Grapalat" w:cs="GHEA Grapalat"/>
          <w:sz w:val="22"/>
          <w:szCs w:val="22"/>
          <w:lang w:val="hy-AM"/>
        </w:rPr>
        <w:noBreakHyphen/>
        <w:t>րդ կետի և «Հայաստանի Հանրապետության 2021 թվականի պետական բյուջեի կատարումն ապահովող միջոցառումների մասին» ՀՀ կառավարության որոշման 1-ին կետի 11-րդ ենթակետի պահանջներից ելնելով` պետության դրամական միջոցների համախմբված հաշվառման նպատակով պետական բյուջեի ցուցանիշներում ներառվել են նաև առանց սահմանափակման պետական բյուջեից կատարվող վճարումները և վերջիններիս արդյունքում ձևավորված եկամուտները:</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Նշվածը, ինչպես նաև ՀՀ կառավարության լիազորությունների շրջանակներում կատարված փոփոխություններ</w:t>
      </w:r>
      <w:r w:rsidRPr="002228CA">
        <w:rPr>
          <w:rFonts w:ascii="GHEA Grapalat" w:hAnsi="GHEA Grapalat" w:cs="GHEA Grapalat"/>
          <w:sz w:val="22"/>
          <w:szCs w:val="22"/>
        </w:rPr>
        <w:t>ը հաշվի առած՝</w:t>
      </w:r>
      <w:r w:rsidRPr="002228CA">
        <w:rPr>
          <w:rFonts w:ascii="GHEA Grapalat" w:hAnsi="GHEA Grapalat" w:cs="GHEA Grapalat"/>
          <w:sz w:val="22"/>
          <w:szCs w:val="22"/>
          <w:lang w:val="hy-AM"/>
        </w:rPr>
        <w:t xml:space="preserve"> պետական բյուջեի եկամուտների տարեկան և եռամսյակային ճշտված ծրագրային ցուցանիշները կազմել են համապատասխանաբար 1,</w:t>
      </w:r>
      <w:r w:rsidRPr="002228CA">
        <w:rPr>
          <w:rFonts w:ascii="GHEA Grapalat" w:hAnsi="GHEA Grapalat" w:cs="GHEA Grapalat"/>
          <w:sz w:val="22"/>
          <w:szCs w:val="22"/>
        </w:rPr>
        <w:t>521</w:t>
      </w:r>
      <w:r w:rsidRPr="002228CA">
        <w:rPr>
          <w:rFonts w:ascii="GHEA Grapalat" w:hAnsi="GHEA Grapalat" w:cs="GHEA Grapalat"/>
          <w:sz w:val="22"/>
          <w:szCs w:val="22"/>
          <w:lang w:val="hy-AM"/>
        </w:rPr>
        <w:t>.</w:t>
      </w:r>
      <w:r w:rsidRPr="002228CA">
        <w:rPr>
          <w:rFonts w:ascii="GHEA Grapalat" w:hAnsi="GHEA Grapalat" w:cs="GHEA Grapalat"/>
          <w:sz w:val="22"/>
          <w:szCs w:val="22"/>
        </w:rPr>
        <w:t>8</w:t>
      </w:r>
      <w:r w:rsidRPr="002228CA">
        <w:rPr>
          <w:rFonts w:ascii="GHEA Grapalat" w:hAnsi="GHEA Grapalat" w:cs="GHEA Grapalat"/>
          <w:sz w:val="22"/>
          <w:szCs w:val="22"/>
          <w:lang w:val="hy-AM"/>
        </w:rPr>
        <w:t xml:space="preserve"> մլրդ դրամ և 3</w:t>
      </w:r>
      <w:r w:rsidRPr="002228CA">
        <w:rPr>
          <w:rFonts w:ascii="GHEA Grapalat" w:hAnsi="GHEA Grapalat" w:cs="GHEA Grapalat"/>
          <w:sz w:val="22"/>
          <w:szCs w:val="22"/>
        </w:rPr>
        <w:t>30.</w:t>
      </w:r>
      <w:r w:rsidRPr="002228CA">
        <w:rPr>
          <w:rFonts w:ascii="GHEA Grapalat" w:hAnsi="GHEA Grapalat" w:cs="GHEA Grapalat"/>
          <w:sz w:val="22"/>
          <w:szCs w:val="22"/>
          <w:lang w:val="hy-AM"/>
        </w:rPr>
        <w:t>2</w:t>
      </w:r>
      <w:r w:rsidRPr="002228CA">
        <w:rPr>
          <w:rFonts w:ascii="Courier New" w:hAnsi="Courier New" w:cs="Courier New"/>
          <w:sz w:val="22"/>
          <w:szCs w:val="22"/>
        </w:rPr>
        <w:t> </w:t>
      </w:r>
      <w:r w:rsidRPr="002228CA">
        <w:rPr>
          <w:rFonts w:ascii="GHEA Grapalat" w:hAnsi="GHEA Grapalat" w:cs="GHEA Grapalat"/>
          <w:sz w:val="22"/>
          <w:szCs w:val="22"/>
          <w:lang w:val="hy-AM"/>
        </w:rPr>
        <w:t>մլրդ</w:t>
      </w:r>
      <w:r w:rsidRPr="002228CA">
        <w:rPr>
          <w:rFonts w:ascii="Courier New" w:hAnsi="Courier New" w:cs="Courier New"/>
          <w:sz w:val="22"/>
          <w:szCs w:val="22"/>
        </w:rPr>
        <w:t> </w:t>
      </w:r>
      <w:r w:rsidRPr="002228CA">
        <w:rPr>
          <w:rFonts w:ascii="GHEA Grapalat" w:hAnsi="GHEA Grapalat" w:cs="GHEA Grapalat"/>
          <w:sz w:val="22"/>
          <w:szCs w:val="22"/>
          <w:lang w:val="hy-AM"/>
        </w:rPr>
        <w:t>դրամ: 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առաջին եռամսյակում ստացվել են շուրջ 3</w:t>
      </w:r>
      <w:r w:rsidRPr="002228CA">
        <w:rPr>
          <w:rFonts w:ascii="GHEA Grapalat" w:hAnsi="GHEA Grapalat" w:cs="GHEA Grapalat"/>
          <w:sz w:val="22"/>
          <w:szCs w:val="22"/>
        </w:rPr>
        <w:t>49</w:t>
      </w:r>
      <w:r w:rsidRPr="002228CA">
        <w:rPr>
          <w:rFonts w:ascii="GHEA Grapalat" w:hAnsi="GHEA Grapalat" w:cs="GHEA Grapalat"/>
          <w:sz w:val="22"/>
          <w:szCs w:val="22"/>
          <w:lang w:val="hy-AM"/>
        </w:rPr>
        <w:t xml:space="preserve">.3 մլրդ դրամ փաստացի եկամուտներ` </w:t>
      </w:r>
      <w:r w:rsidRPr="002228CA">
        <w:rPr>
          <w:rFonts w:ascii="GHEA Grapalat" w:hAnsi="GHEA Grapalat" w:cs="GHEA Grapalat"/>
          <w:sz w:val="22"/>
          <w:szCs w:val="22"/>
        </w:rPr>
        <w:t>5</w:t>
      </w:r>
      <w:r w:rsidRPr="002228CA">
        <w:rPr>
          <w:rFonts w:ascii="GHEA Grapalat" w:hAnsi="GHEA Grapalat" w:cs="GHEA Grapalat"/>
          <w:sz w:val="22"/>
          <w:szCs w:val="22"/>
          <w:lang w:val="hy-AM"/>
        </w:rPr>
        <w:t>.</w:t>
      </w:r>
      <w:r w:rsidRPr="002228CA">
        <w:rPr>
          <w:rFonts w:ascii="GHEA Grapalat" w:hAnsi="GHEA Grapalat" w:cs="GHEA Grapalat"/>
          <w:sz w:val="22"/>
          <w:szCs w:val="22"/>
        </w:rPr>
        <w:t>8</w:t>
      </w:r>
      <w:r w:rsidRPr="002228CA">
        <w:rPr>
          <w:rFonts w:ascii="GHEA Grapalat" w:hAnsi="GHEA Grapalat" w:cs="GHEA Grapalat"/>
          <w:sz w:val="22"/>
          <w:szCs w:val="22"/>
          <w:lang w:val="hy-AM"/>
        </w:rPr>
        <w:t>%</w:t>
      </w:r>
      <w:r w:rsidRPr="002228CA">
        <w:rPr>
          <w:rFonts w:ascii="GHEA Grapalat" w:hAnsi="GHEA Grapalat" w:cs="GHEA Grapalat"/>
          <w:sz w:val="22"/>
          <w:szCs w:val="22"/>
          <w:lang w:val="hy-AM"/>
        </w:rPr>
        <w:noBreakHyphen/>
        <w:t xml:space="preserve">ով </w:t>
      </w:r>
      <w:r w:rsidRPr="002228CA">
        <w:rPr>
          <w:rFonts w:ascii="GHEA Grapalat" w:hAnsi="GHEA Grapalat" w:cs="GHEA Grapalat"/>
          <w:sz w:val="22"/>
          <w:szCs w:val="22"/>
        </w:rPr>
        <w:t>գերազանց</w:t>
      </w:r>
      <w:r w:rsidRPr="002228CA">
        <w:rPr>
          <w:rFonts w:ascii="GHEA Grapalat" w:hAnsi="GHEA Grapalat" w:cs="GHEA Grapalat"/>
          <w:sz w:val="22"/>
          <w:szCs w:val="22"/>
          <w:lang w:val="hy-AM"/>
        </w:rPr>
        <w:t xml:space="preserve">ելով ՀՀ կառավարության եռամսյակային ճշտված ծրագրով կանխատեսված ցուցանիշը: Նշված գումարից </w:t>
      </w:r>
      <w:r w:rsidRPr="002228CA">
        <w:rPr>
          <w:rFonts w:ascii="GHEA Grapalat" w:hAnsi="GHEA Grapalat" w:cs="GHEA Grapalat"/>
          <w:sz w:val="22"/>
          <w:szCs w:val="22"/>
        </w:rPr>
        <w:t xml:space="preserve">ավելի քան </w:t>
      </w:r>
      <w:r w:rsidRPr="002228CA">
        <w:rPr>
          <w:rFonts w:ascii="GHEA Grapalat" w:hAnsi="GHEA Grapalat" w:cs="GHEA Grapalat"/>
          <w:sz w:val="22"/>
          <w:szCs w:val="22"/>
          <w:lang w:val="hy-AM"/>
        </w:rPr>
        <w:t>3</w:t>
      </w:r>
      <w:r w:rsidRPr="002228CA">
        <w:rPr>
          <w:rFonts w:ascii="GHEA Grapalat" w:hAnsi="GHEA Grapalat" w:cs="GHEA Grapalat"/>
          <w:sz w:val="22"/>
          <w:szCs w:val="22"/>
        </w:rPr>
        <w:t xml:space="preserve">48 </w:t>
      </w:r>
      <w:r w:rsidRPr="002228CA">
        <w:rPr>
          <w:rFonts w:ascii="GHEA Grapalat" w:hAnsi="GHEA Grapalat" w:cs="GHEA Grapalat"/>
          <w:sz w:val="22"/>
          <w:szCs w:val="22"/>
          <w:lang w:val="hy-AM"/>
        </w:rPr>
        <w:t>մլրդ դրամը կազմել են ներքին աղբյուրներից ստացված եկամուտները` ապահովելով ծրագրի 108.4%</w:t>
      </w:r>
      <w:r w:rsidRPr="002228CA">
        <w:rPr>
          <w:rFonts w:ascii="GHEA Grapalat" w:hAnsi="GHEA Grapalat" w:cs="GHEA Grapalat"/>
          <w:sz w:val="22"/>
          <w:szCs w:val="22"/>
          <w:lang w:val="hy-AM"/>
        </w:rPr>
        <w:noBreakHyphen/>
        <w:t xml:space="preserve">ը, 1.2 մլրդ դրամը ստացվել է պաշտոնական դրամաշնորհների տեսքով, որոնք 86.3%-ով զիջել են ծրագրված ցուցանիշը: Հարկային եկամուտները (ներառյալ` պետական տուրքերը) և այլ եկամուտները համապատասխանաբար </w:t>
      </w:r>
      <w:r w:rsidRPr="002228CA">
        <w:rPr>
          <w:rFonts w:ascii="GHEA Grapalat" w:hAnsi="GHEA Grapalat" w:cs="GHEA Grapalat"/>
          <w:sz w:val="22"/>
          <w:szCs w:val="22"/>
        </w:rPr>
        <w:t>7.3</w:t>
      </w:r>
      <w:r w:rsidRPr="002228CA">
        <w:rPr>
          <w:rFonts w:ascii="GHEA Grapalat" w:hAnsi="GHEA Grapalat" w:cs="GHEA Grapalat"/>
          <w:sz w:val="22"/>
          <w:szCs w:val="22"/>
          <w:lang w:val="hy-AM"/>
        </w:rPr>
        <w:t>%</w:t>
      </w:r>
      <w:r w:rsidRPr="002228CA">
        <w:rPr>
          <w:rFonts w:ascii="GHEA Grapalat" w:hAnsi="GHEA Grapalat" w:cs="GHEA Grapalat"/>
          <w:sz w:val="22"/>
          <w:szCs w:val="22"/>
          <w:lang w:val="hy-AM"/>
        </w:rPr>
        <w:noBreakHyphen/>
        <w:t>ով և 3</w:t>
      </w:r>
      <w:r w:rsidRPr="002228CA">
        <w:rPr>
          <w:rFonts w:ascii="GHEA Grapalat" w:hAnsi="GHEA Grapalat" w:cs="GHEA Grapalat"/>
          <w:sz w:val="22"/>
          <w:szCs w:val="22"/>
        </w:rPr>
        <w:t>7</w:t>
      </w:r>
      <w:r w:rsidRPr="002228CA">
        <w:rPr>
          <w:rFonts w:ascii="GHEA Grapalat" w:hAnsi="GHEA Grapalat" w:cs="GHEA Grapalat"/>
          <w:sz w:val="22"/>
          <w:szCs w:val="22"/>
          <w:lang w:val="hy-AM"/>
        </w:rPr>
        <w:t>.</w:t>
      </w:r>
      <w:r w:rsidRPr="002228CA">
        <w:rPr>
          <w:rFonts w:ascii="GHEA Grapalat" w:hAnsi="GHEA Grapalat" w:cs="GHEA Grapalat"/>
          <w:sz w:val="22"/>
          <w:szCs w:val="22"/>
        </w:rPr>
        <w:t>6</w:t>
      </w:r>
      <w:r w:rsidRPr="002228CA">
        <w:rPr>
          <w:rFonts w:ascii="GHEA Grapalat" w:hAnsi="GHEA Grapalat" w:cs="GHEA Grapalat"/>
          <w:sz w:val="22"/>
          <w:szCs w:val="22"/>
          <w:lang w:val="hy-AM"/>
        </w:rPr>
        <w:t>%-ով գերազանցել են եռամսյակային ճշտված ծրագիրը՝ կազմելով 3</w:t>
      </w:r>
      <w:r w:rsidRPr="002228CA">
        <w:rPr>
          <w:rFonts w:ascii="GHEA Grapalat" w:hAnsi="GHEA Grapalat" w:cs="GHEA Grapalat"/>
          <w:sz w:val="22"/>
          <w:szCs w:val="22"/>
        </w:rPr>
        <w:t>32.</w:t>
      </w:r>
      <w:r w:rsidRPr="002228CA">
        <w:rPr>
          <w:rFonts w:ascii="GHEA Grapalat" w:hAnsi="GHEA Grapalat" w:cs="GHEA Grapalat"/>
          <w:sz w:val="22"/>
          <w:szCs w:val="22"/>
          <w:lang w:val="hy-AM"/>
        </w:rPr>
        <w:t>9 մլրդ դրամ և 1</w:t>
      </w:r>
      <w:r w:rsidRPr="002228CA">
        <w:rPr>
          <w:rFonts w:ascii="GHEA Grapalat" w:hAnsi="GHEA Grapalat" w:cs="GHEA Grapalat"/>
          <w:sz w:val="22"/>
          <w:szCs w:val="22"/>
        </w:rPr>
        <w:t>5.2</w:t>
      </w:r>
      <w:r w:rsidRPr="002228CA">
        <w:rPr>
          <w:rFonts w:ascii="GHEA Grapalat" w:hAnsi="GHEA Grapalat" w:cs="GHEA Grapalat"/>
          <w:sz w:val="22"/>
          <w:szCs w:val="22"/>
          <w:lang w:val="hy-AM"/>
        </w:rPr>
        <w:t xml:space="preserve"> մլրդ դրամ: 2020 թվականի առաջին եռամս</w:t>
      </w:r>
      <w:r w:rsidR="00581AB6" w:rsidRPr="002228CA">
        <w:rPr>
          <w:rFonts w:ascii="GHEA Grapalat" w:hAnsi="GHEA Grapalat" w:cs="GHEA Grapalat"/>
          <w:sz w:val="22"/>
          <w:szCs w:val="22"/>
        </w:rPr>
        <w:t>յ</w:t>
      </w:r>
      <w:r w:rsidRPr="002228CA">
        <w:rPr>
          <w:rFonts w:ascii="GHEA Grapalat" w:hAnsi="GHEA Grapalat" w:cs="GHEA Grapalat"/>
          <w:sz w:val="22"/>
          <w:szCs w:val="22"/>
          <w:lang w:val="hy-AM"/>
        </w:rPr>
        <w:t>ակի համեմատ պետական բյուջեի եկամուտները նվազել են 5.7%</w:t>
      </w:r>
      <w:r w:rsidRPr="002228CA">
        <w:rPr>
          <w:rFonts w:ascii="GHEA Grapalat" w:hAnsi="GHEA Grapalat" w:cs="GHEA Grapalat"/>
          <w:sz w:val="22"/>
          <w:szCs w:val="22"/>
          <w:lang w:val="hy-AM"/>
        </w:rPr>
        <w:noBreakHyphen/>
        <w:t>ով կամ 21 մլրդ դրամով</w:t>
      </w:r>
      <w:r w:rsidR="0003382A" w:rsidRPr="002228CA">
        <w:rPr>
          <w:rFonts w:ascii="GHEA Grapalat" w:hAnsi="GHEA Grapalat" w:cs="GHEA Grapalat"/>
          <w:sz w:val="22"/>
          <w:szCs w:val="22"/>
          <w:lang w:val="hy-AM"/>
        </w:rPr>
        <w:t xml:space="preserve">, ինչը հիմնականում պայմանավորված է հարկային եկամուտների նվազմամբ: </w:t>
      </w:r>
      <w:r w:rsidR="0003382A" w:rsidRPr="002228CA">
        <w:rPr>
          <w:rFonts w:ascii="GHEA Grapalat" w:hAnsi="GHEA Grapalat" w:cs="GHEA Grapalat"/>
          <w:sz w:val="22"/>
          <w:szCs w:val="22"/>
        </w:rPr>
        <w:t>Հ</w:t>
      </w:r>
      <w:r w:rsidRPr="002228CA">
        <w:rPr>
          <w:rFonts w:ascii="GHEA Grapalat" w:hAnsi="GHEA Grapalat" w:cs="GHEA Grapalat"/>
          <w:sz w:val="22"/>
          <w:szCs w:val="22"/>
          <w:lang w:val="hy-AM"/>
        </w:rPr>
        <w:t xml:space="preserve">արկային եկամուտների (ներառյալ` պետական տուրքերը), այլ եկամուտների և պաշտոնական դրամաշնորհների գծով մուտքերը նվազել են համապատասխանաբար 4.6%-ով (16.1 մլրդ դրամով), 22.1%-ով (4.3 մլրդ դրամով) և 31.6%-ով (573.4 մլն դրամով): </w:t>
      </w:r>
      <w:r w:rsidR="0003382A" w:rsidRPr="002228CA">
        <w:rPr>
          <w:rFonts w:ascii="GHEA Grapalat" w:hAnsi="GHEA Grapalat" w:cs="GHEA Grapalat"/>
          <w:sz w:val="22"/>
          <w:szCs w:val="22"/>
          <w:lang w:val="hy-AM"/>
        </w:rPr>
        <w:t>Հարկ է նշել, որ 2020 թվականի առաջին եռամսյակում համավարակի ազդեցությունը տնտեսության վրա դեռևս զգալի չէր: Այն սկսել է դրսևորվել մարտ ամսվա երկրորդ կեսից և բյուջետային եկամուտների վրա անդրադարձել է արդեն երկրորդ եռամսյակից՝ շարունակվելով նաև 2021 թվականին, երբ տնտեսությունը գտնվում է վերականգնման սպասումների փուլում:</w:t>
      </w:r>
    </w:p>
    <w:p w:rsidR="00D93A46" w:rsidRPr="002228CA" w:rsidRDefault="00D93A46" w:rsidP="00D93A46">
      <w:pPr>
        <w:autoSpaceDE w:val="0"/>
        <w:autoSpaceDN w:val="0"/>
        <w:adjustRightInd w:val="0"/>
        <w:spacing w:line="360" w:lineRule="auto"/>
        <w:ind w:right="-12" w:firstLine="561"/>
        <w:jc w:val="both"/>
        <w:rPr>
          <w:rFonts w:ascii="GHEA Grapalat" w:hAnsi="GHEA Grapalat" w:cs="GHEA Grapalat"/>
          <w:sz w:val="22"/>
          <w:szCs w:val="22"/>
          <w:lang w:val="hy-AM"/>
        </w:rPr>
      </w:pPr>
    </w:p>
    <w:p w:rsidR="00D93A46" w:rsidRPr="002228CA" w:rsidRDefault="00D93A46" w:rsidP="00B57822">
      <w:pPr>
        <w:pStyle w:val="a"/>
      </w:pPr>
      <w:r w:rsidRPr="002228CA">
        <w:t>ՀՀ պետական բյուջեի եկամուտները 2021թ. առաջին եռամսյակում (մլն դրամ)</w:t>
      </w:r>
    </w:p>
    <w:p w:rsidR="00D93A46" w:rsidRPr="002228CA" w:rsidRDefault="00D93A46" w:rsidP="00D93A46">
      <w:pPr>
        <w:autoSpaceDE w:val="0"/>
        <w:autoSpaceDN w:val="0"/>
        <w:adjustRightInd w:val="0"/>
        <w:spacing w:line="360" w:lineRule="auto"/>
        <w:ind w:firstLine="567"/>
        <w:jc w:val="both"/>
      </w:pPr>
    </w:p>
    <w:p w:rsidR="00D93A46" w:rsidRPr="002228CA" w:rsidRDefault="0046247D" w:rsidP="00D93A46">
      <w:pPr>
        <w:autoSpaceDE w:val="0"/>
        <w:autoSpaceDN w:val="0"/>
        <w:adjustRightInd w:val="0"/>
        <w:spacing w:line="360" w:lineRule="auto"/>
        <w:ind w:right="-12"/>
        <w:jc w:val="center"/>
        <w:rPr>
          <w:rFonts w:ascii="GHEA Grapalat" w:hAnsi="GHEA Grapalat" w:cs="GHEA Grapalat"/>
          <w:sz w:val="22"/>
          <w:szCs w:val="22"/>
          <w:lang w:val="hy-AM"/>
        </w:rPr>
      </w:pPr>
      <w:r w:rsidRPr="002228CA">
        <w:rPr>
          <w:rFonts w:ascii="GHEA Grapalat" w:hAnsi="GHEA Grapalat" w:cs="Calibri"/>
          <w:sz w:val="22"/>
          <w:szCs w:val="22"/>
          <w:lang w:val="hy-AM"/>
        </w:rPr>
        <w:object w:dxaOrig="10075" w:dyaOrig="5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in;height:271.65pt" o:ole="">
            <v:imagedata r:id="rId30" o:title=""/>
          </v:shape>
          <o:OLEObject Type="Embed" ProgID="MSGraph.Chart.8" ShapeID="_x0000_i1027" DrawAspect="Content" ObjectID="_1681925861" r:id="rId31">
            <o:FieldCodes>\s</o:FieldCodes>
          </o:OLEObject>
        </w:objec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2021 թվականի առաջին եռամսյակում</w:t>
      </w:r>
      <w:r w:rsidR="00F24F3A" w:rsidRPr="002228CA">
        <w:rPr>
          <w:rFonts w:ascii="GHEA Grapalat" w:hAnsi="GHEA Grapalat" w:cs="GHEA Grapalat"/>
          <w:sz w:val="22"/>
          <w:szCs w:val="22"/>
        </w:rPr>
        <w:t xml:space="preserve"> </w:t>
      </w:r>
      <w:r w:rsidR="00F24F3A" w:rsidRPr="002228CA">
        <w:rPr>
          <w:rFonts w:ascii="GHEA Grapalat" w:hAnsi="GHEA Grapalat" w:cs="GHEA Grapalat"/>
          <w:sz w:val="22"/>
          <w:szCs w:val="22"/>
          <w:lang w:val="hy-AM"/>
        </w:rPr>
        <w:t xml:space="preserve">այլ եկամուտների </w:t>
      </w:r>
      <w:r w:rsidR="00F24F3A" w:rsidRPr="002228CA">
        <w:rPr>
          <w:rFonts w:ascii="GHEA Grapalat" w:hAnsi="GHEA Grapalat" w:cs="GHEA Grapalat"/>
          <w:sz w:val="22"/>
          <w:szCs w:val="22"/>
        </w:rPr>
        <w:t xml:space="preserve">և </w:t>
      </w:r>
      <w:r w:rsidR="00F24F3A" w:rsidRPr="002228CA">
        <w:rPr>
          <w:rFonts w:ascii="GHEA Grapalat" w:hAnsi="GHEA Grapalat" w:cs="GHEA Grapalat"/>
          <w:sz w:val="22"/>
          <w:szCs w:val="22"/>
          <w:lang w:val="hy-AM"/>
        </w:rPr>
        <w:t>պաշտոնական դրամաշնորհների</w:t>
      </w:r>
      <w:r w:rsidR="00F24F3A" w:rsidRPr="002228CA">
        <w:rPr>
          <w:rFonts w:ascii="GHEA Grapalat" w:hAnsi="GHEA Grapalat" w:cs="GHEA Grapalat"/>
          <w:sz w:val="22"/>
          <w:szCs w:val="22"/>
        </w:rPr>
        <w:t xml:space="preserve"> համեմատ</w:t>
      </w:r>
      <w:r w:rsidRPr="002228CA">
        <w:rPr>
          <w:rFonts w:ascii="GHEA Grapalat" w:hAnsi="GHEA Grapalat" w:cs="GHEA Grapalat"/>
          <w:sz w:val="22"/>
          <w:szCs w:val="22"/>
          <w:lang w:val="hy-AM"/>
        </w:rPr>
        <w:t xml:space="preserve"> հարկային եկամուտների (ներառյալ` պետական տուրքերը)</w:t>
      </w:r>
      <w:r w:rsidR="00F24F3A" w:rsidRPr="002228CA">
        <w:rPr>
          <w:rFonts w:ascii="GHEA Grapalat" w:hAnsi="GHEA Grapalat" w:cs="GHEA Grapalat"/>
          <w:sz w:val="22"/>
          <w:szCs w:val="22"/>
        </w:rPr>
        <w:t xml:space="preserve"> ավելի ցածր անկման պայմաններում</w:t>
      </w:r>
      <w:r w:rsidRPr="002228CA">
        <w:rPr>
          <w:rFonts w:ascii="GHEA Grapalat" w:hAnsi="GHEA Grapalat" w:cs="GHEA Grapalat"/>
          <w:sz w:val="22"/>
          <w:szCs w:val="22"/>
          <w:lang w:val="hy-AM"/>
        </w:rPr>
        <w:t xml:space="preserve"> պետական բյուջեի եկամուտներում այլ եկամուտների</w:t>
      </w:r>
      <w:r w:rsidRPr="002228CA">
        <w:rPr>
          <w:rFonts w:ascii="GHEA Grapalat" w:hAnsi="GHEA Grapalat" w:cs="GHEA Grapalat"/>
          <w:sz w:val="22"/>
          <w:szCs w:val="22"/>
        </w:rPr>
        <w:t xml:space="preserve"> և </w:t>
      </w:r>
      <w:r w:rsidRPr="002228CA">
        <w:rPr>
          <w:rFonts w:ascii="GHEA Grapalat" w:hAnsi="GHEA Grapalat" w:cs="GHEA Grapalat"/>
          <w:sz w:val="22"/>
          <w:szCs w:val="22"/>
          <w:lang w:val="hy-AM"/>
        </w:rPr>
        <w:t>պաշտոնական դրամաշնորհների տեսակարար կշիռները 20</w:t>
      </w:r>
      <w:r w:rsidRPr="002228CA">
        <w:rPr>
          <w:rFonts w:ascii="GHEA Grapalat" w:hAnsi="GHEA Grapalat" w:cs="GHEA Grapalat"/>
          <w:sz w:val="22"/>
          <w:szCs w:val="22"/>
        </w:rPr>
        <w:t>20</w:t>
      </w:r>
      <w:r w:rsidRPr="002228CA">
        <w:rPr>
          <w:rFonts w:ascii="GHEA Grapalat" w:hAnsi="GHEA Grapalat" w:cs="GHEA Grapalat"/>
          <w:sz w:val="22"/>
          <w:szCs w:val="22"/>
          <w:lang w:val="hy-AM"/>
        </w:rPr>
        <w:t xml:space="preserve"> թվականի առաջին եռամսյակի համեմատ</w:t>
      </w:r>
      <w:r w:rsidRPr="002228CA">
        <w:rPr>
          <w:rFonts w:ascii="GHEA Grapalat" w:hAnsi="GHEA Grapalat" w:cs="GHEA Grapalat"/>
          <w:sz w:val="22"/>
          <w:szCs w:val="22"/>
        </w:rPr>
        <w:t xml:space="preserve"> նվ</w:t>
      </w:r>
      <w:r w:rsidRPr="002228CA">
        <w:rPr>
          <w:rFonts w:ascii="GHEA Grapalat" w:hAnsi="GHEA Grapalat" w:cs="GHEA Grapalat"/>
          <w:sz w:val="22"/>
          <w:szCs w:val="22"/>
          <w:lang w:val="hy-AM"/>
        </w:rPr>
        <w:t>ա</w:t>
      </w:r>
      <w:r w:rsidRPr="002228CA">
        <w:rPr>
          <w:rFonts w:ascii="GHEA Grapalat" w:hAnsi="GHEA Grapalat" w:cs="GHEA Grapalat"/>
          <w:sz w:val="22"/>
          <w:szCs w:val="22"/>
        </w:rPr>
        <w:t>զ</w:t>
      </w:r>
      <w:r w:rsidRPr="002228CA">
        <w:rPr>
          <w:rFonts w:ascii="GHEA Grapalat" w:hAnsi="GHEA Grapalat" w:cs="GHEA Grapalat"/>
          <w:sz w:val="22"/>
          <w:szCs w:val="22"/>
          <w:lang w:val="hy-AM"/>
        </w:rPr>
        <w:t>ել են համապատասխանաբար 0.</w:t>
      </w:r>
      <w:r w:rsidRPr="002228CA">
        <w:rPr>
          <w:rFonts w:ascii="GHEA Grapalat" w:hAnsi="GHEA Grapalat" w:cs="GHEA Grapalat"/>
          <w:sz w:val="22"/>
          <w:szCs w:val="22"/>
        </w:rPr>
        <w:t>9</w:t>
      </w:r>
      <w:r w:rsidRPr="002228CA">
        <w:rPr>
          <w:rFonts w:ascii="GHEA Grapalat" w:hAnsi="GHEA Grapalat" w:cs="GHEA Grapalat"/>
          <w:sz w:val="22"/>
          <w:szCs w:val="22"/>
          <w:lang w:val="hy-AM"/>
        </w:rPr>
        <w:t xml:space="preserve"> և 0.</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տոկոսային կետով </w:t>
      </w:r>
      <w:r w:rsidRPr="002228CA">
        <w:rPr>
          <w:rFonts w:ascii="GHEA Grapalat" w:hAnsi="GHEA Grapalat" w:cs="GHEA Grapalat"/>
          <w:sz w:val="22"/>
          <w:szCs w:val="22"/>
        </w:rPr>
        <w:t>ու</w:t>
      </w:r>
      <w:r w:rsidRPr="002228CA">
        <w:rPr>
          <w:rFonts w:ascii="GHEA Grapalat" w:hAnsi="GHEA Grapalat" w:cs="GHEA Grapalat"/>
          <w:sz w:val="22"/>
          <w:szCs w:val="22"/>
          <w:lang w:val="hy-AM"/>
        </w:rPr>
        <w:t xml:space="preserve"> կազմել 4.3% և </w:t>
      </w:r>
      <w:r w:rsidRPr="002228CA">
        <w:rPr>
          <w:rFonts w:ascii="GHEA Grapalat" w:hAnsi="GHEA Grapalat" w:cs="GHEA Grapalat"/>
          <w:sz w:val="22"/>
          <w:szCs w:val="22"/>
        </w:rPr>
        <w:t>0.4</w:t>
      </w:r>
      <w:r w:rsidRPr="002228CA">
        <w:rPr>
          <w:rFonts w:ascii="GHEA Grapalat" w:hAnsi="GHEA Grapalat" w:cs="GHEA Grapalat"/>
          <w:sz w:val="22"/>
          <w:szCs w:val="22"/>
          <w:lang w:val="hy-AM"/>
        </w:rPr>
        <w:t xml:space="preserve">%, </w:t>
      </w:r>
      <w:r w:rsidR="00F24F3A" w:rsidRPr="002228CA">
        <w:rPr>
          <w:rFonts w:ascii="GHEA Grapalat" w:hAnsi="GHEA Grapalat" w:cs="GHEA Grapalat"/>
          <w:sz w:val="22"/>
          <w:szCs w:val="22"/>
        </w:rPr>
        <w:t>իսկ</w:t>
      </w:r>
      <w:r w:rsidRPr="002228CA">
        <w:rPr>
          <w:rFonts w:ascii="GHEA Grapalat" w:hAnsi="GHEA Grapalat" w:cs="GHEA Grapalat"/>
          <w:sz w:val="22"/>
          <w:szCs w:val="22"/>
          <w:lang w:val="hy-AM"/>
        </w:rPr>
        <w:t xml:space="preserve"> հարկային եկամուտների տեսակարար կշիռն</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ա</w:t>
      </w:r>
      <w:r w:rsidRPr="002228CA">
        <w:rPr>
          <w:rFonts w:ascii="GHEA Grapalat" w:hAnsi="GHEA Grapalat" w:cs="GHEA Grapalat"/>
          <w:sz w:val="22"/>
          <w:szCs w:val="22"/>
        </w:rPr>
        <w:t>ճ</w:t>
      </w:r>
      <w:r w:rsidRPr="002228CA">
        <w:rPr>
          <w:rFonts w:ascii="GHEA Grapalat" w:hAnsi="GHEA Grapalat" w:cs="GHEA Grapalat"/>
          <w:sz w:val="22"/>
          <w:szCs w:val="22"/>
          <w:lang w:val="hy-AM"/>
        </w:rPr>
        <w:t>ել է 1</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տոկոսային կետով և կազմել </w:t>
      </w:r>
      <w:r w:rsidRPr="002228CA">
        <w:rPr>
          <w:rFonts w:ascii="GHEA Grapalat" w:hAnsi="GHEA Grapalat" w:cs="GHEA Grapalat"/>
          <w:sz w:val="22"/>
          <w:szCs w:val="22"/>
        </w:rPr>
        <w:t>9</w:t>
      </w:r>
      <w:r w:rsidRPr="002228CA">
        <w:rPr>
          <w:rFonts w:ascii="GHEA Grapalat" w:hAnsi="GHEA Grapalat" w:cs="GHEA Grapalat"/>
          <w:sz w:val="22"/>
          <w:szCs w:val="22"/>
          <w:lang w:val="hy-AM"/>
        </w:rPr>
        <w:t>5</w:t>
      </w:r>
      <w:r w:rsidRPr="002228CA">
        <w:rPr>
          <w:rFonts w:ascii="GHEA Grapalat" w:hAnsi="GHEA Grapalat" w:cs="GHEA Grapalat"/>
          <w:sz w:val="22"/>
          <w:szCs w:val="22"/>
        </w:rPr>
        <w:t>.3</w:t>
      </w:r>
      <w:r w:rsidRPr="002228CA">
        <w:rPr>
          <w:rFonts w:ascii="GHEA Grapalat" w:hAnsi="GHEA Grapalat" w:cs="GHEA Grapalat"/>
          <w:sz w:val="22"/>
          <w:szCs w:val="22"/>
          <w:lang w:val="hy-AM"/>
        </w:rPr>
        <w:t xml:space="preserve">%: </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p>
    <w:p w:rsidR="00D93A46" w:rsidRPr="002228CA" w:rsidRDefault="00D93A46" w:rsidP="00B57822">
      <w:pPr>
        <w:pStyle w:val="a"/>
      </w:pPr>
      <w:r w:rsidRPr="002228CA">
        <w:t>ՀՀ պետական բյուջեի եկամուտների կառուցվածքը 2020-2021թթ. առաջին եռամսյակներում</w:t>
      </w:r>
    </w:p>
    <w:p w:rsidR="004A7EAB" w:rsidRPr="002228CA" w:rsidRDefault="00CF5044" w:rsidP="004A7EAB">
      <w:pPr>
        <w:pBdr>
          <w:top w:val="single" w:sz="4" w:space="1" w:color="auto"/>
          <w:left w:val="single" w:sz="4" w:space="4" w:color="auto"/>
          <w:bottom w:val="single" w:sz="4" w:space="1" w:color="auto"/>
          <w:right w:val="single" w:sz="4" w:space="4" w:color="auto"/>
        </w:pBdr>
        <w:rPr>
          <w:rFonts w:ascii="GHEA Grapalat" w:hAnsi="GHEA Grapalat"/>
          <w:bCs/>
          <w:i/>
          <w:noProof/>
          <w:sz w:val="22"/>
          <w:szCs w:val="22"/>
          <w:lang w:val="de-AT"/>
        </w:rPr>
      </w:pPr>
      <w:r w:rsidRPr="002228CA">
        <w:rPr>
          <w:rFonts w:ascii="GHEA Grapalat" w:hAnsi="GHEA Grapalat" w:cs="Calibri"/>
          <w:noProof/>
          <w:sz w:val="22"/>
          <w:szCs w:val="22"/>
        </w:rPr>
        <w:object w:dxaOrig="4843" w:dyaOrig="3733">
          <v:shape id="_x0000_i1025" type="#_x0000_t75" style="width:242.2pt;height:186.55pt" o:ole="">
            <v:imagedata r:id="rId32" o:title="" croptop="-1112f" cropbottom="-2148f" cropleft="-818f" cropright="-1975f"/>
          </v:shape>
          <o:OLEObject Type="Embed" ProgID="Excel.Sheet.8" ShapeID="_x0000_i1025" DrawAspect="Content" ObjectID="_1681925862" r:id="rId33">
            <o:FieldCodes>\s</o:FieldCodes>
          </o:OLEObject>
        </w:object>
      </w:r>
      <w:r w:rsidR="004A7EAB" w:rsidRPr="002228CA">
        <w:tab/>
      </w:r>
      <w:r w:rsidR="00DE5F33" w:rsidRPr="002228CA">
        <w:t xml:space="preserve"> </w:t>
      </w:r>
      <w:r w:rsidRPr="002228CA">
        <w:rPr>
          <w:rFonts w:ascii="GHEA Grapalat" w:hAnsi="GHEA Grapalat" w:cs="Calibri"/>
          <w:noProof/>
          <w:sz w:val="22"/>
          <w:szCs w:val="22"/>
        </w:rPr>
        <w:object w:dxaOrig="4887" w:dyaOrig="3741">
          <v:shape id="_x0000_i1026" type="#_x0000_t75" style="width:244.15pt;height:187.2pt" o:ole="">
            <v:imagedata r:id="rId34" o:title="" croptop="-1112f" cropbottom="-2148f" cropleft="-818f" cropright="-1975f"/>
          </v:shape>
          <o:OLEObject Type="Embed" ProgID="Excel.Sheet.8" ShapeID="_x0000_i1026" DrawAspect="Content" ObjectID="_1681925863" r:id="rId35">
            <o:FieldCodes>\s</o:FieldCodes>
          </o:OLEObject>
        </w:object>
      </w:r>
    </w:p>
    <w:p w:rsidR="00D93A46" w:rsidRPr="002228CA" w:rsidRDefault="00D93A46" w:rsidP="00D93A46">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27" w:name="_Toc71311891"/>
      <w:r w:rsidRPr="002228CA">
        <w:rPr>
          <w:rFonts w:ascii="GHEA Grapalat" w:hAnsi="GHEA Grapalat"/>
          <w:bCs/>
          <w:i w:val="0"/>
          <w:noProof/>
          <w:sz w:val="22"/>
          <w:szCs w:val="22"/>
          <w:lang w:val="de-AT"/>
        </w:rPr>
        <w:lastRenderedPageBreak/>
        <w:t>Հարկային եկամուտներ և պետական տուրքեր</w:t>
      </w:r>
      <w:bookmarkEnd w:id="27"/>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Կառավարության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սկզբնական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ծրագրով</w:t>
      </w:r>
      <w:r w:rsidRPr="002228CA">
        <w:rPr>
          <w:rFonts w:ascii="GHEA Grapalat" w:hAnsi="GHEA Grapalat" w:cs="GHEA Grapalat"/>
          <w:sz w:val="22"/>
          <w:szCs w:val="22"/>
          <w:lang w:val="de-AT"/>
        </w:rPr>
        <w:t xml:space="preserve"> 2021 </w:t>
      </w:r>
      <w:r w:rsidRPr="002228CA">
        <w:rPr>
          <w:rFonts w:ascii="GHEA Grapalat" w:hAnsi="GHEA Grapalat" w:cs="GHEA Grapalat"/>
          <w:sz w:val="22"/>
          <w:szCs w:val="22"/>
        </w:rPr>
        <w:t>թվականի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առաջին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եռամսյակի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համար</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սահմանվել</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էր</w:t>
      </w:r>
      <w:r w:rsidRPr="002228CA">
        <w:rPr>
          <w:rFonts w:ascii="GHEA Grapalat" w:hAnsi="GHEA Grapalat" w:cs="GHEA Grapalat"/>
          <w:sz w:val="22"/>
          <w:szCs w:val="22"/>
          <w:lang w:val="de-AT"/>
        </w:rPr>
        <w:t xml:space="preserve"> 305 </w:t>
      </w:r>
      <w:r w:rsidRPr="002228CA">
        <w:rPr>
          <w:rFonts w:ascii="GHEA Grapalat" w:hAnsi="GHEA Grapalat" w:cs="GHEA Grapalat"/>
          <w:sz w:val="22"/>
          <w:szCs w:val="22"/>
        </w:rPr>
        <w:t>մլրդ</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դրամ</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հարկերի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ու</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տուրքերի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 xml:space="preserve">ստացում: Կառավարության լիազորությունների </w:t>
      </w:r>
      <w:r w:rsidRPr="002228CA">
        <w:rPr>
          <w:rFonts w:ascii="GHEA Grapalat" w:hAnsi="GHEA Grapalat" w:cs="GHEA Grapalat"/>
          <w:sz w:val="22"/>
          <w:szCs w:val="22"/>
          <w:lang w:val="hy-AM"/>
        </w:rPr>
        <w:t>շրջանակներում</w:t>
      </w:r>
      <w:r w:rsidRPr="002228CA">
        <w:rPr>
          <w:rFonts w:ascii="GHEA Grapalat" w:hAnsi="GHEA Grapalat" w:cs="GHEA Grapalat"/>
          <w:sz w:val="22"/>
          <w:szCs w:val="22"/>
        </w:rPr>
        <w:t xml:space="preserve"> կատարված փոփոխությունների</w:t>
      </w:r>
      <w:r w:rsidRPr="002228CA">
        <w:rPr>
          <w:rStyle w:val="FootnoteReference"/>
          <w:rFonts w:ascii="GHEA Grapalat" w:hAnsi="GHEA Grapalat" w:cs="GHEA Grapalat"/>
          <w:sz w:val="22"/>
          <w:szCs w:val="22"/>
        </w:rPr>
        <w:footnoteReference w:id="24"/>
      </w:r>
      <w:r w:rsidRPr="002228CA">
        <w:rPr>
          <w:rFonts w:ascii="GHEA Grapalat" w:hAnsi="GHEA Grapalat" w:cs="GHEA Grapalat"/>
          <w:sz w:val="22"/>
          <w:szCs w:val="22"/>
        </w:rPr>
        <w:t xml:space="preserve"> արդյունքում 2021 թվականի առաջին եռամսյակի ճշտված ծրագիրը կազմել է </w:t>
      </w:r>
      <w:r w:rsidRPr="002228CA">
        <w:rPr>
          <w:rFonts w:ascii="GHEA Grapalat" w:hAnsi="GHEA Grapalat" w:cs="GHEA Grapalat"/>
          <w:sz w:val="22"/>
          <w:szCs w:val="22"/>
          <w:lang w:val="de-AT"/>
        </w:rPr>
        <w:t>շուրջ</w:t>
      </w:r>
      <w:r w:rsidRPr="002228CA">
        <w:rPr>
          <w:rFonts w:ascii="GHEA Grapalat" w:hAnsi="GHEA Grapalat" w:cs="GHEA Grapalat"/>
          <w:sz w:val="22"/>
          <w:szCs w:val="22"/>
        </w:rPr>
        <w:t xml:space="preserve"> 310.2 մլրդ դրամ, որի դիմաց ՀՀ պետական բյուջե են մուտքագրվել 332.9</w:t>
      </w:r>
      <w:r w:rsidRPr="002228CA">
        <w:rPr>
          <w:rFonts w:ascii="Courier New" w:hAnsi="Courier New" w:cs="Courier New"/>
          <w:sz w:val="22"/>
          <w:szCs w:val="22"/>
        </w:rPr>
        <w:t> </w:t>
      </w:r>
      <w:r w:rsidRPr="002228CA">
        <w:rPr>
          <w:rFonts w:ascii="GHEA Grapalat" w:hAnsi="GHEA Grapalat" w:cs="GHEA Grapalat"/>
          <w:sz w:val="22"/>
          <w:szCs w:val="22"/>
        </w:rPr>
        <w:t>մլրդ դրամ հարկային եկամուտներ և պետական տուրքեր, որոնք 7.3%</w:t>
      </w:r>
      <w:r w:rsidRPr="002228CA">
        <w:rPr>
          <w:rFonts w:ascii="GHEA Grapalat" w:hAnsi="GHEA Grapalat" w:cs="GHEA Grapalat"/>
          <w:sz w:val="22"/>
          <w:szCs w:val="22"/>
        </w:rPr>
        <w:noBreakHyphen/>
        <w:t>ով գերազանցել</w:t>
      </w:r>
      <w:r w:rsidRPr="002228CA">
        <w:rPr>
          <w:rFonts w:ascii="Courier New" w:hAnsi="Courier New" w:cs="Courier New"/>
          <w:sz w:val="22"/>
          <w:szCs w:val="22"/>
        </w:rPr>
        <w:t> </w:t>
      </w:r>
      <w:r w:rsidRPr="002228CA">
        <w:rPr>
          <w:rFonts w:ascii="GHEA Grapalat" w:hAnsi="GHEA Grapalat" w:cs="GHEA Grapalat"/>
          <w:sz w:val="22"/>
          <w:szCs w:val="22"/>
        </w:rPr>
        <w:t>են եռամսյակային ծրագրով սահմանված ցուցանիշը: 2020 թվականի նույն ժամանակահատվածի համեմատ հարկային եկամուտներն ու պետական տուրքերը նվազել են 4.6%</w:t>
      </w:r>
      <w:r w:rsidRPr="002228CA">
        <w:rPr>
          <w:rFonts w:ascii="GHEA Grapalat" w:hAnsi="GHEA Grapalat" w:cs="GHEA Grapalat"/>
          <w:sz w:val="22"/>
          <w:szCs w:val="22"/>
        </w:rPr>
        <w:noBreakHyphen/>
        <w:t>ով կամ 16.1 մլրդ դրամով</w:t>
      </w:r>
      <w:r w:rsidR="0003382A" w:rsidRPr="002228CA">
        <w:rPr>
          <w:rFonts w:ascii="GHEA Grapalat" w:hAnsi="GHEA Grapalat" w:cs="GHEA Grapalat"/>
          <w:sz w:val="22"/>
          <w:szCs w:val="22"/>
        </w:rPr>
        <w:t>, ինչը հիմնականում պայմանավորված է շահութահարկի, ակցիզային հարկի, ավելացված արժեքի հարկի, ինչպես նաև պետական տուրքերի գծով մուտքերի նվազմամբ: Միևնույն ժամանակ, զգալի աճ է արձանագրվել սոցիալական վճարի, բնապահպանական հարկի ու բնօգտագործման վճարների, այլ հարկերի և մաքսատուրքի մուտքերում, որոնք համապատասխանաբար 72.4%-ով, 38.8%-ով, 52%-ով և 16.4%-ով գերազանցել են նախորդ տարվա նույն ժամանակահատվածի ցուցանիշները</w:t>
      </w:r>
      <w:r w:rsidRPr="002228CA">
        <w:rPr>
          <w:rFonts w:ascii="GHEA Grapalat" w:hAnsi="GHEA Grapalat" w:cs="GHEA Grapalat"/>
          <w:sz w:val="22"/>
          <w:szCs w:val="22"/>
        </w:rPr>
        <w:t>:</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de-AT"/>
        </w:rPr>
        <w:t xml:space="preserve">2021 </w:t>
      </w:r>
      <w:r w:rsidRPr="002228CA">
        <w:rPr>
          <w:rFonts w:ascii="GHEA Grapalat" w:hAnsi="GHEA Grapalat" w:cs="GHEA Grapalat"/>
          <w:sz w:val="22"/>
          <w:szCs w:val="22"/>
        </w:rPr>
        <w:t>թվականի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առաջին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եռամսյակում</w:t>
      </w:r>
      <w:r w:rsidRPr="002228CA">
        <w:rPr>
          <w:rFonts w:ascii="GHEA Grapalat" w:hAnsi="GHEA Grapalat" w:cs="Sylfaen"/>
          <w:sz w:val="22"/>
          <w:szCs w:val="22"/>
          <w:lang w:val="de-AT"/>
        </w:rPr>
        <w:t xml:space="preserve"> </w:t>
      </w:r>
      <w:r w:rsidRPr="002228CA">
        <w:rPr>
          <w:rFonts w:ascii="GHEA Grapalat" w:hAnsi="GHEA Grapalat" w:cs="Sylfaen"/>
          <w:sz w:val="22"/>
          <w:szCs w:val="22"/>
        </w:rPr>
        <w:t>հարկային</w:t>
      </w:r>
      <w:r w:rsidRPr="002228CA">
        <w:rPr>
          <w:rFonts w:ascii="GHEA Grapalat" w:hAnsi="GHEA Grapalat" w:cs="Sylfaen"/>
          <w:sz w:val="22"/>
          <w:szCs w:val="22"/>
          <w:lang w:val="de-AT"/>
        </w:rPr>
        <w:t xml:space="preserve"> </w:t>
      </w:r>
      <w:r w:rsidRPr="002228CA">
        <w:rPr>
          <w:rFonts w:ascii="GHEA Grapalat" w:hAnsi="GHEA Grapalat" w:cs="Sylfaen"/>
          <w:sz w:val="22"/>
          <w:szCs w:val="22"/>
        </w:rPr>
        <w:t>եկամուտների</w:t>
      </w:r>
      <w:r w:rsidRPr="002228CA">
        <w:rPr>
          <w:rFonts w:ascii="GHEA Grapalat" w:hAnsi="GHEA Grapalat" w:cs="Sylfaen"/>
          <w:sz w:val="22"/>
          <w:szCs w:val="22"/>
          <w:lang w:val="de-AT"/>
        </w:rPr>
        <w:t xml:space="preserve"> </w:t>
      </w:r>
      <w:r w:rsidRPr="002228CA">
        <w:rPr>
          <w:rFonts w:ascii="GHEA Grapalat" w:hAnsi="GHEA Grapalat" w:cs="Sylfaen"/>
          <w:sz w:val="22"/>
          <w:szCs w:val="22"/>
        </w:rPr>
        <w:t>և</w:t>
      </w:r>
      <w:r w:rsidRPr="002228CA">
        <w:rPr>
          <w:rFonts w:ascii="GHEA Grapalat" w:hAnsi="GHEA Grapalat" w:cs="Sylfaen"/>
          <w:sz w:val="22"/>
          <w:szCs w:val="22"/>
          <w:lang w:val="de-AT"/>
        </w:rPr>
        <w:t xml:space="preserve"> պետական տուրքերի 35%</w:t>
      </w:r>
      <w:r w:rsidRPr="002228CA">
        <w:rPr>
          <w:rFonts w:ascii="GHEA Grapalat" w:hAnsi="GHEA Grapalat" w:cs="Sylfaen"/>
          <w:sz w:val="22"/>
          <w:szCs w:val="22"/>
          <w:lang w:val="de-AT"/>
        </w:rPr>
        <w:noBreakHyphen/>
        <w:t xml:space="preserve">ն </w:t>
      </w:r>
      <w:r w:rsidRPr="002228CA">
        <w:rPr>
          <w:rFonts w:ascii="GHEA Grapalat" w:hAnsi="GHEA Grapalat" w:cs="Sylfaen"/>
          <w:sz w:val="22"/>
          <w:szCs w:val="22"/>
        </w:rPr>
        <w:t>ապահովվել</w:t>
      </w:r>
      <w:r w:rsidRPr="002228CA">
        <w:rPr>
          <w:rFonts w:ascii="GHEA Grapalat" w:hAnsi="GHEA Grapalat" w:cs="Sylfaen"/>
          <w:sz w:val="22"/>
          <w:szCs w:val="22"/>
          <w:lang w:val="de-AT"/>
        </w:rPr>
        <w:t xml:space="preserve"> </w:t>
      </w:r>
      <w:r w:rsidRPr="002228CA">
        <w:rPr>
          <w:rFonts w:ascii="GHEA Grapalat" w:hAnsi="GHEA Grapalat" w:cs="Sylfaen"/>
          <w:sz w:val="22"/>
          <w:szCs w:val="22"/>
        </w:rPr>
        <w:t>է</w:t>
      </w:r>
      <w:r w:rsidRPr="002228CA">
        <w:rPr>
          <w:rFonts w:ascii="GHEA Grapalat" w:hAnsi="GHEA Grapalat" w:cs="Sylfaen"/>
          <w:sz w:val="22"/>
          <w:szCs w:val="22"/>
          <w:lang w:val="hy-AM"/>
        </w:rPr>
        <w:t xml:space="preserve"> </w:t>
      </w:r>
      <w:r w:rsidRPr="002228CA">
        <w:rPr>
          <w:rFonts w:ascii="GHEA Grapalat" w:hAnsi="GHEA Grapalat" w:cs="GHEA Grapalat"/>
          <w:i/>
          <w:iCs/>
          <w:sz w:val="22"/>
          <w:szCs w:val="22"/>
        </w:rPr>
        <w:t>ավելացված</w:t>
      </w:r>
      <w:r w:rsidRPr="002228CA">
        <w:rPr>
          <w:rFonts w:ascii="GHEA Grapalat" w:hAnsi="GHEA Grapalat" w:cs="GHEA Grapalat"/>
          <w:i/>
          <w:iCs/>
          <w:sz w:val="22"/>
          <w:szCs w:val="22"/>
          <w:lang w:val="de-AT"/>
        </w:rPr>
        <w:t xml:space="preserve"> </w:t>
      </w:r>
      <w:r w:rsidRPr="002228CA">
        <w:rPr>
          <w:rFonts w:ascii="GHEA Grapalat" w:hAnsi="GHEA Grapalat" w:cs="GHEA Grapalat"/>
          <w:i/>
          <w:iCs/>
          <w:sz w:val="22"/>
          <w:szCs w:val="22"/>
        </w:rPr>
        <w:t>արժեքի</w:t>
      </w:r>
      <w:r w:rsidRPr="002228CA">
        <w:rPr>
          <w:rFonts w:ascii="GHEA Grapalat" w:hAnsi="GHEA Grapalat" w:cs="GHEA Grapalat"/>
          <w:i/>
          <w:iCs/>
          <w:sz w:val="22"/>
          <w:szCs w:val="22"/>
          <w:lang w:val="de-AT"/>
        </w:rPr>
        <w:t xml:space="preserve"> </w:t>
      </w:r>
      <w:r w:rsidRPr="002228CA">
        <w:rPr>
          <w:rFonts w:ascii="GHEA Grapalat" w:hAnsi="GHEA Grapalat" w:cs="GHEA Grapalat"/>
          <w:i/>
          <w:iCs/>
          <w:sz w:val="22"/>
          <w:szCs w:val="22"/>
        </w:rPr>
        <w:t>հարկի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հաշվին: Այն կազմել է 116.7 մլրդ դրամ, որից 62.5 մլրդ դրամը ստացվել է ՀՀ ներմուծվող ապրանքների, 54.2 մլրդ դրամը` ՀՀ</w:t>
      </w:r>
      <w:r w:rsidRPr="002228CA">
        <w:rPr>
          <w:rFonts w:ascii="GHEA Grapalat" w:hAnsi="GHEA Grapalat" w:cs="GHEA Grapalat"/>
          <w:sz w:val="22"/>
          <w:szCs w:val="22"/>
        </w:rPr>
        <w:noBreakHyphen/>
        <w:t>ում արտադրվող ապրանքների և ծառայությունների գծով: Նշված 62.5 մլրդ դրամ գումարից 23.5 մլրդ դրամը գանձվել է Եվրասիական տնտեսական միության անդամ պետություններից ներմուծվող ապրանքների համար: Նախորդ տարվա նույն ժամանակահատվածի համեմատ ավելացված արժեքի հարկի մուտքերը նվազել են 2.2%-ով կամ շուրջ 2.7 մլրդ դրամով, որը հիմնականում պայմանավորված է ՀՀ ներմուծվող ապրանքներից ստացված մուտքերի 2.8%-ով (1.8 մլրդ դրամով) նվազմամբ, այդ թվում՝ Եվրասիական տնտեսական միության անդամ պետություններից ներմուծվող ապրանքների համար գանձված մուտքերի 4.6%-ով (1.1 մլրդ դրամով) նվազմամբ: Նախորդ տարվա նույն ժամանակահատվածի համեմատ 1.5%-ով (835.2 մլն դրամով) անկում է արձանագրվել նաև ՀՀ</w:t>
      </w:r>
      <w:r w:rsidRPr="002228CA">
        <w:rPr>
          <w:rFonts w:ascii="GHEA Grapalat" w:hAnsi="GHEA Grapalat" w:cs="GHEA Grapalat"/>
          <w:sz w:val="22"/>
          <w:szCs w:val="22"/>
        </w:rPr>
        <w:noBreakHyphen/>
        <w:t xml:space="preserve">ում արտադրվող ապրանքների ու ծառայությունների շրջանառությունից ստացված ավելացված արժեքի հարկի գծով մուտքերում: </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lang w:val="de-AT"/>
        </w:rPr>
      </w:pPr>
      <w:r w:rsidRPr="002228CA">
        <w:rPr>
          <w:rFonts w:ascii="GHEA Grapalat" w:hAnsi="GHEA Grapalat" w:cs="GHEA Grapalat"/>
          <w:sz w:val="22"/>
          <w:szCs w:val="22"/>
        </w:rPr>
        <w:t xml:space="preserve">Ստորև ներկայացվում են այն օրենսդրական փոփոխությունները, որոնք 2021 թվականի առաջին եռամսյակում կարող էին ազդեցություն ունենալ ավելացված արժեքի հարկի գծով մուտքերի </w:t>
      </w:r>
      <w:r w:rsidRPr="002228CA">
        <w:rPr>
          <w:rFonts w:ascii="GHEA Grapalat" w:hAnsi="GHEA Grapalat" w:cs="GHEA Grapalat"/>
          <w:sz w:val="22"/>
          <w:szCs w:val="22"/>
        </w:rPr>
        <w:lastRenderedPageBreak/>
        <w:t>վրա: 2020 թվականի մարտի 6-ին ՀՀ Ազգային Ժողովի կող</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մից ընդունված` «Հայաս</w:t>
      </w:r>
      <w:r w:rsidRPr="002228CA">
        <w:rPr>
          <w:rFonts w:ascii="GHEA Grapalat" w:hAnsi="GHEA Grapalat" w:cs="GHEA Grapalat"/>
          <w:sz w:val="22"/>
          <w:szCs w:val="22"/>
        </w:rPr>
        <w:softHyphen/>
        <w:t>տանի Հանրապետության հարկային օրենսգրքում լրացումներ կատարելու մասին» ՀՕ-153-Ն ՀՀ օրենքով (ուժի մեջ է մտել 2020 թվականի ապրիլի 11-ից) սահ</w:t>
      </w:r>
      <w:r w:rsidRPr="002228CA">
        <w:rPr>
          <w:rFonts w:ascii="GHEA Grapalat" w:hAnsi="GHEA Grapalat" w:cs="GHEA Grapalat"/>
          <w:sz w:val="22"/>
          <w:szCs w:val="22"/>
        </w:rPr>
        <w:softHyphen/>
        <w:t>ման</w:t>
      </w:r>
      <w:r w:rsidRPr="002228CA">
        <w:rPr>
          <w:rFonts w:ascii="GHEA Grapalat" w:hAnsi="GHEA Grapalat" w:cs="GHEA Grapalat"/>
          <w:sz w:val="22"/>
          <w:szCs w:val="22"/>
        </w:rPr>
        <w:softHyphen/>
        <w:t>վել է, որ մինչև 2030 թվականի դեկտեմբերի 31-ը ԱԱՀ-ից ազատվում են տիե</w:t>
      </w:r>
      <w:r w:rsidRPr="002228CA">
        <w:rPr>
          <w:rFonts w:ascii="GHEA Grapalat" w:hAnsi="GHEA Grapalat" w:cs="GHEA Grapalat"/>
          <w:sz w:val="22"/>
          <w:szCs w:val="22"/>
        </w:rPr>
        <w:softHyphen/>
        <w:t>զերական օբյեկտների և տեխ</w:t>
      </w:r>
      <w:r w:rsidRPr="002228CA">
        <w:rPr>
          <w:rFonts w:ascii="GHEA Grapalat" w:hAnsi="GHEA Grapalat" w:cs="GHEA Grapalat"/>
          <w:sz w:val="22"/>
          <w:szCs w:val="22"/>
        </w:rPr>
        <w:softHyphen/>
        <w:t>նի</w:t>
      </w:r>
      <w:r w:rsidRPr="002228CA">
        <w:rPr>
          <w:rFonts w:ascii="GHEA Grapalat" w:hAnsi="GHEA Grapalat" w:cs="GHEA Grapalat"/>
          <w:sz w:val="22"/>
          <w:szCs w:val="22"/>
        </w:rPr>
        <w:softHyphen/>
        <w:t>կայի օտարման, դրանց վերանորոգման կամ արդիա</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կա</w:t>
      </w:r>
      <w:r w:rsidRPr="002228CA">
        <w:rPr>
          <w:rFonts w:ascii="GHEA Grapalat" w:hAnsi="GHEA Grapalat" w:cs="GHEA Grapalat"/>
          <w:sz w:val="22"/>
          <w:szCs w:val="22"/>
        </w:rPr>
        <w:softHyphen/>
        <w:t>նաց</w:t>
      </w:r>
      <w:r w:rsidRPr="002228CA">
        <w:rPr>
          <w:rFonts w:ascii="GHEA Grapalat" w:hAnsi="GHEA Grapalat" w:cs="GHEA Grapalat"/>
          <w:sz w:val="22"/>
          <w:szCs w:val="22"/>
        </w:rPr>
        <w:softHyphen/>
        <w:t>ման, երկրի հեռակա դիտարկ</w:t>
      </w:r>
      <w:r w:rsidRPr="002228CA">
        <w:rPr>
          <w:rFonts w:ascii="GHEA Grapalat" w:hAnsi="GHEA Grapalat" w:cs="GHEA Grapalat"/>
          <w:sz w:val="22"/>
          <w:szCs w:val="22"/>
        </w:rPr>
        <w:softHyphen/>
        <w:t>ման արբանյակային տվյալների հաղորդ</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ման, մշակ</w:t>
      </w:r>
      <w:r w:rsidRPr="002228CA">
        <w:rPr>
          <w:rFonts w:ascii="GHEA Grapalat" w:hAnsi="GHEA Grapalat" w:cs="GHEA Grapalat"/>
          <w:sz w:val="22"/>
          <w:szCs w:val="22"/>
        </w:rPr>
        <w:softHyphen/>
        <w:t>ման, տիեզերական օբյեկտների արձակ</w:t>
      </w:r>
      <w:r w:rsidRPr="002228CA">
        <w:rPr>
          <w:rFonts w:ascii="GHEA Grapalat" w:hAnsi="GHEA Grapalat" w:cs="GHEA Grapalat"/>
          <w:sz w:val="22"/>
          <w:szCs w:val="22"/>
        </w:rPr>
        <w:softHyphen/>
        <w:t>ման, վայրէջքի և թռիչքի ընթաց</w:t>
      </w:r>
      <w:r w:rsidRPr="002228CA">
        <w:rPr>
          <w:rFonts w:ascii="GHEA Grapalat" w:hAnsi="GHEA Grapalat" w:cs="GHEA Grapalat"/>
          <w:sz w:val="22"/>
          <w:szCs w:val="22"/>
        </w:rPr>
        <w:softHyphen/>
        <w:t>քում դրանց կառա</w:t>
      </w:r>
      <w:r w:rsidRPr="002228CA">
        <w:rPr>
          <w:rFonts w:ascii="GHEA Grapalat" w:hAnsi="GHEA Grapalat" w:cs="GHEA Grapalat"/>
          <w:sz w:val="22"/>
          <w:szCs w:val="22"/>
        </w:rPr>
        <w:softHyphen/>
        <w:t>վարման ծառայությունների մատուց</w:t>
      </w:r>
      <w:r w:rsidRPr="002228CA">
        <w:rPr>
          <w:rFonts w:ascii="GHEA Grapalat" w:hAnsi="GHEA Grapalat" w:cs="GHEA Grapalat"/>
          <w:sz w:val="22"/>
          <w:szCs w:val="22"/>
        </w:rPr>
        <w:softHyphen/>
        <w:t>ման և (կամ) աշխա</w:t>
      </w:r>
      <w:r w:rsidRPr="002228CA">
        <w:rPr>
          <w:rFonts w:ascii="GHEA Grapalat" w:hAnsi="GHEA Grapalat" w:cs="GHEA Grapalat"/>
          <w:sz w:val="22"/>
          <w:szCs w:val="22"/>
        </w:rPr>
        <w:softHyphen/>
        <w:t>տանք</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ների կատարման գործարքներն ու գործառնությունները։</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lang w:val="de-AT"/>
        </w:rPr>
      </w:pPr>
      <w:r w:rsidRPr="002228CA">
        <w:rPr>
          <w:rFonts w:ascii="GHEA Grapalat" w:hAnsi="GHEA Grapalat" w:cs="GHEA Grapalat"/>
          <w:sz w:val="22"/>
          <w:szCs w:val="22"/>
        </w:rPr>
        <w:t>2020 թվականի հունվարի 24-ին ՀՀ Ազգային Ժողովի կողմից ընդունված` «Հայաս</w:t>
      </w:r>
      <w:r w:rsidRPr="002228CA">
        <w:rPr>
          <w:rFonts w:ascii="GHEA Grapalat" w:hAnsi="GHEA Grapalat" w:cs="GHEA Grapalat"/>
          <w:sz w:val="22"/>
          <w:szCs w:val="22"/>
        </w:rPr>
        <w:softHyphen/>
        <w:t>տանի Հանրապետության հարկային օրենսգրքում լրացումներ և փոփոխություն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կատա</w:t>
      </w:r>
      <w:r w:rsidRPr="002228CA">
        <w:rPr>
          <w:rFonts w:ascii="GHEA Grapalat" w:hAnsi="GHEA Grapalat" w:cs="GHEA Grapalat"/>
          <w:sz w:val="22"/>
          <w:szCs w:val="22"/>
          <w:lang w:val="de-AT"/>
        </w:rPr>
        <w:softHyphen/>
      </w:r>
      <w:r w:rsidRPr="002228CA">
        <w:rPr>
          <w:rFonts w:ascii="GHEA Grapalat" w:hAnsi="GHEA Grapalat" w:cs="GHEA Grapalat"/>
          <w:sz w:val="22"/>
          <w:szCs w:val="22"/>
        </w:rPr>
        <w:t>րելու</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մասին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ՀՀ</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ՀՕ</w:t>
      </w:r>
      <w:r w:rsidRPr="002228CA">
        <w:rPr>
          <w:rFonts w:ascii="GHEA Grapalat" w:hAnsi="GHEA Grapalat" w:cs="GHEA Grapalat"/>
          <w:sz w:val="22"/>
          <w:szCs w:val="22"/>
          <w:lang w:val="de-AT"/>
        </w:rPr>
        <w:noBreakHyphen/>
        <w:t>82-</w:t>
      </w:r>
      <w:r w:rsidRPr="002228CA">
        <w:rPr>
          <w:rFonts w:ascii="GHEA Grapalat" w:hAnsi="GHEA Grapalat" w:cs="GHEA Grapalat"/>
          <w:sz w:val="22"/>
          <w:szCs w:val="22"/>
        </w:rPr>
        <w:t>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օրեն</w:t>
      </w:r>
      <w:r w:rsidRPr="002228CA">
        <w:rPr>
          <w:rFonts w:ascii="GHEA Grapalat" w:hAnsi="GHEA Grapalat" w:cs="GHEA Grapalat"/>
          <w:sz w:val="22"/>
          <w:szCs w:val="22"/>
          <w:lang w:val="de-AT"/>
        </w:rPr>
        <w:softHyphen/>
      </w:r>
      <w:r w:rsidRPr="002228CA">
        <w:rPr>
          <w:rFonts w:ascii="GHEA Grapalat" w:hAnsi="GHEA Grapalat" w:cs="GHEA Grapalat"/>
          <w:sz w:val="22"/>
          <w:szCs w:val="22"/>
        </w:rPr>
        <w:t>քով</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ուժի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մեջ</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է</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մտել</w:t>
      </w:r>
      <w:r w:rsidRPr="002228CA">
        <w:rPr>
          <w:rFonts w:ascii="GHEA Grapalat" w:hAnsi="GHEA Grapalat" w:cs="GHEA Grapalat"/>
          <w:sz w:val="22"/>
          <w:szCs w:val="22"/>
          <w:lang w:val="de-AT"/>
        </w:rPr>
        <w:t xml:space="preserve"> 2020 </w:t>
      </w:r>
      <w:r w:rsidRPr="002228CA">
        <w:rPr>
          <w:rFonts w:ascii="GHEA Grapalat" w:hAnsi="GHEA Grapalat" w:cs="GHEA Grapalat"/>
          <w:sz w:val="22"/>
          <w:szCs w:val="22"/>
        </w:rPr>
        <w:t>թվականի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մարտի</w:t>
      </w:r>
      <w:r w:rsidRPr="002228CA">
        <w:rPr>
          <w:rFonts w:ascii="GHEA Grapalat" w:hAnsi="GHEA Grapalat" w:cs="GHEA Grapalat"/>
          <w:sz w:val="22"/>
          <w:szCs w:val="22"/>
          <w:lang w:val="de-AT"/>
        </w:rPr>
        <w:t xml:space="preserve"> 1-</w:t>
      </w:r>
      <w:r w:rsidRPr="002228CA">
        <w:rPr>
          <w:rFonts w:ascii="GHEA Grapalat" w:hAnsi="GHEA Grapalat" w:cs="GHEA Grapalat"/>
          <w:sz w:val="22"/>
          <w:szCs w:val="22"/>
        </w:rPr>
        <w:t>ից</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սահմանվել</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է</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որ</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ԱԱՀ</w:t>
      </w:r>
      <w:r w:rsidRPr="002228CA">
        <w:rPr>
          <w:rFonts w:ascii="GHEA Grapalat" w:hAnsi="GHEA Grapalat" w:cs="GHEA Grapalat"/>
          <w:sz w:val="22"/>
          <w:szCs w:val="22"/>
          <w:lang w:val="de-AT"/>
        </w:rPr>
        <w:t>-</w:t>
      </w:r>
      <w:r w:rsidRPr="002228CA">
        <w:rPr>
          <w:rFonts w:ascii="GHEA Grapalat" w:hAnsi="GHEA Grapalat" w:cs="GHEA Grapalat"/>
          <w:sz w:val="22"/>
          <w:szCs w:val="22"/>
        </w:rPr>
        <w:t>ից</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ազատվում</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են՝</w:t>
      </w:r>
    </w:p>
    <w:p w:rsidR="00D93A46" w:rsidRPr="002228CA" w:rsidRDefault="00D93A46" w:rsidP="0097498E">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2228CA">
        <w:rPr>
          <w:rFonts w:ascii="GHEA Grapalat" w:hAnsi="GHEA Grapalat"/>
          <w:sz w:val="22"/>
          <w:szCs w:val="22"/>
          <w:lang w:val="nl-NL"/>
        </w:rPr>
        <w:t>«</w:t>
      </w:r>
      <w:r w:rsidRPr="002228CA">
        <w:rPr>
          <w:rFonts w:ascii="GHEA Grapalat" w:hAnsi="GHEA Grapalat" w:cs="Sylfaen"/>
          <w:sz w:val="22"/>
          <w:szCs w:val="22"/>
        </w:rPr>
        <w:t>Արժեթղթերի</w:t>
      </w:r>
      <w:r w:rsidRPr="002228CA">
        <w:rPr>
          <w:rFonts w:ascii="GHEA Grapalat" w:hAnsi="GHEA Grapalat"/>
          <w:sz w:val="22"/>
          <w:szCs w:val="22"/>
          <w:lang w:val="nl-NL"/>
        </w:rPr>
        <w:t xml:space="preserve"> </w:t>
      </w:r>
      <w:r w:rsidRPr="002228CA">
        <w:rPr>
          <w:rFonts w:ascii="GHEA Grapalat" w:hAnsi="GHEA Grapalat" w:cs="Sylfaen"/>
          <w:sz w:val="22"/>
          <w:szCs w:val="22"/>
        </w:rPr>
        <w:t>շուկայի</w:t>
      </w:r>
      <w:r w:rsidRPr="002228CA">
        <w:rPr>
          <w:rFonts w:ascii="GHEA Grapalat" w:hAnsi="GHEA Grapalat"/>
          <w:sz w:val="22"/>
          <w:szCs w:val="22"/>
          <w:lang w:val="nl-NL"/>
        </w:rPr>
        <w:t xml:space="preserve"> </w:t>
      </w:r>
      <w:r w:rsidRPr="002228CA">
        <w:rPr>
          <w:rFonts w:ascii="GHEA Grapalat" w:hAnsi="GHEA Grapalat" w:cs="Sylfaen"/>
          <w:sz w:val="22"/>
          <w:szCs w:val="22"/>
        </w:rPr>
        <w:t>մասին</w:t>
      </w:r>
      <w:r w:rsidRPr="002228CA">
        <w:rPr>
          <w:rFonts w:ascii="GHEA Grapalat" w:hAnsi="GHEA Grapalat" w:cs="Arial"/>
          <w:sz w:val="22"/>
          <w:szCs w:val="22"/>
          <w:lang w:val="nl-NL"/>
        </w:rPr>
        <w:t>»</w:t>
      </w:r>
      <w:r w:rsidRPr="002228CA">
        <w:rPr>
          <w:rFonts w:ascii="GHEA Grapalat" w:hAnsi="GHEA Grapalat"/>
          <w:sz w:val="22"/>
          <w:szCs w:val="22"/>
          <w:lang w:val="nl-NL"/>
        </w:rPr>
        <w:t xml:space="preserve"> </w:t>
      </w:r>
      <w:r w:rsidRPr="002228CA">
        <w:rPr>
          <w:rFonts w:ascii="GHEA Grapalat" w:hAnsi="GHEA Grapalat" w:cs="Sylfaen"/>
          <w:sz w:val="22"/>
          <w:szCs w:val="22"/>
        </w:rPr>
        <w:t>Հայաստանի</w:t>
      </w:r>
      <w:r w:rsidRPr="002228CA">
        <w:rPr>
          <w:rFonts w:ascii="GHEA Grapalat" w:hAnsi="GHEA Grapalat"/>
          <w:sz w:val="22"/>
          <w:szCs w:val="22"/>
          <w:lang w:val="nl-NL"/>
        </w:rPr>
        <w:t xml:space="preserve"> </w:t>
      </w:r>
      <w:r w:rsidRPr="002228CA">
        <w:rPr>
          <w:rFonts w:ascii="GHEA Grapalat" w:hAnsi="GHEA Grapalat" w:cs="Sylfaen"/>
          <w:sz w:val="22"/>
          <w:szCs w:val="22"/>
        </w:rPr>
        <w:t>Հանրապետության</w:t>
      </w:r>
      <w:r w:rsidRPr="002228CA">
        <w:rPr>
          <w:rFonts w:ascii="GHEA Grapalat" w:hAnsi="GHEA Grapalat"/>
          <w:sz w:val="22"/>
          <w:szCs w:val="22"/>
          <w:lang w:val="nl-NL"/>
        </w:rPr>
        <w:t xml:space="preserve"> </w:t>
      </w:r>
      <w:r w:rsidRPr="002228CA">
        <w:rPr>
          <w:rFonts w:ascii="GHEA Grapalat" w:hAnsi="GHEA Grapalat" w:cs="Sylfaen"/>
          <w:sz w:val="22"/>
          <w:szCs w:val="22"/>
        </w:rPr>
        <w:t>օրենքի</w:t>
      </w:r>
      <w:r w:rsidRPr="002228CA">
        <w:rPr>
          <w:rFonts w:ascii="GHEA Grapalat" w:hAnsi="GHEA Grapalat"/>
          <w:sz w:val="22"/>
          <w:szCs w:val="22"/>
          <w:lang w:val="nl-NL"/>
        </w:rPr>
        <w:t xml:space="preserve"> 25-</w:t>
      </w:r>
      <w:r w:rsidRPr="002228CA">
        <w:rPr>
          <w:rFonts w:ascii="GHEA Grapalat" w:hAnsi="GHEA Grapalat" w:cs="Sylfaen"/>
          <w:sz w:val="22"/>
          <w:szCs w:val="22"/>
        </w:rPr>
        <w:t>րդ</w:t>
      </w:r>
      <w:r w:rsidRPr="002228CA">
        <w:rPr>
          <w:rFonts w:ascii="GHEA Grapalat" w:hAnsi="GHEA Grapalat"/>
          <w:sz w:val="22"/>
          <w:szCs w:val="22"/>
          <w:lang w:val="nl-NL"/>
        </w:rPr>
        <w:t xml:space="preserve"> </w:t>
      </w:r>
      <w:r w:rsidRPr="002228CA">
        <w:rPr>
          <w:rFonts w:ascii="GHEA Grapalat" w:hAnsi="GHEA Grapalat" w:cs="Sylfaen"/>
          <w:sz w:val="22"/>
          <w:szCs w:val="22"/>
        </w:rPr>
        <w:t>հոդ</w:t>
      </w:r>
      <w:r w:rsidRPr="002228CA">
        <w:rPr>
          <w:rFonts w:ascii="GHEA Grapalat" w:hAnsi="GHEA Grapalat" w:cs="Sylfaen"/>
          <w:sz w:val="22"/>
          <w:szCs w:val="22"/>
          <w:lang w:val="nl-NL"/>
        </w:rPr>
        <w:softHyphen/>
      </w:r>
      <w:r w:rsidRPr="002228CA">
        <w:rPr>
          <w:rFonts w:ascii="GHEA Grapalat" w:hAnsi="GHEA Grapalat" w:cs="Sylfaen"/>
          <w:sz w:val="22"/>
          <w:szCs w:val="22"/>
        </w:rPr>
        <w:t>վա</w:t>
      </w:r>
      <w:r w:rsidRPr="002228CA">
        <w:rPr>
          <w:rFonts w:ascii="GHEA Grapalat" w:hAnsi="GHEA Grapalat" w:cs="Sylfaen"/>
          <w:sz w:val="22"/>
          <w:szCs w:val="22"/>
          <w:lang w:val="nl-NL"/>
        </w:rPr>
        <w:softHyphen/>
      </w:r>
      <w:r w:rsidRPr="002228CA">
        <w:rPr>
          <w:rFonts w:ascii="GHEA Grapalat" w:hAnsi="GHEA Grapalat" w:cs="Sylfaen"/>
          <w:sz w:val="22"/>
          <w:szCs w:val="22"/>
        </w:rPr>
        <w:t>ծով</w:t>
      </w:r>
      <w:r w:rsidRPr="002228CA">
        <w:rPr>
          <w:rFonts w:ascii="GHEA Grapalat" w:hAnsi="GHEA Grapalat"/>
          <w:sz w:val="22"/>
          <w:szCs w:val="22"/>
          <w:lang w:val="nl-NL"/>
        </w:rPr>
        <w:t xml:space="preserve"> </w:t>
      </w:r>
      <w:r w:rsidRPr="002228CA">
        <w:rPr>
          <w:rFonts w:ascii="GHEA Grapalat" w:hAnsi="GHEA Grapalat" w:cs="Sylfaen"/>
          <w:sz w:val="22"/>
          <w:szCs w:val="22"/>
        </w:rPr>
        <w:t>սահմանված</w:t>
      </w:r>
      <w:r w:rsidRPr="002228CA">
        <w:rPr>
          <w:rFonts w:ascii="GHEA Grapalat" w:hAnsi="GHEA Grapalat"/>
          <w:sz w:val="22"/>
          <w:szCs w:val="22"/>
          <w:lang w:val="nl-NL"/>
        </w:rPr>
        <w:t xml:space="preserve"> </w:t>
      </w:r>
      <w:r w:rsidRPr="002228CA">
        <w:rPr>
          <w:rFonts w:ascii="GHEA Grapalat" w:hAnsi="GHEA Grapalat" w:cs="Sylfaen"/>
          <w:sz w:val="22"/>
          <w:szCs w:val="22"/>
        </w:rPr>
        <w:t>ներդրումային</w:t>
      </w:r>
      <w:r w:rsidRPr="002228CA">
        <w:rPr>
          <w:rFonts w:ascii="GHEA Grapalat" w:hAnsi="GHEA Grapalat"/>
          <w:sz w:val="22"/>
          <w:szCs w:val="22"/>
          <w:lang w:val="nl-NL"/>
        </w:rPr>
        <w:t xml:space="preserve"> </w:t>
      </w:r>
      <w:r w:rsidRPr="002228CA">
        <w:rPr>
          <w:rFonts w:ascii="GHEA Grapalat" w:hAnsi="GHEA Grapalat" w:cs="Sylfaen"/>
          <w:sz w:val="22"/>
          <w:szCs w:val="22"/>
        </w:rPr>
        <w:t>ծառա</w:t>
      </w:r>
      <w:r w:rsidRPr="002228CA">
        <w:rPr>
          <w:rFonts w:ascii="GHEA Grapalat" w:hAnsi="GHEA Grapalat" w:cs="Sylfaen"/>
          <w:sz w:val="22"/>
          <w:szCs w:val="22"/>
          <w:lang w:val="nl-NL"/>
        </w:rPr>
        <w:softHyphen/>
      </w:r>
      <w:r w:rsidRPr="002228CA">
        <w:rPr>
          <w:rFonts w:ascii="GHEA Grapalat" w:hAnsi="GHEA Grapalat" w:cs="Sylfaen"/>
          <w:sz w:val="22"/>
          <w:szCs w:val="22"/>
        </w:rPr>
        <w:t>յությունների</w:t>
      </w:r>
      <w:r w:rsidRPr="002228CA">
        <w:rPr>
          <w:rFonts w:ascii="GHEA Grapalat" w:hAnsi="GHEA Grapalat"/>
          <w:sz w:val="22"/>
          <w:szCs w:val="22"/>
          <w:lang w:val="nl-NL"/>
        </w:rPr>
        <w:t xml:space="preserve"> </w:t>
      </w:r>
      <w:r w:rsidRPr="002228CA">
        <w:rPr>
          <w:rFonts w:ascii="GHEA Grapalat" w:hAnsi="GHEA Grapalat" w:cs="Sylfaen"/>
          <w:sz w:val="22"/>
          <w:szCs w:val="22"/>
        </w:rPr>
        <w:t>մատուցումը</w:t>
      </w:r>
      <w:r w:rsidRPr="002228CA">
        <w:rPr>
          <w:rFonts w:ascii="GHEA Grapalat" w:hAnsi="GHEA Grapalat" w:cs="Sylfaen"/>
          <w:sz w:val="22"/>
          <w:szCs w:val="22"/>
          <w:lang w:val="de-AT"/>
        </w:rPr>
        <w:t xml:space="preserve"> (</w:t>
      </w:r>
      <w:r w:rsidRPr="002228CA">
        <w:rPr>
          <w:rFonts w:ascii="GHEA Grapalat" w:hAnsi="GHEA Grapalat"/>
          <w:sz w:val="22"/>
          <w:szCs w:val="22"/>
        </w:rPr>
        <w:t>մասնավորապես</w:t>
      </w:r>
      <w:r w:rsidRPr="002228CA">
        <w:rPr>
          <w:rFonts w:ascii="GHEA Grapalat" w:hAnsi="GHEA Grapalat"/>
          <w:sz w:val="22"/>
          <w:szCs w:val="22"/>
          <w:lang w:val="nl-NL"/>
        </w:rPr>
        <w:t xml:space="preserve">՝ </w:t>
      </w:r>
      <w:r w:rsidRPr="002228CA">
        <w:rPr>
          <w:rFonts w:ascii="GHEA Grapalat" w:hAnsi="GHEA Grapalat"/>
          <w:sz w:val="22"/>
          <w:szCs w:val="22"/>
          <w:lang w:val="ru-RU"/>
        </w:rPr>
        <w:t>հաճա</w:t>
      </w:r>
      <w:r w:rsidRPr="002228CA">
        <w:rPr>
          <w:rFonts w:ascii="GHEA Grapalat" w:hAnsi="GHEA Grapalat"/>
          <w:sz w:val="22"/>
          <w:szCs w:val="22"/>
          <w:lang w:val="nl-NL"/>
        </w:rPr>
        <w:softHyphen/>
      </w:r>
      <w:r w:rsidRPr="002228CA">
        <w:rPr>
          <w:rFonts w:ascii="GHEA Grapalat" w:hAnsi="GHEA Grapalat"/>
          <w:sz w:val="22"/>
          <w:szCs w:val="22"/>
          <w:lang w:val="ru-RU"/>
        </w:rPr>
        <w:t>խորդ</w:t>
      </w:r>
      <w:r w:rsidRPr="002228CA">
        <w:rPr>
          <w:rFonts w:ascii="GHEA Grapalat" w:hAnsi="GHEA Grapalat"/>
          <w:sz w:val="22"/>
          <w:szCs w:val="22"/>
          <w:lang w:val="nl-NL"/>
        </w:rPr>
        <w:softHyphen/>
      </w:r>
      <w:r w:rsidRPr="002228CA">
        <w:rPr>
          <w:rFonts w:ascii="GHEA Grapalat" w:hAnsi="GHEA Grapalat"/>
          <w:sz w:val="22"/>
          <w:szCs w:val="22"/>
          <w:lang w:val="ru-RU"/>
        </w:rPr>
        <w:t>ներից</w:t>
      </w:r>
      <w:r w:rsidRPr="002228CA">
        <w:rPr>
          <w:rFonts w:ascii="GHEA Grapalat" w:hAnsi="GHEA Grapalat"/>
          <w:sz w:val="22"/>
          <w:szCs w:val="22"/>
          <w:lang w:val="nl-NL"/>
        </w:rPr>
        <w:t xml:space="preserve"> </w:t>
      </w:r>
      <w:r w:rsidRPr="002228CA">
        <w:rPr>
          <w:rFonts w:ascii="GHEA Grapalat" w:hAnsi="GHEA Grapalat"/>
          <w:sz w:val="22"/>
          <w:szCs w:val="22"/>
          <w:lang w:val="ru-RU"/>
        </w:rPr>
        <w:t>արժեթղթերով</w:t>
      </w:r>
      <w:r w:rsidRPr="002228CA">
        <w:rPr>
          <w:rFonts w:ascii="GHEA Grapalat" w:hAnsi="GHEA Grapalat"/>
          <w:sz w:val="22"/>
          <w:szCs w:val="22"/>
          <w:lang w:val="nl-NL"/>
        </w:rPr>
        <w:t xml:space="preserve"> </w:t>
      </w:r>
      <w:r w:rsidRPr="002228CA">
        <w:rPr>
          <w:rFonts w:ascii="GHEA Grapalat" w:hAnsi="GHEA Grapalat"/>
          <w:sz w:val="22"/>
          <w:szCs w:val="22"/>
          <w:lang w:val="ru-RU"/>
        </w:rPr>
        <w:t>գործարքների</w:t>
      </w:r>
      <w:r w:rsidRPr="002228CA">
        <w:rPr>
          <w:rFonts w:ascii="GHEA Grapalat" w:hAnsi="GHEA Grapalat"/>
          <w:sz w:val="22"/>
          <w:szCs w:val="22"/>
          <w:lang w:val="nl-NL"/>
        </w:rPr>
        <w:t xml:space="preserve"> </w:t>
      </w:r>
      <w:r w:rsidRPr="002228CA">
        <w:rPr>
          <w:rFonts w:ascii="GHEA Grapalat" w:hAnsi="GHEA Grapalat"/>
          <w:sz w:val="22"/>
          <w:szCs w:val="22"/>
          <w:lang w:val="ru-RU"/>
        </w:rPr>
        <w:t>կատար</w:t>
      </w:r>
      <w:r w:rsidRPr="002228CA">
        <w:rPr>
          <w:rFonts w:ascii="GHEA Grapalat" w:hAnsi="GHEA Grapalat"/>
          <w:sz w:val="22"/>
          <w:szCs w:val="22"/>
          <w:lang w:val="nl-NL"/>
        </w:rPr>
        <w:softHyphen/>
      </w:r>
      <w:r w:rsidRPr="002228CA">
        <w:rPr>
          <w:rFonts w:ascii="GHEA Grapalat" w:hAnsi="GHEA Grapalat"/>
          <w:sz w:val="22"/>
          <w:szCs w:val="22"/>
          <w:lang w:val="nl-NL"/>
        </w:rPr>
        <w:softHyphen/>
      </w:r>
      <w:r w:rsidRPr="002228CA">
        <w:rPr>
          <w:rFonts w:ascii="GHEA Grapalat" w:hAnsi="GHEA Grapalat"/>
          <w:sz w:val="22"/>
          <w:szCs w:val="22"/>
          <w:lang w:val="ru-RU"/>
        </w:rPr>
        <w:t>ման</w:t>
      </w:r>
      <w:r w:rsidRPr="002228CA">
        <w:rPr>
          <w:rFonts w:ascii="GHEA Grapalat" w:hAnsi="GHEA Grapalat"/>
          <w:sz w:val="22"/>
          <w:szCs w:val="22"/>
          <w:lang w:val="nl-NL"/>
        </w:rPr>
        <w:t xml:space="preserve"> </w:t>
      </w:r>
      <w:r w:rsidRPr="002228CA">
        <w:rPr>
          <w:rFonts w:ascii="GHEA Grapalat" w:hAnsi="GHEA Grapalat"/>
          <w:sz w:val="22"/>
          <w:szCs w:val="22"/>
          <w:lang w:val="ru-RU"/>
        </w:rPr>
        <w:t>հանձնարարականների</w:t>
      </w:r>
      <w:r w:rsidRPr="002228CA">
        <w:rPr>
          <w:rFonts w:ascii="GHEA Grapalat" w:hAnsi="GHEA Grapalat"/>
          <w:sz w:val="22"/>
          <w:szCs w:val="22"/>
          <w:lang w:val="nl-NL"/>
        </w:rPr>
        <w:t xml:space="preserve"> </w:t>
      </w:r>
      <w:r w:rsidRPr="002228CA">
        <w:rPr>
          <w:rFonts w:ascii="GHEA Grapalat" w:hAnsi="GHEA Grapalat"/>
          <w:sz w:val="22"/>
          <w:szCs w:val="22"/>
          <w:lang w:val="ru-RU"/>
        </w:rPr>
        <w:t>ընդունումը</w:t>
      </w:r>
      <w:r w:rsidRPr="002228CA">
        <w:rPr>
          <w:rFonts w:ascii="GHEA Grapalat" w:hAnsi="GHEA Grapalat"/>
          <w:sz w:val="22"/>
          <w:szCs w:val="22"/>
          <w:lang w:val="nl-NL"/>
        </w:rPr>
        <w:t xml:space="preserve"> </w:t>
      </w:r>
      <w:r w:rsidRPr="002228CA">
        <w:rPr>
          <w:rFonts w:ascii="GHEA Grapalat" w:hAnsi="GHEA Grapalat"/>
          <w:sz w:val="22"/>
          <w:szCs w:val="22"/>
          <w:lang w:val="ru-RU"/>
        </w:rPr>
        <w:t>և</w:t>
      </w:r>
      <w:r w:rsidRPr="002228CA">
        <w:rPr>
          <w:rFonts w:ascii="GHEA Grapalat" w:hAnsi="GHEA Grapalat"/>
          <w:sz w:val="22"/>
          <w:szCs w:val="22"/>
          <w:lang w:val="nl-NL"/>
        </w:rPr>
        <w:t xml:space="preserve"> </w:t>
      </w:r>
      <w:r w:rsidRPr="002228CA">
        <w:rPr>
          <w:rFonts w:ascii="GHEA Grapalat" w:hAnsi="GHEA Grapalat"/>
          <w:sz w:val="22"/>
          <w:szCs w:val="22"/>
          <w:lang w:val="ru-RU"/>
        </w:rPr>
        <w:t>հաղորդումը</w:t>
      </w:r>
      <w:r w:rsidRPr="002228CA">
        <w:rPr>
          <w:rFonts w:ascii="GHEA Grapalat" w:hAnsi="GHEA Grapalat"/>
          <w:sz w:val="22"/>
          <w:szCs w:val="22"/>
          <w:lang w:val="nl-NL"/>
        </w:rPr>
        <w:t xml:space="preserve">, </w:t>
      </w:r>
      <w:r w:rsidRPr="002228CA">
        <w:rPr>
          <w:rFonts w:ascii="GHEA Grapalat" w:hAnsi="GHEA Grapalat"/>
          <w:sz w:val="22"/>
          <w:szCs w:val="22"/>
          <w:lang w:val="ru-RU"/>
        </w:rPr>
        <w:t>արժեթղթերում</w:t>
      </w:r>
      <w:r w:rsidRPr="002228CA">
        <w:rPr>
          <w:rFonts w:ascii="GHEA Grapalat" w:hAnsi="GHEA Grapalat"/>
          <w:sz w:val="22"/>
          <w:szCs w:val="22"/>
          <w:lang w:val="nl-NL"/>
        </w:rPr>
        <w:t xml:space="preserve"> </w:t>
      </w:r>
      <w:r w:rsidRPr="002228CA">
        <w:rPr>
          <w:rFonts w:ascii="GHEA Grapalat" w:hAnsi="GHEA Grapalat"/>
          <w:sz w:val="22"/>
          <w:szCs w:val="22"/>
          <w:lang w:val="ru-RU"/>
        </w:rPr>
        <w:t>ներդրում</w:t>
      </w:r>
      <w:r w:rsidRPr="002228CA">
        <w:rPr>
          <w:rFonts w:ascii="GHEA Grapalat" w:hAnsi="GHEA Grapalat"/>
          <w:sz w:val="22"/>
          <w:szCs w:val="22"/>
          <w:lang w:val="nl-NL"/>
        </w:rPr>
        <w:softHyphen/>
      </w:r>
      <w:r w:rsidRPr="002228CA">
        <w:rPr>
          <w:rFonts w:ascii="GHEA Grapalat" w:hAnsi="GHEA Grapalat"/>
          <w:sz w:val="22"/>
          <w:szCs w:val="22"/>
          <w:lang w:val="ru-RU"/>
        </w:rPr>
        <w:t>ների</w:t>
      </w:r>
      <w:r w:rsidRPr="002228CA">
        <w:rPr>
          <w:rFonts w:ascii="GHEA Grapalat" w:hAnsi="GHEA Grapalat"/>
          <w:sz w:val="22"/>
          <w:szCs w:val="22"/>
          <w:lang w:val="nl-NL"/>
        </w:rPr>
        <w:t xml:space="preserve"> </w:t>
      </w:r>
      <w:r w:rsidRPr="002228CA">
        <w:rPr>
          <w:rFonts w:ascii="GHEA Grapalat" w:hAnsi="GHEA Grapalat"/>
          <w:sz w:val="22"/>
          <w:szCs w:val="22"/>
          <w:lang w:val="ru-RU"/>
        </w:rPr>
        <w:t>հետ</w:t>
      </w:r>
      <w:r w:rsidRPr="002228CA">
        <w:rPr>
          <w:rFonts w:ascii="GHEA Grapalat" w:hAnsi="GHEA Grapalat"/>
          <w:sz w:val="22"/>
          <w:szCs w:val="22"/>
          <w:lang w:val="nl-NL"/>
        </w:rPr>
        <w:t xml:space="preserve"> </w:t>
      </w:r>
      <w:r w:rsidRPr="002228CA">
        <w:rPr>
          <w:rFonts w:ascii="GHEA Grapalat" w:hAnsi="GHEA Grapalat"/>
          <w:sz w:val="22"/>
          <w:szCs w:val="22"/>
          <w:lang w:val="ru-RU"/>
        </w:rPr>
        <w:t>կապված</w:t>
      </w:r>
      <w:r w:rsidRPr="002228CA">
        <w:rPr>
          <w:rFonts w:ascii="GHEA Grapalat" w:hAnsi="GHEA Grapalat"/>
          <w:sz w:val="22"/>
          <w:szCs w:val="22"/>
          <w:lang w:val="nl-NL"/>
        </w:rPr>
        <w:t xml:space="preserve"> </w:t>
      </w:r>
      <w:r w:rsidRPr="002228CA">
        <w:rPr>
          <w:rFonts w:ascii="GHEA Grapalat" w:hAnsi="GHEA Grapalat"/>
          <w:sz w:val="22"/>
          <w:szCs w:val="22"/>
          <w:lang w:val="ru-RU"/>
        </w:rPr>
        <w:t>խորհրդատվության</w:t>
      </w:r>
      <w:r w:rsidRPr="002228CA">
        <w:rPr>
          <w:rFonts w:ascii="GHEA Grapalat" w:hAnsi="GHEA Grapalat"/>
          <w:sz w:val="22"/>
          <w:szCs w:val="22"/>
          <w:lang w:val="nl-NL"/>
        </w:rPr>
        <w:t xml:space="preserve"> </w:t>
      </w:r>
      <w:r w:rsidRPr="002228CA">
        <w:rPr>
          <w:rFonts w:ascii="GHEA Grapalat" w:hAnsi="GHEA Grapalat"/>
          <w:sz w:val="22"/>
          <w:szCs w:val="22"/>
          <w:lang w:val="ru-RU"/>
        </w:rPr>
        <w:t>տրամադրումը</w:t>
      </w:r>
      <w:r w:rsidRPr="002228CA">
        <w:rPr>
          <w:rFonts w:ascii="GHEA Grapalat" w:hAnsi="GHEA Grapalat"/>
          <w:sz w:val="22"/>
          <w:szCs w:val="22"/>
          <w:lang w:val="nl-NL"/>
        </w:rPr>
        <w:t xml:space="preserve"> </w:t>
      </w:r>
      <w:r w:rsidRPr="002228CA">
        <w:rPr>
          <w:rFonts w:ascii="GHEA Grapalat" w:hAnsi="GHEA Grapalat"/>
          <w:sz w:val="22"/>
          <w:szCs w:val="22"/>
          <w:lang w:val="ru-RU"/>
        </w:rPr>
        <w:t>հաճա</w:t>
      </w:r>
      <w:r w:rsidRPr="002228CA">
        <w:rPr>
          <w:rFonts w:ascii="GHEA Grapalat" w:hAnsi="GHEA Grapalat"/>
          <w:sz w:val="22"/>
          <w:szCs w:val="22"/>
          <w:lang w:val="nl-NL"/>
        </w:rPr>
        <w:softHyphen/>
      </w:r>
      <w:r w:rsidRPr="002228CA">
        <w:rPr>
          <w:rFonts w:ascii="GHEA Grapalat" w:hAnsi="GHEA Grapalat"/>
          <w:sz w:val="22"/>
          <w:szCs w:val="22"/>
          <w:lang w:val="ru-RU"/>
        </w:rPr>
        <w:t>խորդներին</w:t>
      </w:r>
      <w:r w:rsidRPr="002228CA">
        <w:rPr>
          <w:rFonts w:ascii="GHEA Grapalat" w:hAnsi="GHEA Grapalat"/>
          <w:sz w:val="22"/>
          <w:szCs w:val="22"/>
          <w:lang w:val="de-AT"/>
        </w:rPr>
        <w:t>)</w:t>
      </w:r>
      <w:r w:rsidRPr="002228CA">
        <w:rPr>
          <w:rFonts w:ascii="GHEA Grapalat" w:hAnsi="GHEA Grapalat"/>
          <w:sz w:val="22"/>
          <w:szCs w:val="22"/>
          <w:lang w:val="nl-NL"/>
        </w:rPr>
        <w:t xml:space="preserve">, </w:t>
      </w:r>
      <w:r w:rsidRPr="002228CA">
        <w:rPr>
          <w:rFonts w:ascii="GHEA Grapalat" w:hAnsi="GHEA Grapalat" w:cs="Sylfaen"/>
          <w:sz w:val="22"/>
          <w:szCs w:val="22"/>
        </w:rPr>
        <w:t>բացառությամբ</w:t>
      </w:r>
      <w:r w:rsidRPr="002228CA">
        <w:rPr>
          <w:rFonts w:ascii="GHEA Grapalat" w:hAnsi="GHEA Grapalat"/>
          <w:sz w:val="22"/>
          <w:szCs w:val="22"/>
          <w:lang w:val="nl-NL"/>
        </w:rPr>
        <w:t xml:space="preserve"> </w:t>
      </w:r>
      <w:r w:rsidRPr="002228CA">
        <w:rPr>
          <w:rFonts w:ascii="GHEA Grapalat" w:hAnsi="GHEA Grapalat" w:cs="Sylfaen"/>
          <w:sz w:val="22"/>
          <w:szCs w:val="22"/>
        </w:rPr>
        <w:t>արժե</w:t>
      </w:r>
      <w:r w:rsidRPr="002228CA">
        <w:rPr>
          <w:rFonts w:ascii="GHEA Grapalat" w:hAnsi="GHEA Grapalat" w:cs="Sylfaen"/>
          <w:sz w:val="22"/>
          <w:szCs w:val="22"/>
          <w:lang w:val="nl-NL"/>
        </w:rPr>
        <w:softHyphen/>
      </w:r>
      <w:r w:rsidRPr="002228CA">
        <w:rPr>
          <w:rFonts w:ascii="GHEA Grapalat" w:hAnsi="GHEA Grapalat" w:cs="Sylfaen"/>
          <w:sz w:val="22"/>
          <w:szCs w:val="22"/>
        </w:rPr>
        <w:t>թղթե</w:t>
      </w:r>
      <w:r w:rsidRPr="002228CA">
        <w:rPr>
          <w:rFonts w:ascii="GHEA Grapalat" w:hAnsi="GHEA Grapalat" w:cs="Sylfaen"/>
          <w:sz w:val="22"/>
          <w:szCs w:val="22"/>
          <w:lang w:val="nl-NL"/>
        </w:rPr>
        <w:softHyphen/>
      </w:r>
      <w:r w:rsidRPr="002228CA">
        <w:rPr>
          <w:rFonts w:ascii="GHEA Grapalat" w:hAnsi="GHEA Grapalat" w:cs="Sylfaen"/>
          <w:sz w:val="22"/>
          <w:szCs w:val="22"/>
        </w:rPr>
        <w:t>րում</w:t>
      </w:r>
      <w:r w:rsidRPr="002228CA">
        <w:rPr>
          <w:rFonts w:ascii="GHEA Grapalat" w:hAnsi="GHEA Grapalat"/>
          <w:sz w:val="22"/>
          <w:szCs w:val="22"/>
          <w:lang w:val="nl-NL"/>
        </w:rPr>
        <w:t xml:space="preserve"> </w:t>
      </w:r>
      <w:r w:rsidRPr="002228CA">
        <w:rPr>
          <w:rFonts w:ascii="GHEA Grapalat" w:hAnsi="GHEA Grapalat" w:cs="Sylfaen"/>
          <w:sz w:val="22"/>
          <w:szCs w:val="22"/>
        </w:rPr>
        <w:t>և</w:t>
      </w:r>
      <w:r w:rsidRPr="002228CA">
        <w:rPr>
          <w:rFonts w:ascii="GHEA Grapalat" w:hAnsi="GHEA Grapalat"/>
          <w:sz w:val="22"/>
          <w:szCs w:val="22"/>
          <w:lang w:val="nl-NL"/>
        </w:rPr>
        <w:t xml:space="preserve"> </w:t>
      </w:r>
      <w:r w:rsidRPr="002228CA">
        <w:rPr>
          <w:rFonts w:ascii="GHEA Grapalat" w:hAnsi="GHEA Grapalat" w:cs="Sylfaen"/>
          <w:sz w:val="22"/>
          <w:szCs w:val="22"/>
        </w:rPr>
        <w:t>ածանցյալ</w:t>
      </w:r>
      <w:r w:rsidRPr="002228CA">
        <w:rPr>
          <w:rFonts w:ascii="GHEA Grapalat" w:hAnsi="GHEA Grapalat"/>
          <w:sz w:val="22"/>
          <w:szCs w:val="22"/>
          <w:lang w:val="nl-NL"/>
        </w:rPr>
        <w:t xml:space="preserve"> </w:t>
      </w:r>
      <w:r w:rsidRPr="002228CA">
        <w:rPr>
          <w:rFonts w:ascii="GHEA Grapalat" w:hAnsi="GHEA Grapalat" w:cs="Sylfaen"/>
          <w:sz w:val="22"/>
          <w:szCs w:val="22"/>
        </w:rPr>
        <w:t>ֆինանսական</w:t>
      </w:r>
      <w:r w:rsidRPr="002228CA">
        <w:rPr>
          <w:rFonts w:ascii="GHEA Grapalat" w:hAnsi="GHEA Grapalat"/>
          <w:sz w:val="22"/>
          <w:szCs w:val="22"/>
          <w:lang w:val="nl-NL"/>
        </w:rPr>
        <w:t xml:space="preserve"> </w:t>
      </w:r>
      <w:r w:rsidRPr="002228CA">
        <w:rPr>
          <w:rFonts w:ascii="GHEA Grapalat" w:hAnsi="GHEA Grapalat" w:cs="Sylfaen"/>
          <w:sz w:val="22"/>
          <w:szCs w:val="22"/>
        </w:rPr>
        <w:t>գործիքներում</w:t>
      </w:r>
      <w:r w:rsidRPr="002228CA">
        <w:rPr>
          <w:rFonts w:ascii="GHEA Grapalat" w:hAnsi="GHEA Grapalat"/>
          <w:sz w:val="22"/>
          <w:szCs w:val="22"/>
          <w:lang w:val="nl-NL"/>
        </w:rPr>
        <w:t xml:space="preserve"> </w:t>
      </w:r>
      <w:r w:rsidRPr="002228CA">
        <w:rPr>
          <w:rFonts w:ascii="GHEA Grapalat" w:hAnsi="GHEA Grapalat" w:cs="Sylfaen"/>
          <w:sz w:val="22"/>
          <w:szCs w:val="22"/>
        </w:rPr>
        <w:t>ներդրումների</w:t>
      </w:r>
      <w:r w:rsidRPr="002228CA">
        <w:rPr>
          <w:rFonts w:ascii="GHEA Grapalat" w:hAnsi="GHEA Grapalat"/>
          <w:sz w:val="22"/>
          <w:szCs w:val="22"/>
          <w:lang w:val="nl-NL"/>
        </w:rPr>
        <w:t xml:space="preserve"> </w:t>
      </w:r>
      <w:r w:rsidRPr="002228CA">
        <w:rPr>
          <w:rFonts w:ascii="GHEA Grapalat" w:hAnsi="GHEA Grapalat" w:cs="Sylfaen"/>
          <w:sz w:val="22"/>
          <w:szCs w:val="22"/>
        </w:rPr>
        <w:t>հետ</w:t>
      </w:r>
      <w:r w:rsidRPr="002228CA">
        <w:rPr>
          <w:rFonts w:ascii="GHEA Grapalat" w:hAnsi="GHEA Grapalat"/>
          <w:sz w:val="22"/>
          <w:szCs w:val="22"/>
          <w:lang w:val="nl-NL"/>
        </w:rPr>
        <w:t xml:space="preserve"> </w:t>
      </w:r>
      <w:r w:rsidRPr="002228CA">
        <w:rPr>
          <w:rFonts w:ascii="GHEA Grapalat" w:hAnsi="GHEA Grapalat" w:cs="Sylfaen"/>
          <w:sz w:val="22"/>
          <w:szCs w:val="22"/>
        </w:rPr>
        <w:t>կապված՝</w:t>
      </w:r>
      <w:r w:rsidRPr="002228CA">
        <w:rPr>
          <w:rFonts w:ascii="GHEA Grapalat" w:hAnsi="GHEA Grapalat"/>
          <w:sz w:val="22"/>
          <w:szCs w:val="22"/>
          <w:lang w:val="nl-NL"/>
        </w:rPr>
        <w:t xml:space="preserve"> </w:t>
      </w:r>
      <w:r w:rsidRPr="002228CA">
        <w:rPr>
          <w:rFonts w:ascii="GHEA Grapalat" w:hAnsi="GHEA Grapalat" w:cs="Sylfaen"/>
          <w:sz w:val="22"/>
          <w:szCs w:val="22"/>
        </w:rPr>
        <w:t>հաճա</w:t>
      </w:r>
      <w:r w:rsidRPr="002228CA">
        <w:rPr>
          <w:rFonts w:ascii="GHEA Grapalat" w:hAnsi="GHEA Grapalat" w:cs="Sylfaen"/>
          <w:sz w:val="22"/>
          <w:szCs w:val="22"/>
          <w:lang w:val="nl-NL"/>
        </w:rPr>
        <w:softHyphen/>
      </w:r>
      <w:r w:rsidRPr="002228CA">
        <w:rPr>
          <w:rFonts w:ascii="GHEA Grapalat" w:hAnsi="GHEA Grapalat" w:cs="Sylfaen"/>
          <w:sz w:val="22"/>
          <w:szCs w:val="22"/>
        </w:rPr>
        <w:t>խորդ</w:t>
      </w:r>
      <w:r w:rsidRPr="002228CA">
        <w:rPr>
          <w:rFonts w:ascii="GHEA Grapalat" w:hAnsi="GHEA Grapalat" w:cs="Sylfaen"/>
          <w:sz w:val="22"/>
          <w:szCs w:val="22"/>
          <w:lang w:val="nl-NL"/>
        </w:rPr>
        <w:softHyphen/>
      </w:r>
      <w:r w:rsidRPr="002228CA">
        <w:rPr>
          <w:rFonts w:ascii="GHEA Grapalat" w:hAnsi="GHEA Grapalat" w:cs="Sylfaen"/>
          <w:sz w:val="22"/>
          <w:szCs w:val="22"/>
        </w:rPr>
        <w:t>ներին</w:t>
      </w:r>
      <w:r w:rsidRPr="002228CA">
        <w:rPr>
          <w:rFonts w:ascii="GHEA Grapalat" w:hAnsi="GHEA Grapalat"/>
          <w:sz w:val="22"/>
          <w:szCs w:val="22"/>
          <w:lang w:val="nl-NL"/>
        </w:rPr>
        <w:t xml:space="preserve"> </w:t>
      </w:r>
      <w:r w:rsidRPr="002228CA">
        <w:rPr>
          <w:rFonts w:ascii="GHEA Grapalat" w:hAnsi="GHEA Grapalat" w:cs="Sylfaen"/>
          <w:sz w:val="22"/>
          <w:szCs w:val="22"/>
        </w:rPr>
        <w:t>խորհրդատվության</w:t>
      </w:r>
      <w:r w:rsidRPr="002228CA">
        <w:rPr>
          <w:rFonts w:ascii="GHEA Grapalat" w:hAnsi="GHEA Grapalat"/>
          <w:sz w:val="22"/>
          <w:szCs w:val="22"/>
          <w:lang w:val="nl-NL"/>
        </w:rPr>
        <w:t xml:space="preserve"> </w:t>
      </w:r>
      <w:r w:rsidRPr="002228CA">
        <w:rPr>
          <w:rFonts w:ascii="GHEA Grapalat" w:hAnsi="GHEA Grapalat" w:cs="Sylfaen"/>
          <w:sz w:val="22"/>
          <w:szCs w:val="22"/>
        </w:rPr>
        <w:t>տրա</w:t>
      </w:r>
      <w:r w:rsidRPr="002228CA">
        <w:rPr>
          <w:rFonts w:ascii="GHEA Grapalat" w:hAnsi="GHEA Grapalat" w:cs="Sylfaen"/>
          <w:sz w:val="22"/>
          <w:szCs w:val="22"/>
          <w:lang w:val="nl-NL"/>
        </w:rPr>
        <w:softHyphen/>
      </w:r>
      <w:r w:rsidRPr="002228CA">
        <w:rPr>
          <w:rFonts w:ascii="GHEA Grapalat" w:hAnsi="GHEA Grapalat" w:cs="Sylfaen"/>
          <w:sz w:val="22"/>
          <w:szCs w:val="22"/>
        </w:rPr>
        <w:t>մա</w:t>
      </w:r>
      <w:r w:rsidRPr="002228CA">
        <w:rPr>
          <w:rFonts w:ascii="GHEA Grapalat" w:hAnsi="GHEA Grapalat" w:cs="Sylfaen"/>
          <w:sz w:val="22"/>
          <w:szCs w:val="22"/>
          <w:lang w:val="nl-NL"/>
        </w:rPr>
        <w:softHyphen/>
      </w:r>
      <w:r w:rsidRPr="002228CA">
        <w:rPr>
          <w:rFonts w:ascii="GHEA Grapalat" w:hAnsi="GHEA Grapalat" w:cs="Sylfaen"/>
          <w:sz w:val="22"/>
          <w:szCs w:val="22"/>
        </w:rPr>
        <w:t>դր</w:t>
      </w:r>
      <w:r w:rsidRPr="002228CA">
        <w:rPr>
          <w:rFonts w:ascii="GHEA Grapalat" w:hAnsi="GHEA Grapalat" w:cs="Sylfaen"/>
          <w:sz w:val="22"/>
          <w:szCs w:val="22"/>
          <w:lang w:val="nl-NL"/>
        </w:rPr>
        <w:softHyphen/>
      </w:r>
      <w:r w:rsidRPr="002228CA">
        <w:rPr>
          <w:rFonts w:ascii="GHEA Grapalat" w:hAnsi="GHEA Grapalat" w:cs="Sylfaen"/>
          <w:sz w:val="22"/>
          <w:szCs w:val="22"/>
        </w:rPr>
        <w:t>ման</w:t>
      </w:r>
      <w:r w:rsidRPr="002228CA">
        <w:rPr>
          <w:rFonts w:ascii="GHEA Grapalat" w:hAnsi="GHEA Grapalat"/>
          <w:sz w:val="22"/>
          <w:szCs w:val="22"/>
          <w:lang w:val="nl-NL"/>
        </w:rPr>
        <w:t xml:space="preserve"> </w:t>
      </w:r>
      <w:r w:rsidRPr="002228CA">
        <w:rPr>
          <w:rFonts w:ascii="GHEA Grapalat" w:hAnsi="GHEA Grapalat" w:cs="Sylfaen"/>
          <w:sz w:val="22"/>
          <w:szCs w:val="22"/>
        </w:rPr>
        <w:t>ծառա</w:t>
      </w:r>
      <w:r w:rsidRPr="002228CA">
        <w:rPr>
          <w:rFonts w:ascii="GHEA Grapalat" w:hAnsi="GHEA Grapalat" w:cs="Sylfaen"/>
          <w:sz w:val="22"/>
          <w:szCs w:val="22"/>
          <w:lang w:val="nl-NL"/>
        </w:rPr>
        <w:softHyphen/>
      </w:r>
      <w:r w:rsidRPr="002228CA">
        <w:rPr>
          <w:rFonts w:ascii="GHEA Grapalat" w:hAnsi="GHEA Grapalat" w:cs="Sylfaen"/>
          <w:sz w:val="22"/>
          <w:szCs w:val="22"/>
        </w:rPr>
        <w:t>յու</w:t>
      </w:r>
      <w:r w:rsidRPr="002228CA">
        <w:rPr>
          <w:rFonts w:ascii="GHEA Grapalat" w:hAnsi="GHEA Grapalat" w:cs="Sylfaen"/>
          <w:sz w:val="22"/>
          <w:szCs w:val="22"/>
          <w:lang w:val="nl-NL"/>
        </w:rPr>
        <w:softHyphen/>
      </w:r>
      <w:r w:rsidRPr="002228CA">
        <w:rPr>
          <w:rFonts w:ascii="GHEA Grapalat" w:hAnsi="GHEA Grapalat" w:cs="Sylfaen"/>
          <w:sz w:val="22"/>
          <w:szCs w:val="22"/>
        </w:rPr>
        <w:t>թյան</w:t>
      </w:r>
      <w:r w:rsidRPr="002228CA">
        <w:rPr>
          <w:rFonts w:ascii="GHEA Grapalat" w:hAnsi="GHEA Grapalat"/>
          <w:sz w:val="22"/>
          <w:szCs w:val="22"/>
          <w:lang w:val="nl-NL"/>
        </w:rPr>
        <w:t>,</w:t>
      </w:r>
    </w:p>
    <w:p w:rsidR="00D93A46" w:rsidRPr="002228CA" w:rsidRDefault="00D93A46" w:rsidP="0097498E">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2228CA">
        <w:rPr>
          <w:rFonts w:ascii="GHEA Grapalat" w:hAnsi="GHEA Grapalat"/>
          <w:sz w:val="22"/>
          <w:szCs w:val="22"/>
          <w:lang w:val="nl-NL"/>
        </w:rPr>
        <w:t>«</w:t>
      </w:r>
      <w:r w:rsidRPr="002228CA">
        <w:rPr>
          <w:rFonts w:ascii="GHEA Grapalat" w:hAnsi="GHEA Grapalat" w:cs="Sylfaen"/>
          <w:sz w:val="22"/>
          <w:szCs w:val="22"/>
        </w:rPr>
        <w:t>Արժեթղթերի</w:t>
      </w:r>
      <w:r w:rsidRPr="002228CA">
        <w:rPr>
          <w:rFonts w:ascii="GHEA Grapalat" w:hAnsi="GHEA Grapalat"/>
          <w:sz w:val="22"/>
          <w:szCs w:val="22"/>
          <w:lang w:val="nl-NL"/>
        </w:rPr>
        <w:t xml:space="preserve"> </w:t>
      </w:r>
      <w:r w:rsidRPr="002228CA">
        <w:rPr>
          <w:rFonts w:ascii="GHEA Grapalat" w:hAnsi="GHEA Grapalat" w:cs="Sylfaen"/>
          <w:sz w:val="22"/>
          <w:szCs w:val="22"/>
        </w:rPr>
        <w:t>շուկայի</w:t>
      </w:r>
      <w:r w:rsidRPr="002228CA">
        <w:rPr>
          <w:rFonts w:ascii="GHEA Grapalat" w:hAnsi="GHEA Grapalat"/>
          <w:sz w:val="22"/>
          <w:szCs w:val="22"/>
          <w:lang w:val="nl-NL"/>
        </w:rPr>
        <w:t xml:space="preserve"> </w:t>
      </w:r>
      <w:r w:rsidRPr="002228CA">
        <w:rPr>
          <w:rFonts w:ascii="GHEA Grapalat" w:hAnsi="GHEA Grapalat" w:cs="Sylfaen"/>
          <w:sz w:val="22"/>
          <w:szCs w:val="22"/>
        </w:rPr>
        <w:t>մասին</w:t>
      </w:r>
      <w:r w:rsidRPr="002228CA">
        <w:rPr>
          <w:rFonts w:ascii="GHEA Grapalat" w:hAnsi="GHEA Grapalat"/>
          <w:sz w:val="22"/>
          <w:szCs w:val="22"/>
          <w:lang w:val="nl-NL"/>
        </w:rPr>
        <w:t xml:space="preserve">» </w:t>
      </w:r>
      <w:r w:rsidRPr="002228CA">
        <w:rPr>
          <w:rFonts w:ascii="GHEA Grapalat" w:hAnsi="GHEA Grapalat" w:cs="Sylfaen"/>
          <w:sz w:val="22"/>
          <w:szCs w:val="22"/>
        </w:rPr>
        <w:t>Հայաստանի</w:t>
      </w:r>
      <w:r w:rsidRPr="002228CA">
        <w:rPr>
          <w:rFonts w:ascii="GHEA Grapalat" w:hAnsi="GHEA Grapalat"/>
          <w:sz w:val="22"/>
          <w:szCs w:val="22"/>
          <w:lang w:val="nl-NL"/>
        </w:rPr>
        <w:t xml:space="preserve"> </w:t>
      </w:r>
      <w:r w:rsidRPr="002228CA">
        <w:rPr>
          <w:rFonts w:ascii="GHEA Grapalat" w:hAnsi="GHEA Grapalat" w:cs="Sylfaen"/>
          <w:sz w:val="22"/>
          <w:szCs w:val="22"/>
        </w:rPr>
        <w:t>Հանրապետության</w:t>
      </w:r>
      <w:r w:rsidRPr="002228CA">
        <w:rPr>
          <w:rFonts w:ascii="GHEA Grapalat" w:hAnsi="GHEA Grapalat"/>
          <w:sz w:val="22"/>
          <w:szCs w:val="22"/>
          <w:lang w:val="nl-NL"/>
        </w:rPr>
        <w:t xml:space="preserve"> </w:t>
      </w:r>
      <w:r w:rsidRPr="002228CA">
        <w:rPr>
          <w:rFonts w:ascii="GHEA Grapalat" w:hAnsi="GHEA Grapalat" w:cs="Sylfaen"/>
          <w:sz w:val="22"/>
          <w:szCs w:val="22"/>
        </w:rPr>
        <w:t>օրենքի</w:t>
      </w:r>
      <w:r w:rsidRPr="002228CA">
        <w:rPr>
          <w:rFonts w:ascii="GHEA Grapalat" w:hAnsi="GHEA Grapalat"/>
          <w:sz w:val="22"/>
          <w:szCs w:val="22"/>
          <w:lang w:val="nl-NL"/>
        </w:rPr>
        <w:t xml:space="preserve"> 26-</w:t>
      </w:r>
      <w:r w:rsidRPr="002228CA">
        <w:rPr>
          <w:rFonts w:ascii="GHEA Grapalat" w:hAnsi="GHEA Grapalat" w:cs="Sylfaen"/>
          <w:sz w:val="22"/>
          <w:szCs w:val="22"/>
        </w:rPr>
        <w:t>րդ</w:t>
      </w:r>
      <w:r w:rsidRPr="002228CA">
        <w:rPr>
          <w:rFonts w:ascii="GHEA Grapalat" w:hAnsi="GHEA Grapalat"/>
          <w:sz w:val="22"/>
          <w:szCs w:val="22"/>
          <w:lang w:val="nl-NL"/>
        </w:rPr>
        <w:t xml:space="preserve"> </w:t>
      </w:r>
      <w:r w:rsidRPr="002228CA">
        <w:rPr>
          <w:rFonts w:ascii="GHEA Grapalat" w:hAnsi="GHEA Grapalat" w:cs="Sylfaen"/>
          <w:sz w:val="22"/>
          <w:szCs w:val="22"/>
        </w:rPr>
        <w:t>հոդ</w:t>
      </w:r>
      <w:r w:rsidRPr="002228CA">
        <w:rPr>
          <w:rFonts w:ascii="GHEA Grapalat" w:hAnsi="GHEA Grapalat" w:cs="Sylfaen"/>
          <w:sz w:val="22"/>
          <w:szCs w:val="22"/>
          <w:lang w:val="nl-NL"/>
        </w:rPr>
        <w:softHyphen/>
      </w:r>
      <w:r w:rsidRPr="002228CA">
        <w:rPr>
          <w:rFonts w:ascii="GHEA Grapalat" w:hAnsi="GHEA Grapalat" w:cs="Sylfaen"/>
          <w:sz w:val="22"/>
          <w:szCs w:val="22"/>
        </w:rPr>
        <w:t>վածով</w:t>
      </w:r>
      <w:r w:rsidRPr="002228CA">
        <w:rPr>
          <w:rFonts w:ascii="GHEA Grapalat" w:hAnsi="GHEA Grapalat"/>
          <w:sz w:val="22"/>
          <w:szCs w:val="22"/>
          <w:lang w:val="nl-NL"/>
        </w:rPr>
        <w:t xml:space="preserve"> </w:t>
      </w:r>
      <w:r w:rsidRPr="002228CA">
        <w:rPr>
          <w:rFonts w:ascii="GHEA Grapalat" w:hAnsi="GHEA Grapalat" w:cs="Sylfaen"/>
          <w:sz w:val="22"/>
          <w:szCs w:val="22"/>
        </w:rPr>
        <w:t>սահմանված</w:t>
      </w:r>
      <w:r w:rsidRPr="002228CA">
        <w:rPr>
          <w:rFonts w:ascii="GHEA Grapalat" w:hAnsi="GHEA Grapalat"/>
          <w:sz w:val="22"/>
          <w:szCs w:val="22"/>
          <w:lang w:val="nl-NL"/>
        </w:rPr>
        <w:t xml:space="preserve"> </w:t>
      </w:r>
      <w:r w:rsidRPr="002228CA">
        <w:rPr>
          <w:rFonts w:ascii="GHEA Grapalat" w:hAnsi="GHEA Grapalat" w:cs="Sylfaen"/>
          <w:sz w:val="22"/>
          <w:szCs w:val="22"/>
        </w:rPr>
        <w:t>ոչ</w:t>
      </w:r>
      <w:r w:rsidRPr="002228CA">
        <w:rPr>
          <w:rFonts w:ascii="GHEA Grapalat" w:hAnsi="GHEA Grapalat"/>
          <w:sz w:val="22"/>
          <w:szCs w:val="22"/>
          <w:lang w:val="nl-NL"/>
        </w:rPr>
        <w:t xml:space="preserve"> </w:t>
      </w:r>
      <w:r w:rsidRPr="002228CA">
        <w:rPr>
          <w:rFonts w:ascii="GHEA Grapalat" w:hAnsi="GHEA Grapalat" w:cs="Sylfaen"/>
          <w:sz w:val="22"/>
          <w:szCs w:val="22"/>
        </w:rPr>
        <w:t>հիմնական</w:t>
      </w:r>
      <w:r w:rsidRPr="002228CA">
        <w:rPr>
          <w:rFonts w:ascii="GHEA Grapalat" w:hAnsi="GHEA Grapalat"/>
          <w:sz w:val="22"/>
          <w:szCs w:val="22"/>
          <w:lang w:val="nl-NL"/>
        </w:rPr>
        <w:t xml:space="preserve"> </w:t>
      </w:r>
      <w:r w:rsidRPr="002228CA">
        <w:rPr>
          <w:rFonts w:ascii="GHEA Grapalat" w:hAnsi="GHEA Grapalat" w:cs="Sylfaen"/>
          <w:sz w:val="22"/>
          <w:szCs w:val="22"/>
        </w:rPr>
        <w:t>ծառայությունների</w:t>
      </w:r>
      <w:r w:rsidRPr="002228CA">
        <w:rPr>
          <w:rFonts w:ascii="GHEA Grapalat" w:hAnsi="GHEA Grapalat"/>
          <w:sz w:val="22"/>
          <w:szCs w:val="22"/>
          <w:lang w:val="nl-NL"/>
        </w:rPr>
        <w:t xml:space="preserve"> </w:t>
      </w:r>
      <w:r w:rsidRPr="002228CA">
        <w:rPr>
          <w:rFonts w:ascii="GHEA Grapalat" w:hAnsi="GHEA Grapalat" w:cs="Sylfaen"/>
          <w:sz w:val="22"/>
          <w:szCs w:val="22"/>
        </w:rPr>
        <w:t>մատուցումը</w:t>
      </w:r>
      <w:r w:rsidRPr="002228CA">
        <w:rPr>
          <w:rFonts w:ascii="GHEA Grapalat" w:hAnsi="GHEA Grapalat" w:cs="Sylfaen"/>
          <w:sz w:val="22"/>
          <w:szCs w:val="22"/>
          <w:lang w:val="nl-NL"/>
        </w:rPr>
        <w:t xml:space="preserve"> (</w:t>
      </w:r>
      <w:r w:rsidRPr="002228CA">
        <w:rPr>
          <w:rFonts w:ascii="GHEA Grapalat" w:hAnsi="GHEA Grapalat" w:cs="Sylfaen"/>
          <w:sz w:val="22"/>
          <w:szCs w:val="22"/>
        </w:rPr>
        <w:t>մասնավորապես</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արժե</w:t>
      </w:r>
      <w:r w:rsidRPr="002228CA">
        <w:rPr>
          <w:rFonts w:ascii="GHEA Grapalat" w:hAnsi="GHEA Grapalat" w:cs="Sylfaen"/>
          <w:sz w:val="22"/>
          <w:szCs w:val="22"/>
          <w:lang w:val="nl-NL"/>
        </w:rPr>
        <w:softHyphen/>
      </w:r>
      <w:r w:rsidRPr="002228CA">
        <w:rPr>
          <w:rFonts w:ascii="GHEA Grapalat" w:hAnsi="GHEA Grapalat" w:cs="Sylfaen"/>
          <w:sz w:val="22"/>
          <w:szCs w:val="22"/>
          <w:lang w:val="ru-RU"/>
        </w:rPr>
        <w:t>թղ</w:t>
      </w:r>
      <w:r w:rsidRPr="002228CA">
        <w:rPr>
          <w:rFonts w:ascii="GHEA Grapalat" w:hAnsi="GHEA Grapalat" w:cs="Sylfaen"/>
          <w:sz w:val="22"/>
          <w:szCs w:val="22"/>
          <w:lang w:val="nl-NL"/>
        </w:rPr>
        <w:softHyphen/>
      </w:r>
      <w:r w:rsidRPr="002228CA">
        <w:rPr>
          <w:rFonts w:ascii="GHEA Grapalat" w:hAnsi="GHEA Grapalat" w:cs="Sylfaen"/>
          <w:sz w:val="22"/>
          <w:szCs w:val="22"/>
          <w:lang w:val="ru-RU"/>
        </w:rPr>
        <w:t>թերի</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պահառությունը</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արժեթղթերի</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թողարկման</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և</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տեղաբաշխման</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կազմակերպման</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հետ</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կապ</w:t>
      </w:r>
      <w:r w:rsidRPr="002228CA">
        <w:rPr>
          <w:rFonts w:ascii="GHEA Grapalat" w:hAnsi="GHEA Grapalat" w:cs="Sylfaen"/>
          <w:sz w:val="22"/>
          <w:szCs w:val="22"/>
          <w:lang w:val="nl-NL"/>
        </w:rPr>
        <w:softHyphen/>
      </w:r>
      <w:r w:rsidRPr="002228CA">
        <w:rPr>
          <w:rFonts w:ascii="GHEA Grapalat" w:hAnsi="GHEA Grapalat" w:cs="Sylfaen"/>
          <w:sz w:val="22"/>
          <w:szCs w:val="22"/>
          <w:lang w:val="ru-RU"/>
        </w:rPr>
        <w:t>ված</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ծառայությունների</w:t>
      </w:r>
      <w:r w:rsidRPr="002228CA">
        <w:rPr>
          <w:rFonts w:ascii="GHEA Grapalat" w:hAnsi="GHEA Grapalat" w:cs="Sylfaen"/>
          <w:sz w:val="22"/>
          <w:szCs w:val="22"/>
          <w:lang w:val="nl-NL"/>
        </w:rPr>
        <w:t xml:space="preserve"> </w:t>
      </w:r>
      <w:r w:rsidRPr="002228CA">
        <w:rPr>
          <w:rFonts w:ascii="GHEA Grapalat" w:hAnsi="GHEA Grapalat" w:cs="Sylfaen"/>
          <w:sz w:val="22"/>
          <w:szCs w:val="22"/>
          <w:lang w:val="ru-RU"/>
        </w:rPr>
        <w:t>մատուցումը</w:t>
      </w:r>
      <w:r w:rsidRPr="002228CA">
        <w:rPr>
          <w:rFonts w:ascii="GHEA Grapalat" w:hAnsi="GHEA Grapalat" w:cs="Sylfaen"/>
          <w:sz w:val="22"/>
          <w:szCs w:val="22"/>
          <w:lang w:val="nl-NL"/>
        </w:rPr>
        <w:t>)</w:t>
      </w:r>
      <w:r w:rsidRPr="002228CA">
        <w:rPr>
          <w:rFonts w:ascii="GHEA Grapalat" w:hAnsi="GHEA Grapalat"/>
          <w:sz w:val="22"/>
          <w:szCs w:val="22"/>
          <w:lang w:val="nl-NL"/>
        </w:rPr>
        <w:t xml:space="preserve">, </w:t>
      </w:r>
      <w:r w:rsidRPr="002228CA">
        <w:rPr>
          <w:rFonts w:ascii="GHEA Grapalat" w:hAnsi="GHEA Grapalat" w:cs="Sylfaen"/>
          <w:sz w:val="22"/>
          <w:szCs w:val="22"/>
        </w:rPr>
        <w:t>բացառությամբ</w:t>
      </w:r>
      <w:r w:rsidRPr="002228CA">
        <w:rPr>
          <w:rFonts w:ascii="GHEA Grapalat" w:hAnsi="GHEA Grapalat"/>
          <w:sz w:val="22"/>
          <w:szCs w:val="22"/>
          <w:lang w:val="nl-NL"/>
        </w:rPr>
        <w:t xml:space="preserve"> </w:t>
      </w:r>
      <w:r w:rsidRPr="002228CA">
        <w:rPr>
          <w:rFonts w:ascii="GHEA Grapalat" w:hAnsi="GHEA Grapalat" w:cs="Sylfaen"/>
          <w:sz w:val="22"/>
          <w:szCs w:val="22"/>
        </w:rPr>
        <w:t>ընկե</w:t>
      </w:r>
      <w:r w:rsidRPr="002228CA">
        <w:rPr>
          <w:rFonts w:ascii="GHEA Grapalat" w:hAnsi="GHEA Grapalat" w:cs="Sylfaen"/>
          <w:sz w:val="22"/>
          <w:szCs w:val="22"/>
          <w:lang w:val="nl-NL"/>
        </w:rPr>
        <w:softHyphen/>
      </w:r>
      <w:r w:rsidRPr="002228CA">
        <w:rPr>
          <w:rFonts w:ascii="GHEA Grapalat" w:hAnsi="GHEA Grapalat" w:cs="Sylfaen"/>
          <w:sz w:val="22"/>
          <w:szCs w:val="22"/>
        </w:rPr>
        <w:t>րու</w:t>
      </w:r>
      <w:r w:rsidRPr="002228CA">
        <w:rPr>
          <w:rFonts w:ascii="GHEA Grapalat" w:hAnsi="GHEA Grapalat" w:cs="Sylfaen"/>
          <w:sz w:val="22"/>
          <w:szCs w:val="22"/>
          <w:lang w:val="nl-NL"/>
        </w:rPr>
        <w:softHyphen/>
      </w:r>
      <w:r w:rsidRPr="002228CA">
        <w:rPr>
          <w:rFonts w:ascii="GHEA Grapalat" w:hAnsi="GHEA Grapalat" w:cs="Sylfaen"/>
          <w:sz w:val="22"/>
          <w:szCs w:val="22"/>
        </w:rPr>
        <w:t>թյունների</w:t>
      </w:r>
      <w:r w:rsidRPr="002228CA">
        <w:rPr>
          <w:rFonts w:ascii="GHEA Grapalat" w:hAnsi="GHEA Grapalat"/>
          <w:sz w:val="22"/>
          <w:szCs w:val="22"/>
          <w:lang w:val="nl-NL"/>
        </w:rPr>
        <w:t xml:space="preserve"> </w:t>
      </w:r>
      <w:r w:rsidRPr="002228CA">
        <w:rPr>
          <w:rFonts w:ascii="GHEA Grapalat" w:hAnsi="GHEA Grapalat" w:cs="Sylfaen"/>
          <w:sz w:val="22"/>
          <w:szCs w:val="22"/>
        </w:rPr>
        <w:t>վերա</w:t>
      </w:r>
      <w:r w:rsidRPr="002228CA">
        <w:rPr>
          <w:rFonts w:ascii="GHEA Grapalat" w:hAnsi="GHEA Grapalat" w:cs="Sylfaen"/>
          <w:sz w:val="22"/>
          <w:szCs w:val="22"/>
          <w:lang w:val="nl-NL"/>
        </w:rPr>
        <w:softHyphen/>
      </w:r>
      <w:r w:rsidRPr="002228CA">
        <w:rPr>
          <w:rFonts w:ascii="GHEA Grapalat" w:hAnsi="GHEA Grapalat" w:cs="Sylfaen"/>
          <w:sz w:val="22"/>
          <w:szCs w:val="22"/>
        </w:rPr>
        <w:t>կազ</w:t>
      </w:r>
      <w:r w:rsidRPr="002228CA">
        <w:rPr>
          <w:rFonts w:ascii="GHEA Grapalat" w:hAnsi="GHEA Grapalat" w:cs="Sylfaen"/>
          <w:sz w:val="22"/>
          <w:szCs w:val="22"/>
          <w:lang w:val="nl-NL"/>
        </w:rPr>
        <w:softHyphen/>
      </w:r>
      <w:r w:rsidRPr="002228CA">
        <w:rPr>
          <w:rFonts w:ascii="GHEA Grapalat" w:hAnsi="GHEA Grapalat" w:cs="Sylfaen"/>
          <w:sz w:val="22"/>
          <w:szCs w:val="22"/>
        </w:rPr>
        <w:t>մա</w:t>
      </w:r>
      <w:r w:rsidRPr="002228CA">
        <w:rPr>
          <w:rFonts w:ascii="GHEA Grapalat" w:hAnsi="GHEA Grapalat" w:cs="Sylfaen"/>
          <w:sz w:val="22"/>
          <w:szCs w:val="22"/>
          <w:lang w:val="nl-NL"/>
        </w:rPr>
        <w:softHyphen/>
      </w:r>
      <w:r w:rsidRPr="002228CA">
        <w:rPr>
          <w:rFonts w:ascii="GHEA Grapalat" w:hAnsi="GHEA Grapalat" w:cs="Sylfaen"/>
          <w:sz w:val="22"/>
          <w:szCs w:val="22"/>
        </w:rPr>
        <w:t>կերպ</w:t>
      </w:r>
      <w:r w:rsidRPr="002228CA">
        <w:rPr>
          <w:rFonts w:ascii="GHEA Grapalat" w:hAnsi="GHEA Grapalat" w:cs="Sylfaen"/>
          <w:sz w:val="22"/>
          <w:szCs w:val="22"/>
          <w:lang w:val="nl-NL"/>
        </w:rPr>
        <w:softHyphen/>
      </w:r>
      <w:r w:rsidRPr="002228CA">
        <w:rPr>
          <w:rFonts w:ascii="GHEA Grapalat" w:hAnsi="GHEA Grapalat" w:cs="Sylfaen"/>
          <w:sz w:val="22"/>
          <w:szCs w:val="22"/>
        </w:rPr>
        <w:t>ման</w:t>
      </w:r>
      <w:r w:rsidRPr="002228CA">
        <w:rPr>
          <w:rFonts w:ascii="GHEA Grapalat" w:hAnsi="GHEA Grapalat"/>
          <w:sz w:val="22"/>
          <w:szCs w:val="22"/>
          <w:lang w:val="nl-NL"/>
        </w:rPr>
        <w:t xml:space="preserve"> </w:t>
      </w:r>
      <w:r w:rsidRPr="002228CA">
        <w:rPr>
          <w:rFonts w:ascii="GHEA Grapalat" w:hAnsi="GHEA Grapalat" w:cs="Sylfaen"/>
          <w:sz w:val="22"/>
          <w:szCs w:val="22"/>
        </w:rPr>
        <w:t>հետ</w:t>
      </w:r>
      <w:r w:rsidRPr="002228CA">
        <w:rPr>
          <w:rFonts w:ascii="GHEA Grapalat" w:hAnsi="GHEA Grapalat"/>
          <w:sz w:val="22"/>
          <w:szCs w:val="22"/>
          <w:lang w:val="nl-NL"/>
        </w:rPr>
        <w:t xml:space="preserve"> </w:t>
      </w:r>
      <w:r w:rsidRPr="002228CA">
        <w:rPr>
          <w:rFonts w:ascii="GHEA Grapalat" w:hAnsi="GHEA Grapalat" w:cs="Sylfaen"/>
          <w:sz w:val="22"/>
          <w:szCs w:val="22"/>
        </w:rPr>
        <w:t>կապված</w:t>
      </w:r>
      <w:r w:rsidRPr="002228CA">
        <w:rPr>
          <w:rFonts w:ascii="GHEA Grapalat" w:hAnsi="GHEA Grapalat"/>
          <w:sz w:val="22"/>
          <w:szCs w:val="22"/>
          <w:lang w:val="nl-NL"/>
        </w:rPr>
        <w:t xml:space="preserve"> </w:t>
      </w:r>
      <w:r w:rsidRPr="002228CA">
        <w:rPr>
          <w:rFonts w:ascii="GHEA Grapalat" w:hAnsi="GHEA Grapalat" w:cs="Sylfaen"/>
          <w:sz w:val="22"/>
          <w:szCs w:val="22"/>
        </w:rPr>
        <w:t>խորհրդատվական</w:t>
      </w:r>
      <w:r w:rsidRPr="002228CA">
        <w:rPr>
          <w:rFonts w:ascii="GHEA Grapalat" w:hAnsi="GHEA Grapalat"/>
          <w:sz w:val="22"/>
          <w:szCs w:val="22"/>
          <w:lang w:val="nl-NL"/>
        </w:rPr>
        <w:t xml:space="preserve"> </w:t>
      </w:r>
      <w:r w:rsidRPr="002228CA">
        <w:rPr>
          <w:rFonts w:ascii="GHEA Grapalat" w:hAnsi="GHEA Grapalat" w:cs="Sylfaen"/>
          <w:sz w:val="22"/>
          <w:szCs w:val="22"/>
        </w:rPr>
        <w:t>և</w:t>
      </w:r>
      <w:r w:rsidRPr="002228CA">
        <w:rPr>
          <w:rFonts w:ascii="GHEA Grapalat" w:hAnsi="GHEA Grapalat"/>
          <w:sz w:val="22"/>
          <w:szCs w:val="22"/>
          <w:lang w:val="nl-NL"/>
        </w:rPr>
        <w:t xml:space="preserve"> </w:t>
      </w:r>
      <w:r w:rsidRPr="002228CA">
        <w:rPr>
          <w:rFonts w:ascii="GHEA Grapalat" w:hAnsi="GHEA Grapalat" w:cs="Sylfaen"/>
          <w:sz w:val="22"/>
          <w:szCs w:val="22"/>
        </w:rPr>
        <w:t>այլ</w:t>
      </w:r>
      <w:r w:rsidRPr="002228CA">
        <w:rPr>
          <w:rFonts w:ascii="GHEA Grapalat" w:hAnsi="GHEA Grapalat"/>
          <w:sz w:val="22"/>
          <w:szCs w:val="22"/>
          <w:lang w:val="nl-NL"/>
        </w:rPr>
        <w:t xml:space="preserve"> </w:t>
      </w:r>
      <w:r w:rsidRPr="002228CA">
        <w:rPr>
          <w:rFonts w:ascii="GHEA Grapalat" w:hAnsi="GHEA Grapalat" w:cs="Sylfaen"/>
          <w:sz w:val="22"/>
          <w:szCs w:val="22"/>
        </w:rPr>
        <w:t>ծառա</w:t>
      </w:r>
      <w:r w:rsidRPr="002228CA">
        <w:rPr>
          <w:rFonts w:ascii="GHEA Grapalat" w:hAnsi="GHEA Grapalat" w:cs="Sylfaen"/>
          <w:sz w:val="22"/>
          <w:szCs w:val="22"/>
          <w:lang w:val="nl-NL"/>
        </w:rPr>
        <w:softHyphen/>
      </w:r>
      <w:r w:rsidRPr="002228CA">
        <w:rPr>
          <w:rFonts w:ascii="GHEA Grapalat" w:hAnsi="GHEA Grapalat" w:cs="Sylfaen"/>
          <w:sz w:val="22"/>
          <w:szCs w:val="22"/>
        </w:rPr>
        <w:t>յությունների</w:t>
      </w:r>
      <w:r w:rsidRPr="002228CA">
        <w:rPr>
          <w:rFonts w:ascii="GHEA Grapalat" w:hAnsi="GHEA Grapalat"/>
          <w:sz w:val="22"/>
          <w:szCs w:val="22"/>
          <w:lang w:val="nl-NL"/>
        </w:rPr>
        <w:t xml:space="preserve"> </w:t>
      </w:r>
      <w:r w:rsidRPr="002228CA">
        <w:rPr>
          <w:rFonts w:ascii="GHEA Grapalat" w:hAnsi="GHEA Grapalat" w:cs="Sylfaen"/>
          <w:sz w:val="22"/>
          <w:szCs w:val="22"/>
        </w:rPr>
        <w:t>մատուցման</w:t>
      </w:r>
      <w:r w:rsidRPr="002228CA">
        <w:rPr>
          <w:rFonts w:ascii="GHEA Grapalat" w:hAnsi="GHEA Grapalat"/>
          <w:sz w:val="22"/>
          <w:szCs w:val="22"/>
          <w:lang w:val="nl-NL"/>
        </w:rPr>
        <w:t xml:space="preserve">, </w:t>
      </w:r>
      <w:r w:rsidRPr="002228CA">
        <w:rPr>
          <w:rFonts w:ascii="GHEA Grapalat" w:hAnsi="GHEA Grapalat" w:cs="Sylfaen"/>
          <w:sz w:val="22"/>
          <w:szCs w:val="22"/>
        </w:rPr>
        <w:t>ինչպես</w:t>
      </w:r>
      <w:r w:rsidRPr="002228CA">
        <w:rPr>
          <w:rFonts w:ascii="GHEA Grapalat" w:hAnsi="GHEA Grapalat"/>
          <w:sz w:val="22"/>
          <w:szCs w:val="22"/>
          <w:lang w:val="nl-NL"/>
        </w:rPr>
        <w:t xml:space="preserve"> </w:t>
      </w:r>
      <w:r w:rsidRPr="002228CA">
        <w:rPr>
          <w:rFonts w:ascii="GHEA Grapalat" w:hAnsi="GHEA Grapalat" w:cs="Sylfaen"/>
          <w:sz w:val="22"/>
          <w:szCs w:val="22"/>
        </w:rPr>
        <w:t>նաև</w:t>
      </w:r>
      <w:r w:rsidRPr="002228CA">
        <w:rPr>
          <w:rFonts w:ascii="GHEA Grapalat" w:hAnsi="GHEA Grapalat"/>
          <w:sz w:val="22"/>
          <w:szCs w:val="22"/>
          <w:lang w:val="nl-NL"/>
        </w:rPr>
        <w:t xml:space="preserve"> </w:t>
      </w:r>
      <w:r w:rsidRPr="002228CA">
        <w:rPr>
          <w:rFonts w:ascii="GHEA Grapalat" w:hAnsi="GHEA Grapalat" w:cs="Sylfaen"/>
          <w:sz w:val="22"/>
          <w:szCs w:val="22"/>
        </w:rPr>
        <w:t>կապիտալի</w:t>
      </w:r>
      <w:r w:rsidRPr="002228CA">
        <w:rPr>
          <w:rFonts w:ascii="GHEA Grapalat" w:hAnsi="GHEA Grapalat"/>
          <w:sz w:val="22"/>
          <w:szCs w:val="22"/>
          <w:lang w:val="nl-NL"/>
        </w:rPr>
        <w:t xml:space="preserve"> </w:t>
      </w:r>
      <w:r w:rsidRPr="002228CA">
        <w:rPr>
          <w:rFonts w:ascii="GHEA Grapalat" w:hAnsi="GHEA Grapalat" w:cs="Sylfaen"/>
          <w:sz w:val="22"/>
          <w:szCs w:val="22"/>
        </w:rPr>
        <w:t>կառուցվածքի</w:t>
      </w:r>
      <w:r w:rsidRPr="002228CA">
        <w:rPr>
          <w:rFonts w:ascii="GHEA Grapalat" w:hAnsi="GHEA Grapalat"/>
          <w:sz w:val="22"/>
          <w:szCs w:val="22"/>
          <w:lang w:val="nl-NL"/>
        </w:rPr>
        <w:t xml:space="preserve">, </w:t>
      </w:r>
      <w:r w:rsidRPr="002228CA">
        <w:rPr>
          <w:rFonts w:ascii="GHEA Grapalat" w:hAnsi="GHEA Grapalat" w:cs="Sylfaen"/>
          <w:sz w:val="22"/>
          <w:szCs w:val="22"/>
        </w:rPr>
        <w:t>կորպորատիվ</w:t>
      </w:r>
      <w:r w:rsidRPr="002228CA">
        <w:rPr>
          <w:rFonts w:ascii="GHEA Grapalat" w:hAnsi="GHEA Grapalat"/>
          <w:sz w:val="22"/>
          <w:szCs w:val="22"/>
          <w:lang w:val="nl-NL"/>
        </w:rPr>
        <w:t xml:space="preserve"> </w:t>
      </w:r>
      <w:r w:rsidRPr="002228CA">
        <w:rPr>
          <w:rFonts w:ascii="GHEA Grapalat" w:hAnsi="GHEA Grapalat" w:cs="Sylfaen"/>
          <w:sz w:val="22"/>
          <w:szCs w:val="22"/>
        </w:rPr>
        <w:t>ռազ</w:t>
      </w:r>
      <w:r w:rsidRPr="002228CA">
        <w:rPr>
          <w:rFonts w:ascii="GHEA Grapalat" w:hAnsi="GHEA Grapalat" w:cs="Sylfaen"/>
          <w:sz w:val="22"/>
          <w:szCs w:val="22"/>
          <w:lang w:val="nl-NL"/>
        </w:rPr>
        <w:softHyphen/>
      </w:r>
      <w:r w:rsidRPr="002228CA">
        <w:rPr>
          <w:rFonts w:ascii="GHEA Grapalat" w:hAnsi="GHEA Grapalat" w:cs="Sylfaen"/>
          <w:sz w:val="22"/>
          <w:szCs w:val="22"/>
        </w:rPr>
        <w:t>մա</w:t>
      </w:r>
      <w:r w:rsidRPr="002228CA">
        <w:rPr>
          <w:rFonts w:ascii="GHEA Grapalat" w:hAnsi="GHEA Grapalat" w:cs="Sylfaen"/>
          <w:sz w:val="22"/>
          <w:szCs w:val="22"/>
          <w:lang w:val="nl-NL"/>
        </w:rPr>
        <w:softHyphen/>
      </w:r>
      <w:r w:rsidRPr="002228CA">
        <w:rPr>
          <w:rFonts w:ascii="GHEA Grapalat" w:hAnsi="GHEA Grapalat" w:cs="Sylfaen"/>
          <w:sz w:val="22"/>
          <w:szCs w:val="22"/>
        </w:rPr>
        <w:t>վարության</w:t>
      </w:r>
      <w:r w:rsidRPr="002228CA">
        <w:rPr>
          <w:rFonts w:ascii="GHEA Grapalat" w:hAnsi="GHEA Grapalat"/>
          <w:sz w:val="22"/>
          <w:szCs w:val="22"/>
          <w:lang w:val="nl-NL"/>
        </w:rPr>
        <w:t xml:space="preserve"> </w:t>
      </w:r>
      <w:r w:rsidRPr="002228CA">
        <w:rPr>
          <w:rFonts w:ascii="GHEA Grapalat" w:hAnsi="GHEA Grapalat" w:cs="Sylfaen"/>
          <w:sz w:val="22"/>
          <w:szCs w:val="22"/>
        </w:rPr>
        <w:t>հարցերի</w:t>
      </w:r>
      <w:r w:rsidRPr="002228CA">
        <w:rPr>
          <w:rFonts w:ascii="GHEA Grapalat" w:hAnsi="GHEA Grapalat"/>
          <w:sz w:val="22"/>
          <w:szCs w:val="22"/>
          <w:lang w:val="nl-NL"/>
        </w:rPr>
        <w:t xml:space="preserve"> </w:t>
      </w:r>
      <w:r w:rsidRPr="002228CA">
        <w:rPr>
          <w:rFonts w:ascii="GHEA Grapalat" w:hAnsi="GHEA Grapalat" w:cs="Sylfaen"/>
          <w:sz w:val="22"/>
          <w:szCs w:val="22"/>
        </w:rPr>
        <w:t>վերաբերյալ</w:t>
      </w:r>
      <w:r w:rsidRPr="002228CA">
        <w:rPr>
          <w:rFonts w:ascii="GHEA Grapalat" w:hAnsi="GHEA Grapalat"/>
          <w:sz w:val="22"/>
          <w:szCs w:val="22"/>
          <w:lang w:val="nl-NL"/>
        </w:rPr>
        <w:t xml:space="preserve"> </w:t>
      </w:r>
      <w:r w:rsidRPr="002228CA">
        <w:rPr>
          <w:rFonts w:ascii="GHEA Grapalat" w:hAnsi="GHEA Grapalat" w:cs="Sylfaen"/>
          <w:sz w:val="22"/>
          <w:szCs w:val="22"/>
        </w:rPr>
        <w:t>ընկե</w:t>
      </w:r>
      <w:r w:rsidRPr="002228CA">
        <w:rPr>
          <w:rFonts w:ascii="GHEA Grapalat" w:hAnsi="GHEA Grapalat" w:cs="Sylfaen"/>
          <w:sz w:val="22"/>
          <w:szCs w:val="22"/>
          <w:lang w:val="nl-NL"/>
        </w:rPr>
        <w:softHyphen/>
      </w:r>
      <w:r w:rsidRPr="002228CA">
        <w:rPr>
          <w:rFonts w:ascii="GHEA Grapalat" w:hAnsi="GHEA Grapalat" w:cs="Sylfaen"/>
          <w:sz w:val="22"/>
          <w:szCs w:val="22"/>
        </w:rPr>
        <w:t>րու</w:t>
      </w:r>
      <w:r w:rsidRPr="002228CA">
        <w:rPr>
          <w:rFonts w:ascii="GHEA Grapalat" w:hAnsi="GHEA Grapalat" w:cs="Sylfaen"/>
          <w:sz w:val="22"/>
          <w:szCs w:val="22"/>
          <w:lang w:val="nl-NL"/>
        </w:rPr>
        <w:softHyphen/>
      </w:r>
      <w:r w:rsidRPr="002228CA">
        <w:rPr>
          <w:rFonts w:ascii="GHEA Grapalat" w:hAnsi="GHEA Grapalat" w:cs="Sylfaen"/>
          <w:sz w:val="22"/>
          <w:szCs w:val="22"/>
        </w:rPr>
        <w:t>թյուններին</w:t>
      </w:r>
      <w:r w:rsidRPr="002228CA">
        <w:rPr>
          <w:rFonts w:ascii="GHEA Grapalat" w:hAnsi="GHEA Grapalat"/>
          <w:sz w:val="22"/>
          <w:szCs w:val="22"/>
          <w:lang w:val="nl-NL"/>
        </w:rPr>
        <w:t xml:space="preserve"> </w:t>
      </w:r>
      <w:r w:rsidRPr="002228CA">
        <w:rPr>
          <w:rFonts w:ascii="GHEA Grapalat" w:hAnsi="GHEA Grapalat" w:cs="Sylfaen"/>
          <w:sz w:val="22"/>
          <w:szCs w:val="22"/>
        </w:rPr>
        <w:t>խորհրդատվության</w:t>
      </w:r>
      <w:r w:rsidRPr="002228CA">
        <w:rPr>
          <w:rFonts w:ascii="GHEA Grapalat" w:hAnsi="GHEA Grapalat"/>
          <w:sz w:val="22"/>
          <w:szCs w:val="22"/>
          <w:lang w:val="nl-NL"/>
        </w:rPr>
        <w:t xml:space="preserve"> </w:t>
      </w:r>
      <w:r w:rsidRPr="002228CA">
        <w:rPr>
          <w:rFonts w:ascii="GHEA Grapalat" w:hAnsi="GHEA Grapalat" w:cs="Sylfaen"/>
          <w:sz w:val="22"/>
          <w:szCs w:val="22"/>
        </w:rPr>
        <w:t>տրամադրման</w:t>
      </w:r>
      <w:r w:rsidRPr="002228CA">
        <w:rPr>
          <w:rFonts w:ascii="GHEA Grapalat" w:hAnsi="GHEA Grapalat"/>
          <w:sz w:val="22"/>
          <w:szCs w:val="22"/>
          <w:lang w:val="nl-NL"/>
        </w:rPr>
        <w:t xml:space="preserve"> </w:t>
      </w:r>
      <w:r w:rsidRPr="002228CA">
        <w:rPr>
          <w:rFonts w:ascii="GHEA Grapalat" w:hAnsi="GHEA Grapalat" w:cs="Sylfaen"/>
          <w:sz w:val="22"/>
          <w:szCs w:val="22"/>
        </w:rPr>
        <w:t>ծառա</w:t>
      </w:r>
      <w:r w:rsidRPr="002228CA">
        <w:rPr>
          <w:rFonts w:ascii="GHEA Grapalat" w:hAnsi="GHEA Grapalat" w:cs="Sylfaen"/>
          <w:sz w:val="22"/>
          <w:szCs w:val="22"/>
          <w:lang w:val="nl-NL"/>
        </w:rPr>
        <w:softHyphen/>
      </w:r>
      <w:r w:rsidRPr="002228CA">
        <w:rPr>
          <w:rFonts w:ascii="GHEA Grapalat" w:hAnsi="GHEA Grapalat" w:cs="Sylfaen"/>
          <w:sz w:val="22"/>
          <w:szCs w:val="22"/>
        </w:rPr>
        <w:t>յու</w:t>
      </w:r>
      <w:r w:rsidRPr="002228CA">
        <w:rPr>
          <w:rFonts w:ascii="GHEA Grapalat" w:hAnsi="GHEA Grapalat" w:cs="Sylfaen"/>
          <w:sz w:val="22"/>
          <w:szCs w:val="22"/>
          <w:lang w:val="nl-NL"/>
        </w:rPr>
        <w:softHyphen/>
      </w:r>
      <w:r w:rsidRPr="002228CA">
        <w:rPr>
          <w:rFonts w:ascii="GHEA Grapalat" w:hAnsi="GHEA Grapalat" w:cs="Sylfaen"/>
          <w:sz w:val="22"/>
          <w:szCs w:val="22"/>
        </w:rPr>
        <w:t>թյուն</w:t>
      </w:r>
      <w:r w:rsidRPr="002228CA">
        <w:rPr>
          <w:rFonts w:ascii="GHEA Grapalat" w:hAnsi="GHEA Grapalat" w:cs="Sylfaen"/>
          <w:sz w:val="22"/>
          <w:szCs w:val="22"/>
          <w:lang w:val="nl-NL"/>
        </w:rPr>
        <w:softHyphen/>
      </w:r>
      <w:r w:rsidRPr="002228CA">
        <w:rPr>
          <w:rFonts w:ascii="GHEA Grapalat" w:hAnsi="GHEA Grapalat" w:cs="Sylfaen"/>
          <w:sz w:val="22"/>
          <w:szCs w:val="22"/>
        </w:rPr>
        <w:t>ների</w:t>
      </w:r>
      <w:r w:rsidRPr="002228CA">
        <w:rPr>
          <w:rFonts w:ascii="GHEA Grapalat" w:hAnsi="GHEA Grapalat"/>
          <w:sz w:val="22"/>
          <w:szCs w:val="22"/>
          <w:lang w:val="nl-NL"/>
        </w:rPr>
        <w:t>,</w:t>
      </w:r>
    </w:p>
    <w:p w:rsidR="00D93A46" w:rsidRPr="002228CA" w:rsidRDefault="00D93A46" w:rsidP="0097498E">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2228CA">
        <w:rPr>
          <w:rFonts w:ascii="GHEA Grapalat" w:hAnsi="GHEA Grapalat" w:cs="Sylfaen"/>
          <w:sz w:val="22"/>
          <w:szCs w:val="22"/>
        </w:rPr>
        <w:t>կարգավորվող</w:t>
      </w:r>
      <w:r w:rsidRPr="002228CA">
        <w:rPr>
          <w:rFonts w:ascii="GHEA Grapalat" w:hAnsi="GHEA Grapalat"/>
          <w:sz w:val="22"/>
          <w:szCs w:val="22"/>
          <w:lang w:val="nl-NL"/>
        </w:rPr>
        <w:t xml:space="preserve"> </w:t>
      </w:r>
      <w:r w:rsidRPr="002228CA">
        <w:rPr>
          <w:rFonts w:ascii="GHEA Grapalat" w:hAnsi="GHEA Grapalat" w:cs="Sylfaen"/>
          <w:sz w:val="22"/>
          <w:szCs w:val="22"/>
        </w:rPr>
        <w:t>շուկայի</w:t>
      </w:r>
      <w:r w:rsidRPr="002228CA">
        <w:rPr>
          <w:rFonts w:ascii="GHEA Grapalat" w:hAnsi="GHEA Grapalat"/>
          <w:sz w:val="22"/>
          <w:szCs w:val="22"/>
          <w:lang w:val="nl-NL"/>
        </w:rPr>
        <w:t xml:space="preserve"> </w:t>
      </w:r>
      <w:r w:rsidRPr="002228CA">
        <w:rPr>
          <w:rFonts w:ascii="GHEA Grapalat" w:hAnsi="GHEA Grapalat" w:cs="Sylfaen"/>
          <w:sz w:val="22"/>
          <w:szCs w:val="22"/>
        </w:rPr>
        <w:t>օպերատորի</w:t>
      </w:r>
      <w:r w:rsidRPr="002228CA">
        <w:rPr>
          <w:rFonts w:ascii="GHEA Grapalat" w:hAnsi="GHEA Grapalat"/>
          <w:sz w:val="22"/>
          <w:szCs w:val="22"/>
          <w:lang w:val="nl-NL"/>
        </w:rPr>
        <w:t xml:space="preserve"> </w:t>
      </w:r>
      <w:r w:rsidRPr="002228CA">
        <w:rPr>
          <w:rFonts w:ascii="GHEA Grapalat" w:hAnsi="GHEA Grapalat" w:cs="Sylfaen"/>
          <w:sz w:val="22"/>
          <w:szCs w:val="22"/>
        </w:rPr>
        <w:t>կողմից</w:t>
      </w:r>
      <w:r w:rsidRPr="002228CA">
        <w:rPr>
          <w:rFonts w:ascii="GHEA Grapalat" w:hAnsi="GHEA Grapalat"/>
          <w:sz w:val="22"/>
          <w:szCs w:val="22"/>
          <w:lang w:val="nl-NL"/>
        </w:rPr>
        <w:t xml:space="preserve"> </w:t>
      </w:r>
      <w:r w:rsidRPr="002228CA">
        <w:rPr>
          <w:rFonts w:ascii="GHEA Grapalat" w:hAnsi="GHEA Grapalat" w:cs="Sylfaen"/>
          <w:sz w:val="22"/>
          <w:szCs w:val="22"/>
        </w:rPr>
        <w:t>արժեթղթերով</w:t>
      </w:r>
      <w:r w:rsidRPr="002228CA">
        <w:rPr>
          <w:rFonts w:ascii="GHEA Grapalat" w:hAnsi="GHEA Grapalat"/>
          <w:sz w:val="22"/>
          <w:szCs w:val="22"/>
          <w:lang w:val="nl-NL"/>
        </w:rPr>
        <w:t xml:space="preserve"> </w:t>
      </w:r>
      <w:r w:rsidRPr="002228CA">
        <w:rPr>
          <w:rFonts w:ascii="GHEA Grapalat" w:hAnsi="GHEA Grapalat" w:cs="Sylfaen"/>
          <w:sz w:val="22"/>
          <w:szCs w:val="22"/>
        </w:rPr>
        <w:t>և</w:t>
      </w:r>
      <w:r w:rsidRPr="002228CA">
        <w:rPr>
          <w:rFonts w:ascii="GHEA Grapalat" w:hAnsi="GHEA Grapalat"/>
          <w:sz w:val="22"/>
          <w:szCs w:val="22"/>
          <w:lang w:val="nl-NL"/>
        </w:rPr>
        <w:t xml:space="preserve"> </w:t>
      </w:r>
      <w:r w:rsidRPr="002228CA">
        <w:rPr>
          <w:rFonts w:ascii="GHEA Grapalat" w:hAnsi="GHEA Grapalat" w:cs="Sylfaen"/>
          <w:sz w:val="22"/>
          <w:szCs w:val="22"/>
        </w:rPr>
        <w:t>ածանցյալ</w:t>
      </w:r>
      <w:r w:rsidRPr="002228CA">
        <w:rPr>
          <w:rFonts w:ascii="GHEA Grapalat" w:hAnsi="GHEA Grapalat"/>
          <w:sz w:val="22"/>
          <w:szCs w:val="22"/>
          <w:lang w:val="nl-NL"/>
        </w:rPr>
        <w:t xml:space="preserve"> </w:t>
      </w:r>
      <w:r w:rsidRPr="002228CA">
        <w:rPr>
          <w:rFonts w:ascii="GHEA Grapalat" w:hAnsi="GHEA Grapalat" w:cs="Sylfaen"/>
          <w:sz w:val="22"/>
          <w:szCs w:val="22"/>
        </w:rPr>
        <w:t>ֆինան</w:t>
      </w:r>
      <w:r w:rsidRPr="002228CA">
        <w:rPr>
          <w:rFonts w:ascii="GHEA Grapalat" w:hAnsi="GHEA Grapalat" w:cs="Sylfaen"/>
          <w:sz w:val="22"/>
          <w:szCs w:val="22"/>
          <w:lang w:val="nl-NL"/>
        </w:rPr>
        <w:softHyphen/>
      </w:r>
      <w:r w:rsidRPr="002228CA">
        <w:rPr>
          <w:rFonts w:ascii="GHEA Grapalat" w:hAnsi="GHEA Grapalat" w:cs="Sylfaen"/>
          <w:sz w:val="22"/>
          <w:szCs w:val="22"/>
        </w:rPr>
        <w:t>սա</w:t>
      </w:r>
      <w:r w:rsidRPr="002228CA">
        <w:rPr>
          <w:rFonts w:ascii="GHEA Grapalat" w:hAnsi="GHEA Grapalat" w:cs="Sylfaen"/>
          <w:sz w:val="22"/>
          <w:szCs w:val="22"/>
          <w:lang w:val="nl-NL"/>
        </w:rPr>
        <w:softHyphen/>
      </w:r>
      <w:r w:rsidRPr="002228CA">
        <w:rPr>
          <w:rFonts w:ascii="GHEA Grapalat" w:hAnsi="GHEA Grapalat" w:cs="Sylfaen"/>
          <w:sz w:val="22"/>
          <w:szCs w:val="22"/>
        </w:rPr>
        <w:t>կան</w:t>
      </w:r>
      <w:r w:rsidRPr="002228CA">
        <w:rPr>
          <w:rFonts w:ascii="GHEA Grapalat" w:hAnsi="GHEA Grapalat"/>
          <w:sz w:val="22"/>
          <w:szCs w:val="22"/>
          <w:lang w:val="nl-NL"/>
        </w:rPr>
        <w:t xml:space="preserve"> </w:t>
      </w:r>
      <w:r w:rsidRPr="002228CA">
        <w:rPr>
          <w:rFonts w:ascii="GHEA Grapalat" w:hAnsi="GHEA Grapalat" w:cs="Sylfaen"/>
          <w:sz w:val="22"/>
          <w:szCs w:val="22"/>
        </w:rPr>
        <w:t>գործիքներով</w:t>
      </w:r>
      <w:r w:rsidRPr="002228CA">
        <w:rPr>
          <w:rFonts w:ascii="GHEA Grapalat" w:hAnsi="GHEA Grapalat"/>
          <w:sz w:val="22"/>
          <w:szCs w:val="22"/>
          <w:lang w:val="nl-NL"/>
        </w:rPr>
        <w:t xml:space="preserve"> </w:t>
      </w:r>
      <w:r w:rsidRPr="002228CA">
        <w:rPr>
          <w:rFonts w:ascii="GHEA Grapalat" w:hAnsi="GHEA Grapalat" w:cs="Sylfaen"/>
          <w:sz w:val="22"/>
          <w:szCs w:val="22"/>
        </w:rPr>
        <w:t>առևտրի</w:t>
      </w:r>
      <w:r w:rsidRPr="002228CA">
        <w:rPr>
          <w:rFonts w:ascii="GHEA Grapalat" w:hAnsi="GHEA Grapalat"/>
          <w:sz w:val="22"/>
          <w:szCs w:val="22"/>
          <w:lang w:val="nl-NL"/>
        </w:rPr>
        <w:t xml:space="preserve"> </w:t>
      </w:r>
      <w:r w:rsidRPr="002228CA">
        <w:rPr>
          <w:rFonts w:ascii="GHEA Grapalat" w:hAnsi="GHEA Grapalat" w:cs="Sylfaen"/>
          <w:sz w:val="22"/>
          <w:szCs w:val="22"/>
        </w:rPr>
        <w:t>կազմակերպման</w:t>
      </w:r>
      <w:r w:rsidRPr="002228CA">
        <w:rPr>
          <w:rFonts w:ascii="GHEA Grapalat" w:hAnsi="GHEA Grapalat"/>
          <w:sz w:val="22"/>
          <w:szCs w:val="22"/>
          <w:lang w:val="nl-NL"/>
        </w:rPr>
        <w:t xml:space="preserve"> (</w:t>
      </w:r>
      <w:r w:rsidRPr="002228CA">
        <w:rPr>
          <w:rFonts w:ascii="GHEA Grapalat" w:hAnsi="GHEA Grapalat" w:cs="Sylfaen"/>
          <w:sz w:val="22"/>
          <w:szCs w:val="22"/>
        </w:rPr>
        <w:t>միայն</w:t>
      </w:r>
      <w:r w:rsidRPr="002228CA">
        <w:rPr>
          <w:rFonts w:ascii="GHEA Grapalat" w:hAnsi="GHEA Grapalat"/>
          <w:sz w:val="22"/>
          <w:szCs w:val="22"/>
          <w:lang w:val="nl-NL"/>
        </w:rPr>
        <w:t xml:space="preserve"> </w:t>
      </w:r>
      <w:r w:rsidRPr="002228CA">
        <w:rPr>
          <w:rFonts w:ascii="GHEA Grapalat" w:hAnsi="GHEA Grapalat" w:cs="Sylfaen"/>
          <w:sz w:val="22"/>
          <w:szCs w:val="22"/>
        </w:rPr>
        <w:t>գործարքների</w:t>
      </w:r>
      <w:r w:rsidRPr="002228CA">
        <w:rPr>
          <w:rFonts w:ascii="GHEA Grapalat" w:hAnsi="GHEA Grapalat"/>
          <w:sz w:val="22"/>
          <w:szCs w:val="22"/>
          <w:lang w:val="nl-NL"/>
        </w:rPr>
        <w:t xml:space="preserve"> </w:t>
      </w:r>
      <w:r w:rsidRPr="002228CA">
        <w:rPr>
          <w:rFonts w:ascii="GHEA Grapalat" w:hAnsi="GHEA Grapalat" w:cs="Sylfaen"/>
          <w:sz w:val="22"/>
          <w:szCs w:val="22"/>
        </w:rPr>
        <w:t>համար</w:t>
      </w:r>
      <w:r w:rsidRPr="002228CA">
        <w:rPr>
          <w:rFonts w:ascii="GHEA Grapalat" w:hAnsi="GHEA Grapalat"/>
          <w:sz w:val="22"/>
          <w:szCs w:val="22"/>
          <w:lang w:val="nl-NL"/>
        </w:rPr>
        <w:t xml:space="preserve"> </w:t>
      </w:r>
      <w:r w:rsidRPr="002228CA">
        <w:rPr>
          <w:rFonts w:ascii="GHEA Grapalat" w:hAnsi="GHEA Grapalat" w:cs="Sylfaen"/>
          <w:sz w:val="22"/>
          <w:szCs w:val="22"/>
        </w:rPr>
        <w:t>գանձվող</w:t>
      </w:r>
      <w:r w:rsidRPr="002228CA">
        <w:rPr>
          <w:rFonts w:ascii="GHEA Grapalat" w:hAnsi="GHEA Grapalat"/>
          <w:sz w:val="22"/>
          <w:szCs w:val="22"/>
          <w:lang w:val="nl-NL"/>
        </w:rPr>
        <w:t xml:space="preserve"> </w:t>
      </w:r>
      <w:r w:rsidRPr="002228CA">
        <w:rPr>
          <w:rFonts w:ascii="GHEA Grapalat" w:hAnsi="GHEA Grapalat" w:cs="Sylfaen"/>
          <w:sz w:val="22"/>
          <w:szCs w:val="22"/>
        </w:rPr>
        <w:t>միջ</w:t>
      </w:r>
      <w:r w:rsidRPr="002228CA">
        <w:rPr>
          <w:rFonts w:ascii="GHEA Grapalat" w:hAnsi="GHEA Grapalat" w:cs="Sylfaen"/>
          <w:sz w:val="22"/>
          <w:szCs w:val="22"/>
          <w:lang w:val="nl-NL"/>
        </w:rPr>
        <w:softHyphen/>
      </w:r>
      <w:r w:rsidRPr="002228CA">
        <w:rPr>
          <w:rFonts w:ascii="GHEA Grapalat" w:hAnsi="GHEA Grapalat" w:cs="Sylfaen"/>
          <w:sz w:val="22"/>
          <w:szCs w:val="22"/>
        </w:rPr>
        <w:t>նոր</w:t>
      </w:r>
      <w:r w:rsidRPr="002228CA">
        <w:rPr>
          <w:rFonts w:ascii="GHEA Grapalat" w:hAnsi="GHEA Grapalat" w:cs="Sylfaen"/>
          <w:sz w:val="22"/>
          <w:szCs w:val="22"/>
          <w:lang w:val="nl-NL"/>
        </w:rPr>
        <w:softHyphen/>
      </w:r>
      <w:r w:rsidRPr="002228CA">
        <w:rPr>
          <w:rFonts w:ascii="GHEA Grapalat" w:hAnsi="GHEA Grapalat" w:cs="Sylfaen"/>
          <w:sz w:val="22"/>
          <w:szCs w:val="22"/>
        </w:rPr>
        <w:t>դավճարների</w:t>
      </w:r>
      <w:r w:rsidRPr="002228CA">
        <w:rPr>
          <w:rFonts w:ascii="GHEA Grapalat" w:hAnsi="GHEA Grapalat"/>
          <w:sz w:val="22"/>
          <w:szCs w:val="22"/>
          <w:lang w:val="nl-NL"/>
        </w:rPr>
        <w:t xml:space="preserve"> </w:t>
      </w:r>
      <w:r w:rsidRPr="002228CA">
        <w:rPr>
          <w:rFonts w:ascii="GHEA Grapalat" w:hAnsi="GHEA Grapalat" w:cs="Sylfaen"/>
          <w:sz w:val="22"/>
          <w:szCs w:val="22"/>
        </w:rPr>
        <w:t>մասով</w:t>
      </w:r>
      <w:r w:rsidRPr="002228CA">
        <w:rPr>
          <w:rFonts w:ascii="GHEA Grapalat" w:hAnsi="GHEA Grapalat"/>
          <w:sz w:val="22"/>
          <w:szCs w:val="22"/>
          <w:lang w:val="nl-NL"/>
        </w:rPr>
        <w:t xml:space="preserve">), </w:t>
      </w:r>
      <w:r w:rsidRPr="002228CA">
        <w:rPr>
          <w:rFonts w:ascii="GHEA Grapalat" w:hAnsi="GHEA Grapalat" w:cs="Sylfaen"/>
          <w:sz w:val="22"/>
          <w:szCs w:val="22"/>
        </w:rPr>
        <w:t>ինչպես</w:t>
      </w:r>
      <w:r w:rsidRPr="002228CA">
        <w:rPr>
          <w:rFonts w:ascii="GHEA Grapalat" w:hAnsi="GHEA Grapalat"/>
          <w:sz w:val="22"/>
          <w:szCs w:val="22"/>
          <w:lang w:val="nl-NL"/>
        </w:rPr>
        <w:t xml:space="preserve"> </w:t>
      </w:r>
      <w:r w:rsidRPr="002228CA">
        <w:rPr>
          <w:rFonts w:ascii="GHEA Grapalat" w:hAnsi="GHEA Grapalat" w:cs="Sylfaen"/>
          <w:sz w:val="22"/>
          <w:szCs w:val="22"/>
        </w:rPr>
        <w:t>նաև</w:t>
      </w:r>
      <w:r w:rsidRPr="002228CA">
        <w:rPr>
          <w:rFonts w:ascii="GHEA Grapalat" w:hAnsi="GHEA Grapalat"/>
          <w:sz w:val="22"/>
          <w:szCs w:val="22"/>
          <w:lang w:val="nl-NL"/>
        </w:rPr>
        <w:t xml:space="preserve"> </w:t>
      </w:r>
      <w:r w:rsidRPr="002228CA">
        <w:rPr>
          <w:rFonts w:ascii="GHEA Grapalat" w:hAnsi="GHEA Grapalat" w:cs="Sylfaen"/>
          <w:sz w:val="22"/>
          <w:szCs w:val="22"/>
        </w:rPr>
        <w:t>կնքված</w:t>
      </w:r>
      <w:r w:rsidRPr="002228CA">
        <w:rPr>
          <w:rFonts w:ascii="GHEA Grapalat" w:hAnsi="GHEA Grapalat"/>
          <w:sz w:val="22"/>
          <w:szCs w:val="22"/>
          <w:lang w:val="nl-NL"/>
        </w:rPr>
        <w:t xml:space="preserve"> </w:t>
      </w:r>
      <w:r w:rsidRPr="002228CA">
        <w:rPr>
          <w:rFonts w:ascii="GHEA Grapalat" w:hAnsi="GHEA Grapalat" w:cs="Sylfaen"/>
          <w:sz w:val="22"/>
          <w:szCs w:val="22"/>
        </w:rPr>
        <w:t>գործարքների</w:t>
      </w:r>
      <w:r w:rsidRPr="002228CA">
        <w:rPr>
          <w:rFonts w:ascii="GHEA Grapalat" w:hAnsi="GHEA Grapalat"/>
          <w:sz w:val="22"/>
          <w:szCs w:val="22"/>
          <w:lang w:val="nl-NL"/>
        </w:rPr>
        <w:t xml:space="preserve"> </w:t>
      </w:r>
      <w:r w:rsidRPr="002228CA">
        <w:rPr>
          <w:rFonts w:ascii="GHEA Grapalat" w:hAnsi="GHEA Grapalat" w:cs="Sylfaen"/>
          <w:sz w:val="22"/>
          <w:szCs w:val="22"/>
        </w:rPr>
        <w:t>արդյունքում</w:t>
      </w:r>
      <w:r w:rsidRPr="002228CA">
        <w:rPr>
          <w:rFonts w:ascii="GHEA Grapalat" w:hAnsi="GHEA Grapalat"/>
          <w:sz w:val="22"/>
          <w:szCs w:val="22"/>
          <w:lang w:val="nl-NL"/>
        </w:rPr>
        <w:t xml:space="preserve"> </w:t>
      </w:r>
      <w:r w:rsidRPr="002228CA">
        <w:rPr>
          <w:rFonts w:ascii="GHEA Grapalat" w:hAnsi="GHEA Grapalat" w:cs="Sylfaen"/>
          <w:sz w:val="22"/>
          <w:szCs w:val="22"/>
        </w:rPr>
        <w:t>ծագած</w:t>
      </w:r>
      <w:r w:rsidRPr="002228CA">
        <w:rPr>
          <w:rFonts w:ascii="GHEA Grapalat" w:hAnsi="GHEA Grapalat"/>
          <w:sz w:val="22"/>
          <w:szCs w:val="22"/>
          <w:lang w:val="nl-NL"/>
        </w:rPr>
        <w:t xml:space="preserve"> </w:t>
      </w:r>
      <w:r w:rsidRPr="002228CA">
        <w:rPr>
          <w:rFonts w:ascii="GHEA Grapalat" w:hAnsi="GHEA Grapalat" w:cs="Sylfaen"/>
          <w:sz w:val="22"/>
          <w:szCs w:val="22"/>
        </w:rPr>
        <w:t>փոխա</w:t>
      </w:r>
      <w:r w:rsidRPr="002228CA">
        <w:rPr>
          <w:rFonts w:ascii="GHEA Grapalat" w:hAnsi="GHEA Grapalat" w:cs="Sylfaen"/>
          <w:sz w:val="22"/>
          <w:szCs w:val="22"/>
          <w:lang w:val="nl-NL"/>
        </w:rPr>
        <w:softHyphen/>
      </w:r>
      <w:r w:rsidRPr="002228CA">
        <w:rPr>
          <w:rFonts w:ascii="GHEA Grapalat" w:hAnsi="GHEA Grapalat" w:cs="Sylfaen"/>
          <w:sz w:val="22"/>
          <w:szCs w:val="22"/>
        </w:rPr>
        <w:t>դարձ</w:t>
      </w:r>
      <w:r w:rsidRPr="002228CA">
        <w:rPr>
          <w:rFonts w:ascii="GHEA Grapalat" w:hAnsi="GHEA Grapalat"/>
          <w:sz w:val="22"/>
          <w:szCs w:val="22"/>
          <w:lang w:val="nl-NL"/>
        </w:rPr>
        <w:t xml:space="preserve"> </w:t>
      </w:r>
      <w:r w:rsidRPr="002228CA">
        <w:rPr>
          <w:rFonts w:ascii="GHEA Grapalat" w:hAnsi="GHEA Grapalat" w:cs="Sylfaen"/>
          <w:sz w:val="22"/>
          <w:szCs w:val="22"/>
        </w:rPr>
        <w:t>պարտավորությունների</w:t>
      </w:r>
      <w:r w:rsidRPr="002228CA">
        <w:rPr>
          <w:rFonts w:ascii="GHEA Grapalat" w:hAnsi="GHEA Grapalat"/>
          <w:sz w:val="22"/>
          <w:szCs w:val="22"/>
          <w:lang w:val="nl-NL"/>
        </w:rPr>
        <w:t xml:space="preserve"> (</w:t>
      </w:r>
      <w:r w:rsidRPr="002228CA">
        <w:rPr>
          <w:rFonts w:ascii="GHEA Grapalat" w:hAnsi="GHEA Grapalat" w:cs="Sylfaen"/>
          <w:sz w:val="22"/>
          <w:szCs w:val="22"/>
        </w:rPr>
        <w:t>պահանջների</w:t>
      </w:r>
      <w:r w:rsidRPr="002228CA">
        <w:rPr>
          <w:rFonts w:ascii="GHEA Grapalat" w:hAnsi="GHEA Grapalat"/>
          <w:sz w:val="22"/>
          <w:szCs w:val="22"/>
          <w:lang w:val="nl-NL"/>
        </w:rPr>
        <w:t xml:space="preserve">) </w:t>
      </w:r>
      <w:r w:rsidRPr="002228CA">
        <w:rPr>
          <w:rFonts w:ascii="GHEA Grapalat" w:hAnsi="GHEA Grapalat" w:cs="Sylfaen"/>
          <w:sz w:val="22"/>
          <w:szCs w:val="22"/>
        </w:rPr>
        <w:t>որոշման</w:t>
      </w:r>
      <w:r w:rsidRPr="002228CA">
        <w:rPr>
          <w:rFonts w:ascii="GHEA Grapalat" w:hAnsi="GHEA Grapalat"/>
          <w:sz w:val="22"/>
          <w:szCs w:val="22"/>
          <w:lang w:val="nl-NL"/>
        </w:rPr>
        <w:t xml:space="preserve"> </w:t>
      </w:r>
      <w:r w:rsidRPr="002228CA">
        <w:rPr>
          <w:rFonts w:ascii="GHEA Grapalat" w:hAnsi="GHEA Grapalat" w:cs="Sylfaen"/>
          <w:sz w:val="22"/>
          <w:szCs w:val="22"/>
        </w:rPr>
        <w:t>և</w:t>
      </w:r>
      <w:r w:rsidRPr="002228CA">
        <w:rPr>
          <w:rFonts w:ascii="GHEA Grapalat" w:hAnsi="GHEA Grapalat"/>
          <w:sz w:val="22"/>
          <w:szCs w:val="22"/>
          <w:lang w:val="nl-NL"/>
        </w:rPr>
        <w:t xml:space="preserve"> </w:t>
      </w:r>
      <w:r w:rsidRPr="002228CA">
        <w:rPr>
          <w:rFonts w:ascii="GHEA Grapalat" w:hAnsi="GHEA Grapalat" w:cs="Sylfaen"/>
          <w:sz w:val="22"/>
          <w:szCs w:val="22"/>
        </w:rPr>
        <w:t>հաշվանցման</w:t>
      </w:r>
      <w:r w:rsidRPr="002228CA">
        <w:rPr>
          <w:rFonts w:ascii="GHEA Grapalat" w:hAnsi="GHEA Grapalat"/>
          <w:sz w:val="22"/>
          <w:szCs w:val="22"/>
          <w:lang w:val="nl-NL"/>
        </w:rPr>
        <w:t xml:space="preserve"> (</w:t>
      </w:r>
      <w:r w:rsidRPr="002228CA">
        <w:rPr>
          <w:rFonts w:ascii="GHEA Grapalat" w:hAnsi="GHEA Grapalat" w:cs="Sylfaen"/>
          <w:sz w:val="22"/>
          <w:szCs w:val="22"/>
        </w:rPr>
        <w:t>քլիրինգի</w:t>
      </w:r>
      <w:r w:rsidRPr="002228CA">
        <w:rPr>
          <w:rFonts w:ascii="GHEA Grapalat" w:hAnsi="GHEA Grapalat"/>
          <w:sz w:val="22"/>
          <w:szCs w:val="22"/>
          <w:lang w:val="nl-NL"/>
        </w:rPr>
        <w:t xml:space="preserve">) </w:t>
      </w:r>
      <w:r w:rsidRPr="002228CA">
        <w:rPr>
          <w:rFonts w:ascii="GHEA Grapalat" w:hAnsi="GHEA Grapalat" w:cs="Sylfaen"/>
          <w:sz w:val="22"/>
          <w:szCs w:val="22"/>
        </w:rPr>
        <w:t>ծառա</w:t>
      </w:r>
      <w:r w:rsidRPr="002228CA">
        <w:rPr>
          <w:rFonts w:ascii="GHEA Grapalat" w:hAnsi="GHEA Grapalat" w:cs="Sylfaen"/>
          <w:sz w:val="22"/>
          <w:szCs w:val="22"/>
          <w:lang w:val="nl-NL"/>
        </w:rPr>
        <w:softHyphen/>
      </w:r>
      <w:r w:rsidRPr="002228CA">
        <w:rPr>
          <w:rFonts w:ascii="GHEA Grapalat" w:hAnsi="GHEA Grapalat" w:cs="Sylfaen"/>
          <w:sz w:val="22"/>
          <w:szCs w:val="22"/>
        </w:rPr>
        <w:t>յու</w:t>
      </w:r>
      <w:r w:rsidRPr="002228CA">
        <w:rPr>
          <w:rFonts w:ascii="GHEA Grapalat" w:hAnsi="GHEA Grapalat" w:cs="Sylfaen"/>
          <w:sz w:val="22"/>
          <w:szCs w:val="22"/>
          <w:lang w:val="nl-NL"/>
        </w:rPr>
        <w:softHyphen/>
      </w:r>
      <w:r w:rsidRPr="002228CA">
        <w:rPr>
          <w:rFonts w:ascii="GHEA Grapalat" w:hAnsi="GHEA Grapalat" w:cs="Sylfaen"/>
          <w:sz w:val="22"/>
          <w:szCs w:val="22"/>
        </w:rPr>
        <w:t>թյուն</w:t>
      </w:r>
      <w:r w:rsidRPr="002228CA">
        <w:rPr>
          <w:rFonts w:ascii="GHEA Grapalat" w:hAnsi="GHEA Grapalat" w:cs="Sylfaen"/>
          <w:sz w:val="22"/>
          <w:szCs w:val="22"/>
          <w:lang w:val="nl-NL"/>
        </w:rPr>
        <w:softHyphen/>
      </w:r>
      <w:r w:rsidRPr="002228CA">
        <w:rPr>
          <w:rFonts w:ascii="GHEA Grapalat" w:hAnsi="GHEA Grapalat" w:cs="Sylfaen"/>
          <w:sz w:val="22"/>
          <w:szCs w:val="22"/>
        </w:rPr>
        <w:t>ների</w:t>
      </w:r>
      <w:r w:rsidRPr="002228CA">
        <w:rPr>
          <w:rFonts w:ascii="GHEA Grapalat" w:hAnsi="GHEA Grapalat"/>
          <w:sz w:val="22"/>
          <w:szCs w:val="22"/>
          <w:lang w:val="nl-NL"/>
        </w:rPr>
        <w:t xml:space="preserve"> </w:t>
      </w:r>
      <w:r w:rsidRPr="002228CA">
        <w:rPr>
          <w:rFonts w:ascii="GHEA Grapalat" w:hAnsi="GHEA Grapalat" w:cs="Sylfaen"/>
          <w:sz w:val="22"/>
          <w:szCs w:val="22"/>
        </w:rPr>
        <w:t>մատուցումը</w:t>
      </w:r>
      <w:r w:rsidRPr="002228CA">
        <w:rPr>
          <w:rFonts w:ascii="GHEA Grapalat" w:hAnsi="GHEA Grapalat"/>
          <w:sz w:val="22"/>
          <w:szCs w:val="22"/>
          <w:lang w:val="nl-NL"/>
        </w:rPr>
        <w:t>,</w:t>
      </w:r>
    </w:p>
    <w:p w:rsidR="00D93A46" w:rsidRPr="002228CA" w:rsidRDefault="00D93A46" w:rsidP="0097498E">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2228CA">
        <w:rPr>
          <w:rFonts w:ascii="GHEA Grapalat" w:hAnsi="GHEA Grapalat" w:cs="Sylfaen"/>
          <w:sz w:val="22"/>
          <w:szCs w:val="22"/>
        </w:rPr>
        <w:t>կենտրոնական</w:t>
      </w:r>
      <w:r w:rsidRPr="002228CA">
        <w:rPr>
          <w:rFonts w:ascii="GHEA Grapalat" w:hAnsi="GHEA Grapalat"/>
          <w:sz w:val="22"/>
          <w:szCs w:val="22"/>
          <w:lang w:val="nl-NL"/>
        </w:rPr>
        <w:t xml:space="preserve"> </w:t>
      </w:r>
      <w:r w:rsidRPr="002228CA">
        <w:rPr>
          <w:rFonts w:ascii="GHEA Grapalat" w:hAnsi="GHEA Grapalat" w:cs="Sylfaen"/>
          <w:sz w:val="22"/>
          <w:szCs w:val="22"/>
        </w:rPr>
        <w:t>դեպոզիտարիայի</w:t>
      </w:r>
      <w:r w:rsidRPr="002228CA">
        <w:rPr>
          <w:rFonts w:ascii="GHEA Grapalat" w:hAnsi="GHEA Grapalat"/>
          <w:sz w:val="22"/>
          <w:szCs w:val="22"/>
          <w:lang w:val="nl-NL"/>
        </w:rPr>
        <w:t xml:space="preserve"> </w:t>
      </w:r>
      <w:r w:rsidRPr="002228CA">
        <w:rPr>
          <w:rFonts w:ascii="GHEA Grapalat" w:hAnsi="GHEA Grapalat" w:cs="Sylfaen"/>
          <w:sz w:val="22"/>
          <w:szCs w:val="22"/>
        </w:rPr>
        <w:t>կողմից</w:t>
      </w:r>
      <w:r w:rsidRPr="002228CA">
        <w:rPr>
          <w:rFonts w:ascii="GHEA Grapalat" w:hAnsi="GHEA Grapalat"/>
          <w:sz w:val="22"/>
          <w:szCs w:val="22"/>
          <w:lang w:val="nl-NL"/>
        </w:rPr>
        <w:t xml:space="preserve"> </w:t>
      </w:r>
      <w:r w:rsidRPr="002228CA">
        <w:rPr>
          <w:rFonts w:ascii="GHEA Grapalat" w:hAnsi="GHEA Grapalat" w:cs="Sylfaen"/>
          <w:sz w:val="22"/>
          <w:szCs w:val="22"/>
        </w:rPr>
        <w:t>արժեթղթերի</w:t>
      </w:r>
      <w:r w:rsidRPr="002228CA">
        <w:rPr>
          <w:rFonts w:ascii="GHEA Grapalat" w:hAnsi="GHEA Grapalat"/>
          <w:sz w:val="22"/>
          <w:szCs w:val="22"/>
          <w:lang w:val="nl-NL"/>
        </w:rPr>
        <w:t xml:space="preserve"> </w:t>
      </w:r>
      <w:r w:rsidRPr="002228CA">
        <w:rPr>
          <w:rFonts w:ascii="GHEA Grapalat" w:hAnsi="GHEA Grapalat" w:cs="Sylfaen"/>
          <w:sz w:val="22"/>
          <w:szCs w:val="22"/>
        </w:rPr>
        <w:t>պահառության</w:t>
      </w:r>
      <w:r w:rsidRPr="002228CA">
        <w:rPr>
          <w:rFonts w:ascii="GHEA Grapalat" w:hAnsi="GHEA Grapalat"/>
          <w:sz w:val="22"/>
          <w:szCs w:val="22"/>
          <w:lang w:val="nl-NL"/>
        </w:rPr>
        <w:t xml:space="preserve">, </w:t>
      </w:r>
      <w:r w:rsidRPr="002228CA">
        <w:rPr>
          <w:rFonts w:ascii="GHEA Grapalat" w:hAnsi="GHEA Grapalat" w:cs="Sylfaen"/>
          <w:sz w:val="22"/>
          <w:szCs w:val="22"/>
        </w:rPr>
        <w:t>արժե</w:t>
      </w:r>
      <w:r w:rsidRPr="002228CA">
        <w:rPr>
          <w:rFonts w:ascii="GHEA Grapalat" w:hAnsi="GHEA Grapalat" w:cs="Sylfaen"/>
          <w:sz w:val="22"/>
          <w:szCs w:val="22"/>
          <w:lang w:val="nl-NL"/>
        </w:rPr>
        <w:softHyphen/>
      </w:r>
      <w:r w:rsidRPr="002228CA">
        <w:rPr>
          <w:rFonts w:ascii="GHEA Grapalat" w:hAnsi="GHEA Grapalat" w:cs="Sylfaen"/>
          <w:sz w:val="22"/>
          <w:szCs w:val="22"/>
        </w:rPr>
        <w:t>թղթերի</w:t>
      </w:r>
      <w:r w:rsidRPr="002228CA">
        <w:rPr>
          <w:rFonts w:ascii="GHEA Grapalat" w:hAnsi="GHEA Grapalat"/>
          <w:sz w:val="22"/>
          <w:szCs w:val="22"/>
          <w:lang w:val="nl-NL"/>
        </w:rPr>
        <w:t xml:space="preserve"> </w:t>
      </w:r>
      <w:r w:rsidRPr="002228CA">
        <w:rPr>
          <w:rFonts w:ascii="GHEA Grapalat" w:hAnsi="GHEA Grapalat" w:cs="Sylfaen"/>
          <w:sz w:val="22"/>
          <w:szCs w:val="22"/>
        </w:rPr>
        <w:t>սեփականատերերի</w:t>
      </w:r>
      <w:r w:rsidRPr="002228CA">
        <w:rPr>
          <w:rFonts w:ascii="GHEA Grapalat" w:hAnsi="GHEA Grapalat"/>
          <w:sz w:val="22"/>
          <w:szCs w:val="22"/>
          <w:lang w:val="nl-NL"/>
        </w:rPr>
        <w:t xml:space="preserve"> (</w:t>
      </w:r>
      <w:r w:rsidRPr="002228CA">
        <w:rPr>
          <w:rFonts w:ascii="GHEA Grapalat" w:hAnsi="GHEA Grapalat" w:cs="Sylfaen"/>
          <w:sz w:val="22"/>
          <w:szCs w:val="22"/>
        </w:rPr>
        <w:t>անվանատերերի</w:t>
      </w:r>
      <w:r w:rsidRPr="002228CA">
        <w:rPr>
          <w:rFonts w:ascii="GHEA Grapalat" w:hAnsi="GHEA Grapalat"/>
          <w:sz w:val="22"/>
          <w:szCs w:val="22"/>
          <w:lang w:val="nl-NL"/>
        </w:rPr>
        <w:t xml:space="preserve">) </w:t>
      </w:r>
      <w:r w:rsidRPr="002228CA">
        <w:rPr>
          <w:rFonts w:ascii="GHEA Grapalat" w:hAnsi="GHEA Grapalat" w:cs="Sylfaen"/>
          <w:sz w:val="22"/>
          <w:szCs w:val="22"/>
        </w:rPr>
        <w:t>ռեեստրի</w:t>
      </w:r>
      <w:r w:rsidRPr="002228CA">
        <w:rPr>
          <w:rFonts w:ascii="GHEA Grapalat" w:hAnsi="GHEA Grapalat" w:cs="Sylfaen"/>
          <w:sz w:val="22"/>
          <w:szCs w:val="22"/>
          <w:lang w:val="nl-NL"/>
        </w:rPr>
        <w:t xml:space="preserve"> </w:t>
      </w:r>
      <w:r w:rsidRPr="002228CA">
        <w:rPr>
          <w:rFonts w:ascii="GHEA Grapalat" w:hAnsi="GHEA Grapalat" w:cs="Sylfaen"/>
          <w:sz w:val="22"/>
          <w:szCs w:val="22"/>
        </w:rPr>
        <w:t>վարման</w:t>
      </w:r>
      <w:r w:rsidRPr="002228CA">
        <w:rPr>
          <w:rFonts w:ascii="GHEA Grapalat" w:hAnsi="GHEA Grapalat" w:cs="Sylfaen"/>
          <w:sz w:val="22"/>
          <w:szCs w:val="22"/>
          <w:lang w:val="nl-NL"/>
        </w:rPr>
        <w:t xml:space="preserve">, </w:t>
      </w:r>
      <w:r w:rsidRPr="002228CA">
        <w:rPr>
          <w:rFonts w:ascii="GHEA Grapalat" w:hAnsi="GHEA Grapalat" w:cs="Sylfaen"/>
          <w:sz w:val="22"/>
          <w:szCs w:val="22"/>
        </w:rPr>
        <w:t>քլիրինգի</w:t>
      </w:r>
      <w:r w:rsidRPr="002228CA">
        <w:rPr>
          <w:rFonts w:ascii="GHEA Grapalat" w:hAnsi="GHEA Grapalat" w:cs="Sylfaen"/>
          <w:sz w:val="22"/>
          <w:szCs w:val="22"/>
          <w:lang w:val="nl-NL"/>
        </w:rPr>
        <w:t xml:space="preserve"> </w:t>
      </w:r>
      <w:r w:rsidRPr="002228CA">
        <w:rPr>
          <w:rFonts w:ascii="GHEA Grapalat" w:hAnsi="GHEA Grapalat" w:cs="Sylfaen"/>
          <w:sz w:val="22"/>
          <w:szCs w:val="22"/>
        </w:rPr>
        <w:t>և</w:t>
      </w:r>
      <w:r w:rsidRPr="002228CA">
        <w:rPr>
          <w:rFonts w:ascii="GHEA Grapalat" w:hAnsi="GHEA Grapalat" w:cs="Sylfaen"/>
          <w:sz w:val="22"/>
          <w:szCs w:val="22"/>
          <w:lang w:val="nl-NL"/>
        </w:rPr>
        <w:t xml:space="preserve"> </w:t>
      </w:r>
      <w:r w:rsidRPr="002228CA">
        <w:rPr>
          <w:rFonts w:ascii="GHEA Grapalat" w:hAnsi="GHEA Grapalat" w:cs="Sylfaen"/>
          <w:sz w:val="22"/>
          <w:szCs w:val="22"/>
        </w:rPr>
        <w:t>վերջ</w:t>
      </w:r>
      <w:r w:rsidRPr="002228CA">
        <w:rPr>
          <w:rFonts w:ascii="GHEA Grapalat" w:hAnsi="GHEA Grapalat" w:cs="Sylfaen"/>
          <w:sz w:val="22"/>
          <w:szCs w:val="22"/>
          <w:lang w:val="nl-NL"/>
        </w:rPr>
        <w:softHyphen/>
      </w:r>
      <w:r w:rsidRPr="002228CA">
        <w:rPr>
          <w:rFonts w:ascii="GHEA Grapalat" w:hAnsi="GHEA Grapalat" w:cs="Sylfaen"/>
          <w:sz w:val="22"/>
          <w:szCs w:val="22"/>
        </w:rPr>
        <w:t>նա</w:t>
      </w:r>
      <w:r w:rsidRPr="002228CA">
        <w:rPr>
          <w:rFonts w:ascii="GHEA Grapalat" w:hAnsi="GHEA Grapalat" w:cs="Sylfaen"/>
          <w:sz w:val="22"/>
          <w:szCs w:val="22"/>
          <w:lang w:val="nl-NL"/>
        </w:rPr>
        <w:softHyphen/>
      </w:r>
      <w:r w:rsidRPr="002228CA">
        <w:rPr>
          <w:rFonts w:ascii="GHEA Grapalat" w:hAnsi="GHEA Grapalat" w:cs="Sylfaen"/>
          <w:sz w:val="22"/>
          <w:szCs w:val="22"/>
        </w:rPr>
        <w:t>հաշ</w:t>
      </w:r>
      <w:r w:rsidRPr="002228CA">
        <w:rPr>
          <w:rFonts w:ascii="GHEA Grapalat" w:hAnsi="GHEA Grapalat" w:cs="Sylfaen"/>
          <w:sz w:val="22"/>
          <w:szCs w:val="22"/>
          <w:lang w:val="nl-NL"/>
        </w:rPr>
        <w:softHyphen/>
      </w:r>
      <w:r w:rsidRPr="002228CA">
        <w:rPr>
          <w:rFonts w:ascii="GHEA Grapalat" w:hAnsi="GHEA Grapalat" w:cs="Sylfaen"/>
          <w:sz w:val="22"/>
          <w:szCs w:val="22"/>
        </w:rPr>
        <w:t>վարկի</w:t>
      </w:r>
      <w:r w:rsidRPr="002228CA">
        <w:rPr>
          <w:rFonts w:ascii="GHEA Grapalat" w:hAnsi="GHEA Grapalat" w:cs="Sylfaen"/>
          <w:sz w:val="22"/>
          <w:szCs w:val="22"/>
          <w:lang w:val="nl-NL"/>
        </w:rPr>
        <w:t xml:space="preserve"> </w:t>
      </w:r>
      <w:r w:rsidRPr="002228CA">
        <w:rPr>
          <w:rFonts w:ascii="GHEA Grapalat" w:hAnsi="GHEA Grapalat" w:cs="Sylfaen"/>
          <w:sz w:val="22"/>
          <w:szCs w:val="22"/>
        </w:rPr>
        <w:t>հետ</w:t>
      </w:r>
      <w:r w:rsidRPr="002228CA">
        <w:rPr>
          <w:rFonts w:ascii="GHEA Grapalat" w:hAnsi="GHEA Grapalat" w:cs="Sylfaen"/>
          <w:sz w:val="22"/>
          <w:szCs w:val="22"/>
          <w:lang w:val="nl-NL"/>
        </w:rPr>
        <w:t xml:space="preserve"> </w:t>
      </w:r>
      <w:r w:rsidRPr="002228CA">
        <w:rPr>
          <w:rFonts w:ascii="GHEA Grapalat" w:hAnsi="GHEA Grapalat" w:cs="Sylfaen"/>
          <w:sz w:val="22"/>
          <w:szCs w:val="22"/>
        </w:rPr>
        <w:t>կապված</w:t>
      </w:r>
      <w:r w:rsidRPr="002228CA">
        <w:rPr>
          <w:rFonts w:ascii="GHEA Grapalat" w:hAnsi="GHEA Grapalat" w:cs="Sylfaen"/>
          <w:sz w:val="22"/>
          <w:szCs w:val="22"/>
          <w:lang w:val="nl-NL"/>
        </w:rPr>
        <w:t xml:space="preserve"> </w:t>
      </w:r>
      <w:r w:rsidRPr="002228CA">
        <w:rPr>
          <w:rFonts w:ascii="GHEA Grapalat" w:hAnsi="GHEA Grapalat" w:cs="Sylfaen"/>
          <w:sz w:val="22"/>
          <w:szCs w:val="22"/>
        </w:rPr>
        <w:t>ծառայությունների</w:t>
      </w:r>
      <w:r w:rsidRPr="002228CA">
        <w:rPr>
          <w:rFonts w:ascii="GHEA Grapalat" w:hAnsi="GHEA Grapalat" w:cs="Sylfaen"/>
          <w:sz w:val="22"/>
          <w:szCs w:val="22"/>
          <w:lang w:val="nl-NL"/>
        </w:rPr>
        <w:t xml:space="preserve">, </w:t>
      </w:r>
      <w:r w:rsidRPr="002228CA">
        <w:rPr>
          <w:rFonts w:ascii="GHEA Grapalat" w:hAnsi="GHEA Grapalat" w:cs="Sylfaen"/>
          <w:sz w:val="22"/>
          <w:szCs w:val="22"/>
        </w:rPr>
        <w:t>ինչպես</w:t>
      </w:r>
      <w:r w:rsidRPr="002228CA">
        <w:rPr>
          <w:rFonts w:ascii="GHEA Grapalat" w:hAnsi="GHEA Grapalat" w:cs="Sylfaen"/>
          <w:sz w:val="22"/>
          <w:szCs w:val="22"/>
          <w:lang w:val="nl-NL"/>
        </w:rPr>
        <w:t xml:space="preserve"> </w:t>
      </w:r>
      <w:r w:rsidRPr="002228CA">
        <w:rPr>
          <w:rFonts w:ascii="GHEA Grapalat" w:hAnsi="GHEA Grapalat" w:cs="Sylfaen"/>
          <w:sz w:val="22"/>
          <w:szCs w:val="22"/>
        </w:rPr>
        <w:t>նաև</w:t>
      </w:r>
      <w:r w:rsidRPr="002228CA">
        <w:rPr>
          <w:rFonts w:ascii="GHEA Grapalat" w:hAnsi="GHEA Grapalat" w:cs="Sylfaen"/>
          <w:sz w:val="22"/>
          <w:szCs w:val="22"/>
          <w:lang w:val="nl-NL"/>
        </w:rPr>
        <w:t xml:space="preserve"> </w:t>
      </w:r>
      <w:r w:rsidRPr="002228CA">
        <w:rPr>
          <w:rFonts w:ascii="GHEA Grapalat" w:hAnsi="GHEA Grapalat" w:cs="Sylfaen"/>
          <w:sz w:val="22"/>
          <w:szCs w:val="22"/>
        </w:rPr>
        <w:t>օրենքով</w:t>
      </w:r>
      <w:r w:rsidRPr="002228CA">
        <w:rPr>
          <w:rFonts w:ascii="GHEA Grapalat" w:hAnsi="GHEA Grapalat" w:cs="Sylfaen"/>
          <w:sz w:val="22"/>
          <w:szCs w:val="22"/>
          <w:lang w:val="nl-NL"/>
        </w:rPr>
        <w:t xml:space="preserve"> </w:t>
      </w:r>
      <w:r w:rsidRPr="002228CA">
        <w:rPr>
          <w:rFonts w:ascii="GHEA Grapalat" w:hAnsi="GHEA Grapalat" w:cs="Sylfaen"/>
          <w:sz w:val="22"/>
          <w:szCs w:val="22"/>
        </w:rPr>
        <w:t>կամ</w:t>
      </w:r>
      <w:r w:rsidRPr="002228CA">
        <w:rPr>
          <w:rFonts w:ascii="GHEA Grapalat" w:hAnsi="GHEA Grapalat" w:cs="Sylfaen"/>
          <w:sz w:val="22"/>
          <w:szCs w:val="22"/>
          <w:lang w:val="nl-NL"/>
        </w:rPr>
        <w:t xml:space="preserve"> </w:t>
      </w:r>
      <w:r w:rsidRPr="002228CA">
        <w:rPr>
          <w:rFonts w:ascii="GHEA Grapalat" w:hAnsi="GHEA Grapalat" w:cs="Sylfaen"/>
          <w:sz w:val="22"/>
          <w:szCs w:val="22"/>
        </w:rPr>
        <w:t>Հայաստանի</w:t>
      </w:r>
      <w:r w:rsidRPr="002228CA">
        <w:rPr>
          <w:rFonts w:ascii="GHEA Grapalat" w:hAnsi="GHEA Grapalat" w:cs="Sylfaen"/>
          <w:sz w:val="22"/>
          <w:szCs w:val="22"/>
          <w:lang w:val="nl-NL"/>
        </w:rPr>
        <w:t xml:space="preserve"> </w:t>
      </w:r>
      <w:r w:rsidRPr="002228CA">
        <w:rPr>
          <w:rFonts w:ascii="GHEA Grapalat" w:hAnsi="GHEA Grapalat" w:cs="Sylfaen"/>
          <w:sz w:val="22"/>
          <w:szCs w:val="22"/>
        </w:rPr>
        <w:t>Հան</w:t>
      </w:r>
      <w:r w:rsidRPr="002228CA">
        <w:rPr>
          <w:rFonts w:ascii="GHEA Grapalat" w:hAnsi="GHEA Grapalat" w:cs="Sylfaen"/>
          <w:sz w:val="22"/>
          <w:szCs w:val="22"/>
          <w:lang w:val="nl-NL"/>
        </w:rPr>
        <w:softHyphen/>
      </w:r>
      <w:r w:rsidRPr="002228CA">
        <w:rPr>
          <w:rFonts w:ascii="GHEA Grapalat" w:hAnsi="GHEA Grapalat" w:cs="Sylfaen"/>
          <w:sz w:val="22"/>
          <w:szCs w:val="22"/>
        </w:rPr>
        <w:t>րա</w:t>
      </w:r>
      <w:r w:rsidRPr="002228CA">
        <w:rPr>
          <w:rFonts w:ascii="GHEA Grapalat" w:hAnsi="GHEA Grapalat" w:cs="Sylfaen"/>
          <w:sz w:val="22"/>
          <w:szCs w:val="22"/>
          <w:lang w:val="nl-NL"/>
        </w:rPr>
        <w:softHyphen/>
      </w:r>
      <w:r w:rsidRPr="002228CA">
        <w:rPr>
          <w:rFonts w:ascii="GHEA Grapalat" w:hAnsi="GHEA Grapalat" w:cs="Sylfaen"/>
          <w:sz w:val="22"/>
          <w:szCs w:val="22"/>
        </w:rPr>
        <w:t>պե</w:t>
      </w:r>
      <w:r w:rsidRPr="002228CA">
        <w:rPr>
          <w:rFonts w:ascii="GHEA Grapalat" w:hAnsi="GHEA Grapalat" w:cs="Sylfaen"/>
          <w:sz w:val="22"/>
          <w:szCs w:val="22"/>
          <w:lang w:val="nl-NL"/>
        </w:rPr>
        <w:softHyphen/>
      </w:r>
      <w:r w:rsidRPr="002228CA">
        <w:rPr>
          <w:rFonts w:ascii="GHEA Grapalat" w:hAnsi="GHEA Grapalat" w:cs="Sylfaen"/>
          <w:sz w:val="22"/>
          <w:szCs w:val="22"/>
        </w:rPr>
        <w:t>տության</w:t>
      </w:r>
      <w:r w:rsidRPr="002228CA">
        <w:rPr>
          <w:rFonts w:ascii="GHEA Grapalat" w:hAnsi="GHEA Grapalat" w:cs="Sylfaen"/>
          <w:sz w:val="22"/>
          <w:szCs w:val="22"/>
          <w:lang w:val="nl-NL"/>
        </w:rPr>
        <w:t xml:space="preserve"> </w:t>
      </w:r>
      <w:r w:rsidRPr="002228CA">
        <w:rPr>
          <w:rFonts w:ascii="GHEA Grapalat" w:hAnsi="GHEA Grapalat" w:cs="Sylfaen"/>
          <w:sz w:val="22"/>
          <w:szCs w:val="22"/>
        </w:rPr>
        <w:lastRenderedPageBreak/>
        <w:t>կենտրոնական</w:t>
      </w:r>
      <w:r w:rsidRPr="002228CA">
        <w:rPr>
          <w:rFonts w:ascii="GHEA Grapalat" w:hAnsi="GHEA Grapalat" w:cs="Sylfaen"/>
          <w:sz w:val="22"/>
          <w:szCs w:val="22"/>
          <w:lang w:val="nl-NL"/>
        </w:rPr>
        <w:t xml:space="preserve"> </w:t>
      </w:r>
      <w:r w:rsidRPr="002228CA">
        <w:rPr>
          <w:rFonts w:ascii="GHEA Grapalat" w:hAnsi="GHEA Grapalat" w:cs="Sylfaen"/>
          <w:sz w:val="22"/>
          <w:szCs w:val="22"/>
        </w:rPr>
        <w:t>բանկի</w:t>
      </w:r>
      <w:r w:rsidRPr="002228CA">
        <w:rPr>
          <w:rFonts w:ascii="GHEA Grapalat" w:hAnsi="GHEA Grapalat" w:cs="Sylfaen"/>
          <w:sz w:val="22"/>
          <w:szCs w:val="22"/>
          <w:lang w:val="nl-NL"/>
        </w:rPr>
        <w:t xml:space="preserve"> </w:t>
      </w:r>
      <w:r w:rsidRPr="002228CA">
        <w:rPr>
          <w:rFonts w:ascii="GHEA Grapalat" w:hAnsi="GHEA Grapalat" w:cs="Sylfaen"/>
          <w:sz w:val="22"/>
          <w:szCs w:val="22"/>
        </w:rPr>
        <w:t>իրավական</w:t>
      </w:r>
      <w:r w:rsidRPr="002228CA">
        <w:rPr>
          <w:rFonts w:ascii="GHEA Grapalat" w:hAnsi="GHEA Grapalat" w:cs="Sylfaen"/>
          <w:sz w:val="22"/>
          <w:szCs w:val="22"/>
          <w:lang w:val="nl-NL"/>
        </w:rPr>
        <w:t xml:space="preserve"> </w:t>
      </w:r>
      <w:r w:rsidRPr="002228CA">
        <w:rPr>
          <w:rFonts w:ascii="GHEA Grapalat" w:hAnsi="GHEA Grapalat" w:cs="Sylfaen"/>
          <w:sz w:val="22"/>
          <w:szCs w:val="22"/>
        </w:rPr>
        <w:t>ակտերով</w:t>
      </w:r>
      <w:r w:rsidRPr="002228CA">
        <w:rPr>
          <w:rFonts w:ascii="GHEA Grapalat" w:hAnsi="GHEA Grapalat" w:cs="Sylfaen"/>
          <w:sz w:val="22"/>
          <w:szCs w:val="22"/>
          <w:lang w:val="nl-NL"/>
        </w:rPr>
        <w:t xml:space="preserve"> </w:t>
      </w:r>
      <w:r w:rsidRPr="002228CA">
        <w:rPr>
          <w:rFonts w:ascii="GHEA Grapalat" w:hAnsi="GHEA Grapalat" w:cs="Sylfaen"/>
          <w:sz w:val="22"/>
          <w:szCs w:val="22"/>
        </w:rPr>
        <w:t>կենտրոնական</w:t>
      </w:r>
      <w:r w:rsidRPr="002228CA">
        <w:rPr>
          <w:rFonts w:ascii="GHEA Grapalat" w:hAnsi="GHEA Grapalat" w:cs="Sylfaen"/>
          <w:sz w:val="22"/>
          <w:szCs w:val="22"/>
          <w:lang w:val="nl-NL"/>
        </w:rPr>
        <w:t xml:space="preserve"> </w:t>
      </w:r>
      <w:r w:rsidRPr="002228CA">
        <w:rPr>
          <w:rFonts w:ascii="GHEA Grapalat" w:hAnsi="GHEA Grapalat" w:cs="Sylfaen"/>
          <w:sz w:val="22"/>
          <w:szCs w:val="22"/>
        </w:rPr>
        <w:t>դեպոզիտարիային</w:t>
      </w:r>
      <w:r w:rsidRPr="002228CA">
        <w:rPr>
          <w:rFonts w:ascii="GHEA Grapalat" w:hAnsi="GHEA Grapalat" w:cs="Sylfaen"/>
          <w:sz w:val="22"/>
          <w:szCs w:val="22"/>
          <w:lang w:val="nl-NL"/>
        </w:rPr>
        <w:t xml:space="preserve"> </w:t>
      </w:r>
      <w:r w:rsidRPr="002228CA">
        <w:rPr>
          <w:rFonts w:ascii="GHEA Grapalat" w:hAnsi="GHEA Grapalat" w:cs="Sylfaen"/>
          <w:sz w:val="22"/>
          <w:szCs w:val="22"/>
        </w:rPr>
        <w:t>թույ</w:t>
      </w:r>
      <w:r w:rsidRPr="002228CA">
        <w:rPr>
          <w:rFonts w:ascii="GHEA Grapalat" w:hAnsi="GHEA Grapalat" w:cs="Sylfaen"/>
          <w:sz w:val="22"/>
          <w:szCs w:val="22"/>
          <w:lang w:val="nl-NL"/>
        </w:rPr>
        <w:softHyphen/>
      </w:r>
      <w:r w:rsidRPr="002228CA">
        <w:rPr>
          <w:rFonts w:ascii="GHEA Grapalat" w:hAnsi="GHEA Grapalat" w:cs="Sylfaen"/>
          <w:sz w:val="22"/>
          <w:szCs w:val="22"/>
        </w:rPr>
        <w:t>լատրված</w:t>
      </w:r>
      <w:r w:rsidRPr="002228CA">
        <w:rPr>
          <w:rFonts w:ascii="GHEA Grapalat" w:hAnsi="GHEA Grapalat" w:cs="Sylfaen"/>
          <w:sz w:val="22"/>
          <w:szCs w:val="22"/>
          <w:lang w:val="nl-NL"/>
        </w:rPr>
        <w:t xml:space="preserve"> </w:t>
      </w:r>
      <w:r w:rsidRPr="002228CA">
        <w:rPr>
          <w:rFonts w:ascii="GHEA Grapalat" w:hAnsi="GHEA Grapalat" w:cs="Sylfaen"/>
          <w:sz w:val="22"/>
          <w:szCs w:val="22"/>
        </w:rPr>
        <w:t>այլ</w:t>
      </w:r>
      <w:r w:rsidRPr="002228CA">
        <w:rPr>
          <w:rFonts w:ascii="GHEA Grapalat" w:hAnsi="GHEA Grapalat" w:cs="Sylfaen"/>
          <w:sz w:val="22"/>
          <w:szCs w:val="22"/>
          <w:lang w:val="nl-NL"/>
        </w:rPr>
        <w:t xml:space="preserve"> </w:t>
      </w:r>
      <w:r w:rsidRPr="002228CA">
        <w:rPr>
          <w:rFonts w:ascii="GHEA Grapalat" w:hAnsi="GHEA Grapalat" w:cs="Sylfaen"/>
          <w:sz w:val="22"/>
          <w:szCs w:val="22"/>
        </w:rPr>
        <w:t>ծառայությունների</w:t>
      </w:r>
      <w:r w:rsidRPr="002228CA">
        <w:rPr>
          <w:rFonts w:ascii="GHEA Grapalat" w:hAnsi="GHEA Grapalat" w:cs="Sylfaen"/>
          <w:sz w:val="22"/>
          <w:szCs w:val="22"/>
          <w:lang w:val="nl-NL"/>
        </w:rPr>
        <w:t xml:space="preserve"> </w:t>
      </w:r>
      <w:r w:rsidRPr="002228CA">
        <w:rPr>
          <w:rFonts w:ascii="GHEA Grapalat" w:hAnsi="GHEA Grapalat"/>
          <w:sz w:val="22"/>
          <w:szCs w:val="22"/>
          <w:lang w:val="nl-NL"/>
        </w:rPr>
        <w:t>(</w:t>
      </w:r>
      <w:r w:rsidRPr="002228CA">
        <w:rPr>
          <w:rFonts w:ascii="GHEA Grapalat" w:hAnsi="GHEA Grapalat" w:cs="Sylfaen"/>
          <w:sz w:val="22"/>
          <w:szCs w:val="22"/>
        </w:rPr>
        <w:t>բացառությամբ</w:t>
      </w:r>
      <w:r w:rsidRPr="002228CA">
        <w:rPr>
          <w:rFonts w:ascii="GHEA Grapalat" w:hAnsi="GHEA Grapalat"/>
          <w:sz w:val="22"/>
          <w:szCs w:val="22"/>
          <w:lang w:val="nl-NL"/>
        </w:rPr>
        <w:t xml:space="preserve"> </w:t>
      </w:r>
      <w:r w:rsidRPr="002228CA">
        <w:rPr>
          <w:rFonts w:ascii="GHEA Grapalat" w:hAnsi="GHEA Grapalat" w:cs="Sylfaen"/>
          <w:sz w:val="22"/>
          <w:szCs w:val="22"/>
        </w:rPr>
        <w:t>խորհրդատվական</w:t>
      </w:r>
      <w:r w:rsidRPr="002228CA">
        <w:rPr>
          <w:rFonts w:ascii="GHEA Grapalat" w:hAnsi="GHEA Grapalat"/>
          <w:sz w:val="22"/>
          <w:szCs w:val="22"/>
          <w:lang w:val="nl-NL"/>
        </w:rPr>
        <w:t xml:space="preserve"> </w:t>
      </w:r>
      <w:r w:rsidRPr="002228CA">
        <w:rPr>
          <w:rFonts w:ascii="GHEA Grapalat" w:hAnsi="GHEA Grapalat" w:cs="Sylfaen"/>
          <w:sz w:val="22"/>
          <w:szCs w:val="22"/>
        </w:rPr>
        <w:t>ծառայությունների</w:t>
      </w:r>
      <w:r w:rsidRPr="002228CA">
        <w:rPr>
          <w:rFonts w:ascii="GHEA Grapalat" w:hAnsi="GHEA Grapalat"/>
          <w:sz w:val="22"/>
          <w:szCs w:val="22"/>
          <w:lang w:val="nl-NL"/>
        </w:rPr>
        <w:t xml:space="preserve">) </w:t>
      </w:r>
      <w:r w:rsidRPr="002228CA">
        <w:rPr>
          <w:rFonts w:ascii="GHEA Grapalat" w:hAnsi="GHEA Grapalat" w:cs="Sylfaen"/>
          <w:sz w:val="22"/>
          <w:szCs w:val="22"/>
        </w:rPr>
        <w:t>մատու</w:t>
      </w:r>
      <w:r w:rsidRPr="002228CA">
        <w:rPr>
          <w:rFonts w:ascii="GHEA Grapalat" w:hAnsi="GHEA Grapalat" w:cs="Sylfaen"/>
          <w:sz w:val="22"/>
          <w:szCs w:val="22"/>
          <w:lang w:val="nl-NL"/>
        </w:rPr>
        <w:softHyphen/>
      </w:r>
      <w:r w:rsidRPr="002228CA">
        <w:rPr>
          <w:rFonts w:ascii="GHEA Grapalat" w:hAnsi="GHEA Grapalat" w:cs="Sylfaen"/>
          <w:sz w:val="22"/>
          <w:szCs w:val="22"/>
        </w:rPr>
        <w:t>ցումը</w:t>
      </w:r>
      <w:r w:rsidRPr="002228CA">
        <w:rPr>
          <w:rFonts w:ascii="GHEA Grapalat" w:hAnsi="GHEA Grapalat"/>
          <w:sz w:val="22"/>
          <w:szCs w:val="22"/>
          <w:lang w:val="nl-NL"/>
        </w:rPr>
        <w:t xml:space="preserve">, </w:t>
      </w:r>
      <w:r w:rsidRPr="002228CA">
        <w:rPr>
          <w:rFonts w:ascii="GHEA Grapalat" w:hAnsi="GHEA Grapalat" w:cs="Sylfaen"/>
          <w:sz w:val="22"/>
          <w:szCs w:val="22"/>
        </w:rPr>
        <w:t>ներառյալ՝</w:t>
      </w:r>
      <w:r w:rsidRPr="002228CA">
        <w:rPr>
          <w:rFonts w:ascii="GHEA Grapalat" w:hAnsi="GHEA Grapalat"/>
          <w:sz w:val="22"/>
          <w:szCs w:val="22"/>
          <w:lang w:val="nl-NL"/>
        </w:rPr>
        <w:t xml:space="preserve"> </w:t>
      </w:r>
      <w:r w:rsidRPr="002228CA">
        <w:rPr>
          <w:rFonts w:ascii="GHEA Grapalat" w:hAnsi="GHEA Grapalat" w:cs="Sylfaen"/>
          <w:sz w:val="22"/>
          <w:szCs w:val="22"/>
        </w:rPr>
        <w:t>արժեթղթերի</w:t>
      </w:r>
      <w:r w:rsidRPr="002228CA">
        <w:rPr>
          <w:rFonts w:ascii="GHEA Grapalat" w:hAnsi="GHEA Grapalat"/>
          <w:sz w:val="22"/>
          <w:szCs w:val="22"/>
          <w:lang w:val="nl-NL"/>
        </w:rPr>
        <w:t xml:space="preserve"> </w:t>
      </w:r>
      <w:r w:rsidRPr="002228CA">
        <w:rPr>
          <w:rFonts w:ascii="GHEA Grapalat" w:hAnsi="GHEA Grapalat" w:cs="Sylfaen"/>
          <w:sz w:val="22"/>
          <w:szCs w:val="22"/>
        </w:rPr>
        <w:t>հաշվարկային</w:t>
      </w:r>
      <w:r w:rsidRPr="002228CA">
        <w:rPr>
          <w:rFonts w:ascii="GHEA Grapalat" w:hAnsi="GHEA Grapalat"/>
          <w:sz w:val="22"/>
          <w:szCs w:val="22"/>
          <w:lang w:val="nl-NL"/>
        </w:rPr>
        <w:t xml:space="preserve"> </w:t>
      </w:r>
      <w:r w:rsidRPr="002228CA">
        <w:rPr>
          <w:rFonts w:ascii="GHEA Grapalat" w:hAnsi="GHEA Grapalat" w:cs="Sylfaen"/>
          <w:sz w:val="22"/>
          <w:szCs w:val="22"/>
        </w:rPr>
        <w:t>համակարգի</w:t>
      </w:r>
      <w:r w:rsidRPr="002228CA">
        <w:rPr>
          <w:rFonts w:ascii="GHEA Grapalat" w:hAnsi="GHEA Grapalat"/>
          <w:sz w:val="22"/>
          <w:szCs w:val="22"/>
          <w:lang w:val="nl-NL"/>
        </w:rPr>
        <w:t xml:space="preserve"> </w:t>
      </w:r>
      <w:r w:rsidRPr="002228CA">
        <w:rPr>
          <w:rFonts w:ascii="GHEA Grapalat" w:hAnsi="GHEA Grapalat" w:cs="Sylfaen"/>
          <w:sz w:val="22"/>
          <w:szCs w:val="22"/>
        </w:rPr>
        <w:t>անդամի</w:t>
      </w:r>
      <w:r w:rsidRPr="002228CA">
        <w:rPr>
          <w:rFonts w:ascii="GHEA Grapalat" w:hAnsi="GHEA Grapalat"/>
          <w:sz w:val="22"/>
          <w:szCs w:val="22"/>
          <w:lang w:val="nl-NL"/>
        </w:rPr>
        <w:t xml:space="preserve"> </w:t>
      </w:r>
      <w:r w:rsidRPr="002228CA">
        <w:rPr>
          <w:rFonts w:ascii="GHEA Grapalat" w:hAnsi="GHEA Grapalat" w:cs="Sylfaen"/>
          <w:sz w:val="22"/>
          <w:szCs w:val="22"/>
        </w:rPr>
        <w:t>կողմից</w:t>
      </w:r>
      <w:r w:rsidRPr="002228CA">
        <w:rPr>
          <w:rFonts w:ascii="GHEA Grapalat" w:hAnsi="GHEA Grapalat"/>
          <w:sz w:val="22"/>
          <w:szCs w:val="22"/>
          <w:lang w:val="nl-NL"/>
        </w:rPr>
        <w:t xml:space="preserve"> </w:t>
      </w:r>
      <w:r w:rsidRPr="002228CA">
        <w:rPr>
          <w:rFonts w:ascii="GHEA Grapalat" w:hAnsi="GHEA Grapalat" w:cs="Sylfaen"/>
          <w:sz w:val="22"/>
          <w:szCs w:val="22"/>
        </w:rPr>
        <w:t>այդ</w:t>
      </w:r>
      <w:r w:rsidRPr="002228CA">
        <w:rPr>
          <w:rFonts w:ascii="GHEA Grapalat" w:hAnsi="GHEA Grapalat"/>
          <w:sz w:val="22"/>
          <w:szCs w:val="22"/>
          <w:lang w:val="nl-NL"/>
        </w:rPr>
        <w:t xml:space="preserve"> </w:t>
      </w:r>
      <w:r w:rsidRPr="002228CA">
        <w:rPr>
          <w:rFonts w:ascii="GHEA Grapalat" w:hAnsi="GHEA Grapalat" w:cs="Sylfaen"/>
          <w:sz w:val="22"/>
          <w:szCs w:val="22"/>
        </w:rPr>
        <w:t>ծառա</w:t>
      </w:r>
      <w:r w:rsidRPr="002228CA">
        <w:rPr>
          <w:rFonts w:ascii="GHEA Grapalat" w:hAnsi="GHEA Grapalat" w:cs="Sylfaen"/>
          <w:sz w:val="22"/>
          <w:szCs w:val="22"/>
          <w:lang w:val="nl-NL"/>
        </w:rPr>
        <w:softHyphen/>
      </w:r>
      <w:r w:rsidRPr="002228CA">
        <w:rPr>
          <w:rFonts w:ascii="GHEA Grapalat" w:hAnsi="GHEA Grapalat" w:cs="Sylfaen"/>
          <w:sz w:val="22"/>
          <w:szCs w:val="22"/>
        </w:rPr>
        <w:t>յությունների</w:t>
      </w:r>
      <w:r w:rsidRPr="002228CA">
        <w:rPr>
          <w:rFonts w:ascii="GHEA Grapalat" w:hAnsi="GHEA Grapalat"/>
          <w:sz w:val="22"/>
          <w:szCs w:val="22"/>
          <w:lang w:val="nl-NL"/>
        </w:rPr>
        <w:t xml:space="preserve"> </w:t>
      </w:r>
      <w:r w:rsidRPr="002228CA">
        <w:rPr>
          <w:rFonts w:ascii="GHEA Grapalat" w:hAnsi="GHEA Grapalat" w:cs="Sylfaen"/>
          <w:sz w:val="22"/>
          <w:szCs w:val="22"/>
        </w:rPr>
        <w:t>միջնորդավորման</w:t>
      </w:r>
      <w:r w:rsidRPr="002228CA">
        <w:rPr>
          <w:rFonts w:ascii="GHEA Grapalat" w:hAnsi="GHEA Grapalat"/>
          <w:sz w:val="22"/>
          <w:szCs w:val="22"/>
          <w:lang w:val="nl-NL"/>
        </w:rPr>
        <w:t xml:space="preserve"> </w:t>
      </w:r>
      <w:r w:rsidRPr="002228CA">
        <w:rPr>
          <w:rFonts w:ascii="GHEA Grapalat" w:hAnsi="GHEA Grapalat" w:cs="Sylfaen"/>
          <w:sz w:val="22"/>
          <w:szCs w:val="22"/>
        </w:rPr>
        <w:t>ծառայությունների</w:t>
      </w:r>
      <w:r w:rsidRPr="002228CA">
        <w:rPr>
          <w:rFonts w:ascii="GHEA Grapalat" w:hAnsi="GHEA Grapalat"/>
          <w:sz w:val="22"/>
          <w:szCs w:val="22"/>
          <w:lang w:val="nl-NL"/>
        </w:rPr>
        <w:t xml:space="preserve"> </w:t>
      </w:r>
      <w:r w:rsidRPr="002228CA">
        <w:rPr>
          <w:rFonts w:ascii="GHEA Grapalat" w:hAnsi="GHEA Grapalat" w:cs="Sylfaen"/>
          <w:sz w:val="22"/>
          <w:szCs w:val="22"/>
        </w:rPr>
        <w:t>մատուցումը</w:t>
      </w:r>
      <w:r w:rsidRPr="002228CA">
        <w:rPr>
          <w:rFonts w:ascii="GHEA Grapalat" w:hAnsi="GHEA Grapalat"/>
          <w:sz w:val="22"/>
          <w:szCs w:val="22"/>
          <w:lang w:val="nl-NL"/>
        </w:rPr>
        <w:t>,</w:t>
      </w:r>
    </w:p>
    <w:p w:rsidR="00D93A46" w:rsidRPr="002228CA" w:rsidRDefault="00D93A46" w:rsidP="0097498E">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proofErr w:type="gramStart"/>
      <w:r w:rsidRPr="002228CA">
        <w:rPr>
          <w:rFonts w:ascii="GHEA Grapalat" w:hAnsi="GHEA Grapalat" w:cs="Sylfaen"/>
          <w:sz w:val="22"/>
          <w:szCs w:val="22"/>
        </w:rPr>
        <w:t>շուկա</w:t>
      </w:r>
      <w:proofErr w:type="gramEnd"/>
      <w:r w:rsidRPr="002228CA">
        <w:rPr>
          <w:rFonts w:ascii="GHEA Grapalat" w:hAnsi="GHEA Grapalat"/>
          <w:sz w:val="22"/>
          <w:szCs w:val="22"/>
          <w:lang w:val="nl-NL"/>
        </w:rPr>
        <w:t xml:space="preserve"> </w:t>
      </w:r>
      <w:r w:rsidRPr="002228CA">
        <w:rPr>
          <w:rFonts w:ascii="GHEA Grapalat" w:hAnsi="GHEA Grapalat" w:cs="Sylfaen"/>
          <w:sz w:val="22"/>
          <w:szCs w:val="22"/>
        </w:rPr>
        <w:t>ստեղծողի</w:t>
      </w:r>
      <w:r w:rsidRPr="002228CA">
        <w:rPr>
          <w:rFonts w:ascii="GHEA Grapalat" w:hAnsi="GHEA Grapalat"/>
          <w:sz w:val="22"/>
          <w:szCs w:val="22"/>
          <w:lang w:val="nl-NL"/>
        </w:rPr>
        <w:t xml:space="preserve"> </w:t>
      </w:r>
      <w:r w:rsidRPr="002228CA">
        <w:rPr>
          <w:rFonts w:ascii="GHEA Grapalat" w:hAnsi="GHEA Grapalat" w:cs="Sylfaen"/>
          <w:sz w:val="22"/>
          <w:szCs w:val="22"/>
        </w:rPr>
        <w:t>կարգավիճակով</w:t>
      </w:r>
      <w:r w:rsidRPr="002228CA">
        <w:rPr>
          <w:rFonts w:ascii="GHEA Grapalat" w:hAnsi="GHEA Grapalat"/>
          <w:sz w:val="22"/>
          <w:szCs w:val="22"/>
          <w:lang w:val="nl-NL"/>
        </w:rPr>
        <w:t xml:space="preserve"> </w:t>
      </w:r>
      <w:r w:rsidRPr="002228CA">
        <w:rPr>
          <w:rFonts w:ascii="GHEA Grapalat" w:hAnsi="GHEA Grapalat" w:cs="Sylfaen"/>
          <w:sz w:val="22"/>
          <w:szCs w:val="22"/>
        </w:rPr>
        <w:t>արժեթղթերի</w:t>
      </w:r>
      <w:r w:rsidRPr="002228CA">
        <w:rPr>
          <w:rFonts w:ascii="GHEA Grapalat" w:hAnsi="GHEA Grapalat"/>
          <w:sz w:val="22"/>
          <w:szCs w:val="22"/>
          <w:lang w:val="nl-NL"/>
        </w:rPr>
        <w:t xml:space="preserve"> </w:t>
      </w:r>
      <w:r w:rsidRPr="002228CA">
        <w:rPr>
          <w:rFonts w:ascii="GHEA Grapalat" w:hAnsi="GHEA Grapalat" w:cs="Sylfaen"/>
          <w:sz w:val="22"/>
          <w:szCs w:val="22"/>
        </w:rPr>
        <w:t>երկկողմանի</w:t>
      </w:r>
      <w:r w:rsidRPr="002228CA">
        <w:rPr>
          <w:rFonts w:ascii="GHEA Grapalat" w:hAnsi="GHEA Grapalat"/>
          <w:sz w:val="22"/>
          <w:szCs w:val="22"/>
          <w:lang w:val="nl-NL"/>
        </w:rPr>
        <w:t xml:space="preserve"> </w:t>
      </w:r>
      <w:r w:rsidRPr="002228CA">
        <w:rPr>
          <w:rFonts w:ascii="GHEA Grapalat" w:hAnsi="GHEA Grapalat" w:cs="Sylfaen"/>
          <w:sz w:val="22"/>
          <w:szCs w:val="22"/>
        </w:rPr>
        <w:t>գնանշման</w:t>
      </w:r>
      <w:r w:rsidRPr="002228CA">
        <w:rPr>
          <w:rFonts w:ascii="GHEA Grapalat" w:hAnsi="GHEA Grapalat"/>
          <w:sz w:val="22"/>
          <w:szCs w:val="22"/>
          <w:lang w:val="nl-NL"/>
        </w:rPr>
        <w:t xml:space="preserve"> </w:t>
      </w:r>
      <w:r w:rsidRPr="002228CA">
        <w:rPr>
          <w:rFonts w:ascii="GHEA Grapalat" w:hAnsi="GHEA Grapalat" w:cs="Sylfaen"/>
          <w:sz w:val="22"/>
          <w:szCs w:val="22"/>
        </w:rPr>
        <w:t>ապա</w:t>
      </w:r>
      <w:r w:rsidRPr="002228CA">
        <w:rPr>
          <w:rFonts w:ascii="GHEA Grapalat" w:hAnsi="GHEA Grapalat" w:cs="Sylfaen"/>
          <w:sz w:val="22"/>
          <w:szCs w:val="22"/>
          <w:lang w:val="nl-NL"/>
        </w:rPr>
        <w:softHyphen/>
      </w:r>
      <w:r w:rsidRPr="002228CA">
        <w:rPr>
          <w:rFonts w:ascii="GHEA Grapalat" w:hAnsi="GHEA Grapalat" w:cs="Sylfaen"/>
          <w:sz w:val="22"/>
          <w:szCs w:val="22"/>
        </w:rPr>
        <w:t>հով</w:t>
      </w:r>
      <w:r w:rsidRPr="002228CA">
        <w:rPr>
          <w:rFonts w:ascii="GHEA Grapalat" w:hAnsi="GHEA Grapalat" w:cs="Sylfaen"/>
          <w:sz w:val="22"/>
          <w:szCs w:val="22"/>
          <w:lang w:val="nl-NL"/>
        </w:rPr>
        <w:softHyphen/>
      </w:r>
      <w:r w:rsidRPr="002228CA">
        <w:rPr>
          <w:rFonts w:ascii="GHEA Grapalat" w:hAnsi="GHEA Grapalat" w:cs="Sylfaen"/>
          <w:sz w:val="22"/>
          <w:szCs w:val="22"/>
        </w:rPr>
        <w:t>ման</w:t>
      </w:r>
      <w:r w:rsidRPr="002228CA">
        <w:rPr>
          <w:rFonts w:ascii="GHEA Grapalat" w:hAnsi="GHEA Grapalat"/>
          <w:sz w:val="22"/>
          <w:szCs w:val="22"/>
          <w:lang w:val="nl-NL"/>
        </w:rPr>
        <w:t xml:space="preserve"> </w:t>
      </w:r>
      <w:r w:rsidRPr="002228CA">
        <w:rPr>
          <w:rFonts w:ascii="GHEA Grapalat" w:hAnsi="GHEA Grapalat" w:cs="Sylfaen"/>
          <w:sz w:val="22"/>
          <w:szCs w:val="22"/>
        </w:rPr>
        <w:t>ծառայությունների</w:t>
      </w:r>
      <w:r w:rsidRPr="002228CA">
        <w:rPr>
          <w:rFonts w:ascii="GHEA Grapalat" w:hAnsi="GHEA Grapalat"/>
          <w:sz w:val="22"/>
          <w:szCs w:val="22"/>
          <w:lang w:val="nl-NL"/>
        </w:rPr>
        <w:t xml:space="preserve"> </w:t>
      </w:r>
      <w:r w:rsidRPr="002228CA">
        <w:rPr>
          <w:rFonts w:ascii="GHEA Grapalat" w:hAnsi="GHEA Grapalat" w:cs="Sylfaen"/>
          <w:sz w:val="22"/>
          <w:szCs w:val="22"/>
        </w:rPr>
        <w:t>մատուցումը</w:t>
      </w:r>
      <w:r w:rsidRPr="002228CA">
        <w:rPr>
          <w:rFonts w:ascii="GHEA Grapalat" w:hAnsi="GHEA Grapalat" w:cs="Tahoma"/>
          <w:sz w:val="22"/>
          <w:szCs w:val="22"/>
        </w:rPr>
        <w:t>։</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 xml:space="preserve">2020 թվականի հունիսի </w:t>
      </w:r>
      <w:r w:rsidRPr="002228CA">
        <w:rPr>
          <w:rFonts w:ascii="GHEA Grapalat" w:hAnsi="GHEA Grapalat" w:cs="GHEA Grapalat"/>
          <w:sz w:val="22"/>
          <w:szCs w:val="22"/>
          <w:lang w:val="nl-NL"/>
        </w:rPr>
        <w:t>16</w:t>
      </w:r>
      <w:r w:rsidRPr="002228CA">
        <w:rPr>
          <w:rFonts w:ascii="GHEA Grapalat" w:hAnsi="GHEA Grapalat" w:cs="GHEA Grapalat"/>
          <w:sz w:val="22"/>
          <w:szCs w:val="22"/>
        </w:rPr>
        <w:t>-ին ՀՀ Ազգային Ժողովի կողմից ընդունված` «Հայաս</w:t>
      </w:r>
      <w:r w:rsidRPr="002228CA">
        <w:rPr>
          <w:rFonts w:ascii="GHEA Grapalat" w:hAnsi="GHEA Grapalat" w:cs="GHEA Grapalat"/>
          <w:sz w:val="22"/>
          <w:szCs w:val="22"/>
        </w:rPr>
        <w:softHyphen/>
        <w:t>տանի Հանրապետության հարկային օրենսգրքում փոփոխություններ</w:t>
      </w:r>
      <w:r w:rsidRPr="002228CA">
        <w:rPr>
          <w:rFonts w:ascii="GHEA Grapalat" w:hAnsi="GHEA Grapalat" w:cs="GHEA Grapalat"/>
          <w:sz w:val="22"/>
          <w:szCs w:val="22"/>
          <w:lang w:val="nl-NL"/>
        </w:rPr>
        <w:t xml:space="preserve"> </w:t>
      </w:r>
      <w:r w:rsidRPr="002228CA">
        <w:rPr>
          <w:rFonts w:ascii="GHEA Grapalat" w:hAnsi="GHEA Grapalat" w:cs="GHEA Grapalat"/>
          <w:sz w:val="22"/>
          <w:szCs w:val="22"/>
        </w:rPr>
        <w:t>և լրացումներ կատա</w:t>
      </w:r>
      <w:r w:rsidRPr="002228CA">
        <w:rPr>
          <w:rFonts w:ascii="GHEA Grapalat" w:hAnsi="GHEA Grapalat" w:cs="GHEA Grapalat"/>
          <w:sz w:val="22"/>
          <w:szCs w:val="22"/>
          <w:lang w:val="de-AT"/>
        </w:rPr>
        <w:softHyphen/>
      </w:r>
      <w:r w:rsidRPr="002228CA">
        <w:rPr>
          <w:rFonts w:ascii="GHEA Grapalat" w:hAnsi="GHEA Grapalat" w:cs="GHEA Grapalat"/>
          <w:sz w:val="22"/>
          <w:szCs w:val="22"/>
        </w:rPr>
        <w:t>րելու</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մասին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ՀՀ</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ՀՕ</w:t>
      </w:r>
      <w:r w:rsidRPr="002228CA">
        <w:rPr>
          <w:rFonts w:ascii="GHEA Grapalat" w:hAnsi="GHEA Grapalat" w:cs="GHEA Grapalat"/>
          <w:sz w:val="22"/>
          <w:szCs w:val="22"/>
          <w:lang w:val="de-AT"/>
        </w:rPr>
        <w:noBreakHyphen/>
      </w:r>
      <w:r w:rsidRPr="002228CA">
        <w:rPr>
          <w:rFonts w:ascii="GHEA Grapalat" w:hAnsi="GHEA Grapalat" w:cs="GHEA Grapalat"/>
          <w:sz w:val="22"/>
          <w:szCs w:val="22"/>
          <w:lang w:val="nl-NL"/>
        </w:rPr>
        <w:t>3</w:t>
      </w:r>
      <w:r w:rsidRPr="002228CA">
        <w:rPr>
          <w:rFonts w:ascii="GHEA Grapalat" w:hAnsi="GHEA Grapalat" w:cs="GHEA Grapalat"/>
          <w:sz w:val="22"/>
          <w:szCs w:val="22"/>
          <w:lang w:val="de-AT"/>
        </w:rPr>
        <w:t>2</w:t>
      </w:r>
      <w:r w:rsidRPr="002228CA">
        <w:rPr>
          <w:rFonts w:ascii="GHEA Grapalat" w:hAnsi="GHEA Grapalat" w:cs="GHEA Grapalat"/>
          <w:sz w:val="22"/>
          <w:szCs w:val="22"/>
          <w:lang w:val="nl-NL"/>
        </w:rPr>
        <w:t>1</w:t>
      </w:r>
      <w:r w:rsidRPr="002228CA">
        <w:rPr>
          <w:rFonts w:ascii="GHEA Grapalat" w:hAnsi="GHEA Grapalat" w:cs="GHEA Grapalat"/>
          <w:sz w:val="22"/>
          <w:szCs w:val="22"/>
          <w:lang w:val="de-AT"/>
        </w:rPr>
        <w:t>-</w:t>
      </w:r>
      <w:r w:rsidRPr="002228CA">
        <w:rPr>
          <w:rFonts w:ascii="GHEA Grapalat" w:hAnsi="GHEA Grapalat" w:cs="GHEA Grapalat"/>
          <w:sz w:val="22"/>
          <w:szCs w:val="22"/>
        </w:rPr>
        <w:t>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օրեն</w:t>
      </w:r>
      <w:r w:rsidRPr="002228CA">
        <w:rPr>
          <w:rFonts w:ascii="GHEA Grapalat" w:hAnsi="GHEA Grapalat" w:cs="GHEA Grapalat"/>
          <w:sz w:val="22"/>
          <w:szCs w:val="22"/>
          <w:lang w:val="de-AT"/>
        </w:rPr>
        <w:softHyphen/>
      </w:r>
      <w:r w:rsidRPr="002228CA">
        <w:rPr>
          <w:rFonts w:ascii="GHEA Grapalat" w:hAnsi="GHEA Grapalat" w:cs="GHEA Grapalat"/>
          <w:sz w:val="22"/>
          <w:szCs w:val="22"/>
        </w:rPr>
        <w:t>քով</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ուժի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մեջ</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է</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մտել</w:t>
      </w:r>
      <w:r w:rsidRPr="002228CA">
        <w:rPr>
          <w:rFonts w:ascii="GHEA Grapalat" w:hAnsi="GHEA Grapalat" w:cs="GHEA Grapalat"/>
          <w:sz w:val="22"/>
          <w:szCs w:val="22"/>
          <w:lang w:val="de-AT"/>
        </w:rPr>
        <w:t xml:space="preserve"> 2020 </w:t>
      </w:r>
      <w:r w:rsidRPr="002228CA">
        <w:rPr>
          <w:rFonts w:ascii="GHEA Grapalat" w:hAnsi="GHEA Grapalat" w:cs="GHEA Grapalat"/>
          <w:sz w:val="22"/>
          <w:szCs w:val="22"/>
        </w:rPr>
        <w:t>թվականի</w:t>
      </w:r>
      <w:r w:rsidRPr="002228CA">
        <w:rPr>
          <w:rFonts w:ascii="GHEA Grapalat" w:hAnsi="GHEA Grapalat" w:cs="GHEA Grapalat"/>
          <w:sz w:val="22"/>
          <w:szCs w:val="22"/>
          <w:lang w:val="nl-NL"/>
        </w:rPr>
        <w:t xml:space="preserve"> </w:t>
      </w:r>
      <w:r w:rsidRPr="002228CA">
        <w:rPr>
          <w:rFonts w:ascii="GHEA Grapalat" w:hAnsi="GHEA Grapalat" w:cs="GHEA Grapalat"/>
          <w:sz w:val="22"/>
          <w:szCs w:val="22"/>
        </w:rPr>
        <w:t>հուլիսի</w:t>
      </w:r>
      <w:r w:rsidRPr="002228CA">
        <w:rPr>
          <w:rFonts w:ascii="GHEA Grapalat" w:hAnsi="GHEA Grapalat" w:cs="GHEA Grapalat"/>
          <w:sz w:val="22"/>
          <w:szCs w:val="22"/>
          <w:lang w:val="de-AT"/>
        </w:rPr>
        <w:t xml:space="preserve"> 1-</w:t>
      </w:r>
      <w:r w:rsidRPr="002228CA">
        <w:rPr>
          <w:rFonts w:ascii="GHEA Grapalat" w:hAnsi="GHEA Grapalat" w:cs="GHEA Grapalat"/>
          <w:sz w:val="22"/>
          <w:szCs w:val="22"/>
        </w:rPr>
        <w:t>ից</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սահմանվել</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է</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որ</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ԱԱՀ</w:t>
      </w:r>
      <w:r w:rsidRPr="002228CA">
        <w:rPr>
          <w:rFonts w:ascii="GHEA Grapalat" w:hAnsi="GHEA Grapalat" w:cs="GHEA Grapalat"/>
          <w:sz w:val="22"/>
          <w:szCs w:val="22"/>
          <w:lang w:val="de-AT"/>
        </w:rPr>
        <w:t>-</w:t>
      </w:r>
      <w:r w:rsidRPr="002228CA">
        <w:rPr>
          <w:rFonts w:ascii="GHEA Grapalat" w:hAnsi="GHEA Grapalat" w:cs="GHEA Grapalat"/>
          <w:sz w:val="22"/>
          <w:szCs w:val="22"/>
        </w:rPr>
        <w:t>ից</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ազատվում</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են՝</w:t>
      </w:r>
    </w:p>
    <w:p w:rsidR="00D93A46" w:rsidRPr="002228CA" w:rsidRDefault="00D93A46" w:rsidP="0097498E">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2228CA">
        <w:rPr>
          <w:rFonts w:ascii="GHEA Grapalat" w:hAnsi="GHEA Grapalat"/>
          <w:sz w:val="22"/>
          <w:szCs w:val="22"/>
          <w:lang w:val="nl-NL"/>
        </w:rPr>
        <w:t>բանկերի, վարկային կազմակերպությունների և այլ հարկ վճարողների կողմից վարկերի գույքի լիզինգով</w:t>
      </w:r>
      <w:r w:rsidRPr="002228CA">
        <w:rPr>
          <w:rFonts w:ascii="GHEA Grapalat" w:hAnsi="GHEA Grapalat"/>
          <w:sz w:val="22"/>
          <w:szCs w:val="22"/>
          <w:lang w:val="de-AT"/>
        </w:rPr>
        <w:t xml:space="preserve"> (</w:t>
      </w:r>
      <w:r w:rsidRPr="002228CA">
        <w:rPr>
          <w:rFonts w:ascii="GHEA Grapalat" w:hAnsi="GHEA Grapalat"/>
          <w:sz w:val="22"/>
          <w:szCs w:val="22"/>
          <w:lang w:val="nl-NL"/>
        </w:rPr>
        <w:t>տարատեսակներով</w:t>
      </w:r>
      <w:r w:rsidRPr="002228CA">
        <w:rPr>
          <w:rFonts w:ascii="GHEA Grapalat" w:hAnsi="GHEA Grapalat"/>
          <w:sz w:val="22"/>
          <w:szCs w:val="22"/>
          <w:lang w:val="de-AT"/>
        </w:rPr>
        <w:t>)</w:t>
      </w:r>
      <w:r w:rsidRPr="002228CA">
        <w:rPr>
          <w:rFonts w:ascii="GHEA Grapalat" w:hAnsi="GHEA Grapalat"/>
          <w:sz w:val="22"/>
          <w:szCs w:val="22"/>
          <w:lang w:val="nl-NL"/>
        </w:rPr>
        <w:t xml:space="preserve"> տրամադրման ծառայությունների մատուցումը, </w:t>
      </w:r>
    </w:p>
    <w:p w:rsidR="00D93A46" w:rsidRPr="002228CA" w:rsidRDefault="00D93A46" w:rsidP="0097498E">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2228CA">
        <w:rPr>
          <w:rFonts w:ascii="GHEA Grapalat" w:hAnsi="GHEA Grapalat"/>
          <w:sz w:val="22"/>
          <w:szCs w:val="22"/>
          <w:lang w:val="nl-NL"/>
        </w:rPr>
        <w:t xml:space="preserve">բանկերի և վարկային կազմակերպությունների կողմից լիզինգի </w:t>
      </w:r>
      <w:r w:rsidRPr="002228CA">
        <w:rPr>
          <w:rFonts w:ascii="GHEA Grapalat" w:hAnsi="GHEA Grapalat"/>
          <w:sz w:val="22"/>
          <w:szCs w:val="22"/>
          <w:lang w:val="de-AT"/>
        </w:rPr>
        <w:t>(</w:t>
      </w:r>
      <w:r w:rsidRPr="002228CA">
        <w:rPr>
          <w:rFonts w:ascii="GHEA Grapalat" w:hAnsi="GHEA Grapalat"/>
          <w:sz w:val="22"/>
          <w:szCs w:val="22"/>
          <w:lang w:val="nl-NL"/>
        </w:rPr>
        <w:t>տարատեսակների</w:t>
      </w:r>
      <w:r w:rsidRPr="002228CA">
        <w:rPr>
          <w:rFonts w:ascii="GHEA Grapalat" w:hAnsi="GHEA Grapalat"/>
          <w:sz w:val="22"/>
          <w:szCs w:val="22"/>
          <w:lang w:val="de-AT"/>
        </w:rPr>
        <w:t>)</w:t>
      </w:r>
      <w:r w:rsidRPr="002228CA">
        <w:rPr>
          <w:rFonts w:ascii="GHEA Grapalat" w:hAnsi="GHEA Grapalat"/>
          <w:sz w:val="22"/>
          <w:szCs w:val="22"/>
          <w:lang w:val="nl-NL"/>
        </w:rPr>
        <w:t xml:space="preserve"> </w:t>
      </w:r>
      <w:r w:rsidRPr="002228CA">
        <w:rPr>
          <w:rFonts w:ascii="GHEA Grapalat" w:hAnsi="GHEA Grapalat" w:cs="Sylfaen"/>
          <w:sz w:val="22"/>
          <w:szCs w:val="22"/>
        </w:rPr>
        <w:t>ծառայության</w:t>
      </w:r>
      <w:r w:rsidRPr="002228CA">
        <w:rPr>
          <w:rFonts w:ascii="GHEA Grapalat" w:hAnsi="GHEA Grapalat" w:cs="Sylfaen"/>
          <w:sz w:val="22"/>
          <w:szCs w:val="22"/>
          <w:lang w:val="nl-NL"/>
        </w:rPr>
        <w:t xml:space="preserve"> </w:t>
      </w:r>
      <w:r w:rsidRPr="002228CA">
        <w:rPr>
          <w:rFonts w:ascii="GHEA Grapalat" w:hAnsi="GHEA Grapalat" w:cs="Sylfaen"/>
          <w:sz w:val="22"/>
          <w:szCs w:val="22"/>
        </w:rPr>
        <w:t>մատուցումը</w:t>
      </w:r>
      <w:r w:rsidRPr="002228CA">
        <w:rPr>
          <w:rFonts w:ascii="GHEA Grapalat" w:hAnsi="GHEA Grapalat" w:cs="Sylfaen"/>
          <w:sz w:val="22"/>
          <w:szCs w:val="22"/>
          <w:lang w:val="nl-NL"/>
        </w:rPr>
        <w:t xml:space="preserve">, </w:t>
      </w:r>
      <w:r w:rsidRPr="002228CA">
        <w:rPr>
          <w:rFonts w:ascii="GHEA Grapalat" w:hAnsi="GHEA Grapalat" w:cs="Sylfaen"/>
          <w:sz w:val="22"/>
          <w:szCs w:val="22"/>
        </w:rPr>
        <w:t>եթե</w:t>
      </w:r>
      <w:r w:rsidRPr="002228CA">
        <w:rPr>
          <w:rFonts w:ascii="GHEA Grapalat" w:hAnsi="GHEA Grapalat" w:cs="Sylfaen"/>
          <w:sz w:val="22"/>
          <w:szCs w:val="22"/>
          <w:lang w:val="nl-NL"/>
        </w:rPr>
        <w:t xml:space="preserve"> </w:t>
      </w:r>
      <w:r w:rsidRPr="002228CA">
        <w:rPr>
          <w:rFonts w:ascii="GHEA Grapalat" w:hAnsi="GHEA Grapalat"/>
          <w:sz w:val="22"/>
          <w:szCs w:val="22"/>
          <w:lang w:val="nl-NL"/>
        </w:rPr>
        <w:t xml:space="preserve">լիզինգի </w:t>
      </w:r>
      <w:r w:rsidRPr="002228CA">
        <w:rPr>
          <w:rFonts w:ascii="GHEA Grapalat" w:hAnsi="GHEA Grapalat"/>
          <w:sz w:val="22"/>
          <w:szCs w:val="22"/>
          <w:lang w:val="de-AT"/>
        </w:rPr>
        <w:t>(</w:t>
      </w:r>
      <w:r w:rsidRPr="002228CA">
        <w:rPr>
          <w:rFonts w:ascii="GHEA Grapalat" w:hAnsi="GHEA Grapalat"/>
          <w:sz w:val="22"/>
          <w:szCs w:val="22"/>
          <w:lang w:val="nl-NL"/>
        </w:rPr>
        <w:t>տարատեսակների</w:t>
      </w:r>
      <w:r w:rsidRPr="002228CA">
        <w:rPr>
          <w:rFonts w:ascii="GHEA Grapalat" w:hAnsi="GHEA Grapalat"/>
          <w:sz w:val="22"/>
          <w:szCs w:val="22"/>
          <w:lang w:val="de-AT"/>
        </w:rPr>
        <w:t>) պայմանագրով չի նախատեսվում, որ մինչև պայմանագրի գործողության ժամկետի ավարտը լիզինգի առարկայի նկատմամբ սեփականության իրավունքը կարող է անցնել վարձակալին:</w:t>
      </w:r>
      <w:r w:rsidRPr="002228CA">
        <w:rPr>
          <w:rFonts w:ascii="GHEA Grapalat" w:hAnsi="GHEA Grapalat"/>
          <w:sz w:val="22"/>
          <w:szCs w:val="22"/>
          <w:lang w:val="nl-NL"/>
        </w:rPr>
        <w:t xml:space="preserve"> </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iCs/>
          <w:sz w:val="22"/>
          <w:szCs w:val="22"/>
        </w:rPr>
      </w:pPr>
      <w:r w:rsidRPr="002228CA">
        <w:rPr>
          <w:rFonts w:ascii="GHEA Grapalat" w:hAnsi="GHEA Grapalat" w:cs="GHEA Grapalat"/>
          <w:sz w:val="22"/>
          <w:szCs w:val="22"/>
          <w:lang w:val="hy-AM"/>
        </w:rPr>
        <w:t>2021 թվականի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առաջին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եռամսյակ</w:t>
      </w:r>
      <w:r w:rsidRPr="002228CA">
        <w:rPr>
          <w:rFonts w:ascii="GHEA Grapalat" w:hAnsi="GHEA Grapalat" w:cs="Sylfaen"/>
          <w:sz w:val="22"/>
          <w:szCs w:val="22"/>
          <w:lang w:val="hy-AM"/>
        </w:rPr>
        <w:t>ում</w:t>
      </w:r>
      <w:r w:rsidRPr="002228CA">
        <w:rPr>
          <w:rFonts w:ascii="GHEA Grapalat" w:hAnsi="GHEA Grapalat" w:cs="Calibri"/>
          <w:sz w:val="22"/>
          <w:szCs w:val="22"/>
          <w:lang w:val="hy-AM"/>
        </w:rPr>
        <w:t xml:space="preserve"> </w:t>
      </w:r>
      <w:r w:rsidRPr="002228CA">
        <w:rPr>
          <w:rFonts w:ascii="GHEA Grapalat" w:hAnsi="GHEA Grapalat" w:cs="GHEA Grapalat"/>
          <w:sz w:val="22"/>
          <w:szCs w:val="22"/>
        </w:rPr>
        <w:t>ՀՀ</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պետական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բյուջեի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հարկային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եկամուտների</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և</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պետական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տուրքերի</w:t>
      </w:r>
      <w:r w:rsidRPr="002228CA">
        <w:rPr>
          <w:rFonts w:ascii="GHEA Grapalat" w:hAnsi="GHEA Grapalat" w:cs="GHEA Grapalat"/>
          <w:sz w:val="22"/>
          <w:szCs w:val="22"/>
          <w:lang w:val="de-AT"/>
        </w:rPr>
        <w:t xml:space="preserve"> 5.6%-</w:t>
      </w:r>
      <w:r w:rsidRPr="002228CA">
        <w:rPr>
          <w:rFonts w:ascii="GHEA Grapalat" w:hAnsi="GHEA Grapalat" w:cs="GHEA Grapalat"/>
          <w:sz w:val="22"/>
          <w:szCs w:val="22"/>
        </w:rPr>
        <w:t>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lang w:val="hy-AM"/>
        </w:rPr>
        <w:t>ապահովվել</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է</w:t>
      </w:r>
      <w:r w:rsidRPr="002228CA">
        <w:rPr>
          <w:rFonts w:ascii="GHEA Grapalat" w:hAnsi="GHEA Grapalat" w:cs="GHEA Grapalat"/>
          <w:sz w:val="22"/>
          <w:szCs w:val="22"/>
          <w:lang w:val="de-AT"/>
        </w:rPr>
        <w:t xml:space="preserve"> </w:t>
      </w:r>
      <w:r w:rsidRPr="002228CA">
        <w:rPr>
          <w:rFonts w:ascii="GHEA Grapalat" w:hAnsi="GHEA Grapalat" w:cs="GHEA Grapalat"/>
          <w:i/>
          <w:iCs/>
          <w:sz w:val="22"/>
          <w:szCs w:val="22"/>
        </w:rPr>
        <w:t>ակցիզային</w:t>
      </w:r>
      <w:r w:rsidRPr="002228CA">
        <w:rPr>
          <w:rFonts w:ascii="GHEA Grapalat" w:hAnsi="GHEA Grapalat" w:cs="GHEA Grapalat"/>
          <w:i/>
          <w:iCs/>
          <w:sz w:val="22"/>
          <w:szCs w:val="22"/>
          <w:lang w:val="de-AT"/>
        </w:rPr>
        <w:t xml:space="preserve"> </w:t>
      </w:r>
      <w:r w:rsidRPr="002228CA">
        <w:rPr>
          <w:rFonts w:ascii="GHEA Grapalat" w:hAnsi="GHEA Grapalat" w:cs="GHEA Grapalat"/>
          <w:i/>
          <w:iCs/>
          <w:sz w:val="22"/>
          <w:szCs w:val="22"/>
        </w:rPr>
        <w:t>հարկի</w:t>
      </w:r>
      <w:r w:rsidRPr="002228CA">
        <w:rPr>
          <w:rFonts w:ascii="GHEA Grapalat" w:hAnsi="GHEA Grapalat" w:cs="GHEA Grapalat"/>
          <w:i/>
          <w:iCs/>
          <w:sz w:val="22"/>
          <w:szCs w:val="22"/>
          <w:lang w:val="de-AT"/>
        </w:rPr>
        <w:t xml:space="preserve"> </w:t>
      </w:r>
      <w:r w:rsidRPr="002228CA">
        <w:rPr>
          <w:rFonts w:ascii="GHEA Grapalat" w:hAnsi="GHEA Grapalat" w:cs="GHEA Grapalat"/>
          <w:iCs/>
          <w:sz w:val="22"/>
          <w:szCs w:val="22"/>
        </w:rPr>
        <w:t>հաշվին՝</w:t>
      </w:r>
      <w:r w:rsidRPr="002228CA">
        <w:rPr>
          <w:rFonts w:ascii="GHEA Grapalat" w:hAnsi="GHEA Grapalat" w:cs="GHEA Grapalat"/>
          <w:iCs/>
          <w:sz w:val="22"/>
          <w:szCs w:val="22"/>
          <w:lang w:val="de-AT"/>
        </w:rPr>
        <w:t xml:space="preserve"> </w:t>
      </w:r>
      <w:r w:rsidRPr="002228CA">
        <w:rPr>
          <w:rFonts w:ascii="GHEA Grapalat" w:hAnsi="GHEA Grapalat" w:cs="GHEA Grapalat"/>
          <w:iCs/>
          <w:sz w:val="22"/>
          <w:szCs w:val="22"/>
        </w:rPr>
        <w:t>կազմելով 18.5 մլրդ դրամ: Մասնավորապես` հանրապետությունում արտադրվող ենթաակցիզային ապրանքների հարկումից ստացվել է շուրջ 9.1 մլրդ դրամ, հանրապետություն ներմուծվող ենթաակցիզային ապրանքների հարկումից՝ 9.4 մլրդ դրամ: Նախորդ տարվա նույն ժամանակահատվածի համեմատ ակցիզային հարկի մուտքերը նվազել են 32%-ով կամ 8.7 մլրդ դրամով, որը պայմանավորված է հանրապետությունում արտադրվող ենթաակցիզային ապրանքների գծով մուտքերի 49%-ով (8.7 մլրդ դրամով) նվազմամբ: Միաժամանակ, նախորդ տարվա առաջին եռամսյակի համեմատ ներմուծվող ենթաակցիզային ապրանքների գծով մուտքերն աճել են 0.2%-ով (21 մլն դրամով):</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lang w:val="de-AT"/>
        </w:rPr>
      </w:pPr>
      <w:r w:rsidRPr="002228CA">
        <w:rPr>
          <w:rFonts w:ascii="GHEA Grapalat" w:hAnsi="GHEA Grapalat" w:cs="GHEA Grapalat"/>
          <w:sz w:val="22"/>
          <w:szCs w:val="22"/>
        </w:rPr>
        <w:t>Ստորև</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ներկայացվում</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են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այն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օրենսդրական</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փոփոխությունները</w:t>
      </w:r>
      <w:r w:rsidRPr="002228CA">
        <w:rPr>
          <w:rFonts w:ascii="GHEA Grapalat" w:hAnsi="GHEA Grapalat" w:cs="GHEA Grapalat"/>
          <w:sz w:val="22"/>
          <w:szCs w:val="22"/>
          <w:lang w:val="de-AT"/>
        </w:rPr>
        <w:t xml:space="preserve">, </w:t>
      </w:r>
      <w:r w:rsidRPr="002228CA">
        <w:rPr>
          <w:rFonts w:ascii="GHEA Grapalat" w:hAnsi="GHEA Grapalat" w:cs="GHEA Grapalat"/>
          <w:sz w:val="22"/>
          <w:szCs w:val="22"/>
        </w:rPr>
        <w:t>որոնք</w:t>
      </w:r>
      <w:r w:rsidRPr="002228CA">
        <w:rPr>
          <w:rFonts w:ascii="GHEA Grapalat" w:hAnsi="GHEA Grapalat" w:cs="GHEA Grapalat"/>
          <w:sz w:val="22"/>
          <w:szCs w:val="22"/>
          <w:lang w:val="de-AT"/>
        </w:rPr>
        <w:t xml:space="preserve"> 2021 </w:t>
      </w:r>
      <w:r w:rsidRPr="002228CA">
        <w:rPr>
          <w:rFonts w:ascii="GHEA Grapalat" w:hAnsi="GHEA Grapalat" w:cs="GHEA Grapalat"/>
          <w:sz w:val="22"/>
          <w:szCs w:val="22"/>
        </w:rPr>
        <w:t>թվականի առաջին եռամսյակում կարող էին ազդեցություն ունենալ ակցիզային հարկի մուտքերի վրա: 2020 թվականի հոկտեմբերի 21-ին ՀՀ Ազգային Ժողովի կող</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մից ընդունվել է Ռազմական դրության ժամանակահատվածում հարկային արտո</w:t>
      </w:r>
      <w:r w:rsidRPr="002228CA">
        <w:rPr>
          <w:rFonts w:ascii="GHEA Grapalat" w:hAnsi="GHEA Grapalat" w:cs="GHEA Grapalat"/>
          <w:sz w:val="22"/>
          <w:szCs w:val="22"/>
        </w:rPr>
        <w:softHyphen/>
      </w:r>
      <w:r w:rsidRPr="002228CA">
        <w:rPr>
          <w:rFonts w:ascii="GHEA Grapalat" w:hAnsi="GHEA Grapalat" w:cs="GHEA Grapalat"/>
          <w:sz w:val="22"/>
          <w:szCs w:val="22"/>
        </w:rPr>
        <w:softHyphen/>
        <w:t>նություններ սահմանելու մասին» ՀՕ-461-Ն ՀՀ օրենքը (ուժի մեջ է մտել 2020 թվականի հոկտեմբերի 23-ից և տարածվում է 2020 թվականի սեպտեմբերի</w:t>
      </w:r>
      <w:r w:rsidRPr="002228CA">
        <w:rPr>
          <w:rFonts w:ascii="GHEA Grapalat" w:hAnsi="GHEA Grapalat"/>
          <w:sz w:val="22"/>
          <w:szCs w:val="22"/>
        </w:rPr>
        <w:t xml:space="preserve"> 27-ից հետո ծագած հարա</w:t>
      </w:r>
      <w:r w:rsidRPr="002228CA">
        <w:rPr>
          <w:rFonts w:ascii="GHEA Grapalat" w:hAnsi="GHEA Grapalat"/>
          <w:sz w:val="22"/>
          <w:szCs w:val="22"/>
        </w:rPr>
        <w:softHyphen/>
        <w:t>բե</w:t>
      </w:r>
      <w:r w:rsidRPr="002228CA">
        <w:rPr>
          <w:rFonts w:ascii="GHEA Grapalat" w:hAnsi="GHEA Grapalat"/>
          <w:sz w:val="22"/>
          <w:szCs w:val="22"/>
        </w:rPr>
        <w:softHyphen/>
        <w:t>րությունների վրա), որով, մասնավորապես, սահմանվել է, որ ռազմական դրության ժամա</w:t>
      </w:r>
      <w:r w:rsidRPr="002228CA">
        <w:rPr>
          <w:rFonts w:ascii="GHEA Grapalat" w:hAnsi="GHEA Grapalat"/>
          <w:sz w:val="22"/>
          <w:szCs w:val="22"/>
        </w:rPr>
        <w:softHyphen/>
        <w:t>նա</w:t>
      </w:r>
      <w:r w:rsidRPr="002228CA">
        <w:rPr>
          <w:rFonts w:ascii="GHEA Grapalat" w:hAnsi="GHEA Grapalat"/>
          <w:sz w:val="22"/>
          <w:szCs w:val="22"/>
        </w:rPr>
        <w:softHyphen/>
        <w:t>կահատվածում հարկ վճարողների կողմից Եվրասիական տնտեսական միության անդամ հան</w:t>
      </w:r>
      <w:r w:rsidRPr="002228CA">
        <w:rPr>
          <w:rFonts w:ascii="GHEA Grapalat" w:hAnsi="GHEA Grapalat"/>
          <w:sz w:val="22"/>
          <w:szCs w:val="22"/>
        </w:rPr>
        <w:softHyphen/>
        <w:t xml:space="preserve">դիսացող պետություններից Եվրասիական տնտեսական </w:t>
      </w:r>
      <w:r w:rsidRPr="002228CA">
        <w:rPr>
          <w:rFonts w:ascii="GHEA Grapalat" w:hAnsi="GHEA Grapalat"/>
          <w:sz w:val="22"/>
          <w:szCs w:val="22"/>
        </w:rPr>
        <w:lastRenderedPageBreak/>
        <w:t>միության ապրանքի կար</w:t>
      </w:r>
      <w:r w:rsidRPr="002228CA">
        <w:rPr>
          <w:rFonts w:ascii="GHEA Grapalat" w:hAnsi="GHEA Grapalat"/>
          <w:sz w:val="22"/>
          <w:szCs w:val="22"/>
        </w:rPr>
        <w:softHyphen/>
        <w:t>գա</w:t>
      </w:r>
      <w:r w:rsidRPr="002228CA">
        <w:rPr>
          <w:rFonts w:ascii="GHEA Grapalat" w:hAnsi="GHEA Grapalat"/>
          <w:sz w:val="22"/>
          <w:szCs w:val="22"/>
        </w:rPr>
        <w:softHyphen/>
        <w:t>վի</w:t>
      </w:r>
      <w:r w:rsidRPr="002228CA">
        <w:rPr>
          <w:rFonts w:ascii="GHEA Grapalat" w:hAnsi="GHEA Grapalat"/>
          <w:sz w:val="22"/>
          <w:szCs w:val="22"/>
        </w:rPr>
        <w:softHyphen/>
        <w:t xml:space="preserve">ճակ ունեցող՝ Կառավարության հաստատած </w:t>
      </w:r>
      <w:hyperlink r:id="rId36" w:history="1">
        <w:r w:rsidRPr="002228CA">
          <w:rPr>
            <w:rFonts w:ascii="GHEA Grapalat" w:hAnsi="GHEA Grapalat"/>
            <w:sz w:val="22"/>
            <w:szCs w:val="22"/>
          </w:rPr>
          <w:t>ցանկում</w:t>
        </w:r>
      </w:hyperlink>
      <w:r w:rsidRPr="002228CA">
        <w:rPr>
          <w:rFonts w:ascii="GHEA Grapalat" w:hAnsi="GHEA Grapalat"/>
          <w:sz w:val="22"/>
          <w:szCs w:val="22"/>
        </w:rPr>
        <w:t xml:space="preserve"> ներառված ապրանքների ներմուծումն ազատվում է ավելացված արժեքի հարկից, ակցիզային հարկից և (կամ) բնապահպանական հար</w:t>
      </w:r>
      <w:r w:rsidRPr="002228CA">
        <w:rPr>
          <w:rFonts w:ascii="GHEA Grapalat" w:hAnsi="GHEA Grapalat"/>
          <w:sz w:val="22"/>
          <w:szCs w:val="22"/>
        </w:rPr>
        <w:softHyphen/>
        <w:t>կից՝ այդ ապրանքները ռազմական դրության ժամանակահատվածում պաշտպանության նախարարությանը, արտակարգ իրավիճակների նախարարությանը, տարածքային կառա</w:t>
      </w:r>
      <w:r w:rsidRPr="002228CA">
        <w:rPr>
          <w:rFonts w:ascii="GHEA Grapalat" w:hAnsi="GHEA Grapalat"/>
          <w:sz w:val="22"/>
          <w:szCs w:val="22"/>
        </w:rPr>
        <w:softHyphen/>
        <w:t>վար</w:t>
      </w:r>
      <w:r w:rsidRPr="002228CA">
        <w:rPr>
          <w:rFonts w:ascii="GHEA Grapalat" w:hAnsi="GHEA Grapalat"/>
          <w:sz w:val="22"/>
          <w:szCs w:val="22"/>
        </w:rPr>
        <w:softHyphen/>
        <w:t>ման և ենթակառուցվածքների նախարարությանը, բարձր տեխնոլոգիական արդյունաբե</w:t>
      </w:r>
      <w:r w:rsidRPr="002228CA">
        <w:rPr>
          <w:rFonts w:ascii="GHEA Grapalat" w:hAnsi="GHEA Grapalat"/>
          <w:sz w:val="22"/>
          <w:szCs w:val="22"/>
        </w:rPr>
        <w:softHyphen/>
        <w:t>րու</w:t>
      </w:r>
      <w:r w:rsidRPr="002228CA">
        <w:rPr>
          <w:rFonts w:ascii="GHEA Grapalat" w:hAnsi="GHEA Grapalat"/>
          <w:sz w:val="22"/>
          <w:szCs w:val="22"/>
        </w:rPr>
        <w:softHyphen/>
        <w:t>թյան նախարարությանը և (կամ) առողջապահության նախարարությանն անհատույց (նվի</w:t>
      </w:r>
      <w:r w:rsidRPr="002228CA">
        <w:rPr>
          <w:rFonts w:ascii="GHEA Grapalat" w:hAnsi="GHEA Grapalat"/>
          <w:sz w:val="22"/>
          <w:szCs w:val="22"/>
        </w:rPr>
        <w:softHyphen/>
        <w:t>րատվությամբ) մատակարարելու դեպքում:</w:t>
      </w:r>
    </w:p>
    <w:p w:rsidR="00D93A46" w:rsidRPr="002228CA" w:rsidRDefault="00D93A46" w:rsidP="00A85100">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rPr>
        <w:t>2019 թվականի հունիսի 25-ին ՀՀ Ազգային Ժողովի կող</w:t>
      </w:r>
      <w:r w:rsidRPr="002228CA">
        <w:rPr>
          <w:rFonts w:ascii="GHEA Grapalat" w:hAnsi="GHEA Grapalat"/>
          <w:sz w:val="22"/>
          <w:szCs w:val="22"/>
        </w:rPr>
        <w:softHyphen/>
      </w:r>
      <w:r w:rsidRPr="002228CA">
        <w:rPr>
          <w:rFonts w:ascii="GHEA Grapalat" w:hAnsi="GHEA Grapalat"/>
          <w:sz w:val="22"/>
          <w:szCs w:val="22"/>
        </w:rPr>
        <w:softHyphen/>
      </w:r>
      <w:r w:rsidRPr="002228CA">
        <w:rPr>
          <w:rFonts w:ascii="GHEA Grapalat" w:hAnsi="GHEA Grapalat"/>
          <w:sz w:val="22"/>
          <w:szCs w:val="22"/>
        </w:rPr>
        <w:softHyphen/>
        <w:t>մից ընդունված` «Հայաստանի Հանրապետության հարկային օրենսգրքում փոփոխություններ և լրացումներ կատարելու և 2017 թվականի դեկտեմբերի 21-ի «Հայաստանի Հանրապետության հարկային օրենսգրքում փոփոխություններ և լրացումներ կատարելու մասին» ՀՕ</w:t>
      </w:r>
      <w:r w:rsidRPr="002228CA">
        <w:rPr>
          <w:rFonts w:ascii="GHEA Grapalat" w:hAnsi="GHEA Grapalat"/>
          <w:sz w:val="22"/>
          <w:szCs w:val="22"/>
        </w:rPr>
        <w:noBreakHyphen/>
        <w:t>266</w:t>
      </w:r>
      <w:r w:rsidRPr="002228CA">
        <w:rPr>
          <w:rFonts w:ascii="GHEA Grapalat" w:hAnsi="GHEA Grapalat"/>
          <w:sz w:val="22"/>
          <w:szCs w:val="22"/>
        </w:rPr>
        <w:noBreakHyphen/>
        <w:t>Ն օրենքում փոփոխություններ և լրացումներ կատարելու մասին» ՀՕ</w:t>
      </w:r>
      <w:r w:rsidRPr="002228CA">
        <w:rPr>
          <w:rFonts w:ascii="GHEA Grapalat" w:hAnsi="GHEA Grapalat"/>
          <w:sz w:val="22"/>
          <w:szCs w:val="22"/>
        </w:rPr>
        <w:noBreakHyphen/>
        <w:t>338</w:t>
      </w:r>
      <w:r w:rsidRPr="002228CA">
        <w:rPr>
          <w:rFonts w:ascii="GHEA Grapalat" w:hAnsi="GHEA Grapalat"/>
          <w:sz w:val="22"/>
          <w:szCs w:val="22"/>
        </w:rPr>
        <w:noBreakHyphen/>
        <w:t>Ն օրենքում փոփոխություն կատարելու մասին» ՀՕ</w:t>
      </w:r>
      <w:r w:rsidRPr="002228CA">
        <w:rPr>
          <w:rFonts w:ascii="GHEA Grapalat" w:hAnsi="GHEA Grapalat"/>
          <w:sz w:val="22"/>
          <w:szCs w:val="22"/>
        </w:rPr>
        <w:noBreakHyphen/>
        <w:t>68</w:t>
      </w:r>
      <w:r w:rsidRPr="002228CA">
        <w:rPr>
          <w:rFonts w:ascii="GHEA Grapalat" w:hAnsi="GHEA Grapalat"/>
          <w:sz w:val="22"/>
          <w:szCs w:val="22"/>
        </w:rPr>
        <w:noBreakHyphen/>
        <w:t>Ն օրենքով 2021 թվականի հունվարի 1-ից բարձրացվել են ակցի</w:t>
      </w:r>
      <w:r w:rsidRPr="002228CA">
        <w:rPr>
          <w:rFonts w:ascii="GHEA Grapalat" w:hAnsi="GHEA Grapalat"/>
          <w:sz w:val="22"/>
          <w:szCs w:val="22"/>
        </w:rPr>
        <w:softHyphen/>
        <w:t>զային հարկով հարկվող ապրանք</w:t>
      </w:r>
      <w:r w:rsidRPr="002228CA">
        <w:rPr>
          <w:rFonts w:ascii="GHEA Grapalat" w:hAnsi="GHEA Grapalat"/>
          <w:sz w:val="22"/>
          <w:szCs w:val="22"/>
        </w:rPr>
        <w:softHyphen/>
        <w:t>ների ակցիզային հարկի դրույ</w:t>
      </w:r>
      <w:r w:rsidRPr="002228CA">
        <w:rPr>
          <w:rFonts w:ascii="GHEA Grapalat" w:hAnsi="GHEA Grapalat"/>
          <w:sz w:val="22"/>
          <w:szCs w:val="22"/>
        </w:rPr>
        <w:softHyphen/>
        <w:t>քա</w:t>
      </w:r>
      <w:r w:rsidRPr="002228CA">
        <w:rPr>
          <w:rFonts w:ascii="GHEA Grapalat" w:hAnsi="GHEA Grapalat"/>
          <w:sz w:val="22"/>
          <w:szCs w:val="22"/>
        </w:rPr>
        <w:softHyphen/>
        <w:t>չափերը, մասնավորապես՝</w:t>
      </w:r>
    </w:p>
    <w:p w:rsidR="00D93A46" w:rsidRPr="002228CA" w:rsidRDefault="00D93A46" w:rsidP="0097498E">
      <w:pPr>
        <w:pStyle w:val="ListParagraph"/>
        <w:numPr>
          <w:ilvl w:val="0"/>
          <w:numId w:val="11"/>
        </w:numPr>
        <w:tabs>
          <w:tab w:val="left" w:pos="851"/>
        </w:tabs>
        <w:spacing w:line="360" w:lineRule="auto"/>
        <w:ind w:left="0" w:firstLine="567"/>
        <w:jc w:val="both"/>
        <w:rPr>
          <w:rFonts w:ascii="GHEA Grapalat" w:hAnsi="GHEA Grapalat"/>
          <w:sz w:val="22"/>
          <w:szCs w:val="22"/>
          <w:lang w:val="hy-AM" w:eastAsia="nl-NL"/>
        </w:rPr>
      </w:pPr>
      <w:r w:rsidRPr="002228CA">
        <w:rPr>
          <w:rFonts w:ascii="GHEA Grapalat" w:hAnsi="GHEA Grapalat"/>
          <w:sz w:val="22"/>
          <w:szCs w:val="22"/>
          <w:lang w:val="hy-AM" w:eastAsia="nl-NL"/>
        </w:rPr>
        <w:t>էթիլային սպիրտի ակցիզային հարկի դրույքաչափը 2021 թվականի հուն</w:t>
      </w:r>
      <w:r w:rsidRPr="002228CA">
        <w:rPr>
          <w:rFonts w:ascii="GHEA Grapalat" w:hAnsi="GHEA Grapalat"/>
          <w:sz w:val="22"/>
          <w:szCs w:val="22"/>
          <w:lang w:val="hy-AM" w:eastAsia="nl-NL"/>
        </w:rPr>
        <w:softHyphen/>
        <w:t>վարի 1-ից կազ</w:t>
      </w:r>
      <w:r w:rsidRPr="002228CA">
        <w:rPr>
          <w:rFonts w:ascii="GHEA Grapalat" w:hAnsi="GHEA Grapalat"/>
          <w:sz w:val="22"/>
          <w:szCs w:val="22"/>
          <w:lang w:val="hy-AM" w:eastAsia="nl-NL"/>
        </w:rPr>
        <w:softHyphen/>
        <w:t xml:space="preserve">մում է 1 լիտրի համար </w:t>
      </w:r>
      <w:r w:rsidRPr="002228CA">
        <w:rPr>
          <w:rFonts w:ascii="GHEA Grapalat" w:hAnsi="GHEA Grapalat"/>
          <w:color w:val="000000"/>
          <w:sz w:val="22"/>
          <w:szCs w:val="22"/>
          <w:shd w:val="clear" w:color="auto" w:fill="FFFFFF"/>
          <w:lang w:val="hy-AM"/>
        </w:rPr>
        <w:t>3380</w:t>
      </w:r>
      <w:r w:rsidRPr="002228CA">
        <w:rPr>
          <w:rFonts w:ascii="GHEA Grapalat" w:hAnsi="GHEA Grapalat"/>
          <w:sz w:val="22"/>
          <w:szCs w:val="22"/>
          <w:lang w:val="hy-AM" w:eastAsia="nl-NL"/>
        </w:rPr>
        <w:t xml:space="preserve"> դրամ</w:t>
      </w:r>
      <w:r w:rsidR="00A85100" w:rsidRPr="002228CA">
        <w:rPr>
          <w:rFonts w:ascii="GHEA Grapalat" w:hAnsi="GHEA Grapalat"/>
          <w:sz w:val="22"/>
          <w:szCs w:val="22"/>
          <w:lang w:eastAsia="nl-NL"/>
        </w:rPr>
        <w:t>`</w:t>
      </w:r>
      <w:r w:rsidRPr="002228CA">
        <w:rPr>
          <w:rFonts w:ascii="GHEA Grapalat" w:hAnsi="GHEA Grapalat"/>
          <w:sz w:val="22"/>
          <w:szCs w:val="22"/>
          <w:lang w:val="hy-AM" w:eastAsia="nl-NL"/>
        </w:rPr>
        <w:t xml:space="preserve"> 2020 թվականին գործող 2600 դրամի փոխա</w:t>
      </w:r>
      <w:r w:rsidRPr="002228CA">
        <w:rPr>
          <w:rFonts w:ascii="GHEA Grapalat" w:hAnsi="GHEA Grapalat"/>
          <w:sz w:val="22"/>
          <w:szCs w:val="22"/>
          <w:lang w:val="hy-AM" w:eastAsia="nl-NL"/>
        </w:rPr>
        <w:softHyphen/>
      </w:r>
      <w:r w:rsidRPr="002228CA">
        <w:rPr>
          <w:rFonts w:ascii="GHEA Grapalat" w:hAnsi="GHEA Grapalat"/>
          <w:sz w:val="22"/>
          <w:szCs w:val="22"/>
          <w:lang w:val="hy-AM" w:eastAsia="nl-NL"/>
        </w:rPr>
        <w:softHyphen/>
      </w:r>
      <w:r w:rsidRPr="002228CA">
        <w:rPr>
          <w:rFonts w:ascii="GHEA Grapalat" w:hAnsi="GHEA Grapalat"/>
          <w:sz w:val="22"/>
          <w:szCs w:val="22"/>
          <w:lang w:val="hy-AM" w:eastAsia="nl-NL"/>
        </w:rPr>
        <w:softHyphen/>
        <w:t>րեն,</w:t>
      </w:r>
    </w:p>
    <w:p w:rsidR="00D93A46" w:rsidRPr="002228CA" w:rsidRDefault="00D93A46" w:rsidP="0097498E">
      <w:pPr>
        <w:pStyle w:val="ListParagraph"/>
        <w:numPr>
          <w:ilvl w:val="0"/>
          <w:numId w:val="11"/>
        </w:numPr>
        <w:tabs>
          <w:tab w:val="left" w:pos="851"/>
        </w:tabs>
        <w:spacing w:line="360" w:lineRule="auto"/>
        <w:ind w:left="0" w:firstLine="567"/>
        <w:jc w:val="both"/>
        <w:rPr>
          <w:rFonts w:ascii="GHEA Grapalat" w:hAnsi="GHEA Grapalat"/>
          <w:sz w:val="22"/>
          <w:szCs w:val="22"/>
          <w:lang w:val="hy-AM" w:eastAsia="nl-NL"/>
        </w:rPr>
      </w:pPr>
      <w:r w:rsidRPr="002228CA">
        <w:rPr>
          <w:rFonts w:ascii="GHEA Grapalat" w:hAnsi="GHEA Grapalat"/>
          <w:sz w:val="22"/>
          <w:szCs w:val="22"/>
          <w:lang w:val="hy-AM" w:eastAsia="nl-NL"/>
        </w:rPr>
        <w:t>սպիրտային խմիչքների (բացառությամբ պտղային և հատապտղային օղու, կոն</w:t>
      </w:r>
      <w:r w:rsidRPr="002228CA">
        <w:rPr>
          <w:rFonts w:ascii="GHEA Grapalat" w:hAnsi="GHEA Grapalat"/>
          <w:sz w:val="22"/>
          <w:szCs w:val="22"/>
          <w:lang w:val="hy-AM" w:eastAsia="nl-NL"/>
        </w:rPr>
        <w:softHyphen/>
        <w:t>յակի, վիսկիի և ռոմի) դրույքաչափը 2021 թվականի հունվարի 1-ից կազ</w:t>
      </w:r>
      <w:r w:rsidRPr="002228CA">
        <w:rPr>
          <w:rFonts w:ascii="GHEA Grapalat" w:hAnsi="GHEA Grapalat"/>
          <w:sz w:val="22"/>
          <w:szCs w:val="22"/>
          <w:lang w:val="hy-AM" w:eastAsia="nl-NL"/>
        </w:rPr>
        <w:softHyphen/>
        <w:t xml:space="preserve">մում է 1 լիտրի համար </w:t>
      </w:r>
      <w:r w:rsidRPr="002228CA">
        <w:rPr>
          <w:rFonts w:ascii="GHEA Grapalat" w:hAnsi="GHEA Grapalat"/>
          <w:color w:val="000000"/>
          <w:sz w:val="22"/>
          <w:szCs w:val="22"/>
          <w:shd w:val="clear" w:color="auto" w:fill="FFFFFF"/>
          <w:lang w:val="hy-AM"/>
        </w:rPr>
        <w:t>2030</w:t>
      </w:r>
      <w:r w:rsidRPr="002228CA">
        <w:rPr>
          <w:rFonts w:ascii="GHEA Grapalat" w:hAnsi="GHEA Grapalat"/>
          <w:sz w:val="22"/>
          <w:szCs w:val="22"/>
          <w:lang w:val="hy-AM" w:eastAsia="nl-NL"/>
        </w:rPr>
        <w:t xml:space="preserve"> դրամ</w:t>
      </w:r>
      <w:r w:rsidR="00A85100" w:rsidRPr="002228CA">
        <w:rPr>
          <w:rFonts w:ascii="GHEA Grapalat" w:hAnsi="GHEA Grapalat"/>
          <w:sz w:val="22"/>
          <w:szCs w:val="22"/>
          <w:lang w:eastAsia="nl-NL"/>
        </w:rPr>
        <w:t>`</w:t>
      </w:r>
      <w:r w:rsidRPr="002228CA">
        <w:rPr>
          <w:rFonts w:ascii="GHEA Grapalat" w:hAnsi="GHEA Grapalat"/>
          <w:sz w:val="22"/>
          <w:szCs w:val="22"/>
          <w:lang w:val="hy-AM" w:eastAsia="nl-NL"/>
        </w:rPr>
        <w:t xml:space="preserve"> 2020 թվականին գործող 1560 դրամի փոխա</w:t>
      </w:r>
      <w:r w:rsidRPr="002228CA">
        <w:rPr>
          <w:rFonts w:ascii="GHEA Grapalat" w:hAnsi="GHEA Grapalat"/>
          <w:sz w:val="22"/>
          <w:szCs w:val="22"/>
          <w:lang w:val="hy-AM" w:eastAsia="nl-NL"/>
        </w:rPr>
        <w:softHyphen/>
        <w:t xml:space="preserve">րեն, </w:t>
      </w:r>
    </w:p>
    <w:p w:rsidR="00D93A46" w:rsidRPr="002228CA" w:rsidRDefault="00D93A46" w:rsidP="0097498E">
      <w:pPr>
        <w:pStyle w:val="ListParagraph"/>
        <w:numPr>
          <w:ilvl w:val="0"/>
          <w:numId w:val="11"/>
        </w:numPr>
        <w:tabs>
          <w:tab w:val="left" w:pos="851"/>
        </w:tabs>
        <w:spacing w:line="360" w:lineRule="auto"/>
        <w:ind w:left="0" w:firstLine="567"/>
        <w:jc w:val="both"/>
        <w:rPr>
          <w:rFonts w:ascii="GHEA Grapalat" w:hAnsi="GHEA Grapalat"/>
          <w:sz w:val="22"/>
          <w:szCs w:val="22"/>
          <w:lang w:val="hy-AM" w:eastAsia="nl-NL"/>
        </w:rPr>
      </w:pPr>
      <w:r w:rsidRPr="002228CA">
        <w:rPr>
          <w:rFonts w:ascii="GHEA Grapalat" w:hAnsi="GHEA Grapalat"/>
          <w:sz w:val="22"/>
          <w:szCs w:val="22"/>
          <w:lang w:val="hy-AM" w:eastAsia="nl-NL"/>
        </w:rPr>
        <w:t>IQOS տեխնոլոգիայի ծխախոտի արտադրանքի ակցիզային հարկի դրույքա</w:t>
      </w:r>
      <w:r w:rsidRPr="002228CA">
        <w:rPr>
          <w:rFonts w:ascii="GHEA Grapalat" w:hAnsi="GHEA Grapalat"/>
          <w:sz w:val="22"/>
          <w:szCs w:val="22"/>
          <w:lang w:val="hy-AM" w:eastAsia="nl-NL"/>
        </w:rPr>
        <w:softHyphen/>
        <w:t>չափը 2020 թվականի հուն</w:t>
      </w:r>
      <w:r w:rsidRPr="002228CA">
        <w:rPr>
          <w:rFonts w:ascii="GHEA Grapalat" w:hAnsi="GHEA Grapalat"/>
          <w:sz w:val="22"/>
          <w:szCs w:val="22"/>
          <w:lang w:val="hy-AM" w:eastAsia="nl-NL"/>
        </w:rPr>
        <w:softHyphen/>
        <w:t>վարի 1-ից կազմ</w:t>
      </w:r>
      <w:r w:rsidR="00A85100" w:rsidRPr="002228CA">
        <w:rPr>
          <w:rFonts w:ascii="GHEA Grapalat" w:hAnsi="GHEA Grapalat"/>
          <w:sz w:val="22"/>
          <w:szCs w:val="22"/>
          <w:lang w:val="hy-AM" w:eastAsia="nl-NL"/>
        </w:rPr>
        <w:t>ում է 1000 հատի համար 2300 դրամ</w:t>
      </w:r>
      <w:r w:rsidR="00A85100" w:rsidRPr="002228CA">
        <w:rPr>
          <w:rFonts w:ascii="GHEA Grapalat" w:hAnsi="GHEA Grapalat"/>
          <w:sz w:val="22"/>
          <w:szCs w:val="22"/>
          <w:lang w:eastAsia="nl-NL"/>
        </w:rPr>
        <w:t>`</w:t>
      </w:r>
      <w:r w:rsidRPr="002228CA">
        <w:rPr>
          <w:rFonts w:ascii="GHEA Grapalat" w:hAnsi="GHEA Grapalat"/>
          <w:sz w:val="22"/>
          <w:szCs w:val="22"/>
          <w:lang w:val="hy-AM" w:eastAsia="nl-NL"/>
        </w:rPr>
        <w:t xml:space="preserve"> 2020 թվա</w:t>
      </w:r>
      <w:r w:rsidRPr="002228CA">
        <w:rPr>
          <w:rFonts w:ascii="GHEA Grapalat" w:hAnsi="GHEA Grapalat"/>
          <w:sz w:val="22"/>
          <w:szCs w:val="22"/>
          <w:lang w:val="hy-AM" w:eastAsia="nl-NL"/>
        </w:rPr>
        <w:softHyphen/>
        <w:t>կա</w:t>
      </w:r>
      <w:r w:rsidRPr="002228CA">
        <w:rPr>
          <w:rFonts w:ascii="GHEA Grapalat" w:hAnsi="GHEA Grapalat"/>
          <w:sz w:val="22"/>
          <w:szCs w:val="22"/>
          <w:lang w:val="hy-AM" w:eastAsia="nl-NL"/>
        </w:rPr>
        <w:softHyphen/>
        <w:t>նին գործող 2000 դրամի փոխա</w:t>
      </w:r>
      <w:r w:rsidRPr="002228CA">
        <w:rPr>
          <w:rFonts w:ascii="GHEA Grapalat" w:hAnsi="GHEA Grapalat"/>
          <w:sz w:val="22"/>
          <w:szCs w:val="22"/>
          <w:lang w:val="hy-AM" w:eastAsia="nl-NL"/>
        </w:rPr>
        <w:softHyphen/>
        <w:t xml:space="preserve">րեն, </w:t>
      </w:r>
    </w:p>
    <w:p w:rsidR="00D93A46" w:rsidRPr="002228CA" w:rsidRDefault="00D93A46" w:rsidP="0097498E">
      <w:pPr>
        <w:pStyle w:val="ListParagraph"/>
        <w:numPr>
          <w:ilvl w:val="0"/>
          <w:numId w:val="11"/>
        </w:numPr>
        <w:tabs>
          <w:tab w:val="left" w:pos="851"/>
        </w:tabs>
        <w:spacing w:line="360" w:lineRule="auto"/>
        <w:ind w:left="0" w:firstLine="567"/>
        <w:jc w:val="both"/>
        <w:rPr>
          <w:rFonts w:ascii="GHEA Grapalat" w:hAnsi="GHEA Grapalat"/>
          <w:sz w:val="22"/>
          <w:szCs w:val="22"/>
          <w:lang w:val="hy-AM" w:eastAsia="nl-NL"/>
        </w:rPr>
      </w:pPr>
      <w:r w:rsidRPr="002228CA">
        <w:rPr>
          <w:rFonts w:ascii="GHEA Grapalat" w:hAnsi="GHEA Grapalat"/>
          <w:sz w:val="22"/>
          <w:szCs w:val="22"/>
          <w:lang w:val="hy-AM" w:eastAsia="nl-NL"/>
        </w:rPr>
        <w:t>ծխախոտի արտադրանքի ակցիզային հարկի դրույքա</w:t>
      </w:r>
      <w:r w:rsidRPr="002228CA">
        <w:rPr>
          <w:rFonts w:ascii="GHEA Grapalat" w:hAnsi="GHEA Grapalat"/>
          <w:sz w:val="22"/>
          <w:szCs w:val="22"/>
          <w:lang w:val="hy-AM" w:eastAsia="nl-NL"/>
        </w:rPr>
        <w:softHyphen/>
        <w:t>չափը 2021 թվականի հուն</w:t>
      </w:r>
      <w:r w:rsidRPr="002228CA">
        <w:rPr>
          <w:rFonts w:ascii="GHEA Grapalat" w:hAnsi="GHEA Grapalat"/>
          <w:sz w:val="22"/>
          <w:szCs w:val="22"/>
          <w:lang w:val="hy-AM" w:eastAsia="nl-NL"/>
        </w:rPr>
        <w:softHyphen/>
        <w:t>վարի 1-ից կազմու</w:t>
      </w:r>
      <w:r w:rsidRPr="002228CA">
        <w:rPr>
          <w:rFonts w:ascii="GHEA Grapalat" w:hAnsi="GHEA Grapalat"/>
          <w:sz w:val="22"/>
          <w:szCs w:val="22"/>
          <w:lang w:eastAsia="nl-NL"/>
        </w:rPr>
        <w:t>մ</w:t>
      </w:r>
      <w:r w:rsidRPr="002228CA">
        <w:rPr>
          <w:rFonts w:ascii="GHEA Grapalat" w:hAnsi="GHEA Grapalat"/>
          <w:sz w:val="22"/>
          <w:szCs w:val="22"/>
          <w:lang w:val="hy-AM" w:eastAsia="nl-NL"/>
        </w:rPr>
        <w:t xml:space="preserve"> է 1000 հատի համար 11070 դրամ</w:t>
      </w:r>
      <w:r w:rsidR="00A85100" w:rsidRPr="002228CA">
        <w:rPr>
          <w:rFonts w:ascii="GHEA Grapalat" w:hAnsi="GHEA Grapalat"/>
          <w:sz w:val="22"/>
          <w:szCs w:val="22"/>
          <w:lang w:eastAsia="nl-NL"/>
        </w:rPr>
        <w:t>`</w:t>
      </w:r>
      <w:r w:rsidR="00A85100" w:rsidRPr="002228CA">
        <w:rPr>
          <w:rFonts w:ascii="GHEA Grapalat" w:hAnsi="GHEA Grapalat"/>
          <w:sz w:val="22"/>
          <w:szCs w:val="22"/>
          <w:lang w:val="hy-AM" w:eastAsia="nl-NL"/>
        </w:rPr>
        <w:t xml:space="preserve"> 2020 թվականին գործող</w:t>
      </w:r>
      <w:r w:rsidRPr="002228CA">
        <w:rPr>
          <w:rFonts w:ascii="GHEA Grapalat" w:hAnsi="GHEA Grapalat"/>
          <w:sz w:val="22"/>
          <w:szCs w:val="22"/>
          <w:lang w:val="hy-AM" w:eastAsia="nl-NL"/>
        </w:rPr>
        <w:t xml:space="preserve"> 9625 դրամի փոխարեն:</w:t>
      </w:r>
    </w:p>
    <w:p w:rsidR="00D93A46" w:rsidRPr="002228CA" w:rsidRDefault="00D93A46" w:rsidP="00D93A46">
      <w:pPr>
        <w:tabs>
          <w:tab w:val="left" w:pos="900"/>
        </w:tabs>
        <w:spacing w:line="360" w:lineRule="auto"/>
        <w:ind w:firstLine="567"/>
        <w:jc w:val="both"/>
        <w:rPr>
          <w:rFonts w:ascii="GHEA Grapalat" w:hAnsi="GHEA Grapalat"/>
          <w:sz w:val="22"/>
          <w:szCs w:val="22"/>
          <w:lang w:val="hy-AM" w:eastAsia="nl-NL"/>
        </w:rPr>
      </w:pPr>
      <w:r w:rsidRPr="002228CA">
        <w:rPr>
          <w:rFonts w:ascii="GHEA Grapalat" w:hAnsi="GHEA Grapalat"/>
          <w:sz w:val="22"/>
          <w:szCs w:val="22"/>
          <w:lang w:val="hy-AM" w:eastAsia="nl-NL"/>
        </w:rPr>
        <w:t>Ակցիզային հարկով հարկման ենթակա այլ ապրանքների համար ՀՀ հարկային օրենս</w:t>
      </w:r>
      <w:r w:rsidRPr="002228CA">
        <w:rPr>
          <w:rFonts w:ascii="GHEA Grapalat" w:hAnsi="GHEA Grapalat"/>
          <w:sz w:val="22"/>
          <w:szCs w:val="22"/>
          <w:lang w:val="hy-AM" w:eastAsia="nl-NL"/>
        </w:rPr>
        <w:softHyphen/>
      </w:r>
      <w:r w:rsidRPr="002228CA">
        <w:rPr>
          <w:rFonts w:ascii="GHEA Grapalat" w:hAnsi="GHEA Grapalat"/>
          <w:sz w:val="22"/>
          <w:szCs w:val="22"/>
          <w:lang w:val="hy-AM" w:eastAsia="nl-NL"/>
        </w:rPr>
        <w:softHyphen/>
        <w:t>գր</w:t>
      </w:r>
      <w:r w:rsidRPr="002228CA">
        <w:rPr>
          <w:rFonts w:ascii="GHEA Grapalat" w:hAnsi="GHEA Grapalat"/>
          <w:sz w:val="22"/>
          <w:szCs w:val="22"/>
          <w:lang w:val="hy-AM" w:eastAsia="nl-NL"/>
        </w:rPr>
        <w:softHyphen/>
        <w:t>քով սահ</w:t>
      </w:r>
      <w:r w:rsidRPr="002228CA">
        <w:rPr>
          <w:rFonts w:ascii="GHEA Grapalat" w:hAnsi="GHEA Grapalat"/>
          <w:sz w:val="22"/>
          <w:szCs w:val="22"/>
          <w:lang w:val="hy-AM" w:eastAsia="nl-NL"/>
        </w:rPr>
        <w:softHyphen/>
        <w:t>մանված ակցիզային հարկի դրույքաչափերը 2021 թվական</w:t>
      </w:r>
      <w:r w:rsidR="00A85100" w:rsidRPr="002228CA">
        <w:rPr>
          <w:rFonts w:ascii="GHEA Grapalat" w:hAnsi="GHEA Grapalat"/>
          <w:sz w:val="22"/>
          <w:szCs w:val="22"/>
          <w:lang w:val="hy-AM" w:eastAsia="nl-NL"/>
        </w:rPr>
        <w:t>ի հունվարի 1-ից բարձրացվել են 3</w:t>
      </w:r>
      <w:r w:rsidR="00A85100" w:rsidRPr="002228CA">
        <w:rPr>
          <w:rFonts w:ascii="GHEA Grapalat" w:hAnsi="GHEA Grapalat"/>
          <w:sz w:val="22"/>
          <w:szCs w:val="22"/>
          <w:lang w:eastAsia="nl-NL"/>
        </w:rPr>
        <w:t>%</w:t>
      </w:r>
      <w:r w:rsidR="00A85100" w:rsidRPr="002228CA">
        <w:rPr>
          <w:rFonts w:ascii="GHEA Grapalat" w:hAnsi="GHEA Grapalat"/>
          <w:sz w:val="22"/>
          <w:szCs w:val="22"/>
          <w:lang w:eastAsia="nl-NL"/>
        </w:rPr>
        <w:noBreakHyphen/>
      </w:r>
      <w:r w:rsidRPr="002228CA">
        <w:rPr>
          <w:rFonts w:ascii="GHEA Grapalat" w:hAnsi="GHEA Grapalat"/>
          <w:sz w:val="22"/>
          <w:szCs w:val="22"/>
          <w:lang w:val="hy-AM" w:eastAsia="nl-NL"/>
        </w:rPr>
        <w:t>ով:</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 xml:space="preserve">Հաշվետու ժամանակահատվածում ՀՀ պետական բյուջեի հարկային եկամուտների և պետական տուրքերի </w:t>
      </w:r>
      <w:r w:rsidRPr="002228CA">
        <w:rPr>
          <w:rFonts w:ascii="GHEA Grapalat" w:hAnsi="GHEA Grapalat" w:cs="GHEA Grapalat"/>
          <w:sz w:val="22"/>
          <w:szCs w:val="22"/>
        </w:rPr>
        <w:t>7.3</w:t>
      </w:r>
      <w:r w:rsidRPr="002228CA">
        <w:rPr>
          <w:rFonts w:ascii="GHEA Grapalat" w:hAnsi="GHEA Grapalat" w:cs="GHEA Grapalat"/>
          <w:sz w:val="22"/>
          <w:szCs w:val="22"/>
          <w:lang w:val="hy-AM"/>
        </w:rPr>
        <w:t xml:space="preserve">%-ն ապահովվել է </w:t>
      </w:r>
      <w:r w:rsidRPr="002228CA">
        <w:rPr>
          <w:rFonts w:ascii="GHEA Grapalat" w:hAnsi="GHEA Grapalat" w:cs="GHEA Grapalat"/>
          <w:i/>
          <w:iCs/>
          <w:sz w:val="22"/>
          <w:szCs w:val="22"/>
          <w:lang w:val="hy-AM"/>
        </w:rPr>
        <w:t xml:space="preserve">շահութահարկի </w:t>
      </w:r>
      <w:r w:rsidRPr="002228CA">
        <w:rPr>
          <w:rFonts w:ascii="GHEA Grapalat" w:hAnsi="GHEA Grapalat" w:cs="GHEA Grapalat"/>
          <w:iCs/>
          <w:sz w:val="22"/>
          <w:szCs w:val="22"/>
          <w:lang w:val="hy-AM"/>
        </w:rPr>
        <w:t>հաշվին</w:t>
      </w:r>
      <w:r w:rsidRPr="002228CA">
        <w:rPr>
          <w:rFonts w:ascii="GHEA Grapalat" w:hAnsi="GHEA Grapalat" w:cs="GHEA Grapalat"/>
          <w:iCs/>
          <w:sz w:val="22"/>
          <w:szCs w:val="22"/>
        </w:rPr>
        <w:t xml:space="preserve">՝ </w:t>
      </w:r>
      <w:r w:rsidRPr="002228CA">
        <w:rPr>
          <w:rFonts w:ascii="GHEA Grapalat" w:hAnsi="GHEA Grapalat" w:cs="GHEA Grapalat"/>
          <w:sz w:val="22"/>
          <w:szCs w:val="22"/>
          <w:lang w:val="hy-AM"/>
        </w:rPr>
        <w:t>կազմել</w:t>
      </w:r>
      <w:r w:rsidRPr="002228CA">
        <w:rPr>
          <w:rFonts w:ascii="GHEA Grapalat" w:hAnsi="GHEA Grapalat" w:cs="GHEA Grapalat"/>
          <w:sz w:val="22"/>
          <w:szCs w:val="22"/>
        </w:rPr>
        <w:t>ով շուրջ</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24.3</w:t>
      </w:r>
      <w:r w:rsidRPr="002228CA">
        <w:rPr>
          <w:rFonts w:ascii="GHEA Grapalat" w:hAnsi="GHEA Grapalat" w:cs="GHEA Grapalat"/>
          <w:sz w:val="22"/>
          <w:szCs w:val="22"/>
          <w:lang w:val="hy-AM"/>
        </w:rPr>
        <w:t xml:space="preserve"> մլրդ դրամ: Նախորդ տարվա նույն ժամանակահատվածի համեմատ շահութահարկի մուտքերը նվազել են 35.9%-ով կամ 13.6 մլրդ դրամով:</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2020 թվականի մայիսի 6-ին ՀՀ Ազգային Ժողովի կող</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 xml:space="preserve">մից ընդունված` «Հայաստանի Հանրապետության հարկային օրենսգրքում լրացումներ և փոփոխություն կատարելու մասին» </w:t>
      </w:r>
      <w:r w:rsidRPr="002228CA">
        <w:rPr>
          <w:rFonts w:ascii="GHEA Grapalat" w:hAnsi="GHEA Grapalat" w:cs="GHEA Grapalat"/>
          <w:sz w:val="22"/>
          <w:szCs w:val="22"/>
        </w:rPr>
        <w:lastRenderedPageBreak/>
        <w:t>ՀՕ</w:t>
      </w:r>
      <w:r w:rsidRPr="002228CA">
        <w:rPr>
          <w:rFonts w:ascii="GHEA Grapalat" w:hAnsi="GHEA Grapalat" w:cs="GHEA Grapalat"/>
          <w:sz w:val="22"/>
          <w:szCs w:val="22"/>
        </w:rPr>
        <w:noBreakHyphen/>
        <w:t>258</w:t>
      </w:r>
      <w:r w:rsidRPr="002228CA">
        <w:rPr>
          <w:rFonts w:ascii="GHEA Grapalat" w:hAnsi="GHEA Grapalat" w:cs="GHEA Grapalat"/>
          <w:sz w:val="22"/>
          <w:szCs w:val="22"/>
        </w:rPr>
        <w:noBreakHyphen/>
        <w:t>Ն օրենքով (ուժի մեջ է մտել 2020 թվականի մայիսի 14-ից) սահ</w:t>
      </w:r>
      <w:r w:rsidRPr="002228CA">
        <w:rPr>
          <w:rFonts w:ascii="GHEA Grapalat" w:hAnsi="GHEA Grapalat" w:cs="GHEA Grapalat"/>
          <w:sz w:val="22"/>
          <w:szCs w:val="22"/>
        </w:rPr>
        <w:softHyphen/>
        <w:t>ման</w:t>
      </w:r>
      <w:r w:rsidRPr="002228CA">
        <w:rPr>
          <w:rFonts w:ascii="GHEA Grapalat" w:hAnsi="GHEA Grapalat" w:cs="GHEA Grapalat"/>
          <w:sz w:val="22"/>
          <w:szCs w:val="22"/>
        </w:rPr>
        <w:softHyphen/>
        <w:t>վել է, որ շահութահարկով հարկման բազայի որոշման նպատակով եկամուտ չեն համարվում բանկերի կամ վարկային կազ</w:t>
      </w:r>
      <w:r w:rsidRPr="002228CA">
        <w:rPr>
          <w:rFonts w:ascii="GHEA Grapalat" w:hAnsi="GHEA Grapalat" w:cs="GHEA Grapalat"/>
          <w:sz w:val="22"/>
          <w:szCs w:val="22"/>
        </w:rPr>
        <w:softHyphen/>
        <w:t>մակերպությունների ստացած գումարները, որոնք բանկերը կամ վարկային կազմակերպություններ</w:t>
      </w:r>
      <w:r w:rsidR="00B05A2A" w:rsidRPr="002228CA">
        <w:rPr>
          <w:rFonts w:ascii="GHEA Grapalat" w:hAnsi="GHEA Grapalat" w:cs="GHEA Grapalat"/>
          <w:sz w:val="22"/>
          <w:szCs w:val="22"/>
        </w:rPr>
        <w:t>ը</w:t>
      </w:r>
      <w:r w:rsidRPr="002228CA">
        <w:rPr>
          <w:rFonts w:ascii="GHEA Grapalat" w:hAnsi="GHEA Grapalat" w:cs="GHEA Grapalat"/>
          <w:sz w:val="22"/>
          <w:szCs w:val="22"/>
        </w:rPr>
        <w:t xml:space="preserve"> ստացել են որպես ապահովագրական հատուցում, որոնց մասով բանկը կամ վարկային կազմակերպությունը հանդիսանում է շահառու՝ այն մասով, որ մասով այդ գումարները, ապահովագրության պայմանագրի համաձայն, բանկերի կամ վարկային կազմակերպությունների կողմից տրամադրվում են վարկառու կամ գրավատու ֆիզիկական և իրավաբանական անձանց կամ ուղղվում են վարկառու ֆիզիկական և իրավաբանական անձանց վարկի մարմանը։ Նույն օրենքով սահմանվել է, որ նշյալ դրույթն ուժի մեջ է մտնում օրենքի պաշտոնական հրապարակմանը հաջորդող օրվանից և տարածվում է 2018 թվականի հունվարի 1-ից ծագած հարաբերությունների վրա։ </w:t>
      </w:r>
    </w:p>
    <w:p w:rsidR="00B05A2A" w:rsidRPr="002228CA" w:rsidRDefault="00B05A2A" w:rsidP="00B05A2A">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2020 թվականի հունիսի 16-ին ՀՀ Ազգային Ժողովի կող</w:t>
      </w:r>
      <w:r w:rsidRPr="002228CA">
        <w:rPr>
          <w:rFonts w:ascii="GHEA Grapalat" w:hAnsi="GHEA Grapalat" w:cs="GHEA Grapalat"/>
          <w:sz w:val="22"/>
          <w:szCs w:val="22"/>
        </w:rPr>
        <w:softHyphen/>
        <w:t>մից ընդուն</w:t>
      </w:r>
      <w:r w:rsidRPr="002228CA">
        <w:rPr>
          <w:rFonts w:ascii="GHEA Grapalat" w:hAnsi="GHEA Grapalat" w:cs="GHEA Grapalat"/>
          <w:sz w:val="22"/>
          <w:szCs w:val="22"/>
        </w:rPr>
        <w:softHyphen/>
      </w:r>
      <w:r w:rsidRPr="002228CA">
        <w:rPr>
          <w:rFonts w:ascii="GHEA Grapalat" w:hAnsi="GHEA Grapalat" w:cs="GHEA Grapalat"/>
          <w:sz w:val="22"/>
          <w:szCs w:val="22"/>
        </w:rPr>
        <w:softHyphen/>
        <w:t>ված՝ Հայաս</w:t>
      </w:r>
      <w:r w:rsidRPr="002228CA">
        <w:rPr>
          <w:rFonts w:ascii="GHEA Grapalat" w:hAnsi="GHEA Grapalat" w:cs="GHEA Grapalat"/>
          <w:sz w:val="22"/>
          <w:szCs w:val="22"/>
        </w:rPr>
        <w:softHyphen/>
        <w:t>տանի Հանրապե</w:t>
      </w:r>
      <w:r w:rsidRPr="002228CA">
        <w:rPr>
          <w:rFonts w:ascii="GHEA Grapalat" w:hAnsi="GHEA Grapalat" w:cs="GHEA Grapalat"/>
          <w:sz w:val="22"/>
          <w:szCs w:val="22"/>
        </w:rPr>
        <w:softHyphen/>
        <w:t>տու</w:t>
      </w:r>
      <w:r w:rsidRPr="002228CA">
        <w:rPr>
          <w:rFonts w:ascii="GHEA Grapalat" w:hAnsi="GHEA Grapalat" w:cs="GHEA Grapalat"/>
          <w:sz w:val="22"/>
          <w:szCs w:val="22"/>
        </w:rPr>
        <w:softHyphen/>
        <w:t>թյան հարկային օրենս</w:t>
      </w:r>
      <w:r w:rsidRPr="002228CA">
        <w:rPr>
          <w:rFonts w:ascii="GHEA Grapalat" w:hAnsi="GHEA Grapalat" w:cs="GHEA Grapalat"/>
          <w:sz w:val="22"/>
          <w:szCs w:val="22"/>
        </w:rPr>
        <w:softHyphen/>
        <w:t>գրքում փոփո</w:t>
      </w:r>
      <w:r w:rsidRPr="002228CA">
        <w:rPr>
          <w:rFonts w:ascii="GHEA Grapalat" w:hAnsi="GHEA Grapalat" w:cs="GHEA Grapalat"/>
          <w:sz w:val="22"/>
          <w:szCs w:val="22"/>
        </w:rPr>
        <w:softHyphen/>
        <w:t>խու</w:t>
      </w:r>
      <w:r w:rsidRPr="002228CA">
        <w:rPr>
          <w:rFonts w:ascii="GHEA Grapalat" w:hAnsi="GHEA Grapalat" w:cs="GHEA Grapalat"/>
          <w:sz w:val="22"/>
          <w:szCs w:val="22"/>
        </w:rPr>
        <w:softHyphen/>
        <w:t>թյուն</w:t>
      </w:r>
      <w:r w:rsidRPr="002228CA">
        <w:rPr>
          <w:rFonts w:ascii="GHEA Grapalat" w:hAnsi="GHEA Grapalat" w:cs="GHEA Grapalat"/>
          <w:sz w:val="22"/>
          <w:szCs w:val="22"/>
        </w:rPr>
        <w:softHyphen/>
        <w:t>ներ կատա</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րելու մասին ՀՕ-302-Ն օրենքով (ուժի մեջ է մտել 2020 թվականի հունիսի 18-ից) ամբող</w:t>
      </w:r>
      <w:r w:rsidRPr="002228CA">
        <w:rPr>
          <w:rFonts w:ascii="GHEA Grapalat" w:hAnsi="GHEA Grapalat" w:cs="GHEA Grapalat"/>
          <w:sz w:val="22"/>
          <w:szCs w:val="22"/>
        </w:rPr>
        <w:softHyphen/>
        <w:t>ջությամբ վերանայվել է շահութահարկի կան</w:t>
      </w:r>
      <w:r w:rsidRPr="002228CA">
        <w:rPr>
          <w:rFonts w:ascii="GHEA Grapalat" w:hAnsi="GHEA Grapalat" w:cs="GHEA Grapalat"/>
          <w:sz w:val="22"/>
          <w:szCs w:val="22"/>
        </w:rPr>
        <w:softHyphen/>
      </w:r>
      <w:r w:rsidRPr="002228CA">
        <w:rPr>
          <w:rFonts w:ascii="GHEA Grapalat" w:hAnsi="GHEA Grapalat" w:cs="GHEA Grapalat"/>
          <w:sz w:val="22"/>
          <w:szCs w:val="22"/>
        </w:rPr>
        <w:softHyphen/>
        <w:t>խա</w:t>
      </w:r>
      <w:r w:rsidRPr="002228CA">
        <w:rPr>
          <w:rFonts w:ascii="GHEA Grapalat" w:hAnsi="GHEA Grapalat" w:cs="GHEA Grapalat"/>
          <w:sz w:val="22"/>
          <w:szCs w:val="22"/>
        </w:rPr>
        <w:softHyphen/>
        <w:t>վճարների համա</w:t>
      </w:r>
      <w:r w:rsidRPr="002228CA">
        <w:rPr>
          <w:rFonts w:ascii="GHEA Grapalat" w:hAnsi="GHEA Grapalat" w:cs="GHEA Grapalat"/>
          <w:sz w:val="22"/>
          <w:szCs w:val="22"/>
        </w:rPr>
        <w:softHyphen/>
        <w:t>կարգը: Նշյալ օրեն</w:t>
      </w:r>
      <w:r w:rsidRPr="002228CA">
        <w:rPr>
          <w:rFonts w:ascii="GHEA Grapalat" w:hAnsi="GHEA Grapalat" w:cs="GHEA Grapalat"/>
          <w:sz w:val="22"/>
          <w:szCs w:val="22"/>
        </w:rPr>
        <w:softHyphen/>
        <w:t>քով, մաս</w:t>
      </w:r>
      <w:r w:rsidRPr="002228CA">
        <w:rPr>
          <w:rFonts w:ascii="GHEA Grapalat" w:hAnsi="GHEA Grapalat" w:cs="GHEA Grapalat"/>
          <w:sz w:val="22"/>
          <w:szCs w:val="22"/>
        </w:rPr>
        <w:softHyphen/>
        <w:t>նա</w:t>
      </w:r>
      <w:r w:rsidRPr="002228CA">
        <w:rPr>
          <w:rFonts w:ascii="GHEA Grapalat" w:hAnsi="GHEA Grapalat" w:cs="GHEA Grapalat"/>
          <w:sz w:val="22"/>
          <w:szCs w:val="22"/>
        </w:rPr>
        <w:softHyphen/>
      </w:r>
      <w:r w:rsidRPr="002228CA">
        <w:rPr>
          <w:rFonts w:ascii="GHEA Grapalat" w:hAnsi="GHEA Grapalat" w:cs="GHEA Grapalat"/>
          <w:sz w:val="22"/>
          <w:szCs w:val="22"/>
        </w:rPr>
        <w:softHyphen/>
        <w:t>վորապես, սահ</w:t>
      </w:r>
      <w:r w:rsidRPr="002228CA">
        <w:rPr>
          <w:rFonts w:ascii="GHEA Grapalat" w:hAnsi="GHEA Grapalat" w:cs="GHEA Grapalat"/>
          <w:sz w:val="22"/>
          <w:szCs w:val="22"/>
        </w:rPr>
        <w:softHyphen/>
        <w:t>մանվել է, որ ռեզիդենտ շահութահարկ վճարողը և մշտական հաստատու</w:t>
      </w:r>
      <w:r w:rsidRPr="002228CA">
        <w:rPr>
          <w:rFonts w:ascii="GHEA Grapalat" w:hAnsi="GHEA Grapalat" w:cs="GHEA Grapalat"/>
          <w:sz w:val="22"/>
          <w:szCs w:val="22"/>
        </w:rPr>
        <w:softHyphen/>
        <w:t>թյան միջոցով Հայաս</w:t>
      </w:r>
      <w:r w:rsidRPr="002228CA">
        <w:rPr>
          <w:rFonts w:ascii="GHEA Grapalat" w:hAnsi="GHEA Grapalat" w:cs="GHEA Grapalat"/>
          <w:sz w:val="22"/>
          <w:szCs w:val="22"/>
        </w:rPr>
        <w:softHyphen/>
      </w:r>
      <w:r w:rsidRPr="002228CA">
        <w:rPr>
          <w:rFonts w:ascii="GHEA Grapalat" w:hAnsi="GHEA Grapalat" w:cs="GHEA Grapalat"/>
          <w:sz w:val="22"/>
          <w:szCs w:val="22"/>
        </w:rPr>
        <w:softHyphen/>
        <w:t>տանի Հանրապետությունում գործունեություն իրականացնող ոչ ռեզի</w:t>
      </w:r>
      <w:r w:rsidRPr="002228CA">
        <w:rPr>
          <w:rFonts w:ascii="GHEA Grapalat" w:hAnsi="GHEA Grapalat" w:cs="GHEA Grapalat"/>
          <w:sz w:val="22"/>
          <w:szCs w:val="22"/>
        </w:rPr>
        <w:softHyphen/>
        <w:t>դենտ շահու</w:t>
      </w:r>
      <w:r w:rsidRPr="002228CA">
        <w:rPr>
          <w:rFonts w:ascii="GHEA Grapalat" w:hAnsi="GHEA Grapalat" w:cs="GHEA Grapalat"/>
          <w:sz w:val="22"/>
          <w:szCs w:val="22"/>
        </w:rPr>
        <w:softHyphen/>
        <w:t>թա</w:t>
      </w:r>
      <w:r w:rsidRPr="002228CA">
        <w:rPr>
          <w:rFonts w:ascii="GHEA Grapalat" w:hAnsi="GHEA Grapalat" w:cs="GHEA Grapalat"/>
          <w:sz w:val="22"/>
          <w:szCs w:val="22"/>
        </w:rPr>
        <w:softHyphen/>
        <w:t>հարկ վճա</w:t>
      </w:r>
      <w:r w:rsidRPr="002228CA">
        <w:rPr>
          <w:rFonts w:ascii="GHEA Grapalat" w:hAnsi="GHEA Grapalat" w:cs="GHEA Grapalat"/>
          <w:sz w:val="22"/>
          <w:szCs w:val="22"/>
        </w:rPr>
        <w:softHyphen/>
      </w:r>
      <w:r w:rsidRPr="002228CA">
        <w:rPr>
          <w:rFonts w:ascii="GHEA Grapalat" w:hAnsi="GHEA Grapalat" w:cs="GHEA Grapalat"/>
          <w:sz w:val="22"/>
          <w:szCs w:val="22"/>
        </w:rPr>
        <w:softHyphen/>
        <w:t>րողը պարտավոր են ընթացիկ հարկային տարվա յուրա</w:t>
      </w:r>
      <w:r w:rsidRPr="002228CA">
        <w:rPr>
          <w:rFonts w:ascii="GHEA Grapalat" w:hAnsi="GHEA Grapalat" w:cs="GHEA Grapalat"/>
          <w:sz w:val="22"/>
          <w:szCs w:val="22"/>
        </w:rPr>
        <w:softHyphen/>
        <w:t>քանչ</w:t>
      </w:r>
      <w:r w:rsidRPr="002228CA">
        <w:rPr>
          <w:rFonts w:ascii="GHEA Grapalat" w:hAnsi="GHEA Grapalat" w:cs="GHEA Grapalat"/>
          <w:sz w:val="22"/>
          <w:szCs w:val="22"/>
        </w:rPr>
        <w:softHyphen/>
        <w:t>յուր եռամ</w:t>
      </w:r>
      <w:r w:rsidRPr="002228CA">
        <w:rPr>
          <w:rFonts w:ascii="GHEA Grapalat" w:hAnsi="GHEA Grapalat" w:cs="GHEA Grapalat"/>
          <w:sz w:val="22"/>
          <w:szCs w:val="22"/>
        </w:rPr>
        <w:softHyphen/>
        <w:t>սյակի համար՝ մինչև տվյալ եռամսյակի վերջին ամսվա 20-ը ներառյալ, կատարել շահու</w:t>
      </w:r>
      <w:r w:rsidRPr="002228CA">
        <w:rPr>
          <w:rFonts w:ascii="GHEA Grapalat" w:hAnsi="GHEA Grapalat" w:cs="GHEA Grapalat"/>
          <w:sz w:val="22"/>
          <w:szCs w:val="22"/>
        </w:rPr>
        <w:softHyphen/>
        <w:t>թա</w:t>
      </w:r>
      <w:r w:rsidRPr="002228CA">
        <w:rPr>
          <w:rFonts w:ascii="GHEA Grapalat" w:hAnsi="GHEA Grapalat" w:cs="GHEA Grapalat"/>
          <w:sz w:val="22"/>
          <w:szCs w:val="22"/>
        </w:rPr>
        <w:softHyphen/>
        <w:t>հարկի կան</w:t>
      </w:r>
      <w:r w:rsidRPr="002228CA">
        <w:rPr>
          <w:rFonts w:ascii="GHEA Grapalat" w:hAnsi="GHEA Grapalat" w:cs="GHEA Grapalat"/>
          <w:sz w:val="22"/>
          <w:szCs w:val="22"/>
        </w:rPr>
        <w:softHyphen/>
        <w:t>խա</w:t>
      </w:r>
      <w:r w:rsidRPr="002228CA">
        <w:rPr>
          <w:rFonts w:ascii="GHEA Grapalat" w:hAnsi="GHEA Grapalat" w:cs="GHEA Grapalat"/>
          <w:sz w:val="22"/>
          <w:szCs w:val="22"/>
        </w:rPr>
        <w:softHyphen/>
        <w:t>վճար</w:t>
      </w:r>
      <w:r w:rsidRPr="002228CA">
        <w:rPr>
          <w:rFonts w:ascii="GHEA Grapalat" w:hAnsi="GHEA Grapalat" w:cs="GHEA Grapalat"/>
          <w:sz w:val="22"/>
          <w:szCs w:val="22"/>
        </w:rPr>
        <w:softHyphen/>
        <w:t>ներ (բացառությամբ 135-րդ հոդվածի 7-րդ մասով սահ</w:t>
      </w:r>
      <w:r w:rsidRPr="002228CA">
        <w:rPr>
          <w:rFonts w:ascii="GHEA Grapalat" w:hAnsi="GHEA Grapalat" w:cs="GHEA Grapalat"/>
          <w:sz w:val="22"/>
          <w:szCs w:val="22"/>
        </w:rPr>
        <w:softHyphen/>
        <w:t>մանված դեպքերի)՝ նախորդ հար</w:t>
      </w:r>
      <w:r w:rsidRPr="002228CA">
        <w:rPr>
          <w:rFonts w:ascii="GHEA Grapalat" w:hAnsi="GHEA Grapalat" w:cs="GHEA Grapalat"/>
          <w:sz w:val="22"/>
          <w:szCs w:val="22"/>
        </w:rPr>
        <w:softHyphen/>
        <w:t>կա</w:t>
      </w:r>
      <w:r w:rsidRPr="002228CA">
        <w:rPr>
          <w:rFonts w:ascii="GHEA Grapalat" w:hAnsi="GHEA Grapalat" w:cs="GHEA Grapalat"/>
          <w:sz w:val="22"/>
          <w:szCs w:val="22"/>
        </w:rPr>
        <w:softHyphen/>
        <w:t>յին տարվա շահութահարկի գումարի 20 տոկո</w:t>
      </w:r>
      <w:r w:rsidRPr="002228CA">
        <w:rPr>
          <w:rFonts w:ascii="GHEA Grapalat" w:hAnsi="GHEA Grapalat" w:cs="GHEA Grapalat"/>
          <w:sz w:val="22"/>
          <w:szCs w:val="22"/>
        </w:rPr>
        <w:softHyphen/>
        <w:t>սով հաշ</w:t>
      </w:r>
      <w:r w:rsidRPr="002228CA">
        <w:rPr>
          <w:rFonts w:ascii="GHEA Grapalat" w:hAnsi="GHEA Grapalat" w:cs="GHEA Grapalat"/>
          <w:sz w:val="22"/>
          <w:szCs w:val="22"/>
        </w:rPr>
        <w:softHyphen/>
        <w:t>վարկվող գումարի և նախորդ եռամ</w:t>
      </w:r>
      <w:r w:rsidRPr="002228CA">
        <w:rPr>
          <w:rFonts w:ascii="GHEA Grapalat" w:hAnsi="GHEA Grapalat" w:cs="GHEA Grapalat"/>
          <w:sz w:val="22"/>
          <w:szCs w:val="22"/>
        </w:rPr>
        <w:softHyphen/>
        <w:t>սյակի ընթացքում ապրանքների մատա</w:t>
      </w:r>
      <w:r w:rsidRPr="002228CA">
        <w:rPr>
          <w:rFonts w:ascii="GHEA Grapalat" w:hAnsi="GHEA Grapalat" w:cs="GHEA Grapalat"/>
          <w:sz w:val="22"/>
          <w:szCs w:val="22"/>
        </w:rPr>
        <w:softHyphen/>
        <w:t>կա</w:t>
      </w:r>
      <w:r w:rsidRPr="002228CA">
        <w:rPr>
          <w:rFonts w:ascii="GHEA Grapalat" w:hAnsi="GHEA Grapalat" w:cs="GHEA Grapalat"/>
          <w:sz w:val="22"/>
          <w:szCs w:val="22"/>
        </w:rPr>
        <w:softHyphen/>
        <w:t>րա</w:t>
      </w:r>
      <w:r w:rsidRPr="002228CA">
        <w:rPr>
          <w:rFonts w:ascii="GHEA Grapalat" w:hAnsi="GHEA Grapalat" w:cs="GHEA Grapalat"/>
          <w:sz w:val="22"/>
          <w:szCs w:val="22"/>
        </w:rPr>
        <w:softHyphen/>
        <w:t>րումից, աշխատանքների կատարումից և (կամ) ծառայությունների մատուցումից ստաց</w:t>
      </w:r>
      <w:r w:rsidRPr="002228CA">
        <w:rPr>
          <w:rFonts w:ascii="GHEA Grapalat" w:hAnsi="GHEA Grapalat" w:cs="GHEA Grapalat"/>
          <w:sz w:val="22"/>
          <w:szCs w:val="22"/>
        </w:rPr>
        <w:softHyphen/>
        <w:t>վող եկամուտների երկու տոկոսով հաշվարկ</w:t>
      </w:r>
      <w:r w:rsidRPr="002228CA">
        <w:rPr>
          <w:rFonts w:ascii="GHEA Grapalat" w:hAnsi="GHEA Grapalat" w:cs="GHEA Grapalat"/>
          <w:sz w:val="22"/>
          <w:szCs w:val="22"/>
        </w:rPr>
        <w:softHyphen/>
        <w:t xml:space="preserve">վող գումարի նվազագույնի չափով: </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2020 թվականի հոկտեմբերի 7-ին ՀՀ Ազգային Ժողովի կողմից ընդունված` «Հայաս</w:t>
      </w:r>
      <w:r w:rsidRPr="002228CA">
        <w:rPr>
          <w:rFonts w:ascii="GHEA Grapalat" w:hAnsi="GHEA Grapalat" w:cs="GHEA Grapalat"/>
          <w:sz w:val="22"/>
          <w:szCs w:val="22"/>
        </w:rPr>
        <w:softHyphen/>
        <w:t>տանի Հանրապետության հարկային օրենսգրքում փոփոխություն և լրացում կատարելու մասին» ՀՕ-449-Ն ՀՀ օրենքով (ուժի մեջ է մտել 2020 թվականի հոկտեմբերի 8-ից և տարած</w:t>
      </w:r>
      <w:r w:rsidRPr="002228CA">
        <w:rPr>
          <w:rFonts w:ascii="GHEA Grapalat" w:hAnsi="GHEA Grapalat" w:cs="GHEA Grapalat"/>
          <w:sz w:val="22"/>
          <w:szCs w:val="22"/>
        </w:rPr>
        <w:softHyphen/>
        <w:t>վում է նաև մինչև նույն օրենքն ուժի մեջ մտնելը ֆիզիկական անձանց (բացառությամբ որպես անհատ ձեռնարկատեր կամ որպես նոտար վարկ ստացած ֆիզիկական անձանց) ներված տույժերի և (կամ) տուգանքների վրա) սահմանվել է, որ ռեզիդենտ կազմակեր</w:t>
      </w:r>
      <w:r w:rsidRPr="002228CA">
        <w:rPr>
          <w:rFonts w:ascii="GHEA Grapalat" w:hAnsi="GHEA Grapalat" w:cs="GHEA Grapalat"/>
          <w:sz w:val="22"/>
          <w:szCs w:val="22"/>
        </w:rPr>
        <w:softHyphen/>
        <w:t>պու</w:t>
      </w:r>
      <w:r w:rsidRPr="002228CA">
        <w:rPr>
          <w:rFonts w:ascii="GHEA Grapalat" w:hAnsi="GHEA Grapalat" w:cs="GHEA Grapalat"/>
          <w:sz w:val="22"/>
          <w:szCs w:val="22"/>
        </w:rPr>
        <w:softHyphen/>
        <w:t>թյուն համար</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վող բանկերի և վարկային կազմակերպու-թյունների շահութահարկով հարկման բազայի որոշման նպա</w:t>
      </w:r>
      <w:r w:rsidRPr="002228CA">
        <w:rPr>
          <w:rFonts w:ascii="GHEA Grapalat" w:hAnsi="GHEA Grapalat" w:cs="GHEA Grapalat"/>
          <w:sz w:val="22"/>
          <w:szCs w:val="22"/>
        </w:rPr>
        <w:softHyphen/>
        <w:t>տա</w:t>
      </w:r>
      <w:r w:rsidRPr="002228CA">
        <w:rPr>
          <w:rFonts w:ascii="GHEA Grapalat" w:hAnsi="GHEA Grapalat" w:cs="GHEA Grapalat"/>
          <w:sz w:val="22"/>
          <w:szCs w:val="22"/>
        </w:rPr>
        <w:softHyphen/>
        <w:t>կով համախառն եկամտից նվազեցվում են նաև այդ բանկերում և վար</w:t>
      </w:r>
      <w:r w:rsidRPr="002228CA">
        <w:rPr>
          <w:rFonts w:ascii="GHEA Grapalat" w:hAnsi="GHEA Grapalat" w:cs="GHEA Grapalat"/>
          <w:sz w:val="22"/>
          <w:szCs w:val="22"/>
        </w:rPr>
        <w:softHyphen/>
        <w:t>կային կազ</w:t>
      </w:r>
      <w:r w:rsidRPr="002228CA">
        <w:rPr>
          <w:rFonts w:ascii="GHEA Grapalat" w:hAnsi="GHEA Grapalat" w:cs="GHEA Grapalat"/>
          <w:sz w:val="22"/>
          <w:szCs w:val="22"/>
        </w:rPr>
        <w:softHyphen/>
        <w:t>մա</w:t>
      </w:r>
      <w:r w:rsidRPr="002228CA">
        <w:rPr>
          <w:rFonts w:ascii="GHEA Grapalat" w:hAnsi="GHEA Grapalat" w:cs="GHEA Grapalat"/>
          <w:sz w:val="22"/>
          <w:szCs w:val="22"/>
        </w:rPr>
        <w:softHyphen/>
        <w:t>կեր</w:t>
      </w:r>
      <w:r w:rsidRPr="002228CA">
        <w:rPr>
          <w:rFonts w:ascii="GHEA Grapalat" w:hAnsi="GHEA Grapalat" w:cs="GHEA Grapalat"/>
          <w:sz w:val="22"/>
          <w:szCs w:val="22"/>
        </w:rPr>
        <w:softHyphen/>
        <w:t>պու</w:t>
      </w:r>
      <w:r w:rsidRPr="002228CA">
        <w:rPr>
          <w:rFonts w:ascii="GHEA Grapalat" w:hAnsi="GHEA Grapalat" w:cs="GHEA Grapalat"/>
          <w:sz w:val="22"/>
          <w:szCs w:val="22"/>
        </w:rPr>
        <w:softHyphen/>
        <w:t>թյուններում հաշվառված՝ ֆիզիկական անձանց (բացառությամբ որպես անհատ ձեռ</w:t>
      </w:r>
      <w:r w:rsidRPr="002228CA">
        <w:rPr>
          <w:rFonts w:ascii="GHEA Grapalat" w:hAnsi="GHEA Grapalat" w:cs="GHEA Grapalat"/>
          <w:sz w:val="22"/>
          <w:szCs w:val="22"/>
        </w:rPr>
        <w:softHyphen/>
        <w:t>նար</w:t>
      </w:r>
      <w:r w:rsidRPr="002228CA">
        <w:rPr>
          <w:rFonts w:ascii="GHEA Grapalat" w:hAnsi="GHEA Grapalat" w:cs="GHEA Grapalat"/>
          <w:sz w:val="22"/>
          <w:szCs w:val="22"/>
        </w:rPr>
        <w:softHyphen/>
        <w:t>կա</w:t>
      </w:r>
      <w:r w:rsidRPr="002228CA">
        <w:rPr>
          <w:rFonts w:ascii="GHEA Grapalat" w:hAnsi="GHEA Grapalat" w:cs="GHEA Grapalat"/>
          <w:sz w:val="22"/>
          <w:szCs w:val="22"/>
        </w:rPr>
        <w:softHyphen/>
        <w:t>տեր կամ որպես նոտար վարկ ստացած ֆիզիկական անձանց) նկատ</w:t>
      </w:r>
      <w:r w:rsidRPr="002228CA">
        <w:rPr>
          <w:rFonts w:ascii="GHEA Grapalat" w:hAnsi="GHEA Grapalat" w:cs="GHEA Grapalat"/>
          <w:sz w:val="22"/>
          <w:szCs w:val="22"/>
        </w:rPr>
        <w:softHyphen/>
        <w:t>մամբ ձևա</w:t>
      </w:r>
      <w:r w:rsidRPr="002228CA">
        <w:rPr>
          <w:rFonts w:ascii="GHEA Grapalat" w:hAnsi="GHEA Grapalat" w:cs="GHEA Grapalat"/>
          <w:sz w:val="22"/>
          <w:szCs w:val="22"/>
        </w:rPr>
        <w:softHyphen/>
        <w:t xml:space="preserve">վորված և Կառավարության լիազորած մարմնի և </w:t>
      </w:r>
      <w:r w:rsidRPr="002228CA">
        <w:rPr>
          <w:rFonts w:ascii="GHEA Grapalat" w:hAnsi="GHEA Grapalat" w:cs="GHEA Grapalat"/>
          <w:sz w:val="22"/>
          <w:szCs w:val="22"/>
        </w:rPr>
        <w:lastRenderedPageBreak/>
        <w:t>Հայաստանի Հանրապե</w:t>
      </w:r>
      <w:r w:rsidRPr="002228CA">
        <w:rPr>
          <w:rFonts w:ascii="GHEA Grapalat" w:hAnsi="GHEA Grapalat" w:cs="GHEA Grapalat"/>
          <w:sz w:val="22"/>
          <w:szCs w:val="22"/>
        </w:rPr>
        <w:softHyphen/>
        <w:t>տու</w:t>
      </w:r>
      <w:r w:rsidRPr="002228CA">
        <w:rPr>
          <w:rFonts w:ascii="GHEA Grapalat" w:hAnsi="GHEA Grapalat" w:cs="GHEA Grapalat"/>
          <w:sz w:val="22"/>
          <w:szCs w:val="22"/>
        </w:rPr>
        <w:softHyphen/>
        <w:t>թյան կենտրո</w:t>
      </w:r>
      <w:r w:rsidRPr="002228CA">
        <w:rPr>
          <w:rFonts w:ascii="GHEA Grapalat" w:hAnsi="GHEA Grapalat" w:cs="GHEA Grapalat"/>
          <w:sz w:val="22"/>
          <w:szCs w:val="22"/>
        </w:rPr>
        <w:softHyphen/>
        <w:t>նա</w:t>
      </w:r>
      <w:r w:rsidRPr="002228CA">
        <w:rPr>
          <w:rFonts w:ascii="GHEA Grapalat" w:hAnsi="GHEA Grapalat" w:cs="GHEA Grapalat"/>
          <w:sz w:val="22"/>
          <w:szCs w:val="22"/>
        </w:rPr>
        <w:softHyphen/>
        <w:t>կան բանկի համատեղ հաստատած կարգի համաձայն՝ 2020 թվականի օգոս</w:t>
      </w:r>
      <w:r w:rsidRPr="002228CA">
        <w:rPr>
          <w:rFonts w:ascii="GHEA Grapalat" w:hAnsi="GHEA Grapalat" w:cs="GHEA Grapalat"/>
          <w:sz w:val="22"/>
          <w:szCs w:val="22"/>
        </w:rPr>
        <w:softHyphen/>
        <w:t>տոսի 31-ի դրությամբ 91 և ավելի օր չաշխատող (ժամկետանց) համարվող՝ դեռևս անհու</w:t>
      </w:r>
      <w:r w:rsidRPr="002228CA">
        <w:rPr>
          <w:rFonts w:ascii="GHEA Grapalat" w:hAnsi="GHEA Grapalat" w:cs="GHEA Grapalat"/>
          <w:sz w:val="22"/>
          <w:szCs w:val="22"/>
        </w:rPr>
        <w:softHyphen/>
        <w:t>սալի չճանաչ</w:t>
      </w:r>
      <w:r w:rsidRPr="002228CA">
        <w:rPr>
          <w:rFonts w:ascii="GHEA Grapalat" w:hAnsi="GHEA Grapalat" w:cs="GHEA Grapalat"/>
          <w:sz w:val="22"/>
          <w:szCs w:val="22"/>
        </w:rPr>
        <w:softHyphen/>
        <w:t>ված ակտիվ</w:t>
      </w:r>
      <w:r w:rsidRPr="002228CA">
        <w:rPr>
          <w:rFonts w:ascii="GHEA Grapalat" w:hAnsi="GHEA Grapalat" w:cs="GHEA Grapalat"/>
          <w:sz w:val="22"/>
          <w:szCs w:val="22"/>
        </w:rPr>
        <w:softHyphen/>
        <w:t>նե</w:t>
      </w:r>
      <w:r w:rsidRPr="002228CA">
        <w:rPr>
          <w:rFonts w:ascii="GHEA Grapalat" w:hAnsi="GHEA Grapalat" w:cs="GHEA Grapalat"/>
          <w:sz w:val="22"/>
          <w:szCs w:val="22"/>
        </w:rPr>
        <w:softHyphen/>
        <w:t>րում ներառված տույժերը և (կամ) տուգանքները՝ դրանք տվյալ ֆիզիկական անձանց ներելու և այդ մասով ակտիվների հնարավոր կորուստների պահուստին մինչև այդ մաս</w:t>
      </w:r>
      <w:r w:rsidRPr="002228CA">
        <w:rPr>
          <w:rFonts w:ascii="GHEA Grapalat" w:hAnsi="GHEA Grapalat" w:cs="GHEA Grapalat"/>
          <w:sz w:val="22"/>
          <w:szCs w:val="22"/>
        </w:rPr>
        <w:softHyphen/>
        <w:t>հա</w:t>
      </w:r>
      <w:r w:rsidRPr="002228CA">
        <w:rPr>
          <w:rFonts w:ascii="GHEA Grapalat" w:hAnsi="GHEA Grapalat" w:cs="GHEA Grapalat"/>
          <w:sz w:val="22"/>
          <w:szCs w:val="22"/>
        </w:rPr>
        <w:softHyphen/>
        <w:t>նում</w:t>
      </w:r>
      <w:r w:rsidRPr="002228CA">
        <w:rPr>
          <w:rFonts w:ascii="GHEA Grapalat" w:hAnsi="GHEA Grapalat" w:cs="GHEA Grapalat"/>
          <w:sz w:val="22"/>
          <w:szCs w:val="22"/>
        </w:rPr>
        <w:softHyphen/>
        <w:t>ներ կատարած լինելու դեպքում` պահուստին ուղղված գումարների չափով համա</w:t>
      </w:r>
      <w:r w:rsidRPr="002228CA">
        <w:rPr>
          <w:rFonts w:ascii="GHEA Grapalat" w:hAnsi="GHEA Grapalat" w:cs="GHEA Grapalat"/>
          <w:sz w:val="22"/>
          <w:szCs w:val="22"/>
        </w:rPr>
        <w:softHyphen/>
        <w:t>խառն եկա</w:t>
      </w:r>
      <w:r w:rsidRPr="002228CA">
        <w:rPr>
          <w:rFonts w:ascii="GHEA Grapalat" w:hAnsi="GHEA Grapalat" w:cs="GHEA Grapalat"/>
          <w:sz w:val="22"/>
          <w:szCs w:val="22"/>
        </w:rPr>
        <w:softHyphen/>
        <w:t>մտում վերականգնելու դեպքում:</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2020 թվականի հունիսի 1-ին ՀՀ Ազգային Ժողովի կող</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մից ընդունված` Հայաս</w:t>
      </w:r>
      <w:r w:rsidRPr="002228CA">
        <w:rPr>
          <w:rFonts w:ascii="GHEA Grapalat" w:hAnsi="GHEA Grapalat" w:cs="GHEA Grapalat"/>
          <w:sz w:val="22"/>
          <w:szCs w:val="22"/>
        </w:rPr>
        <w:softHyphen/>
        <w:t>տանի Հանրապետության հարկային օրենսգրքում փոփոխություն կատարելու մասին» ՀՕ-282-Ն օրենքով (ուժի մեջ է մտել 2020 թվականի հունիսի 5-ից) սահմանվել է, որ 2020 թվականի հուլիսի 1-ից մինչև 2020 թվականի դեկտեմբերի 31-ն ընկած ժամա</w:t>
      </w:r>
      <w:r w:rsidRPr="002228CA">
        <w:rPr>
          <w:rFonts w:ascii="GHEA Grapalat" w:hAnsi="GHEA Grapalat" w:cs="GHEA Grapalat"/>
          <w:sz w:val="22"/>
          <w:szCs w:val="22"/>
        </w:rPr>
        <w:softHyphen/>
        <w:t>նա</w:t>
      </w:r>
      <w:r w:rsidRPr="002228CA">
        <w:rPr>
          <w:rFonts w:ascii="GHEA Grapalat" w:hAnsi="GHEA Grapalat" w:cs="GHEA Grapalat"/>
          <w:sz w:val="22"/>
          <w:szCs w:val="22"/>
        </w:rPr>
        <w:softHyphen/>
        <w:t>կա</w:t>
      </w:r>
      <w:r w:rsidRPr="002228CA">
        <w:rPr>
          <w:rFonts w:ascii="GHEA Grapalat" w:hAnsi="GHEA Grapalat" w:cs="GHEA Grapalat"/>
          <w:sz w:val="22"/>
          <w:szCs w:val="22"/>
        </w:rPr>
        <w:softHyphen/>
        <w:t>հատ</w:t>
      </w:r>
      <w:r w:rsidRPr="002228CA">
        <w:rPr>
          <w:rFonts w:ascii="GHEA Grapalat" w:hAnsi="GHEA Grapalat" w:cs="GHEA Grapalat"/>
          <w:sz w:val="22"/>
          <w:szCs w:val="22"/>
        </w:rPr>
        <w:softHyphen/>
        <w:t>վածում ներմուծվող կամ ձեռք բերվող (կառուցվող, մշակվող) հիմնական միջոցների ամորտիզացիոն նվազագույն ժամկետը սահմանվում է ռեզիդենտ շահութահարկ վճա</w:t>
      </w:r>
      <w:r w:rsidRPr="002228CA">
        <w:rPr>
          <w:rFonts w:ascii="GHEA Grapalat" w:hAnsi="GHEA Grapalat" w:cs="GHEA Grapalat"/>
          <w:sz w:val="22"/>
          <w:szCs w:val="22"/>
        </w:rPr>
        <w:softHyphen/>
        <w:t>րողի և մշտական հաստատության միջոցով Հայաստանի Հանրապետությունում գոր</w:t>
      </w:r>
      <w:r w:rsidRPr="002228CA">
        <w:rPr>
          <w:rFonts w:ascii="GHEA Grapalat" w:hAnsi="GHEA Grapalat" w:cs="GHEA Grapalat"/>
          <w:sz w:val="22"/>
          <w:szCs w:val="22"/>
        </w:rPr>
        <w:softHyphen/>
        <w:t>ծու</w:t>
      </w:r>
      <w:r w:rsidRPr="002228CA">
        <w:rPr>
          <w:rFonts w:ascii="GHEA Grapalat" w:hAnsi="GHEA Grapalat" w:cs="GHEA Grapalat"/>
          <w:sz w:val="22"/>
          <w:szCs w:val="22"/>
        </w:rPr>
        <w:softHyphen/>
        <w:t>նեու</w:t>
      </w:r>
      <w:r w:rsidRPr="002228CA">
        <w:rPr>
          <w:rFonts w:ascii="GHEA Grapalat" w:hAnsi="GHEA Grapalat" w:cs="GHEA Grapalat"/>
          <w:sz w:val="22"/>
          <w:szCs w:val="22"/>
        </w:rPr>
        <w:softHyphen/>
        <w:t>թյուն իրականացնող ոչ ռեզիդենտ շահութահարկ վճարողի հայեցողությամբ, բայց ոչ պակաս, քան մեկ տարի։</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2020 թվականի հունվարի 24-ին ՀՀ Ազգային Ժողովի կողմից ընդունված` Հայաս</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տանի Հանրապետության հարկային օրենսգրքում լրացումներ և փոփոխություն կատա</w:t>
      </w:r>
      <w:r w:rsidRPr="002228CA">
        <w:rPr>
          <w:rFonts w:ascii="GHEA Grapalat" w:hAnsi="GHEA Grapalat" w:cs="GHEA Grapalat"/>
          <w:sz w:val="22"/>
          <w:szCs w:val="22"/>
        </w:rPr>
        <w:softHyphen/>
        <w:t>րելու մասին ՀՕ</w:t>
      </w:r>
      <w:r w:rsidRPr="002228CA">
        <w:rPr>
          <w:rFonts w:ascii="GHEA Grapalat" w:hAnsi="GHEA Grapalat" w:cs="GHEA Grapalat"/>
          <w:sz w:val="22"/>
          <w:szCs w:val="22"/>
        </w:rPr>
        <w:noBreakHyphen/>
        <w:t>82</w:t>
      </w:r>
      <w:r w:rsidRPr="002228CA">
        <w:rPr>
          <w:rFonts w:ascii="GHEA Grapalat" w:hAnsi="GHEA Grapalat" w:cs="GHEA Grapalat"/>
          <w:sz w:val="22"/>
          <w:szCs w:val="22"/>
        </w:rPr>
        <w:noBreakHyphen/>
        <w:t>Ն օրեն</w:t>
      </w:r>
      <w:r w:rsidRPr="002228CA">
        <w:rPr>
          <w:rFonts w:ascii="GHEA Grapalat" w:hAnsi="GHEA Grapalat" w:cs="GHEA Grapalat"/>
          <w:sz w:val="22"/>
          <w:szCs w:val="22"/>
        </w:rPr>
        <w:softHyphen/>
        <w:t>քով (ուժի մեջ է մտել 2020 թվականի մարտի 1-ից) սահ</w:t>
      </w:r>
      <w:r w:rsidRPr="002228CA">
        <w:rPr>
          <w:rFonts w:ascii="GHEA Grapalat" w:hAnsi="GHEA Grapalat" w:cs="GHEA Grapalat"/>
          <w:sz w:val="22"/>
          <w:szCs w:val="22"/>
        </w:rPr>
        <w:softHyphen/>
        <w:t>մանվել է, որ շահութահարկի վճարումից ազատվում են ոչ ռեզիդենտ շահութահարկ վճարողները՝</w:t>
      </w:r>
    </w:p>
    <w:p w:rsidR="00D93A46" w:rsidRPr="002228CA" w:rsidRDefault="00D93A46" w:rsidP="0097498E">
      <w:pPr>
        <w:pStyle w:val="NormalWeb"/>
        <w:numPr>
          <w:ilvl w:val="0"/>
          <w:numId w:val="12"/>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rPr>
      </w:pPr>
      <w:r w:rsidRPr="002228CA">
        <w:rPr>
          <w:rFonts w:ascii="GHEA Grapalat" w:hAnsi="GHEA Grapalat"/>
          <w:color w:val="000000"/>
          <w:sz w:val="22"/>
          <w:szCs w:val="22"/>
        </w:rPr>
        <w:t>Հայաստանի Հանրապետությունում գործող ֆոնդային բորսայում ցուցակված բաժնետոմսերից ստացվող շահաբաժինների, ինչպես նաև նշյալ բաժնետոմսերի օտա</w:t>
      </w:r>
      <w:r w:rsidRPr="002228CA">
        <w:rPr>
          <w:rFonts w:ascii="GHEA Grapalat" w:hAnsi="GHEA Grapalat"/>
          <w:color w:val="000000"/>
          <w:sz w:val="22"/>
          <w:szCs w:val="22"/>
        </w:rPr>
        <w:softHyphen/>
        <w:t>րումից, այլ արժեթղթերով փոխանակումից կամ նման այլ գործարքներից ստացվող եկա</w:t>
      </w:r>
      <w:r w:rsidRPr="002228CA">
        <w:rPr>
          <w:rFonts w:ascii="GHEA Grapalat" w:hAnsi="GHEA Grapalat"/>
          <w:color w:val="000000"/>
          <w:sz w:val="22"/>
          <w:szCs w:val="22"/>
        </w:rPr>
        <w:softHyphen/>
      </w:r>
      <w:r w:rsidRPr="002228CA">
        <w:rPr>
          <w:rFonts w:ascii="GHEA Grapalat" w:hAnsi="GHEA Grapalat"/>
          <w:color w:val="000000"/>
          <w:sz w:val="22"/>
          <w:szCs w:val="22"/>
        </w:rPr>
        <w:softHyphen/>
        <w:t>մուտների մասով,</w:t>
      </w:r>
    </w:p>
    <w:p w:rsidR="00D93A46" w:rsidRPr="002228CA" w:rsidRDefault="00D93A46" w:rsidP="0097498E">
      <w:pPr>
        <w:pStyle w:val="NormalWeb"/>
        <w:numPr>
          <w:ilvl w:val="0"/>
          <w:numId w:val="12"/>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rPr>
      </w:pPr>
      <w:r w:rsidRPr="002228CA">
        <w:rPr>
          <w:rFonts w:ascii="GHEA Grapalat" w:hAnsi="GHEA Grapalat"/>
          <w:color w:val="000000"/>
          <w:sz w:val="22"/>
          <w:szCs w:val="22"/>
        </w:rPr>
        <w:t>Հայաստանի Հանրապետությունում գործող ֆոն</w:t>
      </w:r>
      <w:r w:rsidR="00B05A2A" w:rsidRPr="002228CA">
        <w:rPr>
          <w:rFonts w:ascii="GHEA Grapalat" w:hAnsi="GHEA Grapalat"/>
          <w:color w:val="000000"/>
          <w:sz w:val="22"/>
          <w:szCs w:val="22"/>
        </w:rPr>
        <w:t>դային բորսայում ցուցակված պար</w:t>
      </w:r>
      <w:r w:rsidRPr="002228CA">
        <w:rPr>
          <w:rFonts w:ascii="GHEA Grapalat" w:hAnsi="GHEA Grapalat"/>
          <w:color w:val="000000"/>
          <w:sz w:val="22"/>
          <w:szCs w:val="22"/>
        </w:rPr>
        <w:t>տատոմսերից տոկոսի կամ մարելիս զեղչի ձևով ստացվող եկամուտների, ինչպես նաև նշյալ պարտատոմսերի օտարումից, այլ արժեթղթերով փոխանակումից կամ նման այլ գործարքներից ստացվող եկամուտների մասով,</w:t>
      </w:r>
    </w:p>
    <w:p w:rsidR="00D93A46" w:rsidRPr="002228CA" w:rsidRDefault="00D93A46" w:rsidP="0097498E">
      <w:pPr>
        <w:pStyle w:val="NormalWeb"/>
        <w:numPr>
          <w:ilvl w:val="0"/>
          <w:numId w:val="12"/>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rPr>
      </w:pPr>
      <w:r w:rsidRPr="002228CA">
        <w:rPr>
          <w:rFonts w:ascii="GHEA Grapalat" w:hAnsi="GHEA Grapalat"/>
          <w:color w:val="000000"/>
          <w:sz w:val="22"/>
          <w:szCs w:val="22"/>
        </w:rPr>
        <w:t>ռեզիդենտ իրավաբանական անձին տրամադրած փոխառության գծով եկա</w:t>
      </w:r>
      <w:r w:rsidRPr="002228CA">
        <w:rPr>
          <w:rFonts w:ascii="GHEA Grapalat" w:hAnsi="GHEA Grapalat"/>
          <w:color w:val="000000"/>
          <w:sz w:val="22"/>
          <w:szCs w:val="22"/>
        </w:rPr>
        <w:softHyphen/>
        <w:t>մուտ</w:t>
      </w:r>
      <w:r w:rsidRPr="002228CA">
        <w:rPr>
          <w:rFonts w:ascii="GHEA Grapalat" w:hAnsi="GHEA Grapalat"/>
          <w:color w:val="000000"/>
          <w:sz w:val="22"/>
          <w:szCs w:val="22"/>
        </w:rPr>
        <w:softHyphen/>
        <w:t>ների մասով, պայմանով, որ տվյալ փոխառությունն ամբողջությամբ ֆինանսավորվել է համարժեք պայմաններով թողարկված պարտատոմսերի տեղաբաշխման շնորհիվ ու հան</w:t>
      </w:r>
      <w:r w:rsidRPr="002228CA">
        <w:rPr>
          <w:rFonts w:ascii="GHEA Grapalat" w:hAnsi="GHEA Grapalat"/>
          <w:color w:val="000000"/>
          <w:sz w:val="22"/>
          <w:szCs w:val="22"/>
        </w:rPr>
        <w:softHyphen/>
        <w:t>դիսանում է այդ պարտատոմսերի ապահովման միջոց, իսկ այդ պարտատոմսերը Հայաս</w:t>
      </w:r>
      <w:r w:rsidRPr="002228CA">
        <w:rPr>
          <w:rFonts w:ascii="GHEA Grapalat" w:hAnsi="GHEA Grapalat"/>
          <w:color w:val="000000"/>
          <w:sz w:val="22"/>
          <w:szCs w:val="22"/>
        </w:rPr>
        <w:softHyphen/>
        <w:t>տանի Հանրապետությունում գործող կարգավորվող շուկայում թույլատրված են առևտրին:</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2020 թվականի մարտի 6-ին ՀՀ Ազգային Ժողովի կող</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մից ընդունված` Հայաս</w:t>
      </w:r>
      <w:r w:rsidRPr="002228CA">
        <w:rPr>
          <w:rFonts w:ascii="GHEA Grapalat" w:hAnsi="GHEA Grapalat" w:cs="GHEA Grapalat"/>
          <w:sz w:val="22"/>
          <w:szCs w:val="22"/>
        </w:rPr>
        <w:softHyphen/>
        <w:t>տանի Հանրապետության հարկային օրենսգրքում լրացումներ կատարելու մասին» ՀՕ-153-Ն օրենքով (ուժի մեջ է մտել 2020 թվականի ապրիլի 11-ից) սահ</w:t>
      </w:r>
      <w:r w:rsidRPr="002228CA">
        <w:rPr>
          <w:rFonts w:ascii="GHEA Grapalat" w:hAnsi="GHEA Grapalat" w:cs="GHEA Grapalat"/>
          <w:sz w:val="22"/>
          <w:szCs w:val="22"/>
        </w:rPr>
        <w:softHyphen/>
        <w:t>ման</w:t>
      </w:r>
      <w:r w:rsidRPr="002228CA">
        <w:rPr>
          <w:rFonts w:ascii="GHEA Grapalat" w:hAnsi="GHEA Grapalat" w:cs="GHEA Grapalat"/>
          <w:sz w:val="22"/>
          <w:szCs w:val="22"/>
        </w:rPr>
        <w:softHyphen/>
        <w:t>վել է, որ շահու</w:t>
      </w:r>
      <w:r w:rsidRPr="002228CA">
        <w:rPr>
          <w:rFonts w:ascii="GHEA Grapalat" w:hAnsi="GHEA Grapalat" w:cs="GHEA Grapalat"/>
          <w:sz w:val="22"/>
          <w:szCs w:val="22"/>
        </w:rPr>
        <w:softHyphen/>
        <w:t xml:space="preserve">թահարկով հարկման բազայի </w:t>
      </w:r>
      <w:r w:rsidRPr="002228CA">
        <w:rPr>
          <w:rFonts w:ascii="GHEA Grapalat" w:hAnsi="GHEA Grapalat" w:cs="GHEA Grapalat"/>
          <w:sz w:val="22"/>
          <w:szCs w:val="22"/>
        </w:rPr>
        <w:lastRenderedPageBreak/>
        <w:t>որոշման նպատակով շահութահարկ վճա</w:t>
      </w:r>
      <w:r w:rsidRPr="002228CA">
        <w:rPr>
          <w:rFonts w:ascii="GHEA Grapalat" w:hAnsi="GHEA Grapalat" w:cs="GHEA Grapalat"/>
          <w:sz w:val="22"/>
          <w:szCs w:val="22"/>
        </w:rPr>
        <w:softHyphen/>
        <w:t>րող</w:t>
      </w:r>
      <w:r w:rsidRPr="002228CA">
        <w:rPr>
          <w:rFonts w:ascii="GHEA Grapalat" w:hAnsi="GHEA Grapalat" w:cs="GHEA Grapalat"/>
          <w:sz w:val="22"/>
          <w:szCs w:val="22"/>
        </w:rPr>
        <w:softHyphen/>
        <w:t>ների համար եկամուտ չեն համարվում նաև տիեզերական օբյեկտների և տեխ</w:t>
      </w:r>
      <w:r w:rsidRPr="002228CA">
        <w:rPr>
          <w:rFonts w:ascii="GHEA Grapalat" w:hAnsi="GHEA Grapalat" w:cs="GHEA Grapalat"/>
          <w:sz w:val="22"/>
          <w:szCs w:val="22"/>
        </w:rPr>
        <w:softHyphen/>
        <w:t>նի</w:t>
      </w:r>
      <w:r w:rsidRPr="002228CA">
        <w:rPr>
          <w:rFonts w:ascii="GHEA Grapalat" w:hAnsi="GHEA Grapalat" w:cs="GHEA Grapalat"/>
          <w:sz w:val="22"/>
          <w:szCs w:val="22"/>
        </w:rPr>
        <w:softHyphen/>
        <w:t>կայի օտար</w:t>
      </w:r>
      <w:r w:rsidRPr="002228CA">
        <w:rPr>
          <w:rFonts w:ascii="GHEA Grapalat" w:hAnsi="GHEA Grapalat" w:cs="GHEA Grapalat"/>
          <w:sz w:val="22"/>
          <w:szCs w:val="22"/>
        </w:rPr>
        <w:softHyphen/>
        <w:t>ման, դրանց վերանորոգման կամ արդիականացման, երկրի հեռակա դիտարկ</w:t>
      </w:r>
      <w:r w:rsidRPr="002228CA">
        <w:rPr>
          <w:rFonts w:ascii="GHEA Grapalat" w:hAnsi="GHEA Grapalat" w:cs="GHEA Grapalat"/>
          <w:sz w:val="22"/>
          <w:szCs w:val="22"/>
        </w:rPr>
        <w:softHyphen/>
        <w:t>ման արբան</w:t>
      </w:r>
      <w:r w:rsidRPr="002228CA">
        <w:rPr>
          <w:rFonts w:ascii="GHEA Grapalat" w:hAnsi="GHEA Grapalat" w:cs="GHEA Grapalat"/>
          <w:sz w:val="22"/>
          <w:szCs w:val="22"/>
        </w:rPr>
        <w:softHyphen/>
        <w:t>յակային տվյալների հաղորդման, մշակման, տիեզերական օբյեկտ</w:t>
      </w:r>
      <w:r w:rsidRPr="002228CA">
        <w:rPr>
          <w:rFonts w:ascii="GHEA Grapalat" w:hAnsi="GHEA Grapalat" w:cs="GHEA Grapalat"/>
          <w:sz w:val="22"/>
          <w:szCs w:val="22"/>
        </w:rPr>
        <w:softHyphen/>
        <w:t>ների արձակ</w:t>
      </w:r>
      <w:r w:rsidRPr="002228CA">
        <w:rPr>
          <w:rFonts w:ascii="GHEA Grapalat" w:hAnsi="GHEA Grapalat" w:cs="GHEA Grapalat"/>
          <w:sz w:val="22"/>
          <w:szCs w:val="22"/>
        </w:rPr>
        <w:softHyphen/>
        <w:t>ման, վայրէջքի և թռիչքի ընթացքում դրանց կառավարման ծառայու</w:t>
      </w:r>
      <w:r w:rsidRPr="002228CA">
        <w:rPr>
          <w:rFonts w:ascii="GHEA Grapalat" w:hAnsi="GHEA Grapalat" w:cs="GHEA Grapalat"/>
          <w:sz w:val="22"/>
          <w:szCs w:val="22"/>
        </w:rPr>
        <w:softHyphen/>
        <w:t>թյուն</w:t>
      </w:r>
      <w:r w:rsidRPr="002228CA">
        <w:rPr>
          <w:rFonts w:ascii="GHEA Grapalat" w:hAnsi="GHEA Grapalat" w:cs="GHEA Grapalat"/>
          <w:sz w:val="22"/>
          <w:szCs w:val="22"/>
        </w:rPr>
        <w:softHyphen/>
        <w:t>ների մատուց</w:t>
      </w:r>
      <w:r w:rsidRPr="002228CA">
        <w:rPr>
          <w:rFonts w:ascii="GHEA Grapalat" w:hAnsi="GHEA Grapalat" w:cs="GHEA Grapalat"/>
          <w:sz w:val="22"/>
          <w:szCs w:val="22"/>
        </w:rPr>
        <w:softHyphen/>
        <w:t>ման և (կամ) աշխատանքների կատարման գործունեությունից ստացվող եկամուտները` մինչև 2030 թվականի դեկտեմբերի 31-ը:</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2020 թվականի հոկտեմբերի 23-ին ՀՀ Ազգային Ժողովի կող</w:t>
      </w:r>
      <w:r w:rsidRPr="002228CA">
        <w:rPr>
          <w:rFonts w:ascii="GHEA Grapalat" w:hAnsi="GHEA Grapalat" w:cs="GHEA Grapalat"/>
          <w:sz w:val="22"/>
          <w:szCs w:val="22"/>
        </w:rPr>
        <w:softHyphen/>
      </w:r>
      <w:r w:rsidRPr="002228CA">
        <w:rPr>
          <w:rFonts w:ascii="GHEA Grapalat" w:hAnsi="GHEA Grapalat" w:cs="GHEA Grapalat"/>
          <w:sz w:val="22"/>
          <w:szCs w:val="22"/>
        </w:rPr>
        <w:softHyphen/>
      </w:r>
      <w:r w:rsidRPr="002228CA">
        <w:rPr>
          <w:rFonts w:ascii="GHEA Grapalat" w:hAnsi="GHEA Grapalat" w:cs="GHEA Grapalat"/>
          <w:sz w:val="22"/>
          <w:szCs w:val="22"/>
        </w:rPr>
        <w:softHyphen/>
        <w:t>մից ընդունված` Հայաս</w:t>
      </w:r>
      <w:r w:rsidRPr="002228CA">
        <w:rPr>
          <w:rFonts w:ascii="GHEA Grapalat" w:hAnsi="GHEA Grapalat" w:cs="GHEA Grapalat"/>
          <w:sz w:val="22"/>
          <w:szCs w:val="22"/>
        </w:rPr>
        <w:softHyphen/>
      </w:r>
      <w:r w:rsidRPr="002228CA">
        <w:rPr>
          <w:rFonts w:ascii="GHEA Grapalat" w:hAnsi="GHEA Grapalat" w:cs="GHEA Grapalat"/>
          <w:sz w:val="22"/>
          <w:szCs w:val="22"/>
        </w:rPr>
        <w:softHyphen/>
        <w:t>տանի Հան</w:t>
      </w:r>
      <w:r w:rsidRPr="002228CA">
        <w:rPr>
          <w:rFonts w:ascii="GHEA Grapalat" w:hAnsi="GHEA Grapalat" w:cs="GHEA Grapalat"/>
          <w:sz w:val="22"/>
          <w:szCs w:val="22"/>
        </w:rPr>
        <w:softHyphen/>
        <w:t>րապետության հարկային օրենսգրքում լրացումներ կատարելու մասին» ՀՕ-462-Ն օրենքով (ուժի մեջ է մտել 2020 թվականի հոկտեմբերի 23-ից և տարածվում է 2020 թվականի սեպտեմբերի 27-ից հետո նույն օրենքով սահմանված անձանց ներված՝ մինչև ռազմական դրության ավարտը ստացված վարկի կամ այլ գումար</w:t>
      </w:r>
      <w:r w:rsidRPr="002228CA">
        <w:rPr>
          <w:rFonts w:ascii="GHEA Grapalat" w:hAnsi="GHEA Grapalat" w:cs="GHEA Grapalat"/>
          <w:sz w:val="22"/>
          <w:szCs w:val="22"/>
        </w:rPr>
        <w:softHyphen/>
        <w:t>ների, դրանց գծով հաշ</w:t>
      </w:r>
      <w:r w:rsidRPr="002228CA">
        <w:rPr>
          <w:rFonts w:ascii="GHEA Grapalat" w:hAnsi="GHEA Grapalat" w:cs="GHEA Grapalat"/>
          <w:sz w:val="22"/>
          <w:szCs w:val="22"/>
        </w:rPr>
        <w:softHyphen/>
        <w:t>վարկված տոկոսների, տույժերի և (կամ) տուգանքների նկատմամբ) սահ</w:t>
      </w:r>
      <w:r w:rsidRPr="002228CA">
        <w:rPr>
          <w:rFonts w:ascii="GHEA Grapalat" w:hAnsi="GHEA Grapalat" w:cs="GHEA Grapalat"/>
          <w:sz w:val="22"/>
          <w:szCs w:val="22"/>
        </w:rPr>
        <w:softHyphen/>
        <w:t>ման</w:t>
      </w:r>
      <w:r w:rsidRPr="002228CA">
        <w:rPr>
          <w:rFonts w:ascii="GHEA Grapalat" w:hAnsi="GHEA Grapalat" w:cs="GHEA Grapalat"/>
          <w:sz w:val="22"/>
          <w:szCs w:val="22"/>
        </w:rPr>
        <w:softHyphen/>
        <w:t>վել է, որ՝</w:t>
      </w:r>
    </w:p>
    <w:p w:rsidR="00D93A46" w:rsidRPr="002228CA" w:rsidRDefault="00D93A46" w:rsidP="0097498E">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2228CA">
        <w:rPr>
          <w:rFonts w:ascii="GHEA Grapalat" w:hAnsi="GHEA Grapalat"/>
          <w:color w:val="000000"/>
          <w:sz w:val="22"/>
          <w:szCs w:val="22"/>
          <w:shd w:val="clear" w:color="auto" w:fill="FFFFFF"/>
          <w:lang w:val="hy-AM"/>
        </w:rPr>
        <w:t>շ</w:t>
      </w:r>
      <w:r w:rsidRPr="002228CA">
        <w:rPr>
          <w:rFonts w:ascii="GHEA Grapalat" w:hAnsi="GHEA Grapalat"/>
          <w:color w:val="000000"/>
          <w:sz w:val="22"/>
          <w:szCs w:val="22"/>
          <w:shd w:val="clear" w:color="auto" w:fill="FFFFFF"/>
        </w:rPr>
        <w:t>ահութահարկով հարկման բազայի որոշման նպատակով շահութահարկ վճա</w:t>
      </w:r>
      <w:r w:rsidRPr="002228CA">
        <w:rPr>
          <w:rFonts w:ascii="GHEA Grapalat" w:hAnsi="GHEA Grapalat"/>
          <w:color w:val="000000"/>
          <w:sz w:val="22"/>
          <w:szCs w:val="22"/>
          <w:shd w:val="clear" w:color="auto" w:fill="FFFFFF"/>
        </w:rPr>
        <w:softHyphen/>
        <w:t>րող</w:t>
      </w:r>
      <w:r w:rsidRPr="002228CA">
        <w:rPr>
          <w:rFonts w:ascii="GHEA Grapalat" w:hAnsi="GHEA Grapalat"/>
          <w:color w:val="000000"/>
          <w:sz w:val="22"/>
          <w:szCs w:val="22"/>
          <w:shd w:val="clear" w:color="auto" w:fill="FFFFFF"/>
        </w:rPr>
        <w:softHyphen/>
        <w:t>ների համար եկամուտ չեն համարվում՝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2228CA">
        <w:rPr>
          <w:rFonts w:ascii="GHEA Grapalat" w:hAnsi="GHEA Grapalat"/>
          <w:color w:val="000000"/>
          <w:sz w:val="22"/>
          <w:szCs w:val="22"/>
          <w:shd w:val="clear" w:color="auto" w:fill="FFFFFF"/>
        </w:rPr>
        <w:t>բանկերում և վարկային կազմակերպություններում հաշվառված՝ ռազմական դրու</w:t>
      </w:r>
      <w:r w:rsidRPr="002228CA">
        <w:rPr>
          <w:rFonts w:ascii="GHEA Grapalat" w:hAnsi="GHEA Grapalat"/>
          <w:color w:val="000000"/>
          <w:sz w:val="22"/>
          <w:szCs w:val="22"/>
          <w:shd w:val="clear" w:color="auto" w:fill="FFFFFF"/>
        </w:rPr>
        <w:softHyphen/>
      </w:r>
      <w:r w:rsidRPr="002228CA">
        <w:rPr>
          <w:rFonts w:ascii="GHEA Grapalat" w:hAnsi="GHEA Grapalat"/>
          <w:color w:val="000000"/>
          <w:sz w:val="22"/>
          <w:szCs w:val="22"/>
          <w:shd w:val="clear" w:color="auto" w:fill="FFFFFF"/>
        </w:rPr>
        <w:softHyphen/>
      </w:r>
      <w:r w:rsidRPr="002228CA">
        <w:rPr>
          <w:rFonts w:ascii="GHEA Grapalat" w:hAnsi="GHEA Grapalat"/>
          <w:color w:val="000000"/>
          <w:sz w:val="22"/>
          <w:szCs w:val="22"/>
          <w:shd w:val="clear" w:color="auto" w:fill="FFFFFF"/>
        </w:rPr>
        <w:softHyphen/>
        <w:t>թյան ժամանակահատվածում իրականացվող ռազմական գործողությունների հետևան</w:t>
      </w:r>
      <w:r w:rsidRPr="002228CA">
        <w:rPr>
          <w:rFonts w:ascii="GHEA Grapalat" w:hAnsi="GHEA Grapalat"/>
          <w:color w:val="000000"/>
          <w:sz w:val="22"/>
          <w:szCs w:val="22"/>
          <w:shd w:val="clear" w:color="auto" w:fill="FFFFFF"/>
        </w:rPr>
        <w:softHyphen/>
      </w:r>
      <w:r w:rsidRPr="002228CA">
        <w:rPr>
          <w:rFonts w:ascii="GHEA Grapalat" w:hAnsi="GHEA Grapalat"/>
          <w:color w:val="000000"/>
          <w:sz w:val="22"/>
          <w:szCs w:val="22"/>
          <w:shd w:val="clear" w:color="auto" w:fill="FFFFFF"/>
        </w:rPr>
        <w:softHyphen/>
      </w:r>
      <w:r w:rsidRPr="002228CA">
        <w:rPr>
          <w:rFonts w:ascii="GHEA Grapalat" w:hAnsi="GHEA Grapalat"/>
          <w:color w:val="000000"/>
          <w:sz w:val="22"/>
          <w:szCs w:val="22"/>
          <w:shd w:val="clear" w:color="auto" w:fill="FFFFFF"/>
        </w:rPr>
        <w:softHyphen/>
        <w:t>քով զոհված, հաշմանդամ դարձած կամ անհայտ կորած ֆիզիկական անձի, նրա ամուսնու, համատեղությամբ ապրող զավակի կամ համատեղությամբ ապրող ծնողի նկատ</w:t>
      </w:r>
      <w:r w:rsidRPr="002228CA">
        <w:rPr>
          <w:rFonts w:ascii="GHEA Grapalat" w:hAnsi="GHEA Grapalat"/>
          <w:color w:val="000000"/>
          <w:sz w:val="22"/>
          <w:szCs w:val="22"/>
          <w:shd w:val="clear" w:color="auto" w:fill="FFFFFF"/>
        </w:rPr>
        <w:softHyphen/>
        <w:t>մամբ ձևավորված ու Կառավարության լիազորած մարմնի և Հայաստանի Հան</w:t>
      </w:r>
      <w:r w:rsidRPr="002228CA">
        <w:rPr>
          <w:rFonts w:ascii="GHEA Grapalat" w:hAnsi="GHEA Grapalat"/>
          <w:color w:val="000000"/>
          <w:sz w:val="22"/>
          <w:szCs w:val="22"/>
          <w:shd w:val="clear" w:color="auto" w:fill="FFFFFF"/>
        </w:rPr>
        <w:softHyphen/>
        <w:t>րա</w:t>
      </w:r>
      <w:r w:rsidRPr="002228CA">
        <w:rPr>
          <w:rFonts w:ascii="GHEA Grapalat" w:hAnsi="GHEA Grapalat"/>
          <w:color w:val="000000"/>
          <w:sz w:val="22"/>
          <w:szCs w:val="22"/>
          <w:shd w:val="clear" w:color="auto" w:fill="FFFFFF"/>
        </w:rPr>
        <w:softHyphen/>
        <w:t>պե</w:t>
      </w:r>
      <w:r w:rsidRPr="002228CA">
        <w:rPr>
          <w:rFonts w:ascii="GHEA Grapalat" w:hAnsi="GHEA Grapalat"/>
          <w:color w:val="000000"/>
          <w:sz w:val="22"/>
          <w:szCs w:val="22"/>
          <w:shd w:val="clear" w:color="auto" w:fill="FFFFFF"/>
        </w:rPr>
        <w:softHyphen/>
        <w:t>տության կենտրոնական բանկի համատեղ հաստատած կարգի համաձայն անհուսալի ճանաչված՝ հարկման նպատակով համախառն եկամտից նվազեցված ակտիվները (ներառ</w:t>
      </w:r>
      <w:r w:rsidRPr="002228CA">
        <w:rPr>
          <w:rFonts w:ascii="GHEA Grapalat" w:hAnsi="GHEA Grapalat"/>
          <w:color w:val="000000"/>
          <w:sz w:val="22"/>
          <w:szCs w:val="22"/>
          <w:shd w:val="clear" w:color="auto" w:fill="FFFFFF"/>
        </w:rPr>
        <w:softHyphen/>
        <w:t>յալ՝ վարկի և այլ գումարները, մինչև դրանց անհուսալի ճանաչվելը և անհուսալի ճանաչվելուց հետո հաշվարկված տոկոսները, տույժերը և (կամ) տուգանքները)՝ դրանք ներելու դեպքում,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2228CA">
        <w:rPr>
          <w:rFonts w:ascii="GHEA Grapalat" w:hAnsi="GHEA Grapalat"/>
          <w:color w:val="000000"/>
          <w:sz w:val="22"/>
          <w:szCs w:val="22"/>
          <w:shd w:val="clear" w:color="auto" w:fill="FFFFFF"/>
        </w:rPr>
        <w:t>ռազմական դրության ժամանակահատ</w:t>
      </w:r>
      <w:r w:rsidR="00700BCA" w:rsidRPr="002228CA">
        <w:rPr>
          <w:rFonts w:ascii="GHEA Grapalat" w:hAnsi="GHEA Grapalat"/>
          <w:color w:val="000000"/>
          <w:sz w:val="22"/>
          <w:szCs w:val="22"/>
          <w:shd w:val="clear" w:color="auto" w:fill="FFFFFF"/>
        </w:rPr>
        <w:t>վածում իրականացվող ռազմական գոր</w:t>
      </w:r>
      <w:r w:rsidRPr="002228CA">
        <w:rPr>
          <w:rFonts w:ascii="GHEA Grapalat" w:hAnsi="GHEA Grapalat"/>
          <w:color w:val="000000"/>
          <w:sz w:val="22"/>
          <w:szCs w:val="22"/>
          <w:shd w:val="clear" w:color="auto" w:fill="FFFFFF"/>
        </w:rPr>
        <w:t>ծողությունների հետևանքով զոհված, հաշմանդամ դարձած կամ անհայտ կորած անհատ ձեռնարկատիրոջը կամ նոտարին, նրա՝ անհատ ձեռնարկատեր կամ նոտար համարվող ամուսնուն, համատեղությամբ ապրող զավակին կամ համատեղությամբ ապրող ծնողին ռեզիդենտ կազմակերպություն համարվող բանկերի կամ վարկային կազ</w:t>
      </w:r>
      <w:r w:rsidRPr="002228CA">
        <w:rPr>
          <w:rFonts w:ascii="GHEA Grapalat" w:hAnsi="GHEA Grapalat"/>
          <w:color w:val="000000"/>
          <w:sz w:val="22"/>
          <w:szCs w:val="22"/>
          <w:shd w:val="clear" w:color="auto" w:fill="FFFFFF"/>
        </w:rPr>
        <w:softHyphen/>
        <w:t>մակեր</w:t>
      </w:r>
      <w:r w:rsidRPr="002228CA">
        <w:rPr>
          <w:rFonts w:ascii="GHEA Grapalat" w:hAnsi="GHEA Grapalat"/>
          <w:color w:val="000000"/>
          <w:sz w:val="22"/>
          <w:szCs w:val="22"/>
          <w:shd w:val="clear" w:color="auto" w:fill="FFFFFF"/>
        </w:rPr>
        <w:softHyphen/>
        <w:t>պու</w:t>
      </w:r>
      <w:r w:rsidRPr="002228CA">
        <w:rPr>
          <w:rFonts w:ascii="GHEA Grapalat" w:hAnsi="GHEA Grapalat"/>
          <w:color w:val="000000"/>
          <w:sz w:val="22"/>
          <w:szCs w:val="22"/>
          <w:shd w:val="clear" w:color="auto" w:fill="FFFFFF"/>
        </w:rPr>
        <w:softHyphen/>
        <w:t>թյուն</w:t>
      </w:r>
      <w:r w:rsidRPr="002228CA">
        <w:rPr>
          <w:rFonts w:ascii="GHEA Grapalat" w:hAnsi="GHEA Grapalat"/>
          <w:color w:val="000000"/>
          <w:sz w:val="22"/>
          <w:szCs w:val="22"/>
          <w:shd w:val="clear" w:color="auto" w:fill="FFFFFF"/>
        </w:rPr>
        <w:softHyphen/>
        <w:t>ների կողմից ներվող պարտավորությունները (ներառյալ՝ վարկի և այլ գումարները, դրանց գծով հաշվարկված տոկոսների, տույժերի և (կամ) տուգանք</w:t>
      </w:r>
      <w:r w:rsidRPr="002228CA">
        <w:rPr>
          <w:rFonts w:ascii="GHEA Grapalat" w:hAnsi="GHEA Grapalat"/>
          <w:color w:val="000000"/>
          <w:sz w:val="22"/>
          <w:szCs w:val="22"/>
          <w:shd w:val="clear" w:color="auto" w:fill="FFFFFF"/>
        </w:rPr>
        <w:softHyphen/>
        <w:t>ների գումարները),</w:t>
      </w:r>
    </w:p>
    <w:p w:rsidR="00D93A46" w:rsidRPr="002228CA" w:rsidRDefault="00D93A46" w:rsidP="0097498E">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2228CA">
        <w:rPr>
          <w:rFonts w:ascii="Sylfaen" w:hAnsi="Sylfaen"/>
          <w:color w:val="000000"/>
          <w:sz w:val="22"/>
          <w:szCs w:val="22"/>
          <w:shd w:val="clear" w:color="auto" w:fill="FFFFFF"/>
        </w:rPr>
        <w:t> </w:t>
      </w:r>
      <w:r w:rsidRPr="002228CA">
        <w:rPr>
          <w:rFonts w:ascii="GHEA Grapalat" w:hAnsi="GHEA Grapalat"/>
          <w:color w:val="000000"/>
          <w:sz w:val="22"/>
          <w:szCs w:val="22"/>
          <w:shd w:val="clear" w:color="auto" w:fill="FFFFFF"/>
        </w:rPr>
        <w:t>ռեզիդենտ կազմակերպություն համարվող բանկերի և վարկային կազմակերպու</w:t>
      </w:r>
      <w:r w:rsidRPr="002228CA">
        <w:rPr>
          <w:rFonts w:ascii="GHEA Grapalat" w:hAnsi="GHEA Grapalat"/>
          <w:color w:val="000000"/>
          <w:sz w:val="22"/>
          <w:szCs w:val="22"/>
          <w:shd w:val="clear" w:color="auto" w:fill="FFFFFF"/>
        </w:rPr>
        <w:softHyphen/>
        <w:t>թյուն</w:t>
      </w:r>
      <w:r w:rsidRPr="002228CA">
        <w:rPr>
          <w:rFonts w:ascii="GHEA Grapalat" w:hAnsi="GHEA Grapalat"/>
          <w:color w:val="000000"/>
          <w:sz w:val="22"/>
          <w:szCs w:val="22"/>
          <w:shd w:val="clear" w:color="auto" w:fill="FFFFFF"/>
        </w:rPr>
        <w:softHyphen/>
        <w:t>ների հարկման բազայի որոշման նպատակով համախառն եկամտից նվազեցվում են այդ բանկերում և վարկային կազմակերպություններում հաշվառված՝ ռազմական դրու</w:t>
      </w:r>
      <w:r w:rsidRPr="002228CA">
        <w:rPr>
          <w:rFonts w:ascii="GHEA Grapalat" w:hAnsi="GHEA Grapalat"/>
          <w:color w:val="000000"/>
          <w:sz w:val="22"/>
          <w:szCs w:val="22"/>
          <w:shd w:val="clear" w:color="auto" w:fill="FFFFFF"/>
        </w:rPr>
        <w:softHyphen/>
        <w:t xml:space="preserve">թյան ժամանակահատվածում </w:t>
      </w:r>
      <w:r w:rsidRPr="002228CA">
        <w:rPr>
          <w:rFonts w:ascii="GHEA Grapalat" w:hAnsi="GHEA Grapalat"/>
          <w:color w:val="000000"/>
          <w:sz w:val="22"/>
          <w:szCs w:val="22"/>
          <w:shd w:val="clear" w:color="auto" w:fill="FFFFFF"/>
        </w:rPr>
        <w:lastRenderedPageBreak/>
        <w:t>իրականացվող ռազմական գործողությունների հետևան</w:t>
      </w:r>
      <w:r w:rsidRPr="002228CA">
        <w:rPr>
          <w:rFonts w:ascii="GHEA Grapalat" w:hAnsi="GHEA Grapalat"/>
          <w:color w:val="000000"/>
          <w:sz w:val="22"/>
          <w:szCs w:val="22"/>
          <w:shd w:val="clear" w:color="auto" w:fill="FFFFFF"/>
        </w:rPr>
        <w:softHyphen/>
        <w:t>քով զոհված, հաշմանդամ դարձած կամ անհայտ կորած ֆիզիկական անձի, նրա ամուսնու, համատեղությամբ ապրող զավակի կամ համատեղությամբ ապրող ծնողի նկատ</w:t>
      </w:r>
      <w:r w:rsidRPr="002228CA">
        <w:rPr>
          <w:rFonts w:ascii="GHEA Grapalat" w:hAnsi="GHEA Grapalat"/>
          <w:color w:val="000000"/>
          <w:sz w:val="22"/>
          <w:szCs w:val="22"/>
          <w:shd w:val="clear" w:color="auto" w:fill="FFFFFF"/>
        </w:rPr>
        <w:softHyphen/>
      </w:r>
      <w:r w:rsidRPr="002228CA">
        <w:rPr>
          <w:rFonts w:ascii="GHEA Grapalat" w:hAnsi="GHEA Grapalat"/>
          <w:color w:val="000000"/>
          <w:sz w:val="22"/>
          <w:szCs w:val="22"/>
          <w:shd w:val="clear" w:color="auto" w:fill="FFFFFF"/>
        </w:rPr>
        <w:softHyphen/>
        <w:t>մամբ ձևավորված ու Կառավարության լիազորած մարմնի և Հայաստանի Հան</w:t>
      </w:r>
      <w:r w:rsidRPr="002228CA">
        <w:rPr>
          <w:rFonts w:ascii="GHEA Grapalat" w:hAnsi="GHEA Grapalat"/>
          <w:color w:val="000000"/>
          <w:sz w:val="22"/>
          <w:szCs w:val="22"/>
          <w:shd w:val="clear" w:color="auto" w:fill="FFFFFF"/>
        </w:rPr>
        <w:softHyphen/>
        <w:t>րա</w:t>
      </w:r>
      <w:r w:rsidRPr="002228CA">
        <w:rPr>
          <w:rFonts w:ascii="GHEA Grapalat" w:hAnsi="GHEA Grapalat"/>
          <w:color w:val="000000"/>
          <w:sz w:val="22"/>
          <w:szCs w:val="22"/>
          <w:shd w:val="clear" w:color="auto" w:fill="FFFFFF"/>
        </w:rPr>
        <w:softHyphen/>
        <w:t>պե</w:t>
      </w:r>
      <w:r w:rsidRPr="002228CA">
        <w:rPr>
          <w:rFonts w:ascii="GHEA Grapalat" w:hAnsi="GHEA Grapalat"/>
          <w:color w:val="000000"/>
          <w:sz w:val="22"/>
          <w:szCs w:val="22"/>
          <w:shd w:val="clear" w:color="auto" w:fill="FFFFFF"/>
        </w:rPr>
        <w:softHyphen/>
        <w:t>տության կենտրոնական բանկի համատեղ հաստատած կարգի համաձայն դեռևս անհու</w:t>
      </w:r>
      <w:r w:rsidRPr="002228CA">
        <w:rPr>
          <w:rFonts w:ascii="GHEA Grapalat" w:hAnsi="GHEA Grapalat"/>
          <w:color w:val="000000"/>
          <w:sz w:val="22"/>
          <w:szCs w:val="22"/>
          <w:shd w:val="clear" w:color="auto" w:fill="FFFFFF"/>
        </w:rPr>
        <w:softHyphen/>
        <w:t>սալի չճանաչված ակտիվ</w:t>
      </w:r>
      <w:r w:rsidRPr="002228CA">
        <w:rPr>
          <w:rFonts w:ascii="GHEA Grapalat" w:hAnsi="GHEA Grapalat"/>
          <w:color w:val="000000"/>
          <w:sz w:val="22"/>
          <w:szCs w:val="22"/>
          <w:shd w:val="clear" w:color="auto" w:fill="FFFFFF"/>
          <w:lang w:val="hy-AM"/>
        </w:rPr>
        <w:softHyphen/>
      </w:r>
      <w:r w:rsidRPr="002228CA">
        <w:rPr>
          <w:rFonts w:ascii="GHEA Grapalat" w:hAnsi="GHEA Grapalat"/>
          <w:color w:val="000000"/>
          <w:sz w:val="22"/>
          <w:szCs w:val="22"/>
          <w:shd w:val="clear" w:color="auto" w:fill="FFFFFF"/>
        </w:rPr>
        <w:t>ները (ներառյալ՝ վարկի գումարը, տոկոսները, տույժերը և (կամ) տուգանքները)՝ դրանք ներելու և այդ մասով ակտիվների հնարավոր կորուստների պահուստին մինչև այդ մասհանումներ կատարած լինելու դեպքում` պահուստին ուղղված գումարների չափով համախառն եկամտում վերականգնելու դեպքում:</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առաջին եռամսյակում ՀՀ պետական բյուջե է մուտքագրվել 7.7 մլրդ դրամ</w:t>
      </w:r>
      <w:r w:rsidRPr="002228CA">
        <w:rPr>
          <w:rFonts w:ascii="GHEA Grapalat" w:hAnsi="GHEA Grapalat" w:cs="GHEA Grapalat"/>
          <w:i/>
          <w:iCs/>
          <w:sz w:val="22"/>
          <w:szCs w:val="22"/>
          <w:lang w:val="hy-AM"/>
        </w:rPr>
        <w:t xml:space="preserve"> շրջանառության հարկ, </w:t>
      </w:r>
      <w:r w:rsidRPr="002228CA">
        <w:rPr>
          <w:rFonts w:ascii="GHEA Grapalat" w:hAnsi="GHEA Grapalat" w:cs="GHEA Grapalat"/>
          <w:iCs/>
          <w:sz w:val="22"/>
          <w:szCs w:val="22"/>
          <w:lang w:val="hy-AM"/>
        </w:rPr>
        <w:t>որ</w:t>
      </w:r>
      <w:r w:rsidRPr="002228CA">
        <w:rPr>
          <w:rFonts w:ascii="GHEA Grapalat" w:hAnsi="GHEA Grapalat" w:cs="GHEA Grapalat"/>
          <w:sz w:val="22"/>
          <w:szCs w:val="22"/>
          <w:lang w:val="hy-AM"/>
        </w:rPr>
        <w:t>ը կազմել է պետական բյուջեի հարկային եկամուտների և պետական տուրքերի 2.3%-ը: Նախորդ տարվա նույն ժամանակահատվածի համեմատ շրջանառության հարկի մուտքերը նվազել են 13.9%-ով կամ 1.2 մլրդ դրամով:</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Հաշվետու ժամանակահատվածում 10</w:t>
      </w:r>
      <w:r w:rsidRPr="002228CA">
        <w:rPr>
          <w:rFonts w:ascii="GHEA Grapalat" w:hAnsi="GHEA Grapalat" w:cs="GHEA Grapalat"/>
          <w:sz w:val="22"/>
          <w:szCs w:val="22"/>
        </w:rPr>
        <w:t>8.</w:t>
      </w:r>
      <w:r w:rsidRPr="002228CA">
        <w:rPr>
          <w:rFonts w:ascii="GHEA Grapalat" w:hAnsi="GHEA Grapalat" w:cs="GHEA Grapalat"/>
          <w:sz w:val="22"/>
          <w:szCs w:val="22"/>
          <w:lang w:val="hy-AM"/>
        </w:rPr>
        <w:t>9</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մլրդ դրամ են կազմել </w:t>
      </w:r>
      <w:r w:rsidRPr="002228CA">
        <w:rPr>
          <w:rFonts w:ascii="GHEA Grapalat" w:hAnsi="GHEA Grapalat" w:cs="GHEA Grapalat"/>
          <w:i/>
          <w:iCs/>
          <w:sz w:val="22"/>
          <w:szCs w:val="22"/>
          <w:lang w:val="hy-AM"/>
        </w:rPr>
        <w:t>եկամտային հարկի</w:t>
      </w:r>
      <w:r w:rsidRPr="002228CA">
        <w:rPr>
          <w:rFonts w:ascii="GHEA Grapalat" w:hAnsi="GHEA Grapalat" w:cs="GHEA Grapalat"/>
          <w:sz w:val="22"/>
          <w:szCs w:val="22"/>
          <w:lang w:val="hy-AM"/>
        </w:rPr>
        <w:t xml:space="preserve"> մուտքերը` ապահովելով պետական բյուջեի հարկային եկամուտների և պետական տուրքերի 32.7%</w:t>
      </w:r>
      <w:r w:rsidRPr="002228CA">
        <w:rPr>
          <w:rFonts w:ascii="GHEA Grapalat" w:hAnsi="GHEA Grapalat" w:cs="GHEA Grapalat"/>
          <w:sz w:val="22"/>
          <w:szCs w:val="22"/>
        </w:rPr>
        <w:noBreakHyphen/>
      </w:r>
      <w:r w:rsidRPr="002228CA">
        <w:rPr>
          <w:rFonts w:ascii="GHEA Grapalat" w:hAnsi="GHEA Grapalat" w:cs="GHEA Grapalat"/>
          <w:sz w:val="22"/>
          <w:szCs w:val="22"/>
          <w:lang w:val="hy-AM"/>
        </w:rPr>
        <w:t>ը:</w:t>
      </w:r>
      <w:r w:rsidR="00700BCA" w:rsidRPr="002228CA">
        <w:rPr>
          <w:rFonts w:ascii="GHEA Grapalat" w:hAnsi="GHEA Grapalat" w:cs="GHEA Grapalat"/>
          <w:sz w:val="22"/>
          <w:szCs w:val="22"/>
        </w:rPr>
        <w:t xml:space="preserve"> </w:t>
      </w:r>
      <w:r w:rsidR="00700BCA" w:rsidRPr="002228CA">
        <w:rPr>
          <w:rFonts w:ascii="GHEA Grapalat" w:hAnsi="GHEA Grapalat" w:cs="GHEA Grapalat"/>
          <w:sz w:val="22"/>
          <w:szCs w:val="22"/>
          <w:lang w:val="hy-AM"/>
        </w:rPr>
        <w:t>Նախորդ տարվա նույն ժամանակահատվածի համեմատ եկամտային հարկի մուտքերը նվազել են 0.5%-ով կամ 566.1 մլն դրամով:</w:t>
      </w:r>
      <w:r w:rsidRPr="002228CA">
        <w:rPr>
          <w:rFonts w:ascii="GHEA Grapalat" w:hAnsi="GHEA Grapalat" w:cs="GHEA Grapalat"/>
          <w:sz w:val="22"/>
          <w:szCs w:val="22"/>
          <w:lang w:val="hy-AM"/>
        </w:rPr>
        <w:t xml:space="preserve"> Հարկ է նշել, որ 2021 թվականի առաջին եռամսյակում պետական բյուջեի հարկային եկամուտների ցուցանիշի վրա նվազեցնող ազդեցություն է ունեցել հիպոտեկային վարկի սպասարկման համար վճարվող (տոկոսների մասով) գումարների աճը: Հաշվետու ժամանակահատվածում</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բնակարան ձեռքբերելու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է վերադարձվել շուրջ 4.6 մլրդ դրամ եկամտային հարկ, որը նախորդ տարվա համեմատ աճել է </w:t>
      </w:r>
      <w:r w:rsidRPr="002228CA">
        <w:rPr>
          <w:rFonts w:ascii="GHEA Grapalat" w:hAnsi="GHEA Grapalat" w:cs="GHEA Grapalat"/>
          <w:sz w:val="22"/>
          <w:szCs w:val="22"/>
        </w:rPr>
        <w:t>64</w:t>
      </w:r>
      <w:r w:rsidRPr="002228CA">
        <w:rPr>
          <w:rFonts w:ascii="GHEA Grapalat" w:hAnsi="GHEA Grapalat" w:cs="GHEA Grapalat"/>
          <w:sz w:val="22"/>
          <w:szCs w:val="22"/>
          <w:lang w:val="hy-AM"/>
        </w:rPr>
        <w:t>%</w:t>
      </w:r>
      <w:r w:rsidRPr="002228CA">
        <w:rPr>
          <w:rFonts w:ascii="GHEA Grapalat" w:hAnsi="GHEA Grapalat" w:cs="GHEA Grapalat"/>
          <w:sz w:val="22"/>
          <w:szCs w:val="22"/>
        </w:rPr>
        <w:noBreakHyphen/>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շուրջ 1.8</w:t>
      </w:r>
      <w:r w:rsidR="00700BCA" w:rsidRPr="002228CA">
        <w:rPr>
          <w:rFonts w:ascii="GHEA Grapalat" w:hAnsi="GHEA Grapalat" w:cs="GHEA Grapalat"/>
          <w:sz w:val="22"/>
          <w:szCs w:val="22"/>
          <w:lang w:val="hy-AM"/>
        </w:rPr>
        <w:t xml:space="preserve"> մլրդ դրամով:</w:t>
      </w:r>
    </w:p>
    <w:p w:rsidR="00D93A46" w:rsidRPr="002228CA" w:rsidRDefault="00D93A46" w:rsidP="00F95A43">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Եկամտային հարկի մուտքերի վրա իրենց բացասական ազդեցությունն են թողել ՀՀ հարկային օրենսգրքում տեղի ունեցած մի շարք փոփոխություններ: Մասնավորապես՝ 2019 թվականի հունիսի 25-ին ՀՀ Ազգային Ժողովի կող</w:t>
      </w:r>
      <w:r w:rsidRPr="002228CA">
        <w:rPr>
          <w:rFonts w:ascii="GHEA Grapalat" w:hAnsi="GHEA Grapalat" w:cs="GHEA Grapalat"/>
          <w:sz w:val="22"/>
          <w:szCs w:val="22"/>
          <w:lang w:val="hy-AM"/>
        </w:rPr>
        <w:softHyphen/>
      </w:r>
      <w:r w:rsidRPr="002228CA">
        <w:rPr>
          <w:rFonts w:ascii="GHEA Grapalat" w:hAnsi="GHEA Grapalat" w:cs="GHEA Grapalat"/>
          <w:sz w:val="22"/>
          <w:szCs w:val="22"/>
          <w:lang w:val="hy-AM"/>
        </w:rPr>
        <w:softHyphen/>
      </w:r>
      <w:r w:rsidRPr="002228CA">
        <w:rPr>
          <w:rFonts w:ascii="GHEA Grapalat" w:hAnsi="GHEA Grapalat" w:cs="GHEA Grapalat"/>
          <w:sz w:val="22"/>
          <w:szCs w:val="22"/>
          <w:lang w:val="hy-AM"/>
        </w:rPr>
        <w:softHyphen/>
        <w:t>մից ընդունված` «Հայաստ</w:t>
      </w:r>
      <w:r w:rsidRPr="002228CA">
        <w:rPr>
          <w:rFonts w:ascii="GHEA Grapalat" w:hAnsi="GHEA Grapalat" w:cs="GHEA Grapalat"/>
          <w:sz w:val="22"/>
          <w:szCs w:val="22"/>
          <w:lang w:val="hy-AM"/>
        </w:rPr>
        <w:softHyphen/>
        <w:t>անի Հանրապետության հարկային օրենսգրքում փոփոխություններ և լրացումներ կատա</w:t>
      </w:r>
      <w:r w:rsidRPr="002228CA">
        <w:rPr>
          <w:rFonts w:ascii="GHEA Grapalat" w:hAnsi="GHEA Grapalat" w:cs="GHEA Grapalat"/>
          <w:sz w:val="22"/>
          <w:szCs w:val="22"/>
          <w:lang w:val="hy-AM"/>
        </w:rPr>
        <w:softHyphen/>
        <w:t>րելու և 2017 թվականի դեկտեմբերի 21-ի «Հայաստանի Հանրապետության հարկային օրենս</w:t>
      </w:r>
      <w:r w:rsidRPr="002228CA">
        <w:rPr>
          <w:rFonts w:ascii="GHEA Grapalat" w:hAnsi="GHEA Grapalat" w:cs="GHEA Grapalat"/>
          <w:sz w:val="22"/>
          <w:szCs w:val="22"/>
          <w:lang w:val="hy-AM"/>
        </w:rPr>
        <w:softHyphen/>
      </w:r>
      <w:r w:rsidRPr="002228CA">
        <w:rPr>
          <w:rFonts w:ascii="GHEA Grapalat" w:hAnsi="GHEA Grapalat" w:cs="GHEA Grapalat"/>
          <w:sz w:val="22"/>
          <w:szCs w:val="22"/>
          <w:lang w:val="hy-AM"/>
        </w:rPr>
        <w:softHyphen/>
        <w:t>գրքում փոփոխություններ և լրացումներ կատարելու մասին» ՀՕ-266-Ն օրենքում փոփո</w:t>
      </w:r>
      <w:r w:rsidRPr="002228CA">
        <w:rPr>
          <w:rFonts w:ascii="GHEA Grapalat" w:hAnsi="GHEA Grapalat" w:cs="GHEA Grapalat"/>
          <w:sz w:val="22"/>
          <w:szCs w:val="22"/>
          <w:lang w:val="hy-AM"/>
        </w:rPr>
        <w:softHyphen/>
        <w:t>խություններ և լրացումներ կատարելու մասին» ՀՕ</w:t>
      </w:r>
      <w:r w:rsidRPr="002228CA">
        <w:rPr>
          <w:rFonts w:ascii="GHEA Grapalat" w:hAnsi="GHEA Grapalat" w:cs="GHEA Grapalat"/>
          <w:sz w:val="22"/>
          <w:szCs w:val="22"/>
          <w:lang w:val="hy-AM"/>
        </w:rPr>
        <w:noBreakHyphen/>
        <w:t>338-Ն օրենքում փոփոխություն կատա</w:t>
      </w:r>
      <w:r w:rsidRPr="002228CA">
        <w:rPr>
          <w:rFonts w:ascii="GHEA Grapalat" w:hAnsi="GHEA Grapalat" w:cs="GHEA Grapalat"/>
          <w:sz w:val="22"/>
          <w:szCs w:val="22"/>
          <w:lang w:val="hy-AM"/>
        </w:rPr>
        <w:softHyphen/>
      </w:r>
      <w:r w:rsidRPr="002228CA">
        <w:rPr>
          <w:rFonts w:ascii="GHEA Grapalat" w:hAnsi="GHEA Grapalat" w:cs="GHEA Grapalat"/>
          <w:sz w:val="22"/>
          <w:szCs w:val="22"/>
          <w:lang w:val="hy-AM"/>
        </w:rPr>
        <w:softHyphen/>
        <w:t>րելու մասին» ՀՕ-68-Ն ՀՀ օրենքով (ուժի մեջ է մտել 2020 թվականի հունվարի 1-ից) սահմանվել է, որ</w:t>
      </w:r>
    </w:p>
    <w:p w:rsidR="00D93A46" w:rsidRPr="002228CA" w:rsidRDefault="00D93A46" w:rsidP="0097498E">
      <w:pPr>
        <w:numPr>
          <w:ilvl w:val="0"/>
          <w:numId w:val="9"/>
        </w:numPr>
        <w:tabs>
          <w:tab w:val="left" w:pos="882"/>
        </w:tabs>
        <w:spacing w:line="360" w:lineRule="auto"/>
        <w:ind w:left="0" w:firstLine="567"/>
        <w:jc w:val="both"/>
        <w:rPr>
          <w:rFonts w:ascii="GHEA Grapalat" w:hAnsi="GHEA Grapalat" w:cs="Arial"/>
          <w:sz w:val="22"/>
          <w:szCs w:val="22"/>
        </w:rPr>
      </w:pPr>
      <w:r w:rsidRPr="002228CA">
        <w:rPr>
          <w:rFonts w:ascii="GHEA Grapalat" w:hAnsi="GHEA Grapalat"/>
          <w:sz w:val="22"/>
          <w:szCs w:val="22"/>
        </w:rPr>
        <w:t>2021 թվա</w:t>
      </w:r>
      <w:r w:rsidRPr="002228CA">
        <w:rPr>
          <w:rFonts w:ascii="GHEA Grapalat" w:hAnsi="GHEA Grapalat"/>
          <w:sz w:val="22"/>
          <w:szCs w:val="22"/>
        </w:rPr>
        <w:softHyphen/>
        <w:t>կա</w:t>
      </w:r>
      <w:r w:rsidRPr="002228CA">
        <w:rPr>
          <w:rFonts w:ascii="GHEA Grapalat" w:hAnsi="GHEA Grapalat"/>
          <w:sz w:val="22"/>
          <w:szCs w:val="22"/>
        </w:rPr>
        <w:softHyphen/>
        <w:t>նի հունվարի 1-ից եկամտային հարկը հաշվարկվում է մեկ միաս</w:t>
      </w:r>
      <w:r w:rsidRPr="002228CA">
        <w:rPr>
          <w:rFonts w:ascii="GHEA Grapalat" w:hAnsi="GHEA Grapalat"/>
          <w:sz w:val="22"/>
          <w:szCs w:val="22"/>
        </w:rPr>
        <w:softHyphen/>
        <w:t>նա</w:t>
      </w:r>
      <w:r w:rsidRPr="002228CA">
        <w:rPr>
          <w:rFonts w:ascii="GHEA Grapalat" w:hAnsi="GHEA Grapalat"/>
          <w:sz w:val="22"/>
          <w:szCs w:val="22"/>
        </w:rPr>
        <w:softHyphen/>
        <w:t>կան՝ 22</w:t>
      </w:r>
      <w:r w:rsidRPr="002228CA">
        <w:rPr>
          <w:rFonts w:ascii="Sylfaen" w:hAnsi="Sylfaen" w:cs="Courier New"/>
          <w:sz w:val="22"/>
          <w:szCs w:val="22"/>
        </w:rPr>
        <w:t> </w:t>
      </w:r>
      <w:r w:rsidRPr="002228CA">
        <w:rPr>
          <w:rFonts w:ascii="GHEA Grapalat" w:hAnsi="GHEA Grapalat"/>
          <w:sz w:val="22"/>
          <w:szCs w:val="22"/>
        </w:rPr>
        <w:t>տոկոս դրույքաչափով՝ 2020 թվա</w:t>
      </w:r>
      <w:r w:rsidRPr="002228CA">
        <w:rPr>
          <w:rFonts w:ascii="GHEA Grapalat" w:hAnsi="GHEA Grapalat"/>
          <w:sz w:val="22"/>
          <w:szCs w:val="22"/>
        </w:rPr>
        <w:softHyphen/>
        <w:t>կա</w:t>
      </w:r>
      <w:r w:rsidRPr="002228CA">
        <w:rPr>
          <w:rFonts w:ascii="GHEA Grapalat" w:hAnsi="GHEA Grapalat"/>
          <w:sz w:val="22"/>
          <w:szCs w:val="22"/>
        </w:rPr>
        <w:softHyphen/>
        <w:t xml:space="preserve">նի գործող </w:t>
      </w:r>
      <w:r w:rsidRPr="002228CA">
        <w:rPr>
          <w:rFonts w:ascii="GHEA Grapalat" w:hAnsi="GHEA Grapalat" w:cs="Arial"/>
          <w:bCs/>
          <w:iCs/>
          <w:sz w:val="22"/>
          <w:szCs w:val="22"/>
        </w:rPr>
        <w:t xml:space="preserve">եկամտային հարկի </w:t>
      </w:r>
      <w:r w:rsidRPr="002228CA">
        <w:rPr>
          <w:rFonts w:ascii="GHEA Grapalat" w:hAnsi="GHEA Grapalat"/>
          <w:sz w:val="22"/>
          <w:szCs w:val="22"/>
        </w:rPr>
        <w:t>23</w:t>
      </w:r>
      <w:r w:rsidRPr="002228CA">
        <w:rPr>
          <w:rFonts w:ascii="Sylfaen" w:hAnsi="Sylfaen" w:cs="Courier New"/>
          <w:sz w:val="22"/>
          <w:szCs w:val="22"/>
        </w:rPr>
        <w:t> </w:t>
      </w:r>
      <w:r w:rsidRPr="002228CA">
        <w:rPr>
          <w:rFonts w:ascii="GHEA Grapalat" w:hAnsi="GHEA Grapalat"/>
          <w:sz w:val="22"/>
          <w:szCs w:val="22"/>
        </w:rPr>
        <w:t xml:space="preserve">տոկոս </w:t>
      </w:r>
      <w:r w:rsidRPr="002228CA">
        <w:rPr>
          <w:rFonts w:ascii="GHEA Grapalat" w:hAnsi="GHEA Grapalat" w:cs="Arial"/>
          <w:bCs/>
          <w:iCs/>
          <w:sz w:val="22"/>
          <w:szCs w:val="22"/>
        </w:rPr>
        <w:t>դրույքա</w:t>
      </w:r>
      <w:r w:rsidRPr="002228CA">
        <w:rPr>
          <w:rFonts w:ascii="GHEA Grapalat" w:hAnsi="GHEA Grapalat" w:cs="Arial"/>
          <w:bCs/>
          <w:iCs/>
          <w:sz w:val="22"/>
          <w:szCs w:val="22"/>
        </w:rPr>
        <w:softHyphen/>
        <w:t>չա</w:t>
      </w:r>
      <w:r w:rsidRPr="002228CA">
        <w:rPr>
          <w:rFonts w:ascii="GHEA Grapalat" w:hAnsi="GHEA Grapalat" w:cs="Arial"/>
          <w:bCs/>
          <w:iCs/>
          <w:sz w:val="22"/>
          <w:szCs w:val="22"/>
        </w:rPr>
        <w:softHyphen/>
        <w:t>փի փոխարեն,</w:t>
      </w:r>
    </w:p>
    <w:p w:rsidR="00D93A46" w:rsidRPr="002228CA" w:rsidRDefault="00D93A46" w:rsidP="0097498E">
      <w:pPr>
        <w:numPr>
          <w:ilvl w:val="0"/>
          <w:numId w:val="9"/>
        </w:numPr>
        <w:tabs>
          <w:tab w:val="left" w:pos="882"/>
        </w:tabs>
        <w:spacing w:line="360" w:lineRule="auto"/>
        <w:ind w:left="0" w:firstLine="567"/>
        <w:jc w:val="both"/>
        <w:rPr>
          <w:rFonts w:ascii="GHEA Grapalat" w:hAnsi="GHEA Grapalat"/>
          <w:bCs/>
          <w:sz w:val="22"/>
          <w:szCs w:val="22"/>
        </w:rPr>
      </w:pPr>
      <w:r w:rsidRPr="002228CA">
        <w:rPr>
          <w:rFonts w:ascii="GHEA Grapalat" w:hAnsi="GHEA Grapalat"/>
          <w:sz w:val="22"/>
          <w:szCs w:val="22"/>
        </w:rPr>
        <w:lastRenderedPageBreak/>
        <w:t>եկամտային</w:t>
      </w:r>
      <w:r w:rsidRPr="002228CA">
        <w:rPr>
          <w:rFonts w:ascii="GHEA Grapalat" w:hAnsi="GHEA Grapalat" w:cs="Arial"/>
          <w:bCs/>
          <w:iCs/>
          <w:sz w:val="22"/>
          <w:szCs w:val="22"/>
        </w:rPr>
        <w:t xml:space="preserve"> հարկով հարկման բազան որոշելու նպատակով նվազեցվող եկա</w:t>
      </w:r>
      <w:r w:rsidRPr="002228CA">
        <w:rPr>
          <w:rFonts w:ascii="GHEA Grapalat" w:hAnsi="GHEA Grapalat" w:cs="Arial"/>
          <w:bCs/>
          <w:iCs/>
          <w:sz w:val="22"/>
          <w:szCs w:val="22"/>
        </w:rPr>
        <w:softHyphen/>
        <w:t>մուտ</w:t>
      </w:r>
      <w:r w:rsidRPr="002228CA">
        <w:rPr>
          <w:rFonts w:ascii="GHEA Grapalat" w:hAnsi="GHEA Grapalat" w:cs="Arial"/>
          <w:bCs/>
          <w:iCs/>
          <w:sz w:val="22"/>
          <w:szCs w:val="22"/>
        </w:rPr>
        <w:softHyphen/>
        <w:t xml:space="preserve">ներ են համարվում նաև </w:t>
      </w:r>
      <w:r w:rsidRPr="002228CA">
        <w:rPr>
          <w:rFonts w:ascii="GHEA Grapalat" w:hAnsi="GHEA Grapalat"/>
          <w:bCs/>
          <w:sz w:val="22"/>
          <w:szCs w:val="22"/>
        </w:rPr>
        <w:t>«Հայաստ</w:t>
      </w:r>
      <w:r w:rsidRPr="002228CA">
        <w:rPr>
          <w:rFonts w:ascii="GHEA Grapalat" w:hAnsi="GHEA Grapalat"/>
          <w:bCs/>
          <w:sz w:val="22"/>
          <w:szCs w:val="22"/>
        </w:rPr>
        <w:softHyphen/>
        <w:t>անի Հանրապետության օրենսդրությամբ սահմանված կարգով և պայմաններով իրականացվող՝ խաղատներում, շահումով խաղերում և (կամ) ինտերնետ շահումով խաղերում ստացված շահումները:</w:t>
      </w:r>
    </w:p>
    <w:p w:rsidR="00D93A46" w:rsidRPr="002228CA" w:rsidRDefault="00D93A46" w:rsidP="00D93A46">
      <w:pPr>
        <w:autoSpaceDE w:val="0"/>
        <w:autoSpaceDN w:val="0"/>
        <w:adjustRightInd w:val="0"/>
        <w:spacing w:line="360" w:lineRule="auto"/>
        <w:ind w:firstLine="567"/>
        <w:jc w:val="both"/>
        <w:rPr>
          <w:rFonts w:ascii="GHEA Grapalat" w:hAnsi="GHEA Grapalat" w:cs="Arial"/>
          <w:bCs/>
          <w:iCs/>
          <w:sz w:val="22"/>
          <w:szCs w:val="22"/>
        </w:rPr>
      </w:pPr>
      <w:r w:rsidRPr="002228CA">
        <w:rPr>
          <w:rFonts w:ascii="GHEA Grapalat" w:hAnsi="GHEA Grapalat"/>
          <w:sz w:val="22"/>
          <w:szCs w:val="22"/>
        </w:rPr>
        <w:t>2020</w:t>
      </w:r>
      <w:r w:rsidRPr="002228CA">
        <w:rPr>
          <w:rFonts w:ascii="GHEA Grapalat" w:hAnsi="GHEA Grapalat" w:cs="Sylfaen"/>
          <w:bCs/>
          <w:iCs/>
          <w:sz w:val="22"/>
          <w:szCs w:val="22"/>
        </w:rPr>
        <w:t xml:space="preserve"> </w:t>
      </w:r>
      <w:r w:rsidRPr="002228CA">
        <w:rPr>
          <w:rFonts w:ascii="GHEA Grapalat" w:hAnsi="GHEA Grapalat" w:cs="Arial"/>
          <w:sz w:val="22"/>
          <w:szCs w:val="22"/>
        </w:rPr>
        <w:t>թվականի</w:t>
      </w:r>
      <w:r w:rsidRPr="002228CA">
        <w:rPr>
          <w:rFonts w:ascii="GHEA Grapalat" w:hAnsi="GHEA Grapalat" w:cs="Sylfaen"/>
          <w:bCs/>
          <w:iCs/>
          <w:sz w:val="22"/>
          <w:szCs w:val="22"/>
        </w:rPr>
        <w:t xml:space="preserve"> հունվարի 24-ին ՀՀ Ազգային Ժողովի կողմից ընդունված` «Հայաստանի Հանրապետության հարկային օրենսգրքում լրացումներ և փոփոխություն կատա</w:t>
      </w:r>
      <w:r w:rsidRPr="002228CA">
        <w:rPr>
          <w:rFonts w:ascii="GHEA Grapalat" w:hAnsi="GHEA Grapalat" w:cs="Sylfaen"/>
          <w:bCs/>
          <w:iCs/>
          <w:sz w:val="22"/>
          <w:szCs w:val="22"/>
        </w:rPr>
        <w:softHyphen/>
        <w:t>րելու մասին» ՀՀ ՀՕ</w:t>
      </w:r>
      <w:r w:rsidRPr="002228CA">
        <w:rPr>
          <w:rFonts w:ascii="GHEA Grapalat" w:hAnsi="GHEA Grapalat" w:cs="Sylfaen"/>
          <w:bCs/>
          <w:iCs/>
          <w:sz w:val="22"/>
          <w:szCs w:val="22"/>
        </w:rPr>
        <w:noBreakHyphen/>
        <w:t>82-Ն օրեն</w:t>
      </w:r>
      <w:r w:rsidRPr="002228CA">
        <w:rPr>
          <w:rFonts w:ascii="GHEA Grapalat" w:hAnsi="GHEA Grapalat" w:cs="Sylfaen"/>
          <w:bCs/>
          <w:iCs/>
          <w:sz w:val="22"/>
          <w:szCs w:val="22"/>
        </w:rPr>
        <w:softHyphen/>
        <w:t xml:space="preserve">քով </w:t>
      </w:r>
      <w:r w:rsidRPr="002228CA">
        <w:rPr>
          <w:rFonts w:ascii="GHEA Grapalat" w:hAnsi="GHEA Grapalat" w:cs="Arial"/>
          <w:sz w:val="22"/>
          <w:szCs w:val="22"/>
        </w:rPr>
        <w:t>(ուժի մեջ է մտել 2020 թվականի մարտի 1-ից) սահմանվել է, որ</w:t>
      </w:r>
      <w:r w:rsidRPr="002228CA">
        <w:rPr>
          <w:rFonts w:ascii="GHEA Grapalat" w:hAnsi="GHEA Grapalat" w:cs="Sylfaen"/>
          <w:bCs/>
          <w:iCs/>
          <w:sz w:val="22"/>
          <w:szCs w:val="22"/>
        </w:rPr>
        <w:t xml:space="preserve"> </w:t>
      </w:r>
      <w:r w:rsidRPr="002228CA">
        <w:rPr>
          <w:rFonts w:ascii="GHEA Grapalat" w:eastAsia="Calibri" w:hAnsi="GHEA Grapalat" w:cs="Sylfaen"/>
          <w:bCs/>
          <w:sz w:val="22"/>
          <w:szCs w:val="22"/>
        </w:rPr>
        <w:t>եկամտային հարկով հարկման բազան որոշելու նպատակով նվազեցվող եկա</w:t>
      </w:r>
      <w:r w:rsidRPr="002228CA">
        <w:rPr>
          <w:rFonts w:ascii="GHEA Grapalat" w:eastAsia="Calibri" w:hAnsi="GHEA Grapalat" w:cs="Sylfaen"/>
          <w:bCs/>
          <w:sz w:val="22"/>
          <w:szCs w:val="22"/>
        </w:rPr>
        <w:softHyphen/>
        <w:t>մուտ</w:t>
      </w:r>
      <w:r w:rsidRPr="002228CA">
        <w:rPr>
          <w:rFonts w:ascii="GHEA Grapalat" w:eastAsia="Calibri" w:hAnsi="GHEA Grapalat" w:cs="Sylfaen"/>
          <w:bCs/>
          <w:sz w:val="22"/>
          <w:szCs w:val="22"/>
        </w:rPr>
        <w:softHyphen/>
        <w:t xml:space="preserve">ներ են համարվում նաև՝ </w:t>
      </w:r>
    </w:p>
    <w:p w:rsidR="00D93A46" w:rsidRPr="002228CA" w:rsidRDefault="00D93A46" w:rsidP="0097498E">
      <w:pPr>
        <w:pStyle w:val="NormalWeb"/>
        <w:numPr>
          <w:ilvl w:val="0"/>
          <w:numId w:val="15"/>
        </w:numPr>
        <w:tabs>
          <w:tab w:val="left" w:pos="851"/>
        </w:tabs>
        <w:spacing w:before="0" w:beforeAutospacing="0" w:after="0" w:afterAutospacing="0" w:line="360" w:lineRule="auto"/>
        <w:ind w:left="0" w:firstLine="567"/>
        <w:jc w:val="both"/>
        <w:rPr>
          <w:rFonts w:ascii="GHEA Grapalat" w:hAnsi="GHEA Grapalat"/>
          <w:sz w:val="22"/>
          <w:szCs w:val="22"/>
        </w:rPr>
      </w:pPr>
      <w:r w:rsidRPr="002228CA">
        <w:rPr>
          <w:rFonts w:ascii="GHEA Grapalat" w:eastAsia="Calibri" w:hAnsi="GHEA Grapalat" w:cs="Sylfaen"/>
          <w:bCs/>
          <w:sz w:val="22"/>
          <w:szCs w:val="22"/>
        </w:rPr>
        <w:t>Հայաստանի Հանրապետությունում գործող ֆոնդային բորսայում ցուցակված բաժնետոմսերից, պարտատոմսերից կամ ներդրումը վկայող այլ արժեթղթերից ստացվող եկամուտը, բացառությամբ բանկերի թողարկած այն պարտատոմսերի, որոնց տեղաբաշխման պահից մինչև մարումն ընկած ժամկետը պակաս է երկու տարուց,</w:t>
      </w:r>
    </w:p>
    <w:p w:rsidR="00D93A46" w:rsidRPr="002228CA" w:rsidRDefault="00D93A46" w:rsidP="0097498E">
      <w:pPr>
        <w:pStyle w:val="NormalWeb"/>
        <w:numPr>
          <w:ilvl w:val="0"/>
          <w:numId w:val="15"/>
        </w:numPr>
        <w:tabs>
          <w:tab w:val="left" w:pos="851"/>
        </w:tabs>
        <w:spacing w:before="0" w:beforeAutospacing="0" w:after="0" w:afterAutospacing="0" w:line="360" w:lineRule="auto"/>
        <w:ind w:left="0" w:firstLine="567"/>
        <w:jc w:val="both"/>
        <w:rPr>
          <w:rFonts w:ascii="GHEA Grapalat" w:hAnsi="GHEA Grapalat"/>
          <w:sz w:val="22"/>
          <w:szCs w:val="22"/>
        </w:rPr>
      </w:pPr>
      <w:r w:rsidRPr="002228CA">
        <w:rPr>
          <w:rFonts w:ascii="GHEA Grapalat" w:hAnsi="GHEA Grapalat"/>
          <w:sz w:val="22"/>
          <w:szCs w:val="22"/>
        </w:rPr>
        <w:t>Հայաստանի Հանրապետությունում գործող ֆոնդային բորսայում ցուցակված բաժնետոմսերից ստացվող շահաբաժինները:</w:t>
      </w:r>
    </w:p>
    <w:p w:rsidR="00D93A46" w:rsidRPr="002228CA" w:rsidRDefault="00D93A46" w:rsidP="00D93A46">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rPr>
        <w:t>2020</w:t>
      </w:r>
      <w:r w:rsidRPr="002228CA">
        <w:rPr>
          <w:rFonts w:ascii="GHEA Grapalat" w:hAnsi="GHEA Grapalat" w:cs="Arial"/>
          <w:sz w:val="22"/>
          <w:szCs w:val="22"/>
        </w:rPr>
        <w:t xml:space="preserve"> թվականի մայիսի 6-ին ՀՀ Ազգային Ժողովի կող</w:t>
      </w:r>
      <w:r w:rsidRPr="002228CA">
        <w:rPr>
          <w:rFonts w:ascii="GHEA Grapalat" w:hAnsi="GHEA Grapalat" w:cs="Arial"/>
          <w:sz w:val="22"/>
          <w:szCs w:val="22"/>
        </w:rPr>
        <w:softHyphen/>
      </w:r>
      <w:r w:rsidRPr="002228CA">
        <w:rPr>
          <w:rFonts w:ascii="GHEA Grapalat" w:hAnsi="GHEA Grapalat" w:cs="Arial"/>
          <w:sz w:val="22"/>
          <w:szCs w:val="22"/>
        </w:rPr>
        <w:softHyphen/>
      </w:r>
      <w:r w:rsidRPr="002228CA">
        <w:rPr>
          <w:rFonts w:ascii="GHEA Grapalat" w:hAnsi="GHEA Grapalat" w:cs="Arial"/>
          <w:sz w:val="22"/>
          <w:szCs w:val="22"/>
        </w:rPr>
        <w:softHyphen/>
        <w:t>մից ընդունված` «Հայաս</w:t>
      </w:r>
      <w:r w:rsidRPr="002228CA">
        <w:rPr>
          <w:rFonts w:ascii="GHEA Grapalat" w:hAnsi="GHEA Grapalat" w:cs="Arial"/>
          <w:sz w:val="22"/>
          <w:szCs w:val="22"/>
        </w:rPr>
        <w:softHyphen/>
        <w:t>տանի Հանրապետության հարկային օրենսգրքում լրացումներ և փոփոխություն կատարելու մասին» ՀՕ</w:t>
      </w:r>
      <w:r w:rsidRPr="002228CA">
        <w:rPr>
          <w:rFonts w:ascii="GHEA Grapalat" w:hAnsi="GHEA Grapalat" w:cs="Arial"/>
          <w:sz w:val="22"/>
          <w:szCs w:val="22"/>
        </w:rPr>
        <w:noBreakHyphen/>
        <w:t>258</w:t>
      </w:r>
      <w:r w:rsidRPr="002228CA">
        <w:rPr>
          <w:rFonts w:ascii="GHEA Grapalat" w:hAnsi="GHEA Grapalat" w:cs="Arial"/>
          <w:sz w:val="22"/>
          <w:szCs w:val="22"/>
        </w:rPr>
        <w:noBreakHyphen/>
        <w:t>Ն ՀՀ օրենքով (ուժի մեջ է մտել 2020 թվականի մայիսի 14-ից) սահ</w:t>
      </w:r>
      <w:r w:rsidRPr="002228CA">
        <w:rPr>
          <w:rFonts w:ascii="GHEA Grapalat" w:hAnsi="GHEA Grapalat" w:cs="Arial"/>
          <w:sz w:val="22"/>
          <w:szCs w:val="22"/>
        </w:rPr>
        <w:softHyphen/>
        <w:t>ման</w:t>
      </w:r>
      <w:r w:rsidRPr="002228CA">
        <w:rPr>
          <w:rFonts w:ascii="GHEA Grapalat" w:hAnsi="GHEA Grapalat" w:cs="Arial"/>
          <w:sz w:val="22"/>
          <w:szCs w:val="22"/>
        </w:rPr>
        <w:softHyphen/>
        <w:t>վել է, որ եկա</w:t>
      </w:r>
      <w:r w:rsidRPr="002228CA">
        <w:rPr>
          <w:rFonts w:ascii="GHEA Grapalat" w:hAnsi="GHEA Grapalat" w:cs="Arial"/>
          <w:sz w:val="22"/>
          <w:szCs w:val="22"/>
        </w:rPr>
        <w:softHyphen/>
        <w:t>մտա</w:t>
      </w:r>
      <w:r w:rsidRPr="002228CA">
        <w:rPr>
          <w:rFonts w:ascii="GHEA Grapalat" w:hAnsi="GHEA Grapalat" w:cs="Arial"/>
          <w:sz w:val="22"/>
          <w:szCs w:val="22"/>
        </w:rPr>
        <w:softHyphen/>
        <w:t>յին հարկով հարկման բազան որոշելու նպատակով նվազեցվող եկամուտներ են համար</w:t>
      </w:r>
      <w:r w:rsidRPr="002228CA">
        <w:rPr>
          <w:rFonts w:ascii="GHEA Grapalat" w:hAnsi="GHEA Grapalat" w:cs="Arial"/>
          <w:sz w:val="22"/>
          <w:szCs w:val="22"/>
        </w:rPr>
        <w:softHyphen/>
        <w:t>վում</w:t>
      </w:r>
      <w:r w:rsidRPr="002228CA">
        <w:rPr>
          <w:rFonts w:ascii="GHEA Grapalat" w:hAnsi="GHEA Grapalat" w:cs="Sylfaen"/>
          <w:sz w:val="22"/>
          <w:szCs w:val="22"/>
        </w:rPr>
        <w:t xml:space="preserve"> նաև բանկերի</w:t>
      </w:r>
      <w:r w:rsidRPr="002228CA">
        <w:rPr>
          <w:rFonts w:ascii="GHEA Grapalat" w:hAnsi="GHEA Grapalat"/>
          <w:sz w:val="22"/>
          <w:szCs w:val="22"/>
        </w:rPr>
        <w:t xml:space="preserve"> </w:t>
      </w:r>
      <w:r w:rsidRPr="002228CA">
        <w:rPr>
          <w:rFonts w:ascii="GHEA Grapalat" w:hAnsi="GHEA Grapalat" w:cs="Sylfaen"/>
          <w:sz w:val="22"/>
          <w:szCs w:val="22"/>
        </w:rPr>
        <w:t>կամ</w:t>
      </w:r>
      <w:r w:rsidRPr="002228CA">
        <w:rPr>
          <w:rFonts w:ascii="GHEA Grapalat" w:hAnsi="GHEA Grapalat"/>
          <w:sz w:val="22"/>
          <w:szCs w:val="22"/>
        </w:rPr>
        <w:t xml:space="preserve"> </w:t>
      </w:r>
      <w:r w:rsidRPr="002228CA">
        <w:rPr>
          <w:rFonts w:ascii="GHEA Grapalat" w:hAnsi="GHEA Grapalat" w:cs="Sylfaen"/>
          <w:sz w:val="22"/>
          <w:szCs w:val="22"/>
        </w:rPr>
        <w:t>վարկային</w:t>
      </w:r>
      <w:r w:rsidRPr="002228CA">
        <w:rPr>
          <w:rFonts w:ascii="GHEA Grapalat" w:hAnsi="GHEA Grapalat"/>
          <w:sz w:val="22"/>
          <w:szCs w:val="22"/>
        </w:rPr>
        <w:t xml:space="preserve"> </w:t>
      </w:r>
      <w:r w:rsidRPr="002228CA">
        <w:rPr>
          <w:rFonts w:ascii="GHEA Grapalat" w:hAnsi="GHEA Grapalat" w:cs="Sylfaen"/>
          <w:sz w:val="22"/>
          <w:szCs w:val="22"/>
        </w:rPr>
        <w:t>կազմակերպությունների</w:t>
      </w:r>
      <w:r w:rsidRPr="002228CA">
        <w:rPr>
          <w:rFonts w:ascii="GHEA Grapalat" w:hAnsi="GHEA Grapalat"/>
          <w:sz w:val="22"/>
          <w:szCs w:val="22"/>
        </w:rPr>
        <w:t xml:space="preserve"> </w:t>
      </w:r>
      <w:r w:rsidRPr="002228CA">
        <w:rPr>
          <w:rFonts w:ascii="GHEA Grapalat" w:hAnsi="GHEA Grapalat" w:cs="Sylfaen"/>
          <w:sz w:val="22"/>
          <w:szCs w:val="22"/>
        </w:rPr>
        <w:t>միջոցով</w:t>
      </w:r>
      <w:r w:rsidRPr="002228CA">
        <w:rPr>
          <w:rFonts w:ascii="GHEA Grapalat" w:hAnsi="GHEA Grapalat"/>
          <w:sz w:val="22"/>
          <w:szCs w:val="22"/>
        </w:rPr>
        <w:t xml:space="preserve"> </w:t>
      </w:r>
      <w:r w:rsidRPr="002228CA">
        <w:rPr>
          <w:rFonts w:ascii="GHEA Grapalat" w:hAnsi="GHEA Grapalat" w:cs="Sylfaen"/>
          <w:sz w:val="22"/>
          <w:szCs w:val="22"/>
        </w:rPr>
        <w:t>ստացված</w:t>
      </w:r>
      <w:r w:rsidRPr="002228CA">
        <w:rPr>
          <w:rFonts w:ascii="GHEA Grapalat" w:hAnsi="GHEA Grapalat"/>
          <w:sz w:val="22"/>
          <w:szCs w:val="22"/>
        </w:rPr>
        <w:t xml:space="preserve"> </w:t>
      </w:r>
      <w:r w:rsidRPr="002228CA">
        <w:rPr>
          <w:rFonts w:ascii="GHEA Grapalat" w:hAnsi="GHEA Grapalat" w:cs="Sylfaen"/>
          <w:sz w:val="22"/>
          <w:szCs w:val="22"/>
        </w:rPr>
        <w:t>գումարները</w:t>
      </w:r>
      <w:r w:rsidRPr="002228CA">
        <w:rPr>
          <w:rFonts w:ascii="GHEA Grapalat" w:hAnsi="GHEA Grapalat"/>
          <w:sz w:val="22"/>
          <w:szCs w:val="22"/>
        </w:rPr>
        <w:t xml:space="preserve">, </w:t>
      </w:r>
      <w:r w:rsidRPr="002228CA">
        <w:rPr>
          <w:rFonts w:ascii="GHEA Grapalat" w:hAnsi="GHEA Grapalat" w:cs="GHEA Grapalat"/>
          <w:sz w:val="22"/>
          <w:szCs w:val="22"/>
        </w:rPr>
        <w:t>որոնք</w:t>
      </w:r>
      <w:r w:rsidRPr="002228CA">
        <w:rPr>
          <w:rFonts w:ascii="GHEA Grapalat" w:hAnsi="GHEA Grapalat"/>
          <w:sz w:val="22"/>
          <w:szCs w:val="22"/>
        </w:rPr>
        <w:t xml:space="preserve"> </w:t>
      </w:r>
      <w:r w:rsidRPr="002228CA">
        <w:rPr>
          <w:rFonts w:ascii="GHEA Grapalat" w:hAnsi="GHEA Grapalat" w:cs="Sylfaen"/>
          <w:sz w:val="22"/>
          <w:szCs w:val="22"/>
        </w:rPr>
        <w:t>բանկերը</w:t>
      </w:r>
      <w:r w:rsidRPr="002228CA">
        <w:rPr>
          <w:rFonts w:ascii="GHEA Grapalat" w:hAnsi="GHEA Grapalat"/>
          <w:sz w:val="22"/>
          <w:szCs w:val="22"/>
        </w:rPr>
        <w:t xml:space="preserve"> </w:t>
      </w:r>
      <w:r w:rsidRPr="002228CA">
        <w:rPr>
          <w:rFonts w:ascii="GHEA Grapalat" w:hAnsi="GHEA Grapalat" w:cs="Sylfaen"/>
          <w:sz w:val="22"/>
          <w:szCs w:val="22"/>
        </w:rPr>
        <w:t>կամ</w:t>
      </w:r>
      <w:r w:rsidRPr="002228CA">
        <w:rPr>
          <w:rFonts w:ascii="GHEA Grapalat" w:hAnsi="GHEA Grapalat"/>
          <w:sz w:val="22"/>
          <w:szCs w:val="22"/>
        </w:rPr>
        <w:t xml:space="preserve"> </w:t>
      </w:r>
      <w:r w:rsidRPr="002228CA">
        <w:rPr>
          <w:rFonts w:ascii="GHEA Grapalat" w:hAnsi="GHEA Grapalat" w:cs="Sylfaen"/>
          <w:sz w:val="22"/>
          <w:szCs w:val="22"/>
        </w:rPr>
        <w:t>վարկային</w:t>
      </w:r>
      <w:r w:rsidRPr="002228CA">
        <w:rPr>
          <w:rFonts w:ascii="GHEA Grapalat" w:hAnsi="GHEA Grapalat"/>
          <w:sz w:val="22"/>
          <w:szCs w:val="22"/>
        </w:rPr>
        <w:t xml:space="preserve"> </w:t>
      </w:r>
      <w:r w:rsidRPr="002228CA">
        <w:rPr>
          <w:rFonts w:ascii="GHEA Grapalat" w:hAnsi="GHEA Grapalat" w:cs="Sylfaen"/>
          <w:sz w:val="22"/>
          <w:szCs w:val="22"/>
        </w:rPr>
        <w:t>կազմակերպություններ</w:t>
      </w:r>
      <w:r w:rsidR="00F95A43" w:rsidRPr="002228CA">
        <w:rPr>
          <w:rFonts w:ascii="GHEA Grapalat" w:hAnsi="GHEA Grapalat" w:cs="Sylfaen"/>
          <w:sz w:val="22"/>
          <w:szCs w:val="22"/>
        </w:rPr>
        <w:t>ը</w:t>
      </w:r>
      <w:r w:rsidRPr="002228CA">
        <w:rPr>
          <w:rFonts w:ascii="GHEA Grapalat" w:hAnsi="GHEA Grapalat"/>
          <w:sz w:val="22"/>
          <w:szCs w:val="22"/>
        </w:rPr>
        <w:t xml:space="preserve"> </w:t>
      </w:r>
      <w:r w:rsidRPr="002228CA">
        <w:rPr>
          <w:rFonts w:ascii="GHEA Grapalat" w:hAnsi="GHEA Grapalat" w:cs="Sylfaen"/>
          <w:sz w:val="22"/>
          <w:szCs w:val="22"/>
        </w:rPr>
        <w:t>ստացել</w:t>
      </w:r>
      <w:r w:rsidRPr="002228CA">
        <w:rPr>
          <w:rFonts w:ascii="GHEA Grapalat" w:hAnsi="GHEA Grapalat"/>
          <w:sz w:val="22"/>
          <w:szCs w:val="22"/>
        </w:rPr>
        <w:t xml:space="preserve"> </w:t>
      </w:r>
      <w:r w:rsidRPr="002228CA">
        <w:rPr>
          <w:rFonts w:ascii="GHEA Grapalat" w:hAnsi="GHEA Grapalat" w:cs="Sylfaen"/>
          <w:sz w:val="22"/>
          <w:szCs w:val="22"/>
        </w:rPr>
        <w:t>են</w:t>
      </w:r>
      <w:r w:rsidRPr="002228CA">
        <w:rPr>
          <w:rFonts w:ascii="GHEA Grapalat" w:hAnsi="GHEA Grapalat"/>
          <w:sz w:val="22"/>
          <w:szCs w:val="22"/>
        </w:rPr>
        <w:t xml:space="preserve"> </w:t>
      </w:r>
      <w:r w:rsidRPr="002228CA">
        <w:rPr>
          <w:rFonts w:ascii="GHEA Grapalat" w:hAnsi="GHEA Grapalat" w:cs="Sylfaen"/>
          <w:sz w:val="22"/>
          <w:szCs w:val="22"/>
        </w:rPr>
        <w:t>որպես</w:t>
      </w:r>
      <w:r w:rsidRPr="002228CA">
        <w:rPr>
          <w:rFonts w:ascii="GHEA Grapalat" w:hAnsi="GHEA Grapalat"/>
          <w:sz w:val="22"/>
          <w:szCs w:val="22"/>
        </w:rPr>
        <w:t xml:space="preserve"> </w:t>
      </w:r>
      <w:r w:rsidRPr="002228CA">
        <w:rPr>
          <w:rFonts w:ascii="GHEA Grapalat" w:hAnsi="GHEA Grapalat" w:cs="Sylfaen"/>
          <w:sz w:val="22"/>
          <w:szCs w:val="22"/>
        </w:rPr>
        <w:t>ապա</w:t>
      </w:r>
      <w:r w:rsidRPr="002228CA">
        <w:rPr>
          <w:rFonts w:ascii="GHEA Grapalat" w:hAnsi="GHEA Grapalat" w:cs="Sylfaen"/>
          <w:sz w:val="22"/>
          <w:szCs w:val="22"/>
        </w:rPr>
        <w:softHyphen/>
        <w:t>հովագ</w:t>
      </w:r>
      <w:r w:rsidRPr="002228CA">
        <w:rPr>
          <w:rFonts w:ascii="GHEA Grapalat" w:hAnsi="GHEA Grapalat" w:cs="Sylfaen"/>
          <w:sz w:val="22"/>
          <w:szCs w:val="22"/>
        </w:rPr>
        <w:softHyphen/>
        <w:t>րական</w:t>
      </w:r>
      <w:r w:rsidRPr="002228CA">
        <w:rPr>
          <w:rFonts w:ascii="GHEA Grapalat" w:hAnsi="GHEA Grapalat"/>
          <w:sz w:val="22"/>
          <w:szCs w:val="22"/>
        </w:rPr>
        <w:t xml:space="preserve"> </w:t>
      </w:r>
      <w:r w:rsidRPr="002228CA">
        <w:rPr>
          <w:rFonts w:ascii="GHEA Grapalat" w:hAnsi="GHEA Grapalat" w:cs="Sylfaen"/>
          <w:sz w:val="22"/>
          <w:szCs w:val="22"/>
        </w:rPr>
        <w:t>հատուցում</w:t>
      </w:r>
      <w:r w:rsidRPr="002228CA">
        <w:rPr>
          <w:rFonts w:ascii="GHEA Grapalat" w:hAnsi="GHEA Grapalat"/>
          <w:sz w:val="22"/>
          <w:szCs w:val="22"/>
        </w:rPr>
        <w:t xml:space="preserve">, </w:t>
      </w:r>
      <w:r w:rsidRPr="002228CA">
        <w:rPr>
          <w:rFonts w:ascii="GHEA Grapalat" w:hAnsi="GHEA Grapalat" w:cs="Sylfaen"/>
          <w:sz w:val="22"/>
          <w:szCs w:val="22"/>
        </w:rPr>
        <w:t>որոնց</w:t>
      </w:r>
      <w:r w:rsidRPr="002228CA">
        <w:rPr>
          <w:rFonts w:ascii="GHEA Grapalat" w:hAnsi="GHEA Grapalat"/>
          <w:sz w:val="22"/>
          <w:szCs w:val="22"/>
        </w:rPr>
        <w:t xml:space="preserve"> </w:t>
      </w:r>
      <w:r w:rsidRPr="002228CA">
        <w:rPr>
          <w:rFonts w:ascii="GHEA Grapalat" w:hAnsi="GHEA Grapalat" w:cs="Sylfaen"/>
          <w:sz w:val="22"/>
          <w:szCs w:val="22"/>
        </w:rPr>
        <w:t>մասով</w:t>
      </w:r>
      <w:r w:rsidRPr="002228CA">
        <w:rPr>
          <w:rFonts w:ascii="GHEA Grapalat" w:hAnsi="GHEA Grapalat"/>
          <w:sz w:val="22"/>
          <w:szCs w:val="22"/>
        </w:rPr>
        <w:t xml:space="preserve"> </w:t>
      </w:r>
      <w:r w:rsidRPr="002228CA">
        <w:rPr>
          <w:rFonts w:ascii="GHEA Grapalat" w:hAnsi="GHEA Grapalat" w:cs="Sylfaen"/>
          <w:sz w:val="22"/>
          <w:szCs w:val="22"/>
        </w:rPr>
        <w:t>բանկը</w:t>
      </w:r>
      <w:r w:rsidRPr="002228CA">
        <w:rPr>
          <w:rFonts w:ascii="GHEA Grapalat" w:hAnsi="GHEA Grapalat"/>
          <w:sz w:val="22"/>
          <w:szCs w:val="22"/>
        </w:rPr>
        <w:t xml:space="preserve"> </w:t>
      </w:r>
      <w:r w:rsidRPr="002228CA">
        <w:rPr>
          <w:rFonts w:ascii="GHEA Grapalat" w:hAnsi="GHEA Grapalat" w:cs="Sylfaen"/>
          <w:sz w:val="22"/>
          <w:szCs w:val="22"/>
        </w:rPr>
        <w:t>կամ</w:t>
      </w:r>
      <w:r w:rsidRPr="002228CA">
        <w:rPr>
          <w:rFonts w:ascii="GHEA Grapalat" w:hAnsi="GHEA Grapalat"/>
          <w:sz w:val="22"/>
          <w:szCs w:val="22"/>
        </w:rPr>
        <w:t xml:space="preserve"> </w:t>
      </w:r>
      <w:r w:rsidRPr="002228CA">
        <w:rPr>
          <w:rFonts w:ascii="GHEA Grapalat" w:hAnsi="GHEA Grapalat" w:cs="Sylfaen"/>
          <w:sz w:val="22"/>
          <w:szCs w:val="22"/>
        </w:rPr>
        <w:t>վարկային</w:t>
      </w:r>
      <w:r w:rsidRPr="002228CA">
        <w:rPr>
          <w:rFonts w:ascii="GHEA Grapalat" w:hAnsi="GHEA Grapalat"/>
          <w:sz w:val="22"/>
          <w:szCs w:val="22"/>
        </w:rPr>
        <w:t xml:space="preserve"> </w:t>
      </w:r>
      <w:r w:rsidRPr="002228CA">
        <w:rPr>
          <w:rFonts w:ascii="GHEA Grapalat" w:hAnsi="GHEA Grapalat" w:cs="Sylfaen"/>
          <w:sz w:val="22"/>
          <w:szCs w:val="22"/>
        </w:rPr>
        <w:t>կազմակերպությունը</w:t>
      </w:r>
      <w:r w:rsidRPr="002228CA">
        <w:rPr>
          <w:rFonts w:ascii="GHEA Grapalat" w:hAnsi="GHEA Grapalat"/>
          <w:sz w:val="22"/>
          <w:szCs w:val="22"/>
        </w:rPr>
        <w:t xml:space="preserve"> </w:t>
      </w:r>
      <w:r w:rsidRPr="002228CA">
        <w:rPr>
          <w:rFonts w:ascii="GHEA Grapalat" w:hAnsi="GHEA Grapalat" w:cs="Sylfaen"/>
          <w:sz w:val="22"/>
          <w:szCs w:val="22"/>
        </w:rPr>
        <w:t>հանդիսանում</w:t>
      </w:r>
      <w:r w:rsidRPr="002228CA">
        <w:rPr>
          <w:rFonts w:ascii="GHEA Grapalat" w:hAnsi="GHEA Grapalat"/>
          <w:sz w:val="22"/>
          <w:szCs w:val="22"/>
        </w:rPr>
        <w:t xml:space="preserve"> </w:t>
      </w:r>
      <w:r w:rsidRPr="002228CA">
        <w:rPr>
          <w:rFonts w:ascii="GHEA Grapalat" w:hAnsi="GHEA Grapalat" w:cs="Sylfaen"/>
          <w:sz w:val="22"/>
          <w:szCs w:val="22"/>
        </w:rPr>
        <w:t>է</w:t>
      </w:r>
      <w:r w:rsidRPr="002228CA">
        <w:rPr>
          <w:rFonts w:ascii="GHEA Grapalat" w:hAnsi="GHEA Grapalat"/>
          <w:sz w:val="22"/>
          <w:szCs w:val="22"/>
        </w:rPr>
        <w:t xml:space="preserve"> </w:t>
      </w:r>
      <w:r w:rsidRPr="002228CA">
        <w:rPr>
          <w:rFonts w:ascii="GHEA Grapalat" w:hAnsi="GHEA Grapalat" w:cs="Sylfaen"/>
          <w:sz w:val="22"/>
          <w:szCs w:val="22"/>
        </w:rPr>
        <w:t>շահառու՝</w:t>
      </w:r>
      <w:r w:rsidRPr="002228CA">
        <w:rPr>
          <w:rFonts w:ascii="GHEA Grapalat" w:hAnsi="GHEA Grapalat"/>
          <w:sz w:val="22"/>
          <w:szCs w:val="22"/>
        </w:rPr>
        <w:t xml:space="preserve"> </w:t>
      </w:r>
      <w:r w:rsidRPr="002228CA">
        <w:rPr>
          <w:rFonts w:ascii="GHEA Grapalat" w:hAnsi="GHEA Grapalat" w:cs="Sylfaen"/>
          <w:sz w:val="22"/>
          <w:szCs w:val="22"/>
        </w:rPr>
        <w:t>այն</w:t>
      </w:r>
      <w:r w:rsidRPr="002228CA">
        <w:rPr>
          <w:rFonts w:ascii="GHEA Grapalat" w:hAnsi="GHEA Grapalat"/>
          <w:sz w:val="22"/>
          <w:szCs w:val="22"/>
        </w:rPr>
        <w:t xml:space="preserve"> </w:t>
      </w:r>
      <w:r w:rsidRPr="002228CA">
        <w:rPr>
          <w:rFonts w:ascii="GHEA Grapalat" w:hAnsi="GHEA Grapalat" w:cs="Sylfaen"/>
          <w:sz w:val="22"/>
          <w:szCs w:val="22"/>
        </w:rPr>
        <w:t>մասով</w:t>
      </w:r>
      <w:r w:rsidRPr="002228CA">
        <w:rPr>
          <w:rFonts w:ascii="GHEA Grapalat" w:hAnsi="GHEA Grapalat"/>
          <w:sz w:val="22"/>
          <w:szCs w:val="22"/>
        </w:rPr>
        <w:t xml:space="preserve">, </w:t>
      </w:r>
      <w:r w:rsidRPr="002228CA">
        <w:rPr>
          <w:rFonts w:ascii="GHEA Grapalat" w:hAnsi="GHEA Grapalat" w:cs="Sylfaen"/>
          <w:sz w:val="22"/>
          <w:szCs w:val="22"/>
        </w:rPr>
        <w:t>որ</w:t>
      </w:r>
      <w:r w:rsidRPr="002228CA">
        <w:rPr>
          <w:rFonts w:ascii="GHEA Grapalat" w:hAnsi="GHEA Grapalat"/>
          <w:sz w:val="22"/>
          <w:szCs w:val="22"/>
        </w:rPr>
        <w:t xml:space="preserve"> </w:t>
      </w:r>
      <w:r w:rsidRPr="002228CA">
        <w:rPr>
          <w:rFonts w:ascii="GHEA Grapalat" w:hAnsi="GHEA Grapalat" w:cs="Sylfaen"/>
          <w:sz w:val="22"/>
          <w:szCs w:val="22"/>
        </w:rPr>
        <w:t>մասով</w:t>
      </w:r>
      <w:r w:rsidRPr="002228CA">
        <w:rPr>
          <w:rFonts w:ascii="GHEA Grapalat" w:hAnsi="GHEA Grapalat"/>
          <w:sz w:val="22"/>
          <w:szCs w:val="22"/>
        </w:rPr>
        <w:t xml:space="preserve"> </w:t>
      </w:r>
      <w:r w:rsidRPr="002228CA">
        <w:rPr>
          <w:rFonts w:ascii="GHEA Grapalat" w:hAnsi="GHEA Grapalat" w:cs="Sylfaen"/>
          <w:sz w:val="22"/>
          <w:szCs w:val="22"/>
        </w:rPr>
        <w:t>այդ</w:t>
      </w:r>
      <w:r w:rsidRPr="002228CA">
        <w:rPr>
          <w:rFonts w:ascii="GHEA Grapalat" w:hAnsi="GHEA Grapalat"/>
          <w:sz w:val="22"/>
          <w:szCs w:val="22"/>
        </w:rPr>
        <w:t xml:space="preserve"> </w:t>
      </w:r>
      <w:r w:rsidRPr="002228CA">
        <w:rPr>
          <w:rFonts w:ascii="GHEA Grapalat" w:hAnsi="GHEA Grapalat" w:cs="Sylfaen"/>
          <w:sz w:val="22"/>
          <w:szCs w:val="22"/>
        </w:rPr>
        <w:t>գումարները</w:t>
      </w:r>
      <w:r w:rsidRPr="002228CA">
        <w:rPr>
          <w:rFonts w:ascii="GHEA Grapalat" w:hAnsi="GHEA Grapalat"/>
          <w:sz w:val="22"/>
          <w:szCs w:val="22"/>
        </w:rPr>
        <w:t xml:space="preserve">, </w:t>
      </w:r>
      <w:r w:rsidRPr="002228CA">
        <w:rPr>
          <w:rFonts w:ascii="GHEA Grapalat" w:hAnsi="GHEA Grapalat" w:cs="Sylfaen"/>
          <w:sz w:val="22"/>
          <w:szCs w:val="22"/>
        </w:rPr>
        <w:t>ապահովագրության</w:t>
      </w:r>
      <w:r w:rsidRPr="002228CA">
        <w:rPr>
          <w:rFonts w:ascii="GHEA Grapalat" w:hAnsi="GHEA Grapalat"/>
          <w:sz w:val="22"/>
          <w:szCs w:val="22"/>
        </w:rPr>
        <w:t xml:space="preserve"> </w:t>
      </w:r>
      <w:r w:rsidRPr="002228CA">
        <w:rPr>
          <w:rFonts w:ascii="GHEA Grapalat" w:hAnsi="GHEA Grapalat" w:cs="Sylfaen"/>
          <w:sz w:val="22"/>
          <w:szCs w:val="22"/>
        </w:rPr>
        <w:t>պայ</w:t>
      </w:r>
      <w:r w:rsidRPr="002228CA">
        <w:rPr>
          <w:rFonts w:ascii="GHEA Grapalat" w:hAnsi="GHEA Grapalat" w:cs="Sylfaen"/>
          <w:sz w:val="22"/>
          <w:szCs w:val="22"/>
        </w:rPr>
        <w:softHyphen/>
        <w:t>մանագրի</w:t>
      </w:r>
      <w:r w:rsidRPr="002228CA">
        <w:rPr>
          <w:rFonts w:ascii="GHEA Grapalat" w:hAnsi="GHEA Grapalat"/>
          <w:sz w:val="22"/>
          <w:szCs w:val="22"/>
        </w:rPr>
        <w:t xml:space="preserve"> </w:t>
      </w:r>
      <w:r w:rsidRPr="002228CA">
        <w:rPr>
          <w:rFonts w:ascii="GHEA Grapalat" w:hAnsi="GHEA Grapalat" w:cs="Sylfaen"/>
          <w:sz w:val="22"/>
          <w:szCs w:val="22"/>
        </w:rPr>
        <w:t>համա</w:t>
      </w:r>
      <w:r w:rsidRPr="002228CA">
        <w:rPr>
          <w:rFonts w:ascii="GHEA Grapalat" w:hAnsi="GHEA Grapalat" w:cs="Sylfaen"/>
          <w:sz w:val="22"/>
          <w:szCs w:val="22"/>
        </w:rPr>
        <w:softHyphen/>
      </w:r>
      <w:r w:rsidRPr="002228CA">
        <w:rPr>
          <w:rFonts w:ascii="GHEA Grapalat" w:hAnsi="GHEA Grapalat" w:cs="Sylfaen"/>
          <w:sz w:val="22"/>
          <w:szCs w:val="22"/>
        </w:rPr>
        <w:softHyphen/>
        <w:t>ձայն</w:t>
      </w:r>
      <w:r w:rsidRPr="002228CA">
        <w:rPr>
          <w:rFonts w:ascii="GHEA Grapalat" w:hAnsi="GHEA Grapalat"/>
          <w:sz w:val="22"/>
          <w:szCs w:val="22"/>
        </w:rPr>
        <w:t xml:space="preserve">, </w:t>
      </w:r>
      <w:r w:rsidRPr="002228CA">
        <w:rPr>
          <w:rFonts w:ascii="GHEA Grapalat" w:hAnsi="GHEA Grapalat" w:cs="Sylfaen"/>
          <w:sz w:val="22"/>
          <w:szCs w:val="22"/>
        </w:rPr>
        <w:t>բանկերի</w:t>
      </w:r>
      <w:r w:rsidRPr="002228CA">
        <w:rPr>
          <w:rFonts w:ascii="GHEA Grapalat" w:hAnsi="GHEA Grapalat"/>
          <w:sz w:val="22"/>
          <w:szCs w:val="22"/>
        </w:rPr>
        <w:t xml:space="preserve"> </w:t>
      </w:r>
      <w:r w:rsidRPr="002228CA">
        <w:rPr>
          <w:rFonts w:ascii="GHEA Grapalat" w:hAnsi="GHEA Grapalat" w:cs="Sylfaen"/>
          <w:sz w:val="22"/>
          <w:szCs w:val="22"/>
        </w:rPr>
        <w:t>կամ</w:t>
      </w:r>
      <w:r w:rsidRPr="002228CA">
        <w:rPr>
          <w:rFonts w:ascii="GHEA Grapalat" w:hAnsi="GHEA Grapalat"/>
          <w:sz w:val="22"/>
          <w:szCs w:val="22"/>
        </w:rPr>
        <w:t xml:space="preserve"> </w:t>
      </w:r>
      <w:r w:rsidRPr="002228CA">
        <w:rPr>
          <w:rFonts w:ascii="GHEA Grapalat" w:hAnsi="GHEA Grapalat" w:cs="Sylfaen"/>
          <w:sz w:val="22"/>
          <w:szCs w:val="22"/>
        </w:rPr>
        <w:t>վարկային</w:t>
      </w:r>
      <w:r w:rsidRPr="002228CA">
        <w:rPr>
          <w:rFonts w:ascii="GHEA Grapalat" w:hAnsi="GHEA Grapalat"/>
          <w:sz w:val="22"/>
          <w:szCs w:val="22"/>
        </w:rPr>
        <w:t xml:space="preserve"> </w:t>
      </w:r>
      <w:r w:rsidRPr="002228CA">
        <w:rPr>
          <w:rFonts w:ascii="GHEA Grapalat" w:hAnsi="GHEA Grapalat" w:cs="Sylfaen"/>
          <w:sz w:val="22"/>
          <w:szCs w:val="22"/>
        </w:rPr>
        <w:t>կազմակերպությունների</w:t>
      </w:r>
      <w:r w:rsidRPr="002228CA">
        <w:rPr>
          <w:rFonts w:ascii="GHEA Grapalat" w:hAnsi="GHEA Grapalat"/>
          <w:sz w:val="22"/>
          <w:szCs w:val="22"/>
        </w:rPr>
        <w:t xml:space="preserve"> </w:t>
      </w:r>
      <w:r w:rsidRPr="002228CA">
        <w:rPr>
          <w:rFonts w:ascii="GHEA Grapalat" w:hAnsi="GHEA Grapalat" w:cs="Sylfaen"/>
          <w:sz w:val="22"/>
          <w:szCs w:val="22"/>
        </w:rPr>
        <w:t>կողմից</w:t>
      </w:r>
      <w:r w:rsidRPr="002228CA">
        <w:rPr>
          <w:rFonts w:ascii="GHEA Grapalat" w:hAnsi="GHEA Grapalat"/>
          <w:sz w:val="22"/>
          <w:szCs w:val="22"/>
        </w:rPr>
        <w:t xml:space="preserve"> </w:t>
      </w:r>
      <w:r w:rsidRPr="002228CA">
        <w:rPr>
          <w:rFonts w:ascii="GHEA Grapalat" w:hAnsi="GHEA Grapalat" w:cs="Sylfaen"/>
          <w:sz w:val="22"/>
          <w:szCs w:val="22"/>
        </w:rPr>
        <w:t>տրա</w:t>
      </w:r>
      <w:r w:rsidRPr="002228CA">
        <w:rPr>
          <w:rFonts w:ascii="GHEA Grapalat" w:hAnsi="GHEA Grapalat" w:cs="Sylfaen"/>
          <w:sz w:val="22"/>
          <w:szCs w:val="22"/>
        </w:rPr>
        <w:softHyphen/>
        <w:t>մա</w:t>
      </w:r>
      <w:r w:rsidRPr="002228CA">
        <w:rPr>
          <w:rFonts w:ascii="GHEA Grapalat" w:hAnsi="GHEA Grapalat" w:cs="Sylfaen"/>
          <w:sz w:val="22"/>
          <w:szCs w:val="22"/>
        </w:rPr>
        <w:softHyphen/>
        <w:t>դր</w:t>
      </w:r>
      <w:r w:rsidRPr="002228CA">
        <w:rPr>
          <w:rFonts w:ascii="GHEA Grapalat" w:hAnsi="GHEA Grapalat" w:cs="Sylfaen"/>
          <w:sz w:val="22"/>
          <w:szCs w:val="22"/>
        </w:rPr>
        <w:softHyphen/>
        <w:t>վում</w:t>
      </w:r>
      <w:r w:rsidRPr="002228CA">
        <w:rPr>
          <w:rFonts w:ascii="GHEA Grapalat" w:hAnsi="GHEA Grapalat"/>
          <w:sz w:val="22"/>
          <w:szCs w:val="22"/>
        </w:rPr>
        <w:t xml:space="preserve"> </w:t>
      </w:r>
      <w:r w:rsidRPr="002228CA">
        <w:rPr>
          <w:rFonts w:ascii="GHEA Grapalat" w:hAnsi="GHEA Grapalat" w:cs="Sylfaen"/>
          <w:sz w:val="22"/>
          <w:szCs w:val="22"/>
        </w:rPr>
        <w:t>են</w:t>
      </w:r>
      <w:r w:rsidRPr="002228CA">
        <w:rPr>
          <w:rFonts w:ascii="GHEA Grapalat" w:hAnsi="GHEA Grapalat"/>
          <w:sz w:val="22"/>
          <w:szCs w:val="22"/>
        </w:rPr>
        <w:t xml:space="preserve"> </w:t>
      </w:r>
      <w:r w:rsidRPr="002228CA">
        <w:rPr>
          <w:rFonts w:ascii="GHEA Grapalat" w:hAnsi="GHEA Grapalat" w:cs="Sylfaen"/>
          <w:sz w:val="22"/>
          <w:szCs w:val="22"/>
        </w:rPr>
        <w:t>վար</w:t>
      </w:r>
      <w:r w:rsidRPr="002228CA">
        <w:rPr>
          <w:rFonts w:ascii="GHEA Grapalat" w:hAnsi="GHEA Grapalat" w:cs="Sylfaen"/>
          <w:sz w:val="22"/>
          <w:szCs w:val="22"/>
        </w:rPr>
        <w:softHyphen/>
        <w:t>կառու</w:t>
      </w:r>
      <w:r w:rsidRPr="002228CA">
        <w:rPr>
          <w:rFonts w:ascii="GHEA Grapalat" w:hAnsi="GHEA Grapalat"/>
          <w:sz w:val="22"/>
          <w:szCs w:val="22"/>
        </w:rPr>
        <w:t xml:space="preserve"> </w:t>
      </w:r>
      <w:r w:rsidRPr="002228CA">
        <w:rPr>
          <w:rFonts w:ascii="GHEA Grapalat" w:hAnsi="GHEA Grapalat" w:cs="Sylfaen"/>
          <w:sz w:val="22"/>
          <w:szCs w:val="22"/>
        </w:rPr>
        <w:t>կամ</w:t>
      </w:r>
      <w:r w:rsidRPr="002228CA">
        <w:rPr>
          <w:rFonts w:ascii="GHEA Grapalat" w:hAnsi="GHEA Grapalat"/>
          <w:sz w:val="22"/>
          <w:szCs w:val="22"/>
        </w:rPr>
        <w:t xml:space="preserve"> </w:t>
      </w:r>
      <w:r w:rsidRPr="002228CA">
        <w:rPr>
          <w:rFonts w:ascii="GHEA Grapalat" w:hAnsi="GHEA Grapalat" w:cs="Sylfaen"/>
          <w:sz w:val="22"/>
          <w:szCs w:val="22"/>
        </w:rPr>
        <w:t>գրավատու</w:t>
      </w:r>
      <w:r w:rsidRPr="002228CA">
        <w:rPr>
          <w:rFonts w:ascii="GHEA Grapalat" w:hAnsi="GHEA Grapalat"/>
          <w:sz w:val="22"/>
          <w:szCs w:val="22"/>
        </w:rPr>
        <w:t xml:space="preserve"> </w:t>
      </w:r>
      <w:r w:rsidRPr="002228CA">
        <w:rPr>
          <w:rFonts w:ascii="GHEA Grapalat" w:hAnsi="GHEA Grapalat" w:cs="Sylfaen"/>
          <w:sz w:val="22"/>
          <w:szCs w:val="22"/>
        </w:rPr>
        <w:t>ֆիզիկական</w:t>
      </w:r>
      <w:r w:rsidRPr="002228CA">
        <w:rPr>
          <w:rFonts w:ascii="GHEA Grapalat" w:hAnsi="GHEA Grapalat"/>
          <w:sz w:val="22"/>
          <w:szCs w:val="22"/>
        </w:rPr>
        <w:t xml:space="preserve"> </w:t>
      </w:r>
      <w:r w:rsidRPr="002228CA">
        <w:rPr>
          <w:rFonts w:ascii="GHEA Grapalat" w:hAnsi="GHEA Grapalat" w:cs="Sylfaen"/>
          <w:sz w:val="22"/>
          <w:szCs w:val="22"/>
        </w:rPr>
        <w:t>անձին</w:t>
      </w:r>
      <w:r w:rsidRPr="002228CA">
        <w:rPr>
          <w:rFonts w:ascii="GHEA Grapalat" w:hAnsi="GHEA Grapalat"/>
          <w:sz w:val="22"/>
          <w:szCs w:val="22"/>
        </w:rPr>
        <w:t xml:space="preserve"> </w:t>
      </w:r>
      <w:r w:rsidRPr="002228CA">
        <w:rPr>
          <w:rFonts w:ascii="GHEA Grapalat" w:hAnsi="GHEA Grapalat" w:cs="Sylfaen"/>
          <w:sz w:val="22"/>
          <w:szCs w:val="22"/>
        </w:rPr>
        <w:t>կամ</w:t>
      </w:r>
      <w:r w:rsidRPr="002228CA">
        <w:rPr>
          <w:rFonts w:ascii="GHEA Grapalat" w:hAnsi="GHEA Grapalat"/>
          <w:sz w:val="22"/>
          <w:szCs w:val="22"/>
        </w:rPr>
        <w:t xml:space="preserve"> </w:t>
      </w:r>
      <w:r w:rsidRPr="002228CA">
        <w:rPr>
          <w:rFonts w:ascii="GHEA Grapalat" w:hAnsi="GHEA Grapalat" w:cs="Sylfaen"/>
          <w:sz w:val="22"/>
          <w:szCs w:val="22"/>
        </w:rPr>
        <w:t>ուղղվում</w:t>
      </w:r>
      <w:r w:rsidRPr="002228CA">
        <w:rPr>
          <w:rFonts w:ascii="GHEA Grapalat" w:hAnsi="GHEA Grapalat"/>
          <w:sz w:val="22"/>
          <w:szCs w:val="22"/>
        </w:rPr>
        <w:t xml:space="preserve"> </w:t>
      </w:r>
      <w:r w:rsidRPr="002228CA">
        <w:rPr>
          <w:rFonts w:ascii="GHEA Grapalat" w:hAnsi="GHEA Grapalat" w:cs="Sylfaen"/>
          <w:sz w:val="22"/>
          <w:szCs w:val="22"/>
        </w:rPr>
        <w:t>են</w:t>
      </w:r>
      <w:r w:rsidRPr="002228CA">
        <w:rPr>
          <w:rFonts w:ascii="GHEA Grapalat" w:hAnsi="GHEA Grapalat"/>
          <w:sz w:val="22"/>
          <w:szCs w:val="22"/>
        </w:rPr>
        <w:t xml:space="preserve"> </w:t>
      </w:r>
      <w:r w:rsidRPr="002228CA">
        <w:rPr>
          <w:rFonts w:ascii="GHEA Grapalat" w:hAnsi="GHEA Grapalat" w:cs="Sylfaen"/>
          <w:sz w:val="22"/>
          <w:szCs w:val="22"/>
        </w:rPr>
        <w:t>վար</w:t>
      </w:r>
      <w:r w:rsidRPr="002228CA">
        <w:rPr>
          <w:rFonts w:ascii="GHEA Grapalat" w:hAnsi="GHEA Grapalat" w:cs="Sylfaen"/>
          <w:sz w:val="22"/>
          <w:szCs w:val="22"/>
        </w:rPr>
        <w:softHyphen/>
        <w:t>կառու</w:t>
      </w:r>
      <w:r w:rsidRPr="002228CA">
        <w:rPr>
          <w:rFonts w:ascii="GHEA Grapalat" w:hAnsi="GHEA Grapalat"/>
          <w:sz w:val="22"/>
          <w:szCs w:val="22"/>
        </w:rPr>
        <w:t xml:space="preserve"> </w:t>
      </w:r>
      <w:r w:rsidRPr="002228CA">
        <w:rPr>
          <w:rFonts w:ascii="GHEA Grapalat" w:hAnsi="GHEA Grapalat" w:cs="Sylfaen"/>
          <w:sz w:val="22"/>
          <w:szCs w:val="22"/>
        </w:rPr>
        <w:t>ֆիզի</w:t>
      </w:r>
      <w:r w:rsidRPr="002228CA">
        <w:rPr>
          <w:rFonts w:ascii="GHEA Grapalat" w:hAnsi="GHEA Grapalat" w:cs="Sylfaen"/>
          <w:sz w:val="22"/>
          <w:szCs w:val="22"/>
        </w:rPr>
        <w:softHyphen/>
        <w:t>կա</w:t>
      </w:r>
      <w:r w:rsidRPr="002228CA">
        <w:rPr>
          <w:rFonts w:ascii="GHEA Grapalat" w:hAnsi="GHEA Grapalat" w:cs="Sylfaen"/>
          <w:sz w:val="22"/>
          <w:szCs w:val="22"/>
        </w:rPr>
        <w:softHyphen/>
        <w:t>կան</w:t>
      </w:r>
      <w:r w:rsidRPr="002228CA">
        <w:rPr>
          <w:rFonts w:ascii="GHEA Grapalat" w:hAnsi="GHEA Grapalat"/>
          <w:sz w:val="22"/>
          <w:szCs w:val="22"/>
        </w:rPr>
        <w:t xml:space="preserve"> </w:t>
      </w:r>
      <w:r w:rsidRPr="002228CA">
        <w:rPr>
          <w:rFonts w:ascii="GHEA Grapalat" w:hAnsi="GHEA Grapalat" w:cs="Sylfaen"/>
          <w:sz w:val="22"/>
          <w:szCs w:val="22"/>
        </w:rPr>
        <w:t>անձի</w:t>
      </w:r>
      <w:r w:rsidRPr="002228CA">
        <w:rPr>
          <w:rFonts w:ascii="GHEA Grapalat" w:hAnsi="GHEA Grapalat"/>
          <w:sz w:val="22"/>
          <w:szCs w:val="22"/>
        </w:rPr>
        <w:t xml:space="preserve"> </w:t>
      </w:r>
      <w:r w:rsidRPr="002228CA">
        <w:rPr>
          <w:rFonts w:ascii="GHEA Grapalat" w:hAnsi="GHEA Grapalat" w:cs="Sylfaen"/>
          <w:sz w:val="22"/>
          <w:szCs w:val="22"/>
        </w:rPr>
        <w:t>վարկի</w:t>
      </w:r>
      <w:r w:rsidRPr="002228CA">
        <w:rPr>
          <w:rFonts w:ascii="GHEA Grapalat" w:hAnsi="GHEA Grapalat"/>
          <w:sz w:val="22"/>
          <w:szCs w:val="22"/>
        </w:rPr>
        <w:t xml:space="preserve"> </w:t>
      </w:r>
      <w:r w:rsidRPr="002228CA">
        <w:rPr>
          <w:rFonts w:ascii="GHEA Grapalat" w:hAnsi="GHEA Grapalat" w:cs="Sylfaen"/>
          <w:sz w:val="22"/>
          <w:szCs w:val="22"/>
        </w:rPr>
        <w:t>մարմանը</w:t>
      </w:r>
      <w:r w:rsidRPr="002228CA">
        <w:rPr>
          <w:rFonts w:ascii="GHEA Grapalat" w:hAnsi="GHEA Grapalat"/>
          <w:sz w:val="22"/>
          <w:szCs w:val="22"/>
        </w:rPr>
        <w:t>:</w:t>
      </w:r>
    </w:p>
    <w:p w:rsidR="00D93A46" w:rsidRPr="002228CA" w:rsidRDefault="00D93A46" w:rsidP="00D93A46">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rPr>
        <w:t>2020 թվականի հոկտեմբերի 23-ին ՀՀ Ազգային Ժողովի կող</w:t>
      </w:r>
      <w:r w:rsidRPr="002228CA">
        <w:rPr>
          <w:rFonts w:ascii="GHEA Grapalat" w:hAnsi="GHEA Grapalat" w:cs="Sylfaen"/>
          <w:sz w:val="22"/>
          <w:szCs w:val="22"/>
        </w:rPr>
        <w:softHyphen/>
      </w:r>
      <w:r w:rsidRPr="002228CA">
        <w:rPr>
          <w:rFonts w:ascii="GHEA Grapalat" w:hAnsi="GHEA Grapalat" w:cs="Sylfaen"/>
          <w:sz w:val="22"/>
          <w:szCs w:val="22"/>
        </w:rPr>
        <w:softHyphen/>
      </w:r>
      <w:r w:rsidRPr="002228CA">
        <w:rPr>
          <w:rFonts w:ascii="GHEA Grapalat" w:hAnsi="GHEA Grapalat" w:cs="Sylfaen"/>
          <w:sz w:val="22"/>
          <w:szCs w:val="22"/>
        </w:rPr>
        <w:softHyphen/>
        <w:t>մից ընդունված` Հայաս</w:t>
      </w:r>
      <w:r w:rsidRPr="002228CA">
        <w:rPr>
          <w:rFonts w:ascii="GHEA Grapalat" w:hAnsi="GHEA Grapalat" w:cs="Sylfaen"/>
          <w:sz w:val="22"/>
          <w:szCs w:val="22"/>
        </w:rPr>
        <w:softHyphen/>
      </w:r>
      <w:r w:rsidRPr="002228CA">
        <w:rPr>
          <w:rFonts w:ascii="GHEA Grapalat" w:hAnsi="GHEA Grapalat" w:cs="Sylfaen"/>
          <w:sz w:val="22"/>
          <w:szCs w:val="22"/>
        </w:rPr>
        <w:softHyphen/>
        <w:t>տանի Հան</w:t>
      </w:r>
      <w:r w:rsidRPr="002228CA">
        <w:rPr>
          <w:rFonts w:ascii="GHEA Grapalat" w:hAnsi="GHEA Grapalat" w:cs="Sylfaen"/>
          <w:sz w:val="22"/>
          <w:szCs w:val="22"/>
        </w:rPr>
        <w:softHyphen/>
        <w:t>րապետության հարկային օրենսգրքում լրացումներ կատարելու մասին» ՀՕ-462-Ն ՀՀ օրենքով (ուժի մեջ է մտել 2020 թվականի հոկտեմբերի 23-ից և տարածվում է 2020 թվականի սեպտեմբերի 27-ից հետո նույն օրենքով սահմանված անձանց ներված՝ մինչև ռազմական դրության ավարտը ստացված վարկի կամ այլ գումարների, դրանց գծով հաշ</w:t>
      </w:r>
      <w:r w:rsidRPr="002228CA">
        <w:rPr>
          <w:rFonts w:ascii="GHEA Grapalat" w:hAnsi="GHEA Grapalat" w:cs="Sylfaen"/>
          <w:sz w:val="22"/>
          <w:szCs w:val="22"/>
        </w:rPr>
        <w:softHyphen/>
        <w:t>վարկված տոկոսների, տույժերի և (կամ) տուգանքների նկատմամբ) սահ</w:t>
      </w:r>
      <w:r w:rsidRPr="002228CA">
        <w:rPr>
          <w:rFonts w:ascii="GHEA Grapalat" w:hAnsi="GHEA Grapalat" w:cs="Sylfaen"/>
          <w:sz w:val="22"/>
          <w:szCs w:val="22"/>
        </w:rPr>
        <w:softHyphen/>
        <w:t>ման</w:t>
      </w:r>
      <w:r w:rsidRPr="002228CA">
        <w:rPr>
          <w:rFonts w:ascii="GHEA Grapalat" w:hAnsi="GHEA Grapalat" w:cs="Sylfaen"/>
          <w:sz w:val="22"/>
          <w:szCs w:val="22"/>
        </w:rPr>
        <w:softHyphen/>
        <w:t>վել է, որ եկա</w:t>
      </w:r>
      <w:r w:rsidRPr="002228CA">
        <w:rPr>
          <w:rFonts w:ascii="GHEA Grapalat" w:hAnsi="GHEA Grapalat" w:cs="Sylfaen"/>
          <w:sz w:val="22"/>
          <w:szCs w:val="22"/>
        </w:rPr>
        <w:softHyphen/>
        <w:t>մտա</w:t>
      </w:r>
      <w:r w:rsidRPr="002228CA">
        <w:rPr>
          <w:rFonts w:ascii="GHEA Grapalat" w:hAnsi="GHEA Grapalat" w:cs="Sylfaen"/>
          <w:sz w:val="22"/>
          <w:szCs w:val="22"/>
        </w:rPr>
        <w:softHyphen/>
      </w:r>
      <w:r w:rsidRPr="002228CA">
        <w:rPr>
          <w:rFonts w:ascii="GHEA Grapalat" w:hAnsi="GHEA Grapalat" w:cs="Sylfaen"/>
          <w:sz w:val="22"/>
          <w:szCs w:val="22"/>
        </w:rPr>
        <w:softHyphen/>
        <w:t>յին հարկով հարկման բազան որոշելու նպատակով նվազեցվող եկամուտներ են համար</w:t>
      </w:r>
      <w:r w:rsidRPr="002228CA">
        <w:rPr>
          <w:rFonts w:ascii="GHEA Grapalat" w:hAnsi="GHEA Grapalat" w:cs="Sylfaen"/>
          <w:sz w:val="22"/>
          <w:szCs w:val="22"/>
        </w:rPr>
        <w:softHyphen/>
        <w:t>վում նաև ռազմական դրության ժամանակահատվածում իրականացվող ռազմական գործո</w:t>
      </w:r>
      <w:r w:rsidRPr="002228CA">
        <w:rPr>
          <w:rFonts w:ascii="GHEA Grapalat" w:hAnsi="GHEA Grapalat" w:cs="Sylfaen"/>
          <w:sz w:val="22"/>
          <w:szCs w:val="22"/>
        </w:rPr>
        <w:softHyphen/>
        <w:t>ղու</w:t>
      </w:r>
      <w:r w:rsidRPr="002228CA">
        <w:rPr>
          <w:rFonts w:ascii="GHEA Grapalat" w:hAnsi="GHEA Grapalat" w:cs="Sylfaen"/>
          <w:sz w:val="22"/>
          <w:szCs w:val="22"/>
        </w:rPr>
        <w:softHyphen/>
        <w:t>թյունների հետևանքով զոհ</w:t>
      </w:r>
      <w:r w:rsidRPr="002228CA">
        <w:rPr>
          <w:rFonts w:ascii="GHEA Grapalat" w:hAnsi="GHEA Grapalat" w:cs="Sylfaen"/>
          <w:sz w:val="22"/>
          <w:szCs w:val="22"/>
        </w:rPr>
        <w:softHyphen/>
        <w:t>ված, հաշմանդամ դարձած կամ անհայտ կորած ֆիզի</w:t>
      </w:r>
      <w:r w:rsidRPr="002228CA">
        <w:rPr>
          <w:rFonts w:ascii="GHEA Grapalat" w:hAnsi="GHEA Grapalat" w:cs="Sylfaen"/>
          <w:sz w:val="22"/>
          <w:szCs w:val="22"/>
        </w:rPr>
        <w:softHyphen/>
        <w:t>կական անձին, նրա ամուսնուն, համա</w:t>
      </w:r>
      <w:r w:rsidRPr="002228CA">
        <w:rPr>
          <w:rFonts w:ascii="GHEA Grapalat" w:hAnsi="GHEA Grapalat" w:cs="Sylfaen"/>
          <w:sz w:val="22"/>
          <w:szCs w:val="22"/>
        </w:rPr>
        <w:softHyphen/>
      </w:r>
      <w:r w:rsidRPr="002228CA">
        <w:rPr>
          <w:rFonts w:ascii="GHEA Grapalat" w:hAnsi="GHEA Grapalat" w:cs="Sylfaen"/>
          <w:sz w:val="22"/>
          <w:szCs w:val="22"/>
        </w:rPr>
        <w:softHyphen/>
        <w:t>տե</w:t>
      </w:r>
      <w:r w:rsidRPr="002228CA">
        <w:rPr>
          <w:rFonts w:ascii="GHEA Grapalat" w:hAnsi="GHEA Grapalat" w:cs="Sylfaen"/>
          <w:sz w:val="22"/>
          <w:szCs w:val="22"/>
        </w:rPr>
        <w:softHyphen/>
        <w:t>ղու</w:t>
      </w:r>
      <w:r w:rsidRPr="002228CA">
        <w:rPr>
          <w:rFonts w:ascii="GHEA Grapalat" w:hAnsi="GHEA Grapalat" w:cs="Sylfaen"/>
          <w:sz w:val="22"/>
          <w:szCs w:val="22"/>
        </w:rPr>
        <w:softHyphen/>
        <w:t xml:space="preserve">թյամբ </w:t>
      </w:r>
      <w:r w:rsidRPr="002228CA">
        <w:rPr>
          <w:rFonts w:ascii="GHEA Grapalat" w:hAnsi="GHEA Grapalat" w:cs="Sylfaen"/>
          <w:sz w:val="22"/>
          <w:szCs w:val="22"/>
        </w:rPr>
        <w:lastRenderedPageBreak/>
        <w:t>ապրող զավակին կամ համատե</w:t>
      </w:r>
      <w:r w:rsidRPr="002228CA">
        <w:rPr>
          <w:rFonts w:ascii="GHEA Grapalat" w:hAnsi="GHEA Grapalat" w:cs="Sylfaen"/>
          <w:sz w:val="22"/>
          <w:szCs w:val="22"/>
        </w:rPr>
        <w:softHyphen/>
        <w:t>ղությամբ ապրող ծնողին ռեզիդենտ կազ</w:t>
      </w:r>
      <w:r w:rsidRPr="002228CA">
        <w:rPr>
          <w:rFonts w:ascii="GHEA Grapalat" w:hAnsi="GHEA Grapalat" w:cs="Sylfaen"/>
          <w:sz w:val="22"/>
          <w:szCs w:val="22"/>
        </w:rPr>
        <w:softHyphen/>
      </w:r>
      <w:r w:rsidRPr="002228CA">
        <w:rPr>
          <w:rFonts w:ascii="GHEA Grapalat" w:hAnsi="GHEA Grapalat" w:cs="Sylfaen"/>
          <w:sz w:val="22"/>
          <w:szCs w:val="22"/>
        </w:rPr>
        <w:softHyphen/>
      </w:r>
      <w:r w:rsidRPr="002228CA">
        <w:rPr>
          <w:rFonts w:ascii="GHEA Grapalat" w:hAnsi="GHEA Grapalat" w:cs="Sylfaen"/>
          <w:sz w:val="22"/>
          <w:szCs w:val="22"/>
        </w:rPr>
        <w:softHyphen/>
        <w:t>մա</w:t>
      </w:r>
      <w:r w:rsidRPr="002228CA">
        <w:rPr>
          <w:rFonts w:ascii="GHEA Grapalat" w:hAnsi="GHEA Grapalat" w:cs="Sylfaen"/>
          <w:sz w:val="22"/>
          <w:szCs w:val="22"/>
        </w:rPr>
        <w:softHyphen/>
        <w:t>կեր</w:t>
      </w:r>
      <w:r w:rsidRPr="002228CA">
        <w:rPr>
          <w:rFonts w:ascii="GHEA Grapalat" w:hAnsi="GHEA Grapalat" w:cs="Sylfaen"/>
          <w:sz w:val="22"/>
          <w:szCs w:val="22"/>
        </w:rPr>
        <w:softHyphen/>
        <w:t>պու</w:t>
      </w:r>
      <w:r w:rsidRPr="002228CA">
        <w:rPr>
          <w:rFonts w:ascii="GHEA Grapalat" w:hAnsi="GHEA Grapalat" w:cs="Sylfaen"/>
          <w:sz w:val="22"/>
          <w:szCs w:val="22"/>
        </w:rPr>
        <w:softHyphen/>
        <w:t>թյուն համարվող բանկերի կամ վարկային կազմա</w:t>
      </w:r>
      <w:r w:rsidRPr="002228CA">
        <w:rPr>
          <w:rFonts w:ascii="GHEA Grapalat" w:hAnsi="GHEA Grapalat" w:cs="Sylfaen"/>
          <w:sz w:val="22"/>
          <w:szCs w:val="22"/>
        </w:rPr>
        <w:softHyphen/>
        <w:t>կերպու</w:t>
      </w:r>
      <w:r w:rsidRPr="002228CA">
        <w:rPr>
          <w:rFonts w:ascii="GHEA Grapalat" w:hAnsi="GHEA Grapalat" w:cs="Sylfaen"/>
          <w:sz w:val="22"/>
          <w:szCs w:val="22"/>
        </w:rPr>
        <w:softHyphen/>
        <w:t>թյունների տված վարկի գումար</w:t>
      </w:r>
      <w:r w:rsidRPr="002228CA">
        <w:rPr>
          <w:rFonts w:ascii="GHEA Grapalat" w:hAnsi="GHEA Grapalat" w:cs="Sylfaen"/>
          <w:sz w:val="22"/>
          <w:szCs w:val="22"/>
        </w:rPr>
        <w:softHyphen/>
        <w:t>ների ներման արդյունքում ֆիզիկական անձի եկա</w:t>
      </w:r>
      <w:r w:rsidRPr="002228CA">
        <w:rPr>
          <w:rFonts w:ascii="GHEA Grapalat" w:hAnsi="GHEA Grapalat" w:cs="Sylfaen"/>
          <w:sz w:val="22"/>
          <w:szCs w:val="22"/>
        </w:rPr>
        <w:softHyphen/>
        <w:t>մուտները։</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առաջին եռամսյակ</w:t>
      </w:r>
      <w:r w:rsidRPr="002228CA">
        <w:rPr>
          <w:rFonts w:ascii="GHEA Grapalat" w:hAnsi="GHEA Grapalat" w:cs="Sylfaen"/>
          <w:sz w:val="22"/>
          <w:szCs w:val="22"/>
          <w:lang w:val="hy-AM"/>
        </w:rPr>
        <w:t xml:space="preserve">ում </w:t>
      </w:r>
      <w:r w:rsidRPr="002228CA">
        <w:rPr>
          <w:rFonts w:ascii="GHEA Grapalat" w:hAnsi="GHEA Grapalat" w:cs="GHEA Grapalat"/>
          <w:sz w:val="22"/>
          <w:szCs w:val="22"/>
          <w:lang w:val="hy-AM"/>
        </w:rPr>
        <w:t xml:space="preserve">պետական բյուջեի հարկային եկամուտների և պետական տուրքերի </w:t>
      </w:r>
      <w:r w:rsidRPr="002228CA">
        <w:rPr>
          <w:rFonts w:ascii="GHEA Grapalat" w:hAnsi="GHEA Grapalat" w:cs="GHEA Grapalat"/>
          <w:sz w:val="22"/>
          <w:szCs w:val="22"/>
        </w:rPr>
        <w:t>5.9</w:t>
      </w:r>
      <w:r w:rsidRPr="002228CA">
        <w:rPr>
          <w:rFonts w:ascii="GHEA Grapalat" w:hAnsi="GHEA Grapalat" w:cs="GHEA Grapalat"/>
          <w:sz w:val="22"/>
          <w:szCs w:val="22"/>
          <w:lang w:val="hy-AM"/>
        </w:rPr>
        <w:t xml:space="preserve">%-ն ապահովվել է </w:t>
      </w:r>
      <w:r w:rsidRPr="002228CA">
        <w:rPr>
          <w:rFonts w:ascii="GHEA Grapalat" w:hAnsi="GHEA Grapalat" w:cs="GHEA Grapalat"/>
          <w:i/>
          <w:sz w:val="22"/>
          <w:szCs w:val="22"/>
          <w:lang w:val="hy-AM"/>
        </w:rPr>
        <w:t>մաքսատուրքերի</w:t>
      </w:r>
      <w:r w:rsidRPr="002228CA">
        <w:rPr>
          <w:rFonts w:ascii="GHEA Grapalat" w:hAnsi="GHEA Grapalat" w:cs="GHEA Grapalat"/>
          <w:sz w:val="22"/>
          <w:szCs w:val="22"/>
          <w:lang w:val="hy-AM"/>
        </w:rPr>
        <w:t xml:space="preserve"> հաշվին</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կազմելով 19.6 մլրդ դրամ: 2020 թվականի նույն ժամանակահատվածի համեմատ մաքսատուրքի մուտքերն աճել են 16.4%-ով կամ շուրջ 2.8 մրդ դրամով:</w:t>
      </w:r>
      <w:r w:rsidR="00F95A43" w:rsidRPr="002228CA">
        <w:rPr>
          <w:rFonts w:ascii="GHEA Grapalat" w:hAnsi="GHEA Grapalat" w:cs="GHEA Grapalat"/>
          <w:sz w:val="22"/>
          <w:szCs w:val="22"/>
          <w:lang w:val="hy-AM"/>
        </w:rPr>
        <w:t xml:space="preserve"> </w:t>
      </w:r>
      <w:r w:rsidR="00F95A43" w:rsidRPr="002228CA">
        <w:rPr>
          <w:rFonts w:ascii="GHEA Grapalat" w:hAnsi="GHEA Grapalat" w:cs="GHEA Grapalat"/>
          <w:sz w:val="22"/>
          <w:szCs w:val="22"/>
        </w:rPr>
        <w:t>Միևնույն ժամանակ</w:t>
      </w:r>
      <w:r w:rsidR="004E58C2" w:rsidRPr="002228CA">
        <w:rPr>
          <w:rFonts w:ascii="GHEA Grapalat" w:hAnsi="GHEA Grapalat" w:cs="GHEA Grapalat"/>
          <w:sz w:val="22"/>
          <w:szCs w:val="22"/>
        </w:rPr>
        <w:t xml:space="preserve"> հարկ է նշել, որ </w:t>
      </w:r>
      <w:r w:rsidRPr="002228CA">
        <w:rPr>
          <w:rFonts w:ascii="GHEA Grapalat" w:hAnsi="GHEA Grapalat" w:cs="GHEA Grapalat"/>
          <w:sz w:val="22"/>
          <w:szCs w:val="22"/>
          <w:lang w:val="hy-AM"/>
        </w:rPr>
        <w:t>2021 թվականի առաջին եռամսյակում մի շարք ապրանքատեսակների համար տեղի է ունեցել ներմուծման մաք</w:t>
      </w:r>
      <w:r w:rsidRPr="002228CA">
        <w:rPr>
          <w:rFonts w:ascii="GHEA Grapalat" w:hAnsi="GHEA Grapalat" w:cs="GHEA Grapalat"/>
          <w:sz w:val="22"/>
          <w:szCs w:val="22"/>
          <w:lang w:val="hy-AM"/>
        </w:rPr>
        <w:softHyphen/>
        <w:t>սա</w:t>
      </w:r>
      <w:r w:rsidRPr="002228CA">
        <w:rPr>
          <w:rFonts w:ascii="GHEA Grapalat" w:hAnsi="GHEA Grapalat" w:cs="GHEA Grapalat"/>
          <w:sz w:val="22"/>
          <w:szCs w:val="22"/>
          <w:lang w:val="hy-AM"/>
        </w:rPr>
        <w:softHyphen/>
        <w:t xml:space="preserve">տուրքերի դրույքաչափերի նվազեցում: </w:t>
      </w:r>
    </w:p>
    <w:p w:rsidR="00D93A46" w:rsidRPr="002228CA" w:rsidRDefault="00D93A46" w:rsidP="004E58C2">
      <w:pPr>
        <w:autoSpaceDE w:val="0"/>
        <w:autoSpaceDN w:val="0"/>
        <w:adjustRightInd w:val="0"/>
        <w:spacing w:line="360" w:lineRule="auto"/>
        <w:ind w:firstLine="567"/>
        <w:jc w:val="both"/>
        <w:rPr>
          <w:rFonts w:ascii="GHEA Grapalat" w:hAnsi="GHEA Grapalat" w:cs="GHEA Grapalat"/>
          <w:iCs/>
          <w:sz w:val="22"/>
          <w:szCs w:val="22"/>
          <w:lang w:val="hy-AM"/>
        </w:rPr>
      </w:pPr>
      <w:r w:rsidRPr="002228CA">
        <w:rPr>
          <w:rFonts w:ascii="GHEA Grapalat" w:hAnsi="GHEA Grapalat" w:cs="GHEA Grapalat"/>
          <w:sz w:val="22"/>
          <w:szCs w:val="22"/>
          <w:lang w:val="hy-AM"/>
        </w:rPr>
        <w:t xml:space="preserve">Հաշվետու ժամանակահատվածում պետական բյուջեի հարկային եկամուտների և պետական տուրքերի </w:t>
      </w:r>
      <w:r w:rsidRPr="002228CA">
        <w:rPr>
          <w:rFonts w:ascii="GHEA Grapalat" w:hAnsi="GHEA Grapalat" w:cs="GHEA Grapalat"/>
          <w:sz w:val="22"/>
          <w:szCs w:val="22"/>
        </w:rPr>
        <w:t>3</w:t>
      </w:r>
      <w:r w:rsidRPr="002228CA">
        <w:rPr>
          <w:rFonts w:ascii="GHEA Grapalat" w:hAnsi="GHEA Grapalat" w:cs="GHEA Grapalat"/>
          <w:sz w:val="22"/>
          <w:szCs w:val="22"/>
          <w:lang w:val="hy-AM"/>
        </w:rPr>
        <w:t>.3%</w:t>
      </w:r>
      <w:r w:rsidRPr="002228CA">
        <w:rPr>
          <w:rFonts w:ascii="GHEA Grapalat" w:hAnsi="GHEA Grapalat" w:cs="GHEA Grapalat"/>
          <w:sz w:val="22"/>
          <w:szCs w:val="22"/>
          <w:lang w:val="hy-AM"/>
        </w:rPr>
        <w:noBreakHyphen/>
        <w:t xml:space="preserve">ն ապահովվել է </w:t>
      </w:r>
      <w:r w:rsidRPr="002228CA">
        <w:rPr>
          <w:rFonts w:ascii="GHEA Grapalat" w:hAnsi="GHEA Grapalat" w:cs="GHEA Grapalat"/>
          <w:i/>
          <w:iCs/>
          <w:sz w:val="22"/>
          <w:szCs w:val="22"/>
          <w:lang w:val="hy-AM"/>
        </w:rPr>
        <w:t xml:space="preserve">բնապահպանական հարկի և բնօգտագործման վճարի </w:t>
      </w:r>
      <w:r w:rsidRPr="002228CA">
        <w:rPr>
          <w:rFonts w:ascii="GHEA Grapalat" w:hAnsi="GHEA Grapalat" w:cs="GHEA Grapalat"/>
          <w:iCs/>
          <w:sz w:val="22"/>
          <w:szCs w:val="22"/>
          <w:lang w:val="hy-AM"/>
        </w:rPr>
        <w:t>հաշվին՝ կազմելով ավելի քան 11 մլրդ դրամ: Նախորդ տարվա նույն ժամանակահատվածի համեմատ բնապահպանական հարկի և բնօգտագործման վճարների գծով մուտքերն աճել են 38.8%-ով կամ շուրջ 3.1 մլրդ դրամով՝ հիմնականում պայմանավորված արդյունահանված մետաղական օգտակար հանածոների և դրանց վերամշակման արդյունքում ստացված արտադրանքի իրացման համար վճարվող ռոյալթիի գծով մուտքերի 83.5% (4.2 մլրդ դրամով) աճով:</w:t>
      </w:r>
      <w:r w:rsidR="00A400DE" w:rsidRPr="002228CA">
        <w:rPr>
          <w:rFonts w:ascii="GHEA Grapalat" w:hAnsi="GHEA Grapalat" w:cs="GHEA Grapalat"/>
          <w:iCs/>
          <w:sz w:val="22"/>
          <w:szCs w:val="22"/>
        </w:rPr>
        <w:t xml:space="preserve"> </w:t>
      </w:r>
      <w:r w:rsidR="00A400DE" w:rsidRPr="002228CA">
        <w:rPr>
          <w:rFonts w:ascii="GHEA Grapalat" w:hAnsi="GHEA Grapalat" w:cs="GHEA Grapalat"/>
          <w:iCs/>
          <w:sz w:val="22"/>
          <w:szCs w:val="22"/>
        </w:rPr>
        <w:t>Վերջինս հիմնականում պայմանավորված է «Զանգեզուրի պղնձամոլիբդենային կոմբինատ» ՓԲԸ-ի կողմից 2021 թվականի առաջին եռամսյակում փոխանցված գումարներով:</w:t>
      </w:r>
      <w:r w:rsidR="004E58C2" w:rsidRPr="002228CA">
        <w:rPr>
          <w:rFonts w:ascii="GHEA Grapalat" w:hAnsi="GHEA Grapalat" w:cs="GHEA Grapalat"/>
          <w:iCs/>
          <w:sz w:val="22"/>
          <w:szCs w:val="22"/>
        </w:rPr>
        <w:t xml:space="preserve"> </w:t>
      </w:r>
      <w:r w:rsidR="004E58C2" w:rsidRPr="002228CA">
        <w:rPr>
          <w:rFonts w:ascii="GHEA Grapalat" w:hAnsi="GHEA Grapalat" w:cs="GHEA Grapalat"/>
          <w:iCs/>
          <w:sz w:val="22"/>
          <w:szCs w:val="22"/>
          <w:lang w:val="hy-AM"/>
        </w:rPr>
        <w:t>2016 թվականի հոկտեմբերի 4</w:t>
      </w:r>
      <w:r w:rsidR="004E58C2" w:rsidRPr="002228CA">
        <w:rPr>
          <w:rFonts w:ascii="GHEA Grapalat" w:hAnsi="GHEA Grapalat" w:cs="GHEA Grapalat"/>
          <w:iCs/>
          <w:sz w:val="22"/>
          <w:szCs w:val="22"/>
        </w:rPr>
        <w:noBreakHyphen/>
      </w:r>
      <w:r w:rsidRPr="002228CA">
        <w:rPr>
          <w:rFonts w:ascii="GHEA Grapalat" w:hAnsi="GHEA Grapalat" w:cs="GHEA Grapalat"/>
          <w:iCs/>
          <w:sz w:val="22"/>
          <w:szCs w:val="22"/>
          <w:lang w:val="hy-AM"/>
        </w:rPr>
        <w:t>ին ՀՀ Ազգային Ժողովի կող</w:t>
      </w:r>
      <w:r w:rsidRPr="002228CA">
        <w:rPr>
          <w:rFonts w:ascii="GHEA Grapalat" w:hAnsi="GHEA Grapalat" w:cs="GHEA Grapalat"/>
          <w:iCs/>
          <w:sz w:val="22"/>
          <w:szCs w:val="22"/>
          <w:lang w:val="hy-AM"/>
        </w:rPr>
        <w:softHyphen/>
      </w:r>
      <w:r w:rsidRPr="002228CA">
        <w:rPr>
          <w:rFonts w:ascii="GHEA Grapalat" w:hAnsi="GHEA Grapalat" w:cs="GHEA Grapalat"/>
          <w:iCs/>
          <w:sz w:val="22"/>
          <w:szCs w:val="22"/>
          <w:lang w:val="hy-AM"/>
        </w:rPr>
        <w:softHyphen/>
      </w:r>
      <w:r w:rsidRPr="002228CA">
        <w:rPr>
          <w:rFonts w:ascii="GHEA Grapalat" w:hAnsi="GHEA Grapalat" w:cs="GHEA Grapalat"/>
          <w:iCs/>
          <w:sz w:val="22"/>
          <w:szCs w:val="22"/>
          <w:lang w:val="hy-AM"/>
        </w:rPr>
        <w:softHyphen/>
        <w:t>մից ընդունված` «Հայաս</w:t>
      </w:r>
      <w:r w:rsidRPr="002228CA">
        <w:rPr>
          <w:rFonts w:ascii="GHEA Grapalat" w:hAnsi="GHEA Grapalat" w:cs="GHEA Grapalat"/>
          <w:iCs/>
          <w:sz w:val="22"/>
          <w:szCs w:val="22"/>
          <w:lang w:val="hy-AM"/>
        </w:rPr>
        <w:softHyphen/>
        <w:t>տանի Հանրապետության հարկային օրենսգիրք» ՀՕ-165-Ն օրեն</w:t>
      </w:r>
      <w:r w:rsidRPr="002228CA">
        <w:rPr>
          <w:rFonts w:ascii="GHEA Grapalat" w:hAnsi="GHEA Grapalat" w:cs="GHEA Grapalat"/>
          <w:iCs/>
          <w:sz w:val="22"/>
          <w:szCs w:val="22"/>
          <w:lang w:val="hy-AM"/>
        </w:rPr>
        <w:softHyphen/>
        <w:t>քի 170-րդ հոդվածով 2021 թվականի</w:t>
      </w:r>
      <w:r w:rsidR="00DE5F33" w:rsidRPr="002228CA">
        <w:rPr>
          <w:rFonts w:ascii="GHEA Grapalat" w:hAnsi="GHEA Grapalat" w:cs="GHEA Grapalat"/>
          <w:iCs/>
          <w:sz w:val="22"/>
          <w:szCs w:val="22"/>
          <w:lang w:val="hy-AM"/>
        </w:rPr>
        <w:t xml:space="preserve"> </w:t>
      </w:r>
      <w:r w:rsidRPr="002228CA">
        <w:rPr>
          <w:rFonts w:ascii="GHEA Grapalat" w:hAnsi="GHEA Grapalat" w:cs="GHEA Grapalat"/>
          <w:iCs/>
          <w:sz w:val="22"/>
          <w:szCs w:val="22"/>
          <w:lang w:val="hy-AM"/>
        </w:rPr>
        <w:t>հունվարի 1-ից բարձրացվել են հատուկ հատկացված տեղե</w:t>
      </w:r>
      <w:r w:rsidRPr="002228CA">
        <w:rPr>
          <w:rFonts w:ascii="GHEA Grapalat" w:hAnsi="GHEA Grapalat" w:cs="GHEA Grapalat"/>
          <w:iCs/>
          <w:sz w:val="22"/>
          <w:szCs w:val="22"/>
          <w:lang w:val="hy-AM"/>
        </w:rPr>
        <w:softHyphen/>
        <w:t>րում՝ պոչամբարներում, արտադրական լցակույտերի, մակաբացման ապարների տեղա</w:t>
      </w:r>
      <w:r w:rsidRPr="002228CA">
        <w:rPr>
          <w:rFonts w:ascii="GHEA Grapalat" w:hAnsi="GHEA Grapalat" w:cs="GHEA Grapalat"/>
          <w:iCs/>
          <w:sz w:val="22"/>
          <w:szCs w:val="22"/>
          <w:lang w:val="hy-AM"/>
        </w:rPr>
        <w:softHyphen/>
        <w:t>մա</w:t>
      </w:r>
      <w:r w:rsidRPr="002228CA">
        <w:rPr>
          <w:rFonts w:ascii="GHEA Grapalat" w:hAnsi="GHEA Grapalat" w:cs="GHEA Grapalat"/>
          <w:iCs/>
          <w:sz w:val="22"/>
          <w:szCs w:val="22"/>
          <w:lang w:val="hy-AM"/>
        </w:rPr>
        <w:softHyphen/>
        <w:t>սերում և (կամ) համանման վայրերում ընդերքօգտագործման թափոնների մեկան</w:t>
      </w:r>
      <w:r w:rsidRPr="002228CA">
        <w:rPr>
          <w:rFonts w:ascii="GHEA Grapalat" w:hAnsi="GHEA Grapalat" w:cs="GHEA Grapalat"/>
          <w:iCs/>
          <w:sz w:val="22"/>
          <w:szCs w:val="22"/>
          <w:lang w:val="hy-AM"/>
        </w:rPr>
        <w:softHyphen/>
        <w:t>գամյա տեղադրման կամ պահման համար բնապահպանական հարկի դրույքաչափերը:</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Հաշվետու ժամանակահատվածում</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կուտակային կենսաթոշակային բաղադրիչի մասնակիցների կողմից պետական բյուջե է փոխանցվել ավելի քան 10 մլրդ դրամ </w:t>
      </w:r>
      <w:r w:rsidRPr="002228CA">
        <w:rPr>
          <w:rFonts w:ascii="GHEA Grapalat" w:hAnsi="GHEA Grapalat" w:cs="GHEA Grapalat"/>
          <w:i/>
          <w:iCs/>
          <w:sz w:val="22"/>
          <w:szCs w:val="22"/>
          <w:lang w:val="hy-AM"/>
        </w:rPr>
        <w:t>սոցիալական վճար</w:t>
      </w:r>
      <w:r w:rsidRPr="002228CA">
        <w:rPr>
          <w:rFonts w:ascii="GHEA Grapalat" w:hAnsi="GHEA Grapalat" w:cs="GHEA Grapalat"/>
          <w:sz w:val="22"/>
          <w:szCs w:val="22"/>
          <w:lang w:val="hy-AM"/>
        </w:rPr>
        <w:t xml:space="preserve">` ապահովելով պետական բյուջեի հարկային եկամուտների և պետական տուրքերի 3%-ը և 72.4%-ով կամ 4.2 մլրդ դրամով գերազանցելով նախորդ տարվա նույն ժամանակահատվածի ցուցանիշը: Աճը հիմնականում պայմանավորված է «Կուտակային կենսաթոշակների մասին» ՀՀ օրենքում կատարված փոփոխություններով, որոնց համաձայն 2021 թվականի հունվարի 1-ից սոցիալական վճարի անհատի մասնաբաժնում՝ հաշվարկված աշխատավարձի նկատմամբ, պետության մասնակցությունը նվազել է մեկ տոկոսային կետով՝ կազմելով 6.5%, իսկ աշխատողի մասնակցությունը նույնքան ավելացել է՝ կազմելով 3.5%: Բացի այդ, բարձրացվել է անձի ամսական համախառն եկամտի առավելագույն չափը՝ նախկին 500 հազար դրամի փոխարեն սահմանվելով </w:t>
      </w:r>
      <w:r w:rsidRPr="002228CA">
        <w:rPr>
          <w:rFonts w:ascii="GHEA Grapalat" w:hAnsi="GHEA Grapalat" w:cs="GHEA Grapalat"/>
          <w:sz w:val="22"/>
          <w:szCs w:val="22"/>
          <w:lang w:val="hy-AM"/>
        </w:rPr>
        <w:lastRenderedPageBreak/>
        <w:t>1,020 հազար դրամ՝ նվազագույն աշխատավարձի 15-ապատիկը, իսկ տարեկան համախառն եկամուտը՝ 12,240 հազար դրամ կամ նվազագույն աշխատավարձի 180</w:t>
      </w:r>
      <w:r w:rsidRPr="002228CA">
        <w:rPr>
          <w:rFonts w:ascii="GHEA Grapalat" w:hAnsi="GHEA Grapalat" w:cs="GHEA Grapalat"/>
          <w:sz w:val="22"/>
          <w:szCs w:val="22"/>
          <w:lang w:val="hy-AM"/>
        </w:rPr>
        <w:noBreakHyphen/>
        <w:t>ապատիկը:</w:t>
      </w:r>
    </w:p>
    <w:p w:rsidR="00D93A46" w:rsidRPr="002228CA" w:rsidRDefault="00D93A46" w:rsidP="004E58C2">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2021 թվականի հունվարի 1-ից պետության կողմից մեկ մասնակցի համար կուտակվող կենսաթոշակի գումարը չի գերազանցում 32,500 դրամը, դա նշանակում է, եթե՝</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աշխատավարձը 500,000-1,020,000 դրամի սահմաններում է, ապա պետության կողմից վճարվում է 32,500 դրամ, իսկ մասնակցի կողմից</w:t>
      </w:r>
      <w:r w:rsidR="00EC1C6C" w:rsidRPr="002228CA">
        <w:rPr>
          <w:rFonts w:ascii="GHEA Grapalat" w:hAnsi="GHEA Grapalat"/>
          <w:color w:val="000000"/>
          <w:sz w:val="22"/>
          <w:szCs w:val="22"/>
          <w:shd w:val="clear" w:color="auto" w:fill="FFFFFF"/>
        </w:rPr>
        <w:t>՝</w:t>
      </w:r>
      <w:r w:rsidRPr="002228CA">
        <w:rPr>
          <w:rFonts w:ascii="GHEA Grapalat" w:hAnsi="GHEA Grapalat"/>
          <w:color w:val="000000"/>
          <w:sz w:val="22"/>
          <w:szCs w:val="22"/>
          <w:shd w:val="clear" w:color="auto" w:fill="FFFFFF"/>
        </w:rPr>
        <w:t xml:space="preserve"> աշխատավարձի 10%-ից հանած 32,500 դրամը,</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proofErr w:type="gramStart"/>
      <w:r w:rsidRPr="002228CA">
        <w:rPr>
          <w:rFonts w:ascii="GHEA Grapalat" w:hAnsi="GHEA Grapalat"/>
          <w:color w:val="000000"/>
          <w:sz w:val="22"/>
          <w:szCs w:val="22"/>
          <w:shd w:val="clear" w:color="auto" w:fill="FFFFFF"/>
        </w:rPr>
        <w:t>աշխատավարձը</w:t>
      </w:r>
      <w:proofErr w:type="gramEnd"/>
      <w:r w:rsidRPr="002228CA">
        <w:rPr>
          <w:rFonts w:ascii="GHEA Grapalat" w:hAnsi="GHEA Grapalat"/>
          <w:color w:val="000000"/>
          <w:sz w:val="22"/>
          <w:szCs w:val="22"/>
          <w:shd w:val="clear" w:color="auto" w:fill="FFFFFF"/>
        </w:rPr>
        <w:t xml:space="preserve"> գերազանցում է 1,020,000 դրամը, ապա</w:t>
      </w:r>
      <w:r w:rsidR="00EC1C6C" w:rsidRPr="002228CA">
        <w:rPr>
          <w:rFonts w:ascii="GHEA Grapalat" w:hAnsi="GHEA Grapalat"/>
          <w:color w:val="000000"/>
          <w:sz w:val="22"/>
          <w:szCs w:val="22"/>
          <w:shd w:val="clear" w:color="auto" w:fill="FFFFFF"/>
        </w:rPr>
        <w:t xml:space="preserve"> վճարվում է ֆիքսված գումար</w:t>
      </w:r>
      <w:r w:rsidRPr="002228CA">
        <w:rPr>
          <w:rFonts w:ascii="GHEA Grapalat" w:hAnsi="GHEA Grapalat"/>
          <w:color w:val="000000"/>
          <w:sz w:val="22"/>
          <w:szCs w:val="22"/>
          <w:shd w:val="clear" w:color="auto" w:fill="FFFFFF"/>
        </w:rPr>
        <w:t>՝ պետության կողմից</w:t>
      </w:r>
      <w:r w:rsidR="00EC1C6C" w:rsidRPr="002228CA">
        <w:rPr>
          <w:rFonts w:ascii="GHEA Grapalat" w:hAnsi="GHEA Grapalat"/>
          <w:color w:val="000000"/>
          <w:sz w:val="22"/>
          <w:szCs w:val="22"/>
          <w:shd w:val="clear" w:color="auto" w:fill="FFFFFF"/>
        </w:rPr>
        <w:t>՝</w:t>
      </w:r>
      <w:r w:rsidRPr="002228CA">
        <w:rPr>
          <w:rFonts w:ascii="GHEA Grapalat" w:hAnsi="GHEA Grapalat"/>
          <w:color w:val="000000"/>
          <w:sz w:val="22"/>
          <w:szCs w:val="22"/>
          <w:shd w:val="clear" w:color="auto" w:fill="FFFFFF"/>
        </w:rPr>
        <w:t xml:space="preserve"> 32,500 դրամ, իսկ անձի կողմից` 69,500 դրամ։</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iCs/>
          <w:sz w:val="22"/>
          <w:szCs w:val="22"/>
        </w:rPr>
      </w:pPr>
      <w:r w:rsidRPr="002228CA">
        <w:rPr>
          <w:rFonts w:ascii="GHEA Grapalat" w:hAnsi="GHEA Grapalat" w:cs="GHEA Grapalat"/>
          <w:sz w:val="22"/>
          <w:szCs w:val="22"/>
          <w:lang w:val="hy-AM"/>
        </w:rPr>
        <w:t>Մնացած հարկերի գծով 2021 թվականի առաջ</w:t>
      </w:r>
      <w:r w:rsidRPr="002228CA">
        <w:rPr>
          <w:rFonts w:ascii="GHEA Grapalat" w:hAnsi="GHEA Grapalat" w:cs="Sylfaen"/>
          <w:sz w:val="22"/>
          <w:szCs w:val="22"/>
          <w:lang w:val="hy-AM"/>
        </w:rPr>
        <w:t xml:space="preserve">ին </w:t>
      </w:r>
      <w:r w:rsidRPr="002228CA">
        <w:rPr>
          <w:rFonts w:ascii="GHEA Grapalat" w:hAnsi="GHEA Grapalat" w:cs="GHEA Grapalat"/>
          <w:sz w:val="22"/>
          <w:szCs w:val="22"/>
          <w:lang w:val="hy-AM"/>
        </w:rPr>
        <w:t xml:space="preserve">եռամսյակում ՀՀ պետական բյուջե </w:t>
      </w:r>
      <w:r w:rsidRPr="002228CA">
        <w:rPr>
          <w:rFonts w:ascii="GHEA Grapalat" w:hAnsi="GHEA Grapalat" w:cs="GHEA Grapalat"/>
          <w:sz w:val="22"/>
          <w:szCs w:val="22"/>
        </w:rPr>
        <w:t>է</w:t>
      </w:r>
      <w:r w:rsidRPr="002228CA">
        <w:rPr>
          <w:rFonts w:ascii="GHEA Grapalat" w:hAnsi="GHEA Grapalat" w:cs="GHEA Grapalat"/>
          <w:sz w:val="22"/>
          <w:szCs w:val="22"/>
          <w:lang w:val="hy-AM"/>
        </w:rPr>
        <w:t xml:space="preserve"> մուտքագրվել </w:t>
      </w:r>
      <w:r w:rsidR="00EC1C6C" w:rsidRPr="002228CA">
        <w:rPr>
          <w:rFonts w:ascii="GHEA Grapalat" w:hAnsi="GHEA Grapalat" w:cs="GHEA Grapalat"/>
          <w:sz w:val="22"/>
          <w:szCs w:val="22"/>
        </w:rPr>
        <w:t>ընդհանուր առմամբ</w:t>
      </w:r>
      <w:r w:rsidRPr="002228CA">
        <w:rPr>
          <w:rFonts w:ascii="GHEA Grapalat" w:hAnsi="GHEA Grapalat" w:cs="GHEA Grapalat"/>
          <w:sz w:val="22"/>
          <w:szCs w:val="22"/>
          <w:lang w:val="hy-AM"/>
        </w:rPr>
        <w:t xml:space="preserve"> 8</w:t>
      </w:r>
      <w:r w:rsidRPr="002228CA">
        <w:rPr>
          <w:rFonts w:ascii="GHEA Grapalat" w:hAnsi="GHEA Grapalat" w:cs="GHEA Grapalat"/>
          <w:sz w:val="22"/>
          <w:szCs w:val="22"/>
        </w:rPr>
        <w:t>.9</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մլրդ</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դրամ</w:t>
      </w:r>
      <w:r w:rsidRPr="002228CA">
        <w:rPr>
          <w:rFonts w:ascii="GHEA Grapalat" w:hAnsi="GHEA Grapalat" w:cs="GHEA Grapalat"/>
          <w:sz w:val="22"/>
          <w:szCs w:val="22"/>
        </w:rPr>
        <w:t xml:space="preserve">՝ </w:t>
      </w:r>
      <w:r w:rsidRPr="002228CA">
        <w:rPr>
          <w:rFonts w:ascii="GHEA Grapalat" w:hAnsi="GHEA Grapalat" w:cs="GHEA Grapalat"/>
          <w:iCs/>
          <w:sz w:val="22"/>
          <w:szCs w:val="22"/>
          <w:lang w:val="hy-AM"/>
        </w:rPr>
        <w:t>կազմելով</w:t>
      </w:r>
      <w:r w:rsidRPr="002228CA">
        <w:rPr>
          <w:rFonts w:ascii="GHEA Grapalat" w:hAnsi="GHEA Grapalat" w:cs="GHEA Grapalat"/>
          <w:sz w:val="22"/>
          <w:szCs w:val="22"/>
          <w:lang w:val="hy-AM"/>
        </w:rPr>
        <w:t xml:space="preserve"> պետական բյուջեի հարկային եկամուտների և պետական </w:t>
      </w:r>
      <w:r w:rsidRPr="002228CA">
        <w:rPr>
          <w:rFonts w:ascii="GHEA Grapalat" w:hAnsi="GHEA Grapalat" w:cs="GHEA Grapalat"/>
          <w:iCs/>
          <w:sz w:val="22"/>
          <w:szCs w:val="22"/>
          <w:lang w:val="hy-AM"/>
        </w:rPr>
        <w:t xml:space="preserve">տուրքերի </w:t>
      </w:r>
      <w:r w:rsidRPr="002228CA">
        <w:rPr>
          <w:rFonts w:ascii="GHEA Grapalat" w:hAnsi="GHEA Grapalat" w:cs="GHEA Grapalat"/>
          <w:iCs/>
          <w:sz w:val="22"/>
          <w:szCs w:val="22"/>
        </w:rPr>
        <w:t>2</w:t>
      </w:r>
      <w:r w:rsidRPr="002228CA">
        <w:rPr>
          <w:rFonts w:ascii="GHEA Grapalat" w:hAnsi="GHEA Grapalat" w:cs="GHEA Grapalat"/>
          <w:iCs/>
          <w:sz w:val="22"/>
          <w:szCs w:val="22"/>
          <w:lang w:val="hy-AM"/>
        </w:rPr>
        <w:t xml:space="preserve">.7%-ը: Մասնավորապես` </w:t>
      </w:r>
      <w:r w:rsidRPr="002228CA">
        <w:rPr>
          <w:rFonts w:ascii="GHEA Grapalat" w:hAnsi="GHEA Grapalat" w:cs="GHEA Grapalat"/>
          <w:iCs/>
          <w:sz w:val="22"/>
          <w:szCs w:val="22"/>
        </w:rPr>
        <w:t xml:space="preserve">շուրջ 5.6 </w:t>
      </w:r>
      <w:r w:rsidRPr="002228CA">
        <w:rPr>
          <w:rFonts w:ascii="GHEA Grapalat" w:hAnsi="GHEA Grapalat" w:cs="GHEA Grapalat"/>
          <w:iCs/>
          <w:sz w:val="22"/>
          <w:szCs w:val="22"/>
          <w:lang w:val="hy-AM"/>
        </w:rPr>
        <w:t>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1.</w:t>
      </w:r>
      <w:r w:rsidRPr="002228CA">
        <w:rPr>
          <w:rFonts w:ascii="GHEA Grapalat" w:hAnsi="GHEA Grapalat" w:cs="GHEA Grapalat"/>
          <w:iCs/>
          <w:sz w:val="22"/>
          <w:szCs w:val="22"/>
        </w:rPr>
        <w:t xml:space="preserve">7 </w:t>
      </w:r>
      <w:r w:rsidRPr="002228CA">
        <w:rPr>
          <w:rFonts w:ascii="GHEA Grapalat" w:hAnsi="GHEA Grapalat" w:cs="GHEA Grapalat"/>
          <w:iCs/>
          <w:sz w:val="22"/>
          <w:szCs w:val="22"/>
          <w:lang w:val="hy-AM"/>
        </w:rPr>
        <w:t xml:space="preserve">մլրդ դրամ՝ ռադիոհաճախականության օգտագործման պարտադիր վճարները, </w:t>
      </w:r>
      <w:r w:rsidRPr="002228CA">
        <w:rPr>
          <w:rFonts w:ascii="GHEA Grapalat" w:hAnsi="GHEA Grapalat" w:cs="GHEA Grapalat"/>
          <w:iCs/>
          <w:sz w:val="22"/>
          <w:szCs w:val="22"/>
        </w:rPr>
        <w:t xml:space="preserve">681.8 </w:t>
      </w:r>
      <w:r w:rsidRPr="002228CA">
        <w:rPr>
          <w:rFonts w:ascii="GHEA Grapalat" w:hAnsi="GHEA Grapalat" w:cs="GHEA Grapalat"/>
          <w:iCs/>
          <w:sz w:val="22"/>
          <w:szCs w:val="22"/>
          <w:lang w:val="hy-AM"/>
        </w:rPr>
        <w:t xml:space="preserve">մլն դրամ՝ ճանապարհային հարկը, </w:t>
      </w:r>
      <w:r w:rsidR="008D41F3" w:rsidRPr="002228CA">
        <w:rPr>
          <w:rFonts w:ascii="GHEA Grapalat" w:hAnsi="GHEA Grapalat" w:cs="GHEA Grapalat"/>
          <w:iCs/>
          <w:sz w:val="22"/>
          <w:szCs w:val="22"/>
          <w:lang w:val="hy-AM"/>
        </w:rPr>
        <w:t xml:space="preserve">521.9 մլն դրամ` հարկային օրենսդրության խախտման համար սահմանված տուգանքները, </w:t>
      </w:r>
      <w:r w:rsidRPr="002228CA">
        <w:rPr>
          <w:rFonts w:ascii="GHEA Grapalat" w:hAnsi="GHEA Grapalat" w:cs="GHEA Grapalat"/>
          <w:iCs/>
          <w:sz w:val="22"/>
          <w:szCs w:val="22"/>
          <w:lang w:val="hy-AM"/>
        </w:rPr>
        <w:t xml:space="preserve">255.9 մլն դրամ՝ ԵՏՄ անդամ չհանդիսացող պետություններից ՀՀ մաքսային </w:t>
      </w:r>
      <w:r w:rsidRPr="002228CA">
        <w:rPr>
          <w:rFonts w:ascii="GHEA Grapalat" w:hAnsi="GHEA Grapalat" w:cs="GHEA Grapalat"/>
          <w:sz w:val="22"/>
          <w:szCs w:val="22"/>
          <w:lang w:val="hy-AM"/>
        </w:rPr>
        <w:t>մարմինների</w:t>
      </w:r>
      <w:r w:rsidRPr="002228CA">
        <w:rPr>
          <w:rFonts w:ascii="GHEA Grapalat" w:hAnsi="GHEA Grapalat" w:cs="GHEA Grapalat"/>
          <w:iCs/>
          <w:sz w:val="22"/>
          <w:szCs w:val="22"/>
          <w:lang w:val="hy-AM"/>
        </w:rPr>
        <w:t xml:space="preserve"> կողմից գանձվող միասնական մաքսային վճարը, 21</w:t>
      </w:r>
      <w:r w:rsidRPr="002228CA">
        <w:rPr>
          <w:rFonts w:ascii="GHEA Grapalat" w:hAnsi="GHEA Grapalat" w:cs="GHEA Grapalat"/>
          <w:iCs/>
          <w:sz w:val="22"/>
          <w:szCs w:val="22"/>
        </w:rPr>
        <w:t>3</w:t>
      </w:r>
      <w:r w:rsidRPr="002228CA">
        <w:rPr>
          <w:rFonts w:ascii="GHEA Grapalat" w:hAnsi="GHEA Grapalat" w:cs="GHEA Grapalat"/>
          <w:iCs/>
          <w:sz w:val="22"/>
          <w:szCs w:val="22"/>
          <w:lang w:val="hy-AM"/>
        </w:rPr>
        <w:t>.</w:t>
      </w:r>
      <w:r w:rsidRPr="002228CA">
        <w:rPr>
          <w:rFonts w:ascii="GHEA Grapalat" w:hAnsi="GHEA Grapalat" w:cs="GHEA Grapalat"/>
          <w:iCs/>
          <w:sz w:val="22"/>
          <w:szCs w:val="22"/>
        </w:rPr>
        <w:t xml:space="preserve">1 </w:t>
      </w:r>
      <w:r w:rsidRPr="002228CA">
        <w:rPr>
          <w:rFonts w:ascii="GHEA Grapalat" w:hAnsi="GHEA Grapalat" w:cs="GHEA Grapalat"/>
          <w:iCs/>
          <w:sz w:val="22"/>
          <w:szCs w:val="22"/>
          <w:lang w:val="hy-AM"/>
        </w:rPr>
        <w:t>մլն դրամ՝ հանրային ծառայությունների կարգավորման պարտադիր վճարները</w:t>
      </w:r>
      <w:r w:rsidRPr="002228CA">
        <w:rPr>
          <w:rFonts w:ascii="GHEA Grapalat" w:hAnsi="GHEA Grapalat" w:cs="GHEA Grapalat"/>
          <w:iCs/>
          <w:sz w:val="22"/>
          <w:szCs w:val="22"/>
        </w:rPr>
        <w:t>: Նախորդ տարվա նույն ժամանակահատվածի համեմատ այլ հարկերի փաստաց</w:t>
      </w:r>
      <w:r w:rsidR="00EC1C6C" w:rsidRPr="002228CA">
        <w:rPr>
          <w:rFonts w:ascii="GHEA Grapalat" w:hAnsi="GHEA Grapalat" w:cs="GHEA Grapalat"/>
          <w:iCs/>
          <w:sz w:val="22"/>
          <w:szCs w:val="22"/>
        </w:rPr>
        <w:t>ի ցուցանիշն աճել է 52%-ով կամ 3</w:t>
      </w:r>
      <w:r w:rsidR="00EC1C6C" w:rsidRPr="002228CA">
        <w:rPr>
          <w:rFonts w:ascii="Courier New" w:hAnsi="Courier New" w:cs="Courier New"/>
          <w:iCs/>
          <w:sz w:val="22"/>
          <w:szCs w:val="22"/>
        </w:rPr>
        <w:t> </w:t>
      </w:r>
      <w:r w:rsidRPr="002228CA">
        <w:rPr>
          <w:rFonts w:ascii="GHEA Grapalat" w:hAnsi="GHEA Grapalat" w:cs="GHEA Grapalat"/>
          <w:iCs/>
          <w:sz w:val="22"/>
          <w:szCs w:val="22"/>
        </w:rPr>
        <w:t>մլրդ դրամով: Աճն արձանագրվել է հիմնականում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վճարների գծով</w:t>
      </w:r>
      <w:r w:rsidR="00DE5F33" w:rsidRPr="002228CA">
        <w:rPr>
          <w:rFonts w:ascii="GHEA Grapalat" w:hAnsi="GHEA Grapalat" w:cs="GHEA Grapalat"/>
          <w:iCs/>
          <w:sz w:val="22"/>
          <w:szCs w:val="22"/>
        </w:rPr>
        <w:t>, որոնք 2.6 անգամ կամ 3.</w:t>
      </w:r>
      <w:r w:rsidR="00CF5044" w:rsidRPr="002228CA">
        <w:rPr>
          <w:rFonts w:ascii="GHEA Grapalat" w:hAnsi="GHEA Grapalat" w:cs="GHEA Grapalat"/>
          <w:iCs/>
          <w:sz w:val="22"/>
          <w:szCs w:val="22"/>
        </w:rPr>
        <w:t>5</w:t>
      </w:r>
      <w:r w:rsidR="00DE5F33" w:rsidRPr="002228CA">
        <w:rPr>
          <w:rFonts w:ascii="GHEA Grapalat" w:hAnsi="GHEA Grapalat" w:cs="GHEA Grapalat"/>
          <w:iCs/>
          <w:sz w:val="22"/>
          <w:szCs w:val="22"/>
        </w:rPr>
        <w:t xml:space="preserve"> մլրդ դրամով գերազանցել են նախորդ տարվա նույն ժամանակահատվածի ցուցանիշը</w:t>
      </w:r>
      <w:r w:rsidRPr="002228CA">
        <w:rPr>
          <w:rFonts w:ascii="GHEA Grapalat" w:hAnsi="GHEA Grapalat" w:cs="GHEA Grapalat"/>
          <w:iCs/>
          <w:sz w:val="22"/>
          <w:szCs w:val="22"/>
        </w:rPr>
        <w:t>՝</w:t>
      </w:r>
      <w:r w:rsidR="00DE5F33" w:rsidRPr="002228CA">
        <w:rPr>
          <w:rFonts w:ascii="GHEA Grapalat" w:hAnsi="GHEA Grapalat" w:cs="GHEA Grapalat"/>
          <w:iCs/>
          <w:sz w:val="22"/>
          <w:szCs w:val="22"/>
        </w:rPr>
        <w:t xml:space="preserve"> հիմնականում</w:t>
      </w:r>
      <w:r w:rsidRPr="002228CA">
        <w:rPr>
          <w:rFonts w:ascii="GHEA Grapalat" w:hAnsi="GHEA Grapalat" w:cs="GHEA Grapalat"/>
          <w:iCs/>
          <w:sz w:val="22"/>
          <w:szCs w:val="22"/>
        </w:rPr>
        <w:t xml:space="preserve"> պայմանավորված 2021 թվականի հունվարի 1-ից օրենքում կատարված փոփոխությունների համաձայն դրոշմանիշային վճարների դրույքաչափերի բարձրացմամբ:</w:t>
      </w:r>
    </w:p>
    <w:p w:rsidR="00D93A46" w:rsidRPr="002228CA" w:rsidRDefault="00D93A46" w:rsidP="00EC1C6C">
      <w:pPr>
        <w:autoSpaceDE w:val="0"/>
        <w:autoSpaceDN w:val="0"/>
        <w:adjustRightInd w:val="0"/>
        <w:spacing w:line="360" w:lineRule="auto"/>
        <w:ind w:firstLine="567"/>
        <w:jc w:val="both"/>
        <w:rPr>
          <w:rFonts w:ascii="GHEA Grapalat" w:hAnsi="GHEA Grapalat" w:cs="GHEA Grapalat"/>
          <w:iCs/>
          <w:sz w:val="22"/>
          <w:szCs w:val="22"/>
        </w:rPr>
      </w:pPr>
      <w:proofErr w:type="gramStart"/>
      <w:r w:rsidRPr="002228CA">
        <w:rPr>
          <w:rFonts w:ascii="GHEA Grapalat" w:hAnsi="GHEA Grapalat" w:cs="GHEA Grapalat"/>
          <w:iCs/>
          <w:sz w:val="22"/>
          <w:szCs w:val="22"/>
        </w:rPr>
        <w:t>2021 թվականի հունվարի 1-ից դրոշմանիշային վճարը վճարվում է հետևյալ դրույքաչափերով.</w:t>
      </w:r>
      <w:proofErr w:type="gramEnd"/>
    </w:p>
    <w:p w:rsidR="00D93A46" w:rsidRPr="002228CA" w:rsidRDefault="00D93A46" w:rsidP="0097498E">
      <w:pPr>
        <w:pStyle w:val="NormalWeb"/>
        <w:numPr>
          <w:ilvl w:val="0"/>
          <w:numId w:val="20"/>
        </w:numPr>
        <w:tabs>
          <w:tab w:val="left" w:pos="851"/>
          <w:tab w:val="left" w:pos="993"/>
        </w:tabs>
        <w:spacing w:before="0" w:beforeAutospacing="0" w:after="0" w:afterAutospacing="0" w:line="360" w:lineRule="auto"/>
        <w:ind w:left="0" w:firstLine="567"/>
        <w:jc w:val="both"/>
        <w:rPr>
          <w:rFonts w:ascii="GHEA Grapalat" w:eastAsia="Calibri" w:hAnsi="GHEA Grapalat" w:cs="Sylfaen"/>
          <w:bCs/>
          <w:sz w:val="22"/>
          <w:szCs w:val="22"/>
        </w:rPr>
      </w:pPr>
      <w:r w:rsidRPr="002228CA">
        <w:rPr>
          <w:rFonts w:ascii="GHEA Grapalat" w:eastAsia="Calibri" w:hAnsi="GHEA Grapalat" w:cs="Sylfaen"/>
          <w:bCs/>
          <w:sz w:val="22"/>
          <w:szCs w:val="22"/>
        </w:rPr>
        <w:t>ֆիզիկական անձինք՝</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Մինչև 100,000 դրամ հաշվարկման բազայի դեպքում՝ 1,500 դրամ,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100,001 դրամից մինչև 200,000 դրամ հաշվարկման բազայի դեպքում՝ 3,000 դրամ,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200,001 դրամից մինչև 500,000 դրամ հաշվարկման բազայի դեպքում՝ 5,500 դրամ,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500,001 դրամից մինչև 1,000,000 դրամ հաշվարկման բազայի դեպքում՝ 8,500 դրամ,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1,000,001 դրամ և ավելի հաշվարկման բազայի դեպքում՝ 15,000 դրամ:</w:t>
      </w:r>
    </w:p>
    <w:p w:rsidR="00D93A46" w:rsidRPr="002228CA" w:rsidRDefault="00D93A46" w:rsidP="0097498E">
      <w:pPr>
        <w:pStyle w:val="NormalWeb"/>
        <w:numPr>
          <w:ilvl w:val="0"/>
          <w:numId w:val="20"/>
        </w:numPr>
        <w:tabs>
          <w:tab w:val="left" w:pos="851"/>
          <w:tab w:val="left" w:pos="993"/>
        </w:tabs>
        <w:spacing w:before="0" w:beforeAutospacing="0" w:after="0" w:afterAutospacing="0" w:line="360" w:lineRule="auto"/>
        <w:ind w:left="0" w:firstLine="567"/>
        <w:jc w:val="both"/>
        <w:rPr>
          <w:rFonts w:ascii="GHEA Grapalat" w:eastAsia="Calibri" w:hAnsi="GHEA Grapalat" w:cs="Sylfaen"/>
          <w:bCs/>
          <w:sz w:val="22"/>
          <w:szCs w:val="22"/>
        </w:rPr>
      </w:pPr>
      <w:r w:rsidRPr="002228CA">
        <w:rPr>
          <w:rFonts w:ascii="GHEA Grapalat" w:eastAsia="Calibri" w:hAnsi="GHEA Grapalat" w:cs="Sylfaen"/>
          <w:bCs/>
          <w:sz w:val="22"/>
          <w:szCs w:val="22"/>
        </w:rPr>
        <w:t>անհատ ձեռնարկատերերը և նոտարները՝</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lastRenderedPageBreak/>
        <w:t>Մինչև 1.200,000 դրամ հաշվարկման բազայի դեպքում՝</w:t>
      </w:r>
      <w:r w:rsidR="00DE5F33" w:rsidRPr="002228CA">
        <w:rPr>
          <w:rFonts w:ascii="GHEA Grapalat" w:hAnsi="GHEA Grapalat"/>
          <w:color w:val="000000"/>
          <w:sz w:val="22"/>
          <w:szCs w:val="22"/>
          <w:shd w:val="clear" w:color="auto" w:fill="FFFFFF"/>
        </w:rPr>
        <w:t xml:space="preserve"> </w:t>
      </w:r>
      <w:r w:rsidRPr="002228CA">
        <w:rPr>
          <w:rFonts w:ascii="GHEA Grapalat" w:hAnsi="GHEA Grapalat"/>
          <w:color w:val="000000"/>
          <w:sz w:val="22"/>
          <w:szCs w:val="22"/>
          <w:shd w:val="clear" w:color="auto" w:fill="FFFFFF"/>
        </w:rPr>
        <w:t>18,000 դրամ,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1,200,001 դրամից մինչև 2,400,000 դրամ հաշվարկման բազայի դեպքում՝ 36,000 դրամ,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2,400,001 դրամից մինչև 6,000,000 դրամ հաշվարկման բազայի դեպքում՝ 66,000 դրամ,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6,000,001 դրամից մինչև 12,000,000 դրամ հաշվարկման բազայի դեպքում՝ 102,000 դրամ,</w:t>
      </w:r>
    </w:p>
    <w:p w:rsidR="00D93A46" w:rsidRPr="002228CA" w:rsidRDefault="00D93A46" w:rsidP="0097498E">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2228CA">
        <w:rPr>
          <w:rFonts w:ascii="GHEA Grapalat" w:hAnsi="GHEA Grapalat"/>
          <w:color w:val="000000"/>
          <w:sz w:val="22"/>
          <w:szCs w:val="22"/>
          <w:shd w:val="clear" w:color="auto" w:fill="FFFFFF"/>
        </w:rPr>
        <w:t>12,000,001 դրամ և ավելի հաշվարկման բազայի դեպքում՝ 180,000 դրամ:</w:t>
      </w:r>
    </w:p>
    <w:p w:rsidR="00D93A46" w:rsidRPr="002228CA" w:rsidRDefault="00DE5F33" w:rsidP="00FD18A3">
      <w:pPr>
        <w:autoSpaceDE w:val="0"/>
        <w:autoSpaceDN w:val="0"/>
        <w:adjustRightInd w:val="0"/>
        <w:spacing w:line="360" w:lineRule="auto"/>
        <w:ind w:firstLine="567"/>
        <w:jc w:val="both"/>
        <w:rPr>
          <w:rFonts w:ascii="GHEA Grapalat" w:hAnsi="GHEA Grapalat" w:cs="GHEA Grapalat"/>
          <w:iCs/>
          <w:sz w:val="22"/>
          <w:szCs w:val="22"/>
        </w:rPr>
      </w:pPr>
      <w:r w:rsidRPr="002228CA">
        <w:rPr>
          <w:rFonts w:ascii="GHEA Grapalat" w:hAnsi="GHEA Grapalat" w:cs="GHEA Grapalat"/>
          <w:iCs/>
          <w:sz w:val="22"/>
          <w:szCs w:val="22"/>
        </w:rPr>
        <w:t>Հ</w:t>
      </w:r>
      <w:r w:rsidRPr="002228CA">
        <w:rPr>
          <w:rFonts w:ascii="GHEA Grapalat" w:hAnsi="GHEA Grapalat" w:cs="GHEA Grapalat"/>
          <w:iCs/>
          <w:sz w:val="22"/>
          <w:szCs w:val="22"/>
          <w:lang w:val="hy-AM"/>
        </w:rPr>
        <w:t>արկային օրենսդրության խախտման համար սահմանված տուգանքները</w:t>
      </w:r>
      <w:r w:rsidRPr="002228CA">
        <w:rPr>
          <w:rFonts w:ascii="GHEA Grapalat" w:hAnsi="GHEA Grapalat" w:cs="GHEA Grapalat"/>
          <w:iCs/>
          <w:sz w:val="22"/>
          <w:szCs w:val="22"/>
        </w:rPr>
        <w:t xml:space="preserve"> 2020 թվականի առաջին եռամսյակի համեմատ նվազել են </w:t>
      </w:r>
      <w:r w:rsidR="00FD18A3" w:rsidRPr="002228CA">
        <w:rPr>
          <w:rFonts w:ascii="GHEA Grapalat" w:hAnsi="GHEA Grapalat" w:cs="GHEA Grapalat"/>
          <w:iCs/>
          <w:sz w:val="22"/>
          <w:szCs w:val="22"/>
        </w:rPr>
        <w:t>34.3%-ով կամ 273 մլն դրամով, որին նպաստել է</w:t>
      </w:r>
      <w:r w:rsidR="00D93A46" w:rsidRPr="002228CA">
        <w:rPr>
          <w:rFonts w:ascii="GHEA Grapalat" w:hAnsi="GHEA Grapalat" w:cs="GHEA Grapalat"/>
          <w:iCs/>
          <w:sz w:val="22"/>
          <w:szCs w:val="22"/>
        </w:rPr>
        <w:t xml:space="preserve"> 2020 թվականի ապրիլի 22-ին ՀՀ Ազգային Ժողովի կող</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մից ընդունված` «Հայաս</w:t>
      </w:r>
      <w:r w:rsidR="00D93A46" w:rsidRPr="002228CA">
        <w:rPr>
          <w:rFonts w:ascii="GHEA Grapalat" w:hAnsi="GHEA Grapalat" w:cs="GHEA Grapalat"/>
          <w:iCs/>
          <w:sz w:val="22"/>
          <w:szCs w:val="22"/>
        </w:rPr>
        <w:softHyphen/>
        <w:t>տանի Հանրապետության հարկային օրենսգրքում փոփոխություն և լրացում կատա</w:t>
      </w:r>
      <w:r w:rsidR="00D93A46" w:rsidRPr="002228CA">
        <w:rPr>
          <w:rFonts w:ascii="GHEA Grapalat" w:hAnsi="GHEA Grapalat" w:cs="GHEA Grapalat"/>
          <w:iCs/>
          <w:sz w:val="22"/>
          <w:szCs w:val="22"/>
        </w:rPr>
        <w:softHyphen/>
      </w:r>
      <w:r w:rsidR="00FD18A3" w:rsidRPr="002228CA">
        <w:rPr>
          <w:rFonts w:ascii="GHEA Grapalat" w:hAnsi="GHEA Grapalat" w:cs="GHEA Grapalat"/>
          <w:iCs/>
          <w:sz w:val="22"/>
          <w:szCs w:val="22"/>
        </w:rPr>
        <w:t>րելու մասին» ՀՕ-220-Ն ՀՀ օրենքի ընդունումը</w:t>
      </w:r>
      <w:r w:rsidR="00D93A46" w:rsidRPr="002228CA">
        <w:rPr>
          <w:rFonts w:ascii="GHEA Grapalat" w:hAnsi="GHEA Grapalat" w:cs="GHEA Grapalat"/>
          <w:iCs/>
          <w:sz w:val="22"/>
          <w:szCs w:val="22"/>
        </w:rPr>
        <w:t xml:space="preserve"> (ուժի մեջ է մտել 2020 թվականի մայիսի 14-ից և տարածվում է 2020 թվա</w:t>
      </w:r>
      <w:r w:rsidR="00D93A46" w:rsidRPr="002228CA">
        <w:rPr>
          <w:rFonts w:ascii="GHEA Grapalat" w:hAnsi="GHEA Grapalat" w:cs="GHEA Grapalat"/>
          <w:iCs/>
          <w:sz w:val="22"/>
          <w:szCs w:val="22"/>
        </w:rPr>
        <w:softHyphen/>
        <w:t>կանի ապրիլի 21</w:t>
      </w:r>
      <w:r w:rsidR="00D93A46" w:rsidRPr="002228CA">
        <w:rPr>
          <w:rFonts w:ascii="GHEA Grapalat" w:hAnsi="GHEA Grapalat" w:cs="GHEA Grapalat"/>
          <w:iCs/>
          <w:sz w:val="22"/>
          <w:szCs w:val="22"/>
        </w:rPr>
        <w:noBreakHyphen/>
        <w:t>ից ծագած հարա</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բերու</w:t>
      </w:r>
      <w:r w:rsidR="00D93A46" w:rsidRPr="002228CA">
        <w:rPr>
          <w:rFonts w:ascii="GHEA Grapalat" w:hAnsi="GHEA Grapalat" w:cs="GHEA Grapalat"/>
          <w:iCs/>
          <w:sz w:val="22"/>
          <w:szCs w:val="22"/>
        </w:rPr>
        <w:softHyphen/>
        <w:t>թյունների վրա)</w:t>
      </w:r>
      <w:r w:rsidR="00FD18A3" w:rsidRPr="002228CA">
        <w:rPr>
          <w:rFonts w:ascii="GHEA Grapalat" w:hAnsi="GHEA Grapalat" w:cs="GHEA Grapalat"/>
          <w:iCs/>
          <w:sz w:val="22"/>
          <w:szCs w:val="22"/>
        </w:rPr>
        <w:t xml:space="preserve">, որի համաձայն </w:t>
      </w:r>
      <w:r w:rsidR="00D93A46" w:rsidRPr="002228CA">
        <w:rPr>
          <w:rFonts w:ascii="GHEA Grapalat" w:hAnsi="GHEA Grapalat" w:cs="GHEA Grapalat"/>
          <w:iCs/>
          <w:sz w:val="22"/>
          <w:szCs w:val="22"/>
        </w:rPr>
        <w:t>նվազեցվել է հարկի վճարումը սահ</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մանված ժամ</w:t>
      </w:r>
      <w:r w:rsidR="00D93A46" w:rsidRPr="002228CA">
        <w:rPr>
          <w:rFonts w:ascii="GHEA Grapalat" w:hAnsi="GHEA Grapalat" w:cs="GHEA Grapalat"/>
          <w:iCs/>
          <w:sz w:val="22"/>
          <w:szCs w:val="22"/>
        </w:rPr>
        <w:softHyphen/>
        <w:t>կետներից ուշաց</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նելու դեպ</w:t>
      </w:r>
      <w:r w:rsidR="00D93A46" w:rsidRPr="002228CA">
        <w:rPr>
          <w:rFonts w:ascii="GHEA Grapalat" w:hAnsi="GHEA Grapalat" w:cs="GHEA Grapalat"/>
          <w:iCs/>
          <w:sz w:val="22"/>
          <w:szCs w:val="22"/>
        </w:rPr>
        <w:softHyphen/>
        <w:t>քում ժամ</w:t>
      </w:r>
      <w:r w:rsidR="00D93A46" w:rsidRPr="002228CA">
        <w:rPr>
          <w:rFonts w:ascii="GHEA Grapalat" w:hAnsi="GHEA Grapalat" w:cs="GHEA Grapalat"/>
          <w:iCs/>
          <w:sz w:val="22"/>
          <w:szCs w:val="22"/>
        </w:rPr>
        <w:softHyphen/>
        <w:t>կե</w:t>
      </w:r>
      <w:r w:rsidR="00D93A46" w:rsidRPr="002228CA">
        <w:rPr>
          <w:rFonts w:ascii="GHEA Grapalat" w:hAnsi="GHEA Grapalat" w:cs="GHEA Grapalat"/>
          <w:iCs/>
          <w:sz w:val="22"/>
          <w:szCs w:val="22"/>
        </w:rPr>
        <w:softHyphen/>
        <w:t>տանց յուրաքանչյուր օրվա համար հաշ</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վարկվող տույժի դրույ</w:t>
      </w:r>
      <w:r w:rsidR="00D93A46" w:rsidRPr="002228CA">
        <w:rPr>
          <w:rFonts w:ascii="GHEA Grapalat" w:hAnsi="GHEA Grapalat" w:cs="GHEA Grapalat"/>
          <w:iCs/>
          <w:sz w:val="22"/>
          <w:szCs w:val="22"/>
        </w:rPr>
        <w:softHyphen/>
        <w:t>քա</w:t>
      </w:r>
      <w:r w:rsidR="00D93A46" w:rsidRPr="002228CA">
        <w:rPr>
          <w:rFonts w:ascii="GHEA Grapalat" w:hAnsi="GHEA Grapalat" w:cs="GHEA Grapalat"/>
          <w:iCs/>
          <w:sz w:val="22"/>
          <w:szCs w:val="22"/>
        </w:rPr>
        <w:softHyphen/>
        <w:t>չափը և 0.075 տոկոսի փոխա</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րեն սահմանվել է 0.04 տոկոս։ Այսինքն՝ 2020 թվականի ապրիլի 21-ից տույժերը հաշվարկվում են նվազեցված դրույ</w:t>
      </w:r>
      <w:r w:rsidR="00D93A46" w:rsidRPr="002228CA">
        <w:rPr>
          <w:rFonts w:ascii="GHEA Grapalat" w:hAnsi="GHEA Grapalat" w:cs="GHEA Grapalat"/>
          <w:iCs/>
          <w:sz w:val="22"/>
          <w:szCs w:val="22"/>
        </w:rPr>
        <w:softHyphen/>
        <w:t>քա</w:t>
      </w:r>
      <w:r w:rsidR="00D93A46" w:rsidRPr="002228CA">
        <w:rPr>
          <w:rFonts w:ascii="GHEA Grapalat" w:hAnsi="GHEA Grapalat" w:cs="GHEA Grapalat"/>
          <w:iCs/>
          <w:sz w:val="22"/>
          <w:szCs w:val="22"/>
        </w:rPr>
        <w:softHyphen/>
        <w:t>չափով։ Ընդ որում, 2020 թվականի ապրիլի 21-ից տույժերը նվազեցված դրույքա</w:t>
      </w:r>
      <w:r w:rsidR="00D93A46" w:rsidRPr="002228CA">
        <w:rPr>
          <w:rFonts w:ascii="GHEA Grapalat" w:hAnsi="GHEA Grapalat" w:cs="GHEA Grapalat"/>
          <w:iCs/>
          <w:sz w:val="22"/>
          <w:szCs w:val="22"/>
        </w:rPr>
        <w:softHyphen/>
        <w:t>չա</w:t>
      </w:r>
      <w:r w:rsidR="00D93A46" w:rsidRPr="002228CA">
        <w:rPr>
          <w:rFonts w:ascii="GHEA Grapalat" w:hAnsi="GHEA Grapalat" w:cs="GHEA Grapalat"/>
          <w:iCs/>
          <w:sz w:val="22"/>
          <w:szCs w:val="22"/>
        </w:rPr>
        <w:softHyphen/>
        <w:t>փով հաշվարկվում են նաև այն դեպ</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քերում, երբ տույժերի հաշ</w:t>
      </w:r>
      <w:r w:rsidR="00D93A46" w:rsidRPr="002228CA">
        <w:rPr>
          <w:rFonts w:ascii="GHEA Grapalat" w:hAnsi="GHEA Grapalat" w:cs="GHEA Grapalat"/>
          <w:iCs/>
          <w:sz w:val="22"/>
          <w:szCs w:val="22"/>
        </w:rPr>
        <w:softHyphen/>
        <w:t>վարկը սկսվել է մին</w:t>
      </w:r>
      <w:r w:rsidR="00FD18A3" w:rsidRPr="002228CA">
        <w:rPr>
          <w:rFonts w:ascii="GHEA Grapalat" w:hAnsi="GHEA Grapalat" w:cs="GHEA Grapalat"/>
          <w:iCs/>
          <w:sz w:val="22"/>
          <w:szCs w:val="22"/>
        </w:rPr>
        <w:t xml:space="preserve">չև նշյալ օրենքն ուժի մեջ մտնելը: Նույն օրենքով նաև </w:t>
      </w:r>
      <w:r w:rsidR="00D93A46" w:rsidRPr="002228CA">
        <w:rPr>
          <w:rFonts w:ascii="GHEA Grapalat" w:hAnsi="GHEA Grapalat" w:cs="GHEA Grapalat"/>
          <w:iCs/>
          <w:sz w:val="22"/>
          <w:szCs w:val="22"/>
        </w:rPr>
        <w:t>բարձրացվել է չկատարված հարկային պար</w:t>
      </w:r>
      <w:r w:rsidR="00D93A46" w:rsidRPr="002228CA">
        <w:rPr>
          <w:rFonts w:ascii="GHEA Grapalat" w:hAnsi="GHEA Grapalat" w:cs="GHEA Grapalat"/>
          <w:iCs/>
          <w:sz w:val="22"/>
          <w:szCs w:val="22"/>
        </w:rPr>
        <w:softHyphen/>
        <w:t>տա</w:t>
      </w:r>
      <w:r w:rsidR="00D93A46" w:rsidRPr="002228CA">
        <w:rPr>
          <w:rFonts w:ascii="GHEA Grapalat" w:hAnsi="GHEA Grapalat" w:cs="GHEA Grapalat"/>
          <w:iCs/>
          <w:sz w:val="22"/>
          <w:szCs w:val="22"/>
        </w:rPr>
        <w:softHyphen/>
        <w:t>վո</w:t>
      </w:r>
      <w:r w:rsidR="00D93A46" w:rsidRPr="002228CA">
        <w:rPr>
          <w:rFonts w:ascii="GHEA Grapalat" w:hAnsi="GHEA Grapalat" w:cs="GHEA Grapalat"/>
          <w:iCs/>
          <w:sz w:val="22"/>
          <w:szCs w:val="22"/>
        </w:rPr>
        <w:softHyphen/>
        <w:t>րու</w:t>
      </w:r>
      <w:r w:rsidR="00D93A46" w:rsidRPr="002228CA">
        <w:rPr>
          <w:rFonts w:ascii="GHEA Grapalat" w:hAnsi="GHEA Grapalat" w:cs="GHEA Grapalat"/>
          <w:iCs/>
          <w:sz w:val="22"/>
          <w:szCs w:val="22"/>
        </w:rPr>
        <w:softHyphen/>
        <w:t>թյուն</w:t>
      </w:r>
      <w:r w:rsidR="00D93A46" w:rsidRPr="002228CA">
        <w:rPr>
          <w:rFonts w:ascii="GHEA Grapalat" w:hAnsi="GHEA Grapalat" w:cs="GHEA Grapalat"/>
          <w:iCs/>
          <w:sz w:val="22"/>
          <w:szCs w:val="22"/>
        </w:rPr>
        <w:softHyphen/>
        <w:t>ների շեմը, որը գերա</w:t>
      </w:r>
      <w:r w:rsidR="00D93A46" w:rsidRPr="002228CA">
        <w:rPr>
          <w:rFonts w:ascii="GHEA Grapalat" w:hAnsi="GHEA Grapalat" w:cs="GHEA Grapalat"/>
          <w:iCs/>
          <w:sz w:val="22"/>
          <w:szCs w:val="22"/>
        </w:rPr>
        <w:softHyphen/>
        <w:t>զան</w:t>
      </w:r>
      <w:r w:rsidR="00D93A46" w:rsidRPr="002228CA">
        <w:rPr>
          <w:rFonts w:ascii="GHEA Grapalat" w:hAnsi="GHEA Grapalat" w:cs="GHEA Grapalat"/>
          <w:iCs/>
          <w:sz w:val="22"/>
          <w:szCs w:val="22"/>
        </w:rPr>
        <w:softHyphen/>
        <w:t>ցելու դեպքում հարկային մարմնի ղեկավարի որոշմամբ հարկ վճա</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րողի գույքի վրա կարող է արգելանք դրվել։ Մասնավորապես՝ չկատարված հարկային պար</w:t>
      </w:r>
      <w:r w:rsidR="00D93A46" w:rsidRPr="002228CA">
        <w:rPr>
          <w:rFonts w:ascii="GHEA Grapalat" w:hAnsi="GHEA Grapalat" w:cs="GHEA Grapalat"/>
          <w:iCs/>
          <w:sz w:val="22"/>
          <w:szCs w:val="22"/>
        </w:rPr>
        <w:softHyphen/>
        <w:t>տա</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վո</w:t>
      </w:r>
      <w:r w:rsidR="00D93A46" w:rsidRPr="002228CA">
        <w:rPr>
          <w:rFonts w:ascii="GHEA Grapalat" w:hAnsi="GHEA Grapalat" w:cs="GHEA Grapalat"/>
          <w:iCs/>
          <w:sz w:val="22"/>
          <w:szCs w:val="22"/>
        </w:rPr>
        <w:softHyphen/>
        <w:t>րու</w:t>
      </w:r>
      <w:r w:rsidR="00D93A46" w:rsidRPr="002228CA">
        <w:rPr>
          <w:rFonts w:ascii="GHEA Grapalat" w:hAnsi="GHEA Grapalat" w:cs="GHEA Grapalat"/>
          <w:iCs/>
          <w:sz w:val="22"/>
          <w:szCs w:val="22"/>
        </w:rPr>
        <w:softHyphen/>
        <w:t>թյուն</w:t>
      </w:r>
      <w:r w:rsidR="00D93A46" w:rsidRPr="002228CA">
        <w:rPr>
          <w:rFonts w:ascii="GHEA Grapalat" w:hAnsi="GHEA Grapalat" w:cs="GHEA Grapalat"/>
          <w:iCs/>
          <w:sz w:val="22"/>
          <w:szCs w:val="22"/>
        </w:rPr>
        <w:softHyphen/>
        <w:t>ների շեմը 500 հազար դրամի փոխարեն սահմանվել է 1.5 միլիոն դրամ: Այսինքն, եթե հարկ վճարողի պար</w:t>
      </w:r>
      <w:r w:rsidR="00D93A46" w:rsidRPr="002228CA">
        <w:rPr>
          <w:rFonts w:ascii="GHEA Grapalat" w:hAnsi="GHEA Grapalat" w:cs="GHEA Grapalat"/>
          <w:iCs/>
          <w:sz w:val="22"/>
          <w:szCs w:val="22"/>
        </w:rPr>
        <w:softHyphen/>
        <w:t>տա</w:t>
      </w:r>
      <w:r w:rsidR="00D93A46" w:rsidRPr="002228CA">
        <w:rPr>
          <w:rFonts w:ascii="GHEA Grapalat" w:hAnsi="GHEA Grapalat" w:cs="GHEA Grapalat"/>
          <w:iCs/>
          <w:sz w:val="22"/>
          <w:szCs w:val="22"/>
        </w:rPr>
        <w:softHyphen/>
        <w:t>վո</w:t>
      </w:r>
      <w:r w:rsidR="00D93A46" w:rsidRPr="002228CA">
        <w:rPr>
          <w:rFonts w:ascii="GHEA Grapalat" w:hAnsi="GHEA Grapalat" w:cs="GHEA Grapalat"/>
          <w:iCs/>
          <w:sz w:val="22"/>
          <w:szCs w:val="22"/>
        </w:rPr>
        <w:softHyphen/>
        <w:t>րությունների հանրագումարը չի գերազանցի 1.5 միլիոն դրամը, այդ հարկ վճա</w:t>
      </w:r>
      <w:r w:rsidR="00D93A46" w:rsidRPr="002228CA">
        <w:rPr>
          <w:rFonts w:ascii="GHEA Grapalat" w:hAnsi="GHEA Grapalat" w:cs="GHEA Grapalat"/>
          <w:iCs/>
          <w:sz w:val="22"/>
          <w:szCs w:val="22"/>
        </w:rPr>
        <w:softHyphen/>
        <w:t>րողի նկատմամբ չեն իրականացվի հարկադիր գանձ</w:t>
      </w:r>
      <w:r w:rsidR="00D93A46" w:rsidRPr="002228CA">
        <w:rPr>
          <w:rFonts w:ascii="GHEA Grapalat" w:hAnsi="GHEA Grapalat" w:cs="GHEA Grapalat"/>
          <w:iCs/>
          <w:sz w:val="22"/>
          <w:szCs w:val="22"/>
        </w:rPr>
        <w:softHyphen/>
        <w:t>ման գոր</w:t>
      </w:r>
      <w:r w:rsidR="00D93A46" w:rsidRPr="002228CA">
        <w:rPr>
          <w:rFonts w:ascii="GHEA Grapalat" w:hAnsi="GHEA Grapalat" w:cs="GHEA Grapalat"/>
          <w:iCs/>
          <w:sz w:val="22"/>
          <w:szCs w:val="22"/>
        </w:rPr>
        <w:softHyphen/>
        <w:t>ծո</w:t>
      </w:r>
      <w:r w:rsidR="00D93A46" w:rsidRPr="002228CA">
        <w:rPr>
          <w:rFonts w:ascii="GHEA Grapalat" w:hAnsi="GHEA Grapalat" w:cs="GHEA Grapalat"/>
          <w:iCs/>
          <w:sz w:val="22"/>
          <w:szCs w:val="22"/>
        </w:rPr>
        <w:softHyphen/>
        <w:t>ղութ</w:t>
      </w:r>
      <w:r w:rsidR="00D93A46" w:rsidRPr="002228CA">
        <w:rPr>
          <w:rFonts w:ascii="GHEA Grapalat" w:hAnsi="GHEA Grapalat" w:cs="GHEA Grapalat"/>
          <w:iCs/>
          <w:sz w:val="22"/>
          <w:szCs w:val="22"/>
        </w:rPr>
        <w:softHyphen/>
        <w:t>յուններ, մաս</w:t>
      </w:r>
      <w:r w:rsidR="00D93A46" w:rsidRPr="002228CA">
        <w:rPr>
          <w:rFonts w:ascii="GHEA Grapalat" w:hAnsi="GHEA Grapalat" w:cs="GHEA Grapalat"/>
          <w:iCs/>
          <w:sz w:val="22"/>
          <w:szCs w:val="22"/>
        </w:rPr>
        <w:softHyphen/>
        <w:t>նա</w:t>
      </w:r>
      <w:r w:rsidR="00D93A46" w:rsidRPr="002228CA">
        <w:rPr>
          <w:rFonts w:ascii="GHEA Grapalat" w:hAnsi="GHEA Grapalat" w:cs="GHEA Grapalat"/>
          <w:iCs/>
          <w:sz w:val="22"/>
          <w:szCs w:val="22"/>
        </w:rPr>
        <w:softHyphen/>
        <w:t>վո</w:t>
      </w:r>
      <w:r w:rsidR="00D93A46" w:rsidRPr="002228CA">
        <w:rPr>
          <w:rFonts w:ascii="GHEA Grapalat" w:hAnsi="GHEA Grapalat" w:cs="GHEA Grapalat"/>
          <w:iCs/>
          <w:sz w:val="22"/>
          <w:szCs w:val="22"/>
        </w:rPr>
        <w:softHyphen/>
        <w:t>րա</w:t>
      </w:r>
      <w:r w:rsidR="00D93A46" w:rsidRPr="002228CA">
        <w:rPr>
          <w:rFonts w:ascii="GHEA Grapalat" w:hAnsi="GHEA Grapalat" w:cs="GHEA Grapalat"/>
          <w:iCs/>
          <w:sz w:val="22"/>
          <w:szCs w:val="22"/>
        </w:rPr>
        <w:softHyphen/>
        <w:t>պես՝ դրանց գանձման վերաբերյալ հարկային մարմնում հարուց</w:t>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r>
      <w:r w:rsidR="00D93A46" w:rsidRPr="002228CA">
        <w:rPr>
          <w:rFonts w:ascii="GHEA Grapalat" w:hAnsi="GHEA Grapalat" w:cs="GHEA Grapalat"/>
          <w:iCs/>
          <w:sz w:val="22"/>
          <w:szCs w:val="22"/>
        </w:rPr>
        <w:softHyphen/>
        <w:t>ված վարչական վա</w:t>
      </w:r>
      <w:r w:rsidR="00D93A46" w:rsidRPr="002228CA">
        <w:rPr>
          <w:rFonts w:ascii="GHEA Grapalat" w:hAnsi="GHEA Grapalat" w:cs="GHEA Grapalat"/>
          <w:iCs/>
          <w:sz w:val="22"/>
          <w:szCs w:val="22"/>
        </w:rPr>
        <w:softHyphen/>
        <w:t>րույթ</w:t>
      </w:r>
      <w:r w:rsidR="00D93A46" w:rsidRPr="002228CA">
        <w:rPr>
          <w:rFonts w:ascii="GHEA Grapalat" w:hAnsi="GHEA Grapalat" w:cs="GHEA Grapalat"/>
          <w:iCs/>
          <w:sz w:val="22"/>
          <w:szCs w:val="22"/>
        </w:rPr>
        <w:softHyphen/>
        <w:t>ների շրջանակներում չեն կայացվի գանձման որոշումներ, չեն իրա</w:t>
      </w:r>
      <w:r w:rsidR="00D93A46" w:rsidRPr="002228CA">
        <w:rPr>
          <w:rFonts w:ascii="GHEA Grapalat" w:hAnsi="GHEA Grapalat" w:cs="GHEA Grapalat"/>
          <w:iCs/>
          <w:sz w:val="22"/>
          <w:szCs w:val="22"/>
        </w:rPr>
        <w:softHyphen/>
        <w:t>կա</w:t>
      </w:r>
      <w:r w:rsidR="00D93A46" w:rsidRPr="002228CA">
        <w:rPr>
          <w:rFonts w:ascii="GHEA Grapalat" w:hAnsi="GHEA Grapalat" w:cs="GHEA Grapalat"/>
          <w:iCs/>
          <w:sz w:val="22"/>
          <w:szCs w:val="22"/>
        </w:rPr>
        <w:softHyphen/>
        <w:t>նացվի արգելադրման գոր</w:t>
      </w:r>
      <w:r w:rsidR="00D93A46" w:rsidRPr="002228CA">
        <w:rPr>
          <w:rFonts w:ascii="GHEA Grapalat" w:hAnsi="GHEA Grapalat" w:cs="GHEA Grapalat"/>
          <w:iCs/>
          <w:sz w:val="22"/>
          <w:szCs w:val="22"/>
        </w:rPr>
        <w:softHyphen/>
        <w:t>ծողություններ:</w:t>
      </w:r>
    </w:p>
    <w:p w:rsidR="00D93A46" w:rsidRPr="002228CA" w:rsidRDefault="00D93A46" w:rsidP="00D93A46">
      <w:pPr>
        <w:shd w:val="clear" w:color="auto" w:fill="FFFFFF"/>
        <w:tabs>
          <w:tab w:val="left" w:pos="851"/>
        </w:tabs>
        <w:spacing w:line="360" w:lineRule="auto"/>
        <w:ind w:firstLine="567"/>
        <w:jc w:val="both"/>
        <w:rPr>
          <w:rFonts w:ascii="GHEA Grapalat" w:hAnsi="GHEA Grapalat" w:cs="Courier New"/>
          <w:b/>
          <w:i/>
          <w:sz w:val="22"/>
          <w:szCs w:val="22"/>
          <w:lang w:val="hy-AM"/>
        </w:rPr>
      </w:pPr>
      <w:r w:rsidRPr="002228CA">
        <w:rPr>
          <w:rFonts w:ascii="GHEA Grapalat" w:hAnsi="GHEA Grapalat"/>
          <w:sz w:val="22"/>
          <w:szCs w:val="22"/>
          <w:lang w:val="hy-AM"/>
        </w:rPr>
        <w:t>2020</w:t>
      </w:r>
      <w:r w:rsidRPr="002228CA">
        <w:rPr>
          <w:rFonts w:ascii="GHEA Grapalat" w:hAnsi="GHEA Grapalat" w:cs="Arial"/>
          <w:sz w:val="22"/>
          <w:szCs w:val="22"/>
          <w:lang w:val="hy-AM"/>
        </w:rPr>
        <w:t xml:space="preserve"> թվականի դեկտեմբերի 10-ին ՀՀ Ազգային Ժողովի կող</w:t>
      </w:r>
      <w:r w:rsidRPr="002228CA">
        <w:rPr>
          <w:rFonts w:ascii="GHEA Grapalat" w:hAnsi="GHEA Grapalat" w:cs="Arial"/>
          <w:sz w:val="22"/>
          <w:szCs w:val="22"/>
          <w:lang w:val="hy-AM"/>
        </w:rPr>
        <w:softHyphen/>
      </w:r>
      <w:r w:rsidRPr="002228CA">
        <w:rPr>
          <w:rFonts w:ascii="GHEA Grapalat" w:hAnsi="GHEA Grapalat" w:cs="Arial"/>
          <w:sz w:val="22"/>
          <w:szCs w:val="22"/>
          <w:lang w:val="hy-AM"/>
        </w:rPr>
        <w:softHyphen/>
      </w:r>
      <w:r w:rsidRPr="002228CA">
        <w:rPr>
          <w:rFonts w:ascii="GHEA Grapalat" w:hAnsi="GHEA Grapalat" w:cs="Arial"/>
          <w:sz w:val="22"/>
          <w:szCs w:val="22"/>
          <w:lang w:val="hy-AM"/>
        </w:rPr>
        <w:softHyphen/>
        <w:t>մից ընդունված` Հայաս</w:t>
      </w:r>
      <w:r w:rsidRPr="002228CA">
        <w:rPr>
          <w:rFonts w:ascii="GHEA Grapalat" w:hAnsi="GHEA Grapalat" w:cs="Arial"/>
          <w:sz w:val="22"/>
          <w:szCs w:val="22"/>
          <w:lang w:val="hy-AM"/>
        </w:rPr>
        <w:softHyphen/>
      </w:r>
      <w:r w:rsidRPr="002228CA">
        <w:rPr>
          <w:rFonts w:ascii="GHEA Grapalat" w:hAnsi="GHEA Grapalat" w:cs="Arial"/>
          <w:sz w:val="22"/>
          <w:szCs w:val="22"/>
          <w:lang w:val="hy-AM"/>
        </w:rPr>
        <w:softHyphen/>
      </w:r>
      <w:r w:rsidRPr="002228CA">
        <w:rPr>
          <w:rFonts w:ascii="GHEA Grapalat" w:hAnsi="GHEA Grapalat" w:cs="Arial"/>
          <w:sz w:val="22"/>
          <w:szCs w:val="22"/>
          <w:lang w:val="hy-AM"/>
        </w:rPr>
        <w:softHyphen/>
      </w:r>
      <w:r w:rsidRPr="002228CA">
        <w:rPr>
          <w:rFonts w:ascii="GHEA Grapalat" w:hAnsi="GHEA Grapalat" w:cs="Arial"/>
          <w:sz w:val="22"/>
          <w:szCs w:val="22"/>
          <w:lang w:val="hy-AM"/>
        </w:rPr>
        <w:softHyphen/>
      </w:r>
      <w:r w:rsidRPr="002228CA">
        <w:rPr>
          <w:rFonts w:ascii="GHEA Grapalat" w:hAnsi="GHEA Grapalat" w:cs="Arial"/>
          <w:sz w:val="22"/>
          <w:szCs w:val="22"/>
          <w:lang w:val="hy-AM"/>
        </w:rPr>
        <w:softHyphen/>
        <w:t>տանի Հան</w:t>
      </w:r>
      <w:r w:rsidRPr="002228CA">
        <w:rPr>
          <w:rFonts w:ascii="GHEA Grapalat" w:hAnsi="GHEA Grapalat" w:cs="Arial"/>
          <w:sz w:val="22"/>
          <w:szCs w:val="22"/>
          <w:lang w:val="hy-AM"/>
        </w:rPr>
        <w:softHyphen/>
        <w:t>րապետության հարկային օրենսգրքում փոփոխություններ և լրա</w:t>
      </w:r>
      <w:r w:rsidRPr="002228CA">
        <w:rPr>
          <w:rFonts w:ascii="GHEA Grapalat" w:hAnsi="GHEA Grapalat" w:cs="Arial"/>
          <w:sz w:val="22"/>
          <w:szCs w:val="22"/>
          <w:lang w:val="hy-AM"/>
        </w:rPr>
        <w:softHyphen/>
        <w:t>ցում</w:t>
      </w:r>
      <w:r w:rsidRPr="002228CA">
        <w:rPr>
          <w:rFonts w:ascii="GHEA Grapalat" w:hAnsi="GHEA Grapalat" w:cs="Arial"/>
          <w:sz w:val="22"/>
          <w:szCs w:val="22"/>
          <w:lang w:val="hy-AM"/>
        </w:rPr>
        <w:softHyphen/>
        <w:t>ներ կատարելու մասին» ՀՕ-498-Ն օրենքով (ուժի մեջ է մտել 2021 թվականի հուն</w:t>
      </w:r>
      <w:r w:rsidRPr="002228CA">
        <w:rPr>
          <w:rFonts w:ascii="GHEA Grapalat" w:hAnsi="GHEA Grapalat" w:cs="Arial"/>
          <w:sz w:val="22"/>
          <w:szCs w:val="22"/>
          <w:lang w:val="hy-AM"/>
        </w:rPr>
        <w:softHyphen/>
        <w:t>վարի 1-ից) սահմանվել է, որ՝</w:t>
      </w:r>
    </w:p>
    <w:p w:rsidR="00D93A46" w:rsidRPr="002228CA" w:rsidRDefault="00D93A46" w:rsidP="0097498E">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2228CA">
        <w:rPr>
          <w:rFonts w:ascii="GHEA Grapalat" w:hAnsi="GHEA Grapalat"/>
          <w:sz w:val="22"/>
          <w:szCs w:val="22"/>
          <w:lang w:val="hy-AM"/>
        </w:rPr>
        <w:t>Հայաստանի</w:t>
      </w:r>
      <w:r w:rsidRPr="002228CA">
        <w:rPr>
          <w:rFonts w:ascii="GHEA Grapalat" w:hAnsi="GHEA Grapalat"/>
          <w:sz w:val="22"/>
          <w:szCs w:val="22"/>
          <w:lang w:val="af-ZA"/>
        </w:rPr>
        <w:t xml:space="preserve"> </w:t>
      </w:r>
      <w:r w:rsidRPr="002228CA">
        <w:rPr>
          <w:rFonts w:ascii="GHEA Grapalat" w:hAnsi="GHEA Grapalat"/>
          <w:sz w:val="22"/>
          <w:szCs w:val="22"/>
          <w:lang w:val="hy-AM"/>
        </w:rPr>
        <w:t>Հանրապետության</w:t>
      </w:r>
      <w:r w:rsidRPr="002228CA">
        <w:rPr>
          <w:rFonts w:ascii="GHEA Grapalat" w:hAnsi="GHEA Grapalat"/>
          <w:sz w:val="22"/>
          <w:szCs w:val="22"/>
          <w:lang w:val="af-ZA"/>
        </w:rPr>
        <w:t xml:space="preserve"> </w:t>
      </w:r>
      <w:r w:rsidRPr="002228CA">
        <w:rPr>
          <w:rFonts w:ascii="GHEA Grapalat" w:hAnsi="GHEA Grapalat"/>
          <w:sz w:val="22"/>
          <w:szCs w:val="22"/>
          <w:lang w:val="hy-AM"/>
        </w:rPr>
        <w:t>ընդհանուր</w:t>
      </w:r>
      <w:r w:rsidRPr="002228CA">
        <w:rPr>
          <w:rFonts w:ascii="GHEA Grapalat" w:hAnsi="GHEA Grapalat"/>
          <w:sz w:val="22"/>
          <w:szCs w:val="22"/>
          <w:lang w:val="af-ZA"/>
        </w:rPr>
        <w:t xml:space="preserve"> </w:t>
      </w:r>
      <w:r w:rsidRPr="002228CA">
        <w:rPr>
          <w:rFonts w:ascii="GHEA Grapalat" w:hAnsi="GHEA Grapalat"/>
          <w:sz w:val="22"/>
          <w:szCs w:val="22"/>
          <w:lang w:val="hy-AM"/>
        </w:rPr>
        <w:t>օգտագործման</w:t>
      </w:r>
      <w:r w:rsidRPr="002228CA">
        <w:rPr>
          <w:rFonts w:ascii="GHEA Grapalat" w:hAnsi="GHEA Grapalat"/>
          <w:sz w:val="22"/>
          <w:szCs w:val="22"/>
          <w:lang w:val="af-ZA"/>
        </w:rPr>
        <w:t xml:space="preserve"> </w:t>
      </w:r>
      <w:r w:rsidRPr="002228CA">
        <w:rPr>
          <w:rFonts w:ascii="GHEA Grapalat" w:hAnsi="GHEA Grapalat"/>
          <w:sz w:val="22"/>
          <w:szCs w:val="22"/>
          <w:lang w:val="hy-AM"/>
        </w:rPr>
        <w:t>պետա</w:t>
      </w:r>
      <w:r w:rsidRPr="002228CA">
        <w:rPr>
          <w:rFonts w:ascii="GHEA Grapalat" w:hAnsi="GHEA Grapalat"/>
          <w:sz w:val="22"/>
          <w:szCs w:val="22"/>
          <w:lang w:val="hy-AM"/>
        </w:rPr>
        <w:softHyphen/>
        <w:t>կան</w:t>
      </w:r>
      <w:r w:rsidRPr="002228CA">
        <w:rPr>
          <w:rFonts w:ascii="GHEA Grapalat" w:hAnsi="GHEA Grapalat"/>
          <w:sz w:val="22"/>
          <w:szCs w:val="22"/>
          <w:lang w:val="af-ZA"/>
        </w:rPr>
        <w:t xml:space="preserve"> </w:t>
      </w:r>
      <w:r w:rsidRPr="002228CA">
        <w:rPr>
          <w:rFonts w:ascii="GHEA Grapalat" w:hAnsi="GHEA Grapalat"/>
          <w:sz w:val="22"/>
          <w:szCs w:val="22"/>
          <w:lang w:val="hy-AM"/>
        </w:rPr>
        <w:t>ավտո</w:t>
      </w:r>
      <w:r w:rsidRPr="002228CA">
        <w:rPr>
          <w:rFonts w:ascii="GHEA Grapalat" w:hAnsi="GHEA Grapalat"/>
          <w:sz w:val="22"/>
          <w:szCs w:val="22"/>
          <w:lang w:val="hy-AM"/>
        </w:rPr>
        <w:softHyphen/>
        <w:t>մո</w:t>
      </w:r>
      <w:r w:rsidRPr="002228CA">
        <w:rPr>
          <w:rFonts w:ascii="GHEA Grapalat" w:hAnsi="GHEA Grapalat"/>
          <w:sz w:val="22"/>
          <w:szCs w:val="22"/>
          <w:lang w:val="hy-AM"/>
        </w:rPr>
        <w:softHyphen/>
        <w:t>բի</w:t>
      </w:r>
      <w:r w:rsidRPr="002228CA">
        <w:rPr>
          <w:rFonts w:ascii="GHEA Grapalat" w:hAnsi="GHEA Grapalat"/>
          <w:sz w:val="22"/>
          <w:szCs w:val="22"/>
          <w:lang w:val="hy-AM"/>
        </w:rPr>
        <w:softHyphen/>
      </w:r>
      <w:r w:rsidRPr="002228CA">
        <w:rPr>
          <w:rFonts w:ascii="GHEA Grapalat" w:hAnsi="GHEA Grapalat"/>
          <w:sz w:val="22"/>
          <w:szCs w:val="22"/>
          <w:lang w:val="hy-AM"/>
        </w:rPr>
        <w:softHyphen/>
        <w:t>լա</w:t>
      </w:r>
      <w:r w:rsidRPr="002228CA">
        <w:rPr>
          <w:rFonts w:ascii="GHEA Grapalat" w:hAnsi="GHEA Grapalat"/>
          <w:sz w:val="22"/>
          <w:szCs w:val="22"/>
          <w:lang w:val="hy-AM"/>
        </w:rPr>
        <w:softHyphen/>
        <w:t>յին</w:t>
      </w:r>
      <w:r w:rsidRPr="002228CA">
        <w:rPr>
          <w:rFonts w:ascii="GHEA Grapalat" w:hAnsi="GHEA Grapalat"/>
          <w:sz w:val="22"/>
          <w:szCs w:val="22"/>
          <w:lang w:val="af-ZA"/>
        </w:rPr>
        <w:t xml:space="preserve"> </w:t>
      </w:r>
      <w:r w:rsidRPr="002228CA">
        <w:rPr>
          <w:rFonts w:ascii="GHEA Grapalat" w:hAnsi="GHEA Grapalat"/>
          <w:sz w:val="22"/>
          <w:szCs w:val="22"/>
          <w:lang w:val="hy-AM"/>
        </w:rPr>
        <w:t>ճանապարհների` համայնքների</w:t>
      </w:r>
      <w:r w:rsidRPr="002228CA">
        <w:rPr>
          <w:rFonts w:ascii="GHEA Grapalat" w:hAnsi="GHEA Grapalat"/>
          <w:sz w:val="22"/>
          <w:szCs w:val="22"/>
          <w:lang w:val="af-ZA"/>
        </w:rPr>
        <w:t xml:space="preserve"> </w:t>
      </w:r>
      <w:r w:rsidRPr="002228CA">
        <w:rPr>
          <w:rFonts w:ascii="GHEA Grapalat" w:hAnsi="GHEA Grapalat"/>
          <w:sz w:val="22"/>
          <w:szCs w:val="22"/>
          <w:lang w:val="hy-AM"/>
        </w:rPr>
        <w:t>վարչական</w:t>
      </w:r>
      <w:r w:rsidRPr="002228CA">
        <w:rPr>
          <w:rFonts w:ascii="GHEA Grapalat" w:hAnsi="GHEA Grapalat"/>
          <w:sz w:val="22"/>
          <w:szCs w:val="22"/>
          <w:lang w:val="af-ZA"/>
        </w:rPr>
        <w:t xml:space="preserve"> </w:t>
      </w:r>
      <w:r w:rsidRPr="002228CA">
        <w:rPr>
          <w:rFonts w:ascii="GHEA Grapalat" w:hAnsi="GHEA Grapalat"/>
          <w:sz w:val="22"/>
          <w:szCs w:val="22"/>
          <w:lang w:val="hy-AM"/>
        </w:rPr>
        <w:t>սահմանների</w:t>
      </w:r>
      <w:r w:rsidRPr="002228CA">
        <w:rPr>
          <w:rFonts w:ascii="GHEA Grapalat" w:hAnsi="GHEA Grapalat"/>
          <w:sz w:val="22"/>
          <w:szCs w:val="22"/>
          <w:lang w:val="af-ZA"/>
        </w:rPr>
        <w:t xml:space="preserve"> </w:t>
      </w:r>
      <w:r w:rsidRPr="002228CA">
        <w:rPr>
          <w:rFonts w:ascii="GHEA Grapalat" w:hAnsi="GHEA Grapalat"/>
          <w:sz w:val="22"/>
          <w:szCs w:val="22"/>
          <w:lang w:val="hy-AM"/>
        </w:rPr>
        <w:t>միջով</w:t>
      </w:r>
      <w:r w:rsidRPr="002228CA">
        <w:rPr>
          <w:rFonts w:ascii="GHEA Grapalat" w:hAnsi="GHEA Grapalat"/>
          <w:sz w:val="22"/>
          <w:szCs w:val="22"/>
          <w:lang w:val="af-ZA"/>
        </w:rPr>
        <w:t xml:space="preserve"> </w:t>
      </w:r>
      <w:r w:rsidRPr="002228CA">
        <w:rPr>
          <w:rFonts w:ascii="GHEA Grapalat" w:hAnsi="GHEA Grapalat"/>
          <w:sz w:val="22"/>
          <w:szCs w:val="22"/>
          <w:lang w:val="hy-AM"/>
        </w:rPr>
        <w:t>անց</w:t>
      </w:r>
      <w:r w:rsidRPr="002228CA">
        <w:rPr>
          <w:rFonts w:ascii="GHEA Grapalat" w:hAnsi="GHEA Grapalat"/>
          <w:sz w:val="22"/>
          <w:szCs w:val="22"/>
          <w:lang w:val="hy-AM"/>
        </w:rPr>
        <w:softHyphen/>
        <w:t>նող</w:t>
      </w:r>
      <w:r w:rsidRPr="002228CA">
        <w:rPr>
          <w:rFonts w:ascii="GHEA Grapalat" w:hAnsi="GHEA Grapalat"/>
          <w:sz w:val="22"/>
          <w:szCs w:val="22"/>
          <w:lang w:val="af-ZA"/>
        </w:rPr>
        <w:t xml:space="preserve"> </w:t>
      </w:r>
      <w:r w:rsidRPr="002228CA">
        <w:rPr>
          <w:rFonts w:ascii="GHEA Grapalat" w:hAnsi="GHEA Grapalat"/>
          <w:sz w:val="22"/>
          <w:szCs w:val="22"/>
          <w:lang w:val="hy-AM"/>
        </w:rPr>
        <w:t>տարան</w:t>
      </w:r>
      <w:r w:rsidRPr="002228CA">
        <w:rPr>
          <w:rFonts w:ascii="GHEA Grapalat" w:hAnsi="GHEA Grapalat"/>
          <w:sz w:val="22"/>
          <w:szCs w:val="22"/>
          <w:lang w:val="hy-AM"/>
        </w:rPr>
        <w:softHyphen/>
        <w:t>ցիկ</w:t>
      </w:r>
      <w:r w:rsidRPr="002228CA">
        <w:rPr>
          <w:rFonts w:ascii="GHEA Grapalat" w:hAnsi="GHEA Grapalat"/>
          <w:sz w:val="22"/>
          <w:szCs w:val="22"/>
          <w:lang w:val="af-ZA"/>
        </w:rPr>
        <w:t xml:space="preserve"> </w:t>
      </w:r>
      <w:r w:rsidRPr="002228CA">
        <w:rPr>
          <w:rFonts w:ascii="GHEA Grapalat" w:hAnsi="GHEA Grapalat"/>
          <w:sz w:val="22"/>
          <w:szCs w:val="22"/>
          <w:lang w:val="hy-AM"/>
        </w:rPr>
        <w:t>հատ</w:t>
      </w:r>
      <w:r w:rsidRPr="002228CA">
        <w:rPr>
          <w:rFonts w:ascii="GHEA Grapalat" w:hAnsi="GHEA Grapalat"/>
          <w:sz w:val="22"/>
          <w:szCs w:val="22"/>
          <w:lang w:val="hy-AM"/>
        </w:rPr>
        <w:softHyphen/>
        <w:t>վածներում գովազդ</w:t>
      </w:r>
      <w:r w:rsidRPr="002228CA">
        <w:rPr>
          <w:rFonts w:ascii="GHEA Grapalat" w:hAnsi="GHEA Grapalat"/>
          <w:sz w:val="22"/>
          <w:szCs w:val="22"/>
          <w:lang w:val="af-ZA"/>
        </w:rPr>
        <w:t xml:space="preserve"> </w:t>
      </w:r>
      <w:r w:rsidRPr="002228CA">
        <w:rPr>
          <w:rFonts w:ascii="GHEA Grapalat" w:hAnsi="GHEA Grapalat"/>
          <w:sz w:val="22"/>
          <w:szCs w:val="22"/>
          <w:lang w:val="hy-AM"/>
        </w:rPr>
        <w:t>տեղադրելու համար ճանապարհային հարկ չի վճար</w:t>
      </w:r>
      <w:r w:rsidRPr="002228CA">
        <w:rPr>
          <w:rFonts w:ascii="GHEA Grapalat" w:hAnsi="GHEA Grapalat"/>
          <w:sz w:val="22"/>
          <w:szCs w:val="22"/>
          <w:lang w:val="hy-AM"/>
        </w:rPr>
        <w:softHyphen/>
      </w:r>
      <w:r w:rsidRPr="002228CA">
        <w:rPr>
          <w:rFonts w:ascii="GHEA Grapalat" w:hAnsi="GHEA Grapalat"/>
          <w:sz w:val="22"/>
          <w:szCs w:val="22"/>
          <w:lang w:val="hy-AM"/>
        </w:rPr>
        <w:softHyphen/>
      </w:r>
      <w:r w:rsidRPr="002228CA">
        <w:rPr>
          <w:rFonts w:ascii="GHEA Grapalat" w:hAnsi="GHEA Grapalat"/>
          <w:sz w:val="22"/>
          <w:szCs w:val="22"/>
          <w:lang w:val="hy-AM"/>
        </w:rPr>
        <w:softHyphen/>
        <w:t>վում,</w:t>
      </w:r>
    </w:p>
    <w:p w:rsidR="00D93A46" w:rsidRPr="002228CA" w:rsidRDefault="00D93A46" w:rsidP="0097498E">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2228CA">
        <w:rPr>
          <w:rFonts w:ascii="GHEA Grapalat" w:hAnsi="GHEA Grapalat" w:cs="Sylfaen"/>
          <w:color w:val="000000"/>
          <w:sz w:val="22"/>
          <w:szCs w:val="22"/>
          <w:lang w:val="hy-AM"/>
        </w:rPr>
        <w:t>միջպետական, հանրապետական և մարզային նշանակության ավտո</w:t>
      </w:r>
      <w:r w:rsidRPr="002228CA">
        <w:rPr>
          <w:rFonts w:ascii="GHEA Grapalat" w:hAnsi="GHEA Grapalat" w:cs="Sylfaen"/>
          <w:color w:val="000000"/>
          <w:sz w:val="22"/>
          <w:szCs w:val="22"/>
          <w:lang w:val="hy-AM"/>
        </w:rPr>
        <w:softHyphen/>
        <w:t>մո</w:t>
      </w:r>
      <w:r w:rsidRPr="002228CA">
        <w:rPr>
          <w:rFonts w:ascii="GHEA Grapalat" w:hAnsi="GHEA Grapalat" w:cs="Sylfaen"/>
          <w:color w:val="000000"/>
          <w:sz w:val="22"/>
          <w:szCs w:val="22"/>
          <w:lang w:val="hy-AM"/>
        </w:rPr>
        <w:softHyphen/>
        <w:t>բիլային ճանա</w:t>
      </w:r>
      <w:r w:rsidRPr="002228CA">
        <w:rPr>
          <w:rFonts w:ascii="GHEA Grapalat" w:hAnsi="GHEA Grapalat" w:cs="Sylfaen"/>
          <w:color w:val="000000"/>
          <w:sz w:val="22"/>
          <w:szCs w:val="22"/>
          <w:lang w:val="af-ZA"/>
        </w:rPr>
        <w:softHyphen/>
      </w:r>
      <w:r w:rsidRPr="002228CA">
        <w:rPr>
          <w:rFonts w:ascii="GHEA Grapalat" w:hAnsi="GHEA Grapalat" w:cs="Sylfaen"/>
          <w:color w:val="000000"/>
          <w:sz w:val="22"/>
          <w:szCs w:val="22"/>
          <w:lang w:val="hy-AM"/>
        </w:rPr>
        <w:softHyphen/>
      </w:r>
      <w:r w:rsidRPr="002228CA">
        <w:rPr>
          <w:rFonts w:ascii="GHEA Grapalat" w:hAnsi="GHEA Grapalat" w:cs="Sylfaen"/>
          <w:color w:val="000000"/>
          <w:sz w:val="22"/>
          <w:szCs w:val="22"/>
          <w:lang w:val="af-ZA"/>
        </w:rPr>
        <w:softHyphen/>
      </w:r>
      <w:r w:rsidRPr="002228CA">
        <w:rPr>
          <w:rFonts w:ascii="GHEA Grapalat" w:hAnsi="GHEA Grapalat" w:cs="Sylfaen"/>
          <w:color w:val="000000"/>
          <w:sz w:val="22"/>
          <w:szCs w:val="22"/>
          <w:lang w:val="hy-AM"/>
        </w:rPr>
        <w:t>պարհներին (բացառությամբ համայնքների վարչական սահմանների միջով անց</w:t>
      </w:r>
      <w:r w:rsidRPr="002228CA">
        <w:rPr>
          <w:rFonts w:ascii="GHEA Grapalat" w:hAnsi="GHEA Grapalat" w:cs="Sylfaen"/>
          <w:color w:val="000000"/>
          <w:sz w:val="22"/>
          <w:szCs w:val="22"/>
          <w:lang w:val="hy-AM"/>
        </w:rPr>
        <w:softHyphen/>
        <w:t>նող տարան</w:t>
      </w:r>
      <w:r w:rsidRPr="002228CA">
        <w:rPr>
          <w:rFonts w:ascii="GHEA Grapalat" w:hAnsi="GHEA Grapalat" w:cs="Sylfaen"/>
          <w:color w:val="000000"/>
          <w:sz w:val="22"/>
          <w:szCs w:val="22"/>
          <w:lang w:val="af-ZA"/>
        </w:rPr>
        <w:softHyphen/>
      </w:r>
      <w:r w:rsidRPr="002228CA">
        <w:rPr>
          <w:rFonts w:ascii="GHEA Grapalat" w:hAnsi="GHEA Grapalat" w:cs="Sylfaen"/>
          <w:color w:val="000000"/>
          <w:sz w:val="22"/>
          <w:szCs w:val="22"/>
          <w:lang w:val="af-ZA"/>
        </w:rPr>
        <w:softHyphen/>
      </w:r>
      <w:r w:rsidRPr="002228CA">
        <w:rPr>
          <w:rFonts w:ascii="GHEA Grapalat" w:hAnsi="GHEA Grapalat" w:cs="Sylfaen"/>
          <w:color w:val="000000"/>
          <w:sz w:val="22"/>
          <w:szCs w:val="22"/>
          <w:lang w:val="hy-AM"/>
        </w:rPr>
        <w:t>ցիկ հատվածներում), ինչպես նաև այդ ճանապարհների օտարման շերտե</w:t>
      </w:r>
      <w:r w:rsidRPr="002228CA">
        <w:rPr>
          <w:rFonts w:ascii="GHEA Grapalat" w:hAnsi="GHEA Grapalat" w:cs="Sylfaen"/>
          <w:color w:val="000000"/>
          <w:sz w:val="22"/>
          <w:szCs w:val="22"/>
          <w:lang w:val="hy-AM"/>
        </w:rPr>
        <w:softHyphen/>
        <w:t>րում և պաշտ</w:t>
      </w:r>
      <w:r w:rsidRPr="002228CA">
        <w:rPr>
          <w:rFonts w:ascii="GHEA Grapalat" w:hAnsi="GHEA Grapalat" w:cs="Sylfaen"/>
          <w:color w:val="000000"/>
          <w:sz w:val="22"/>
          <w:szCs w:val="22"/>
          <w:lang w:val="hy-AM"/>
        </w:rPr>
        <w:softHyphen/>
      </w:r>
      <w:r w:rsidRPr="002228CA">
        <w:rPr>
          <w:rFonts w:ascii="GHEA Grapalat" w:hAnsi="GHEA Grapalat" w:cs="Sylfaen"/>
          <w:color w:val="000000"/>
          <w:sz w:val="22"/>
          <w:szCs w:val="22"/>
          <w:lang w:val="af-ZA"/>
        </w:rPr>
        <w:softHyphen/>
      </w:r>
      <w:r w:rsidRPr="002228CA">
        <w:rPr>
          <w:rFonts w:ascii="GHEA Grapalat" w:hAnsi="GHEA Grapalat" w:cs="Sylfaen"/>
          <w:color w:val="000000"/>
          <w:sz w:val="22"/>
          <w:szCs w:val="22"/>
          <w:lang w:val="hy-AM"/>
        </w:rPr>
        <w:t xml:space="preserve">պանական </w:t>
      </w:r>
      <w:r w:rsidRPr="002228CA">
        <w:rPr>
          <w:rFonts w:ascii="GHEA Grapalat" w:hAnsi="GHEA Grapalat" w:cs="Sylfaen"/>
          <w:color w:val="000000"/>
          <w:sz w:val="22"/>
          <w:szCs w:val="22"/>
          <w:lang w:val="hy-AM"/>
        </w:rPr>
        <w:lastRenderedPageBreak/>
        <w:t>գոտիներում տեղադրվող գովազդային վահանակին «Գովազդի մասին» օրենքի 13-րդ հոդվածի 1</w:t>
      </w:r>
      <w:r w:rsidRPr="002228CA">
        <w:rPr>
          <w:rFonts w:ascii="Cambria Math" w:hAnsi="Cambria Math" w:cs="Cambria Math"/>
          <w:color w:val="000000"/>
          <w:sz w:val="22"/>
          <w:szCs w:val="22"/>
          <w:lang w:val="af-ZA"/>
        </w:rPr>
        <w:t>.</w:t>
      </w:r>
      <w:r w:rsidRPr="002228CA">
        <w:rPr>
          <w:rFonts w:ascii="GHEA Grapalat" w:hAnsi="GHEA Grapalat" w:cs="Sylfaen"/>
          <w:color w:val="000000"/>
          <w:sz w:val="22"/>
          <w:szCs w:val="22"/>
          <w:lang w:val="hy-AM"/>
        </w:rPr>
        <w:t>2-րդ կետով սահմանված կարգով որպես</w:t>
      </w:r>
      <w:r w:rsidRPr="002228CA">
        <w:rPr>
          <w:rFonts w:ascii="GHEA Grapalat" w:hAnsi="GHEA Grapalat" w:cs="Sylfaen"/>
          <w:color w:val="000000"/>
          <w:sz w:val="22"/>
          <w:szCs w:val="22"/>
          <w:lang w:val="af-ZA"/>
        </w:rPr>
        <w:t xml:space="preserve"> </w:t>
      </w:r>
      <w:r w:rsidRPr="002228CA">
        <w:rPr>
          <w:rFonts w:ascii="GHEA Grapalat" w:hAnsi="GHEA Grapalat" w:cs="Sylfaen"/>
          <w:color w:val="000000"/>
          <w:sz w:val="22"/>
          <w:szCs w:val="22"/>
          <w:lang w:val="hy-AM"/>
        </w:rPr>
        <w:t>սոցիալական գովազդ ճանաչված</w:t>
      </w:r>
      <w:r w:rsidRPr="002228CA">
        <w:rPr>
          <w:rFonts w:ascii="GHEA Grapalat" w:hAnsi="GHEA Grapalat" w:cs="Sylfaen"/>
          <w:color w:val="000000"/>
          <w:sz w:val="22"/>
          <w:szCs w:val="22"/>
          <w:lang w:val="af-ZA"/>
        </w:rPr>
        <w:t xml:space="preserve"> </w:t>
      </w:r>
      <w:r w:rsidRPr="002228CA">
        <w:rPr>
          <w:rFonts w:ascii="GHEA Grapalat" w:hAnsi="GHEA Grapalat" w:cs="Sylfaen"/>
          <w:color w:val="000000"/>
          <w:sz w:val="22"/>
          <w:szCs w:val="22"/>
          <w:lang w:val="hy-AM"/>
        </w:rPr>
        <w:t>գովազդ</w:t>
      </w:r>
      <w:r w:rsidRPr="002228CA">
        <w:rPr>
          <w:rFonts w:ascii="GHEA Grapalat" w:hAnsi="GHEA Grapalat" w:cs="Sylfaen"/>
          <w:color w:val="000000"/>
          <w:sz w:val="22"/>
          <w:szCs w:val="22"/>
          <w:lang w:val="af-ZA"/>
        </w:rPr>
        <w:t xml:space="preserve"> </w:t>
      </w:r>
      <w:r w:rsidRPr="002228CA">
        <w:rPr>
          <w:rFonts w:ascii="GHEA Grapalat" w:hAnsi="GHEA Grapalat" w:cs="Sylfaen"/>
          <w:color w:val="000000"/>
          <w:sz w:val="22"/>
          <w:szCs w:val="22"/>
          <w:lang w:val="hy-AM"/>
        </w:rPr>
        <w:t>տեղադրելու դեպքում ճանապարհային</w:t>
      </w:r>
      <w:r w:rsidRPr="002228CA">
        <w:rPr>
          <w:rFonts w:ascii="GHEA Grapalat" w:hAnsi="GHEA Grapalat" w:cs="Sylfaen"/>
          <w:color w:val="000000"/>
          <w:sz w:val="22"/>
          <w:szCs w:val="22"/>
          <w:lang w:val="af-ZA"/>
        </w:rPr>
        <w:t xml:space="preserve"> </w:t>
      </w:r>
      <w:r w:rsidRPr="002228CA">
        <w:rPr>
          <w:rFonts w:ascii="GHEA Grapalat" w:hAnsi="GHEA Grapalat" w:cs="Sylfaen"/>
          <w:color w:val="000000"/>
          <w:sz w:val="22"/>
          <w:szCs w:val="22"/>
          <w:lang w:val="hy-AM"/>
        </w:rPr>
        <w:t>հարկի</w:t>
      </w:r>
      <w:r w:rsidRPr="002228CA">
        <w:rPr>
          <w:rFonts w:ascii="GHEA Grapalat" w:hAnsi="GHEA Grapalat" w:cs="Sylfaen"/>
          <w:color w:val="000000"/>
          <w:sz w:val="22"/>
          <w:szCs w:val="22"/>
          <w:lang w:val="af-ZA"/>
        </w:rPr>
        <w:t xml:space="preserve"> </w:t>
      </w:r>
      <w:r w:rsidRPr="002228CA">
        <w:rPr>
          <w:rFonts w:ascii="GHEA Grapalat" w:hAnsi="GHEA Grapalat" w:cs="Sylfaen"/>
          <w:color w:val="000000"/>
          <w:sz w:val="22"/>
          <w:szCs w:val="22"/>
          <w:lang w:val="hy-AM"/>
        </w:rPr>
        <w:t>դրույքա</w:t>
      </w:r>
      <w:r w:rsidRPr="002228CA">
        <w:rPr>
          <w:rFonts w:ascii="GHEA Grapalat" w:hAnsi="GHEA Grapalat" w:cs="Sylfaen"/>
          <w:color w:val="000000"/>
          <w:sz w:val="22"/>
          <w:szCs w:val="22"/>
          <w:lang w:val="hy-AM"/>
        </w:rPr>
        <w:softHyphen/>
        <w:t>չափը</w:t>
      </w:r>
      <w:r w:rsidRPr="002228CA">
        <w:rPr>
          <w:rFonts w:ascii="GHEA Grapalat" w:hAnsi="GHEA Grapalat" w:cs="Sylfaen"/>
          <w:color w:val="000000"/>
          <w:sz w:val="22"/>
          <w:szCs w:val="22"/>
          <w:lang w:val="af-ZA"/>
        </w:rPr>
        <w:t xml:space="preserve"> </w:t>
      </w:r>
      <w:r w:rsidRPr="002228CA">
        <w:rPr>
          <w:rFonts w:ascii="GHEA Grapalat" w:hAnsi="GHEA Grapalat" w:cs="Sylfaen"/>
          <w:color w:val="000000"/>
          <w:sz w:val="22"/>
          <w:szCs w:val="22"/>
          <w:lang w:val="hy-AM"/>
        </w:rPr>
        <w:t>0</w:t>
      </w:r>
      <w:r w:rsidRPr="002228CA">
        <w:rPr>
          <w:rFonts w:ascii="GHEA Grapalat" w:hAnsi="GHEA Grapalat" w:cs="Sylfaen"/>
          <w:color w:val="000000"/>
          <w:sz w:val="22"/>
          <w:szCs w:val="22"/>
          <w:lang w:val="af-ZA"/>
        </w:rPr>
        <w:t xml:space="preserve"> </w:t>
      </w:r>
      <w:r w:rsidRPr="002228CA">
        <w:rPr>
          <w:rFonts w:ascii="GHEA Grapalat" w:hAnsi="GHEA Grapalat" w:cs="Sylfaen"/>
          <w:color w:val="000000"/>
          <w:sz w:val="22"/>
          <w:szCs w:val="22"/>
          <w:lang w:val="hy-AM"/>
        </w:rPr>
        <w:t>դրամ</w:t>
      </w:r>
      <w:r w:rsidRPr="002228CA">
        <w:rPr>
          <w:rFonts w:ascii="GHEA Grapalat" w:hAnsi="GHEA Grapalat" w:cs="Sylfaen"/>
          <w:color w:val="000000"/>
          <w:sz w:val="22"/>
          <w:szCs w:val="22"/>
          <w:lang w:val="af-ZA"/>
        </w:rPr>
        <w:t xml:space="preserve"> </w:t>
      </w:r>
      <w:r w:rsidRPr="002228CA">
        <w:rPr>
          <w:rFonts w:ascii="GHEA Grapalat" w:hAnsi="GHEA Grapalat" w:cs="Sylfaen"/>
          <w:color w:val="000000"/>
          <w:sz w:val="22"/>
          <w:szCs w:val="22"/>
          <w:lang w:val="hy-AM"/>
        </w:rPr>
        <w:t>է</w:t>
      </w:r>
      <w:r w:rsidRPr="002228CA">
        <w:rPr>
          <w:rFonts w:ascii="GHEA Grapalat" w:hAnsi="GHEA Grapalat" w:cs="Sylfaen"/>
          <w:color w:val="000000"/>
          <w:sz w:val="22"/>
          <w:szCs w:val="22"/>
          <w:lang w:val="af-ZA"/>
        </w:rPr>
        <w:t>,</w:t>
      </w:r>
    </w:p>
    <w:p w:rsidR="00D93A46" w:rsidRPr="002228CA" w:rsidRDefault="00D93A46" w:rsidP="0097498E">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2228CA">
        <w:rPr>
          <w:rFonts w:ascii="GHEA Grapalat" w:hAnsi="GHEA Grapalat" w:cs="Calibri"/>
          <w:sz w:val="22"/>
          <w:szCs w:val="22"/>
          <w:lang w:val="af-ZA"/>
        </w:rPr>
        <w:t>մ</w:t>
      </w:r>
      <w:r w:rsidRPr="002228CA">
        <w:rPr>
          <w:rFonts w:ascii="GHEA Grapalat" w:hAnsi="GHEA Grapalat" w:cs="Calibri"/>
          <w:sz w:val="22"/>
          <w:szCs w:val="22"/>
          <w:lang w:val="hy-AM"/>
        </w:rPr>
        <w:t>իջպետական, հանրապետական և մարզային նշանակության ավտո</w:t>
      </w:r>
      <w:r w:rsidRPr="002228CA">
        <w:rPr>
          <w:rFonts w:ascii="GHEA Grapalat" w:hAnsi="GHEA Grapalat" w:cs="Calibri"/>
          <w:sz w:val="22"/>
          <w:szCs w:val="22"/>
          <w:lang w:val="hy-AM"/>
        </w:rPr>
        <w:softHyphen/>
        <w:t>մո</w:t>
      </w:r>
      <w:r w:rsidRPr="002228CA">
        <w:rPr>
          <w:rFonts w:ascii="GHEA Grapalat" w:hAnsi="GHEA Grapalat" w:cs="Calibri"/>
          <w:sz w:val="22"/>
          <w:szCs w:val="22"/>
          <w:lang w:val="hy-AM"/>
        </w:rPr>
        <w:softHyphen/>
        <w:t>բիլային ճանա</w:t>
      </w:r>
      <w:r w:rsidRPr="002228CA">
        <w:rPr>
          <w:rFonts w:ascii="GHEA Grapalat" w:hAnsi="GHEA Grapalat" w:cs="Calibri"/>
          <w:sz w:val="22"/>
          <w:szCs w:val="22"/>
          <w:lang w:val="af-ZA"/>
        </w:rPr>
        <w:softHyphen/>
      </w:r>
      <w:r w:rsidRPr="002228CA">
        <w:rPr>
          <w:rFonts w:ascii="GHEA Grapalat" w:hAnsi="GHEA Grapalat" w:cs="Calibri"/>
          <w:sz w:val="22"/>
          <w:szCs w:val="22"/>
          <w:lang w:val="hy-AM"/>
        </w:rPr>
        <w:softHyphen/>
      </w:r>
      <w:r w:rsidRPr="002228CA">
        <w:rPr>
          <w:rFonts w:ascii="GHEA Grapalat" w:hAnsi="GHEA Grapalat" w:cs="Calibri"/>
          <w:sz w:val="22"/>
          <w:szCs w:val="22"/>
          <w:lang w:val="hy-AM"/>
        </w:rPr>
        <w:softHyphen/>
        <w:t>պարհներին (բացառությամբ համայնքների վարչական սահմանների միջով անց</w:t>
      </w:r>
      <w:r w:rsidRPr="002228CA">
        <w:rPr>
          <w:rFonts w:ascii="GHEA Grapalat" w:hAnsi="GHEA Grapalat" w:cs="Calibri"/>
          <w:sz w:val="22"/>
          <w:szCs w:val="22"/>
          <w:lang w:val="hy-AM"/>
        </w:rPr>
        <w:softHyphen/>
        <w:t>նող տարանցիկ հատվածներում), ինչպես նաև այդ ճանապարհների օտարման շեր</w:t>
      </w:r>
      <w:r w:rsidRPr="002228CA">
        <w:rPr>
          <w:rFonts w:ascii="GHEA Grapalat" w:hAnsi="GHEA Grapalat" w:cs="Calibri"/>
          <w:sz w:val="22"/>
          <w:szCs w:val="22"/>
          <w:lang w:val="hy-AM"/>
        </w:rPr>
        <w:softHyphen/>
        <w:t>տե</w:t>
      </w:r>
      <w:r w:rsidRPr="002228CA">
        <w:rPr>
          <w:rFonts w:ascii="GHEA Grapalat" w:hAnsi="GHEA Grapalat" w:cs="Calibri"/>
          <w:sz w:val="22"/>
          <w:szCs w:val="22"/>
          <w:lang w:val="hy-AM"/>
        </w:rPr>
        <w:softHyphen/>
        <w:t>րում և պաշտպանական գոտիներում տեղադրվող դատարկ գովազդային վահանակ</w:t>
      </w:r>
      <w:r w:rsidRPr="002228CA">
        <w:rPr>
          <w:rFonts w:ascii="GHEA Grapalat" w:hAnsi="GHEA Grapalat" w:cs="Calibri"/>
          <w:sz w:val="22"/>
          <w:szCs w:val="22"/>
          <w:lang w:val="hy-AM"/>
        </w:rPr>
        <w:softHyphen/>
        <w:t>ների դեպ</w:t>
      </w:r>
      <w:r w:rsidRPr="002228CA">
        <w:rPr>
          <w:rFonts w:ascii="GHEA Grapalat" w:hAnsi="GHEA Grapalat" w:cs="Calibri"/>
          <w:sz w:val="22"/>
          <w:szCs w:val="22"/>
          <w:lang w:val="hy-AM"/>
        </w:rPr>
        <w:softHyphen/>
        <w:t>քում ճանապարհային հարկը հաշվարկում է</w:t>
      </w:r>
      <w:r w:rsidRPr="002228CA">
        <w:rPr>
          <w:rFonts w:ascii="GHEA Grapalat" w:hAnsi="GHEA Grapalat" w:cs="Calibri"/>
          <w:sz w:val="22"/>
          <w:szCs w:val="22"/>
          <w:lang w:val="af-ZA"/>
        </w:rPr>
        <w:t xml:space="preserve"> </w:t>
      </w:r>
      <w:r w:rsidRPr="002228CA">
        <w:rPr>
          <w:rFonts w:ascii="GHEA Grapalat" w:hAnsi="GHEA Grapalat" w:cs="Calibri"/>
          <w:sz w:val="22"/>
          <w:szCs w:val="22"/>
          <w:lang w:val="hy-AM"/>
        </w:rPr>
        <w:t>ՀՀ հարկային օրենս</w:t>
      </w:r>
      <w:r w:rsidRPr="002228CA">
        <w:rPr>
          <w:rFonts w:ascii="GHEA Grapalat" w:hAnsi="GHEA Grapalat" w:cs="Calibri"/>
          <w:sz w:val="22"/>
          <w:szCs w:val="22"/>
          <w:lang w:val="hy-AM"/>
        </w:rPr>
        <w:softHyphen/>
        <w:t>գրքի 190-րդ հոդվածի 1-ին մասի 1-ին կամ 2-րդ կետերով սահ</w:t>
      </w:r>
      <w:r w:rsidRPr="002228CA">
        <w:rPr>
          <w:rFonts w:ascii="GHEA Grapalat" w:hAnsi="GHEA Grapalat" w:cs="Calibri"/>
          <w:sz w:val="22"/>
          <w:szCs w:val="22"/>
          <w:lang w:val="hy-AM"/>
        </w:rPr>
        <w:softHyphen/>
        <w:t>ման</w:t>
      </w:r>
      <w:r w:rsidRPr="002228CA">
        <w:rPr>
          <w:rFonts w:ascii="GHEA Grapalat" w:hAnsi="GHEA Grapalat" w:cs="Calibri"/>
          <w:sz w:val="22"/>
          <w:szCs w:val="22"/>
          <w:lang w:val="hy-AM"/>
        </w:rPr>
        <w:softHyphen/>
        <w:t>ված</w:t>
      </w:r>
      <w:r w:rsidRPr="002228CA">
        <w:rPr>
          <w:rFonts w:cs="Calibri"/>
          <w:sz w:val="22"/>
          <w:szCs w:val="22"/>
          <w:lang w:val="hy-AM"/>
        </w:rPr>
        <w:t xml:space="preserve"> </w:t>
      </w:r>
      <w:r w:rsidRPr="002228CA">
        <w:rPr>
          <w:rFonts w:ascii="GHEA Grapalat" w:hAnsi="GHEA Grapalat" w:cs="Calibri"/>
          <w:sz w:val="22"/>
          <w:szCs w:val="22"/>
          <w:lang w:val="hy-AM"/>
        </w:rPr>
        <w:t>դրույքաչափեր</w:t>
      </w:r>
      <w:r w:rsidRPr="002228CA">
        <w:rPr>
          <w:rFonts w:ascii="GHEA Grapalat" w:hAnsi="GHEA Grapalat" w:cs="Calibri"/>
          <w:sz w:val="22"/>
          <w:szCs w:val="22"/>
        </w:rPr>
        <w:t>ով</w:t>
      </w:r>
      <w:r w:rsidRPr="002228CA">
        <w:rPr>
          <w:rFonts w:ascii="GHEA Grapalat" w:hAnsi="GHEA Grapalat" w:cs="Calibri"/>
          <w:sz w:val="22"/>
          <w:szCs w:val="22"/>
          <w:lang w:val="af-ZA"/>
        </w:rPr>
        <w:t xml:space="preserve"> </w:t>
      </w:r>
      <w:r w:rsidRPr="002228CA">
        <w:rPr>
          <w:rFonts w:ascii="GHEA Grapalat" w:hAnsi="GHEA Grapalat" w:cs="Calibri"/>
          <w:sz w:val="22"/>
          <w:szCs w:val="22"/>
        </w:rPr>
        <w:t>հաշ</w:t>
      </w:r>
      <w:r w:rsidRPr="002228CA">
        <w:rPr>
          <w:rFonts w:ascii="GHEA Grapalat" w:hAnsi="GHEA Grapalat" w:cs="Calibri"/>
          <w:sz w:val="22"/>
          <w:szCs w:val="22"/>
          <w:lang w:val="af-ZA"/>
        </w:rPr>
        <w:softHyphen/>
      </w:r>
      <w:r w:rsidRPr="002228CA">
        <w:rPr>
          <w:rFonts w:ascii="GHEA Grapalat" w:hAnsi="GHEA Grapalat" w:cs="Calibri"/>
          <w:sz w:val="22"/>
          <w:szCs w:val="22"/>
        </w:rPr>
        <w:t>վարկ</w:t>
      </w:r>
      <w:r w:rsidRPr="002228CA">
        <w:rPr>
          <w:rFonts w:ascii="GHEA Grapalat" w:hAnsi="GHEA Grapalat" w:cs="Calibri"/>
          <w:sz w:val="22"/>
          <w:szCs w:val="22"/>
          <w:lang w:val="af-ZA"/>
        </w:rPr>
        <w:softHyphen/>
      </w:r>
      <w:r w:rsidRPr="002228CA">
        <w:rPr>
          <w:rFonts w:ascii="GHEA Grapalat" w:hAnsi="GHEA Grapalat" w:cs="Calibri"/>
          <w:sz w:val="22"/>
          <w:szCs w:val="22"/>
        </w:rPr>
        <w:t>ված</w:t>
      </w:r>
      <w:r w:rsidRPr="002228CA">
        <w:rPr>
          <w:rFonts w:ascii="GHEA Grapalat" w:hAnsi="GHEA Grapalat" w:cs="Calibri"/>
          <w:sz w:val="22"/>
          <w:szCs w:val="22"/>
          <w:lang w:val="af-ZA"/>
        </w:rPr>
        <w:t xml:space="preserve"> </w:t>
      </w:r>
      <w:r w:rsidRPr="002228CA">
        <w:rPr>
          <w:rFonts w:ascii="GHEA Grapalat" w:hAnsi="GHEA Grapalat" w:cs="Calibri"/>
          <w:sz w:val="22"/>
          <w:szCs w:val="22"/>
        </w:rPr>
        <w:t>հարկի</w:t>
      </w:r>
      <w:r w:rsidRPr="002228CA">
        <w:rPr>
          <w:rFonts w:ascii="GHEA Grapalat" w:hAnsi="GHEA Grapalat" w:cs="Calibri"/>
          <w:sz w:val="22"/>
          <w:szCs w:val="22"/>
          <w:lang w:val="hy-AM"/>
        </w:rPr>
        <w:t xml:space="preserve"> 25 </w:t>
      </w:r>
      <w:r w:rsidRPr="002228CA">
        <w:rPr>
          <w:rFonts w:ascii="GHEA Grapalat" w:hAnsi="GHEA Grapalat" w:cs="Calibri"/>
          <w:sz w:val="22"/>
          <w:szCs w:val="22"/>
        </w:rPr>
        <w:t>տոկոս</w:t>
      </w:r>
      <w:r w:rsidRPr="002228CA">
        <w:rPr>
          <w:rFonts w:ascii="GHEA Grapalat" w:hAnsi="GHEA Grapalat" w:cs="Calibri"/>
          <w:sz w:val="22"/>
          <w:szCs w:val="22"/>
          <w:lang w:val="hy-AM"/>
        </w:rPr>
        <w:t>ի չափով</w:t>
      </w:r>
      <w:r w:rsidRPr="002228CA">
        <w:rPr>
          <w:rFonts w:ascii="GHEA Grapalat" w:hAnsi="GHEA Grapalat" w:cs="Calibri"/>
          <w:sz w:val="22"/>
          <w:szCs w:val="22"/>
          <w:lang w:val="af-ZA"/>
        </w:rPr>
        <w:t>,</w:t>
      </w:r>
    </w:p>
    <w:p w:rsidR="00D93A46" w:rsidRPr="002228CA" w:rsidRDefault="00D93A46" w:rsidP="0097498E">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2228CA">
        <w:rPr>
          <w:rFonts w:ascii="GHEA Grapalat" w:hAnsi="GHEA Grapalat" w:cs="Calibri"/>
          <w:sz w:val="22"/>
          <w:szCs w:val="22"/>
          <w:lang w:val="af-ZA"/>
        </w:rPr>
        <w:t>ե</w:t>
      </w:r>
      <w:r w:rsidRPr="002228CA">
        <w:rPr>
          <w:rFonts w:ascii="GHEA Grapalat" w:hAnsi="GHEA Grapalat" w:cs="Calibri"/>
          <w:sz w:val="22"/>
          <w:szCs w:val="22"/>
          <w:lang w:val="hy-AM"/>
        </w:rPr>
        <w:t>թե արտաքին գովազդ տարածող գովազդակիրը միջպետական, հանրա</w:t>
      </w:r>
      <w:r w:rsidRPr="002228CA">
        <w:rPr>
          <w:rFonts w:ascii="GHEA Grapalat" w:hAnsi="GHEA Grapalat" w:cs="Calibri"/>
          <w:sz w:val="22"/>
          <w:szCs w:val="22"/>
          <w:lang w:val="hy-AM"/>
        </w:rPr>
        <w:softHyphen/>
        <w:t>պետա</w:t>
      </w:r>
      <w:r w:rsidRPr="002228CA">
        <w:rPr>
          <w:rFonts w:ascii="GHEA Grapalat" w:hAnsi="GHEA Grapalat" w:cs="Calibri"/>
          <w:sz w:val="22"/>
          <w:szCs w:val="22"/>
          <w:lang w:val="hy-AM"/>
        </w:rPr>
        <w:softHyphen/>
        <w:t>կան և մարզային նշանակության ավտոմոբիլային ճանապարհներին (բացառությամբ համայնք</w:t>
      </w:r>
      <w:r w:rsidRPr="002228CA">
        <w:rPr>
          <w:rFonts w:ascii="GHEA Grapalat" w:hAnsi="GHEA Grapalat" w:cs="Calibri"/>
          <w:sz w:val="22"/>
          <w:szCs w:val="22"/>
          <w:lang w:val="hy-AM"/>
        </w:rPr>
        <w:softHyphen/>
        <w:t>ների վարչական սահմանների միջով անցնող տարանցիկ հատվածներում), ինչ</w:t>
      </w:r>
      <w:r w:rsidRPr="002228CA">
        <w:rPr>
          <w:rFonts w:ascii="GHEA Grapalat" w:hAnsi="GHEA Grapalat" w:cs="Calibri"/>
          <w:sz w:val="22"/>
          <w:szCs w:val="22"/>
          <w:lang w:val="hy-AM"/>
        </w:rPr>
        <w:softHyphen/>
        <w:t>պես նաև այդ ճանապարհների օտարման շերտերում և պաշտպանական գոտի</w:t>
      </w:r>
      <w:r w:rsidRPr="002228CA">
        <w:rPr>
          <w:rFonts w:ascii="GHEA Grapalat" w:hAnsi="GHEA Grapalat" w:cs="Calibri"/>
          <w:sz w:val="22"/>
          <w:szCs w:val="22"/>
          <w:lang w:val="hy-AM"/>
        </w:rPr>
        <w:softHyphen/>
        <w:t>նե</w:t>
      </w:r>
      <w:r w:rsidRPr="002228CA">
        <w:rPr>
          <w:rFonts w:ascii="GHEA Grapalat" w:hAnsi="GHEA Grapalat" w:cs="Calibri"/>
          <w:sz w:val="22"/>
          <w:szCs w:val="22"/>
          <w:lang w:val="hy-AM"/>
        </w:rPr>
        <w:softHyphen/>
        <w:t>րում տեղաբաշխել և տարա</w:t>
      </w:r>
      <w:r w:rsidRPr="002228CA">
        <w:rPr>
          <w:rFonts w:ascii="GHEA Grapalat" w:hAnsi="GHEA Grapalat" w:cs="Calibri"/>
          <w:sz w:val="22"/>
          <w:szCs w:val="22"/>
          <w:lang w:val="hy-AM"/>
        </w:rPr>
        <w:softHyphen/>
        <w:t>ծել է իր կազմակերպության գովազդը, ապա ճանա</w:t>
      </w:r>
      <w:r w:rsidRPr="002228CA">
        <w:rPr>
          <w:rFonts w:ascii="GHEA Grapalat" w:hAnsi="GHEA Grapalat" w:cs="Calibri"/>
          <w:sz w:val="22"/>
          <w:szCs w:val="22"/>
          <w:lang w:val="hy-AM"/>
        </w:rPr>
        <w:softHyphen/>
        <w:t>պար</w:t>
      </w:r>
      <w:r w:rsidRPr="002228CA">
        <w:rPr>
          <w:rFonts w:ascii="GHEA Grapalat" w:hAnsi="GHEA Grapalat" w:cs="Calibri"/>
          <w:sz w:val="22"/>
          <w:szCs w:val="22"/>
          <w:lang w:val="af-ZA"/>
        </w:rPr>
        <w:softHyphen/>
      </w:r>
      <w:r w:rsidRPr="002228CA">
        <w:rPr>
          <w:rFonts w:ascii="GHEA Grapalat" w:hAnsi="GHEA Grapalat" w:cs="Calibri"/>
          <w:sz w:val="22"/>
          <w:szCs w:val="22"/>
          <w:lang w:val="hy-AM"/>
        </w:rPr>
        <w:t>հա</w:t>
      </w:r>
      <w:r w:rsidRPr="002228CA">
        <w:rPr>
          <w:rFonts w:ascii="GHEA Grapalat" w:hAnsi="GHEA Grapalat" w:cs="Calibri"/>
          <w:sz w:val="22"/>
          <w:szCs w:val="22"/>
          <w:lang w:val="hy-AM"/>
        </w:rPr>
        <w:softHyphen/>
        <w:t xml:space="preserve">յին հարկը հաշվարկում է ՀՀ հարկային </w:t>
      </w:r>
      <w:r w:rsidRPr="002228CA">
        <w:rPr>
          <w:rFonts w:ascii="GHEA Grapalat" w:hAnsi="GHEA Grapalat" w:cs="Calibri"/>
          <w:sz w:val="22"/>
          <w:szCs w:val="22"/>
        </w:rPr>
        <w:t>օրենս</w:t>
      </w:r>
      <w:r w:rsidRPr="002228CA">
        <w:rPr>
          <w:rFonts w:ascii="GHEA Grapalat" w:hAnsi="GHEA Grapalat" w:cs="Calibri"/>
          <w:sz w:val="22"/>
          <w:szCs w:val="22"/>
          <w:lang w:val="af-ZA"/>
        </w:rPr>
        <w:softHyphen/>
      </w:r>
      <w:r w:rsidRPr="002228CA">
        <w:rPr>
          <w:rFonts w:ascii="GHEA Grapalat" w:hAnsi="GHEA Grapalat" w:cs="Calibri"/>
          <w:sz w:val="22"/>
          <w:szCs w:val="22"/>
          <w:lang w:val="af-ZA"/>
        </w:rPr>
        <w:softHyphen/>
      </w:r>
      <w:r w:rsidRPr="002228CA">
        <w:rPr>
          <w:rFonts w:ascii="GHEA Grapalat" w:hAnsi="GHEA Grapalat" w:cs="Calibri"/>
          <w:sz w:val="22"/>
          <w:szCs w:val="22"/>
        </w:rPr>
        <w:t>գրքի</w:t>
      </w:r>
      <w:r w:rsidRPr="002228CA">
        <w:rPr>
          <w:rFonts w:ascii="GHEA Grapalat" w:hAnsi="GHEA Grapalat" w:cs="Calibri"/>
          <w:sz w:val="22"/>
          <w:szCs w:val="22"/>
          <w:lang w:val="af-ZA"/>
        </w:rPr>
        <w:t xml:space="preserve"> </w:t>
      </w:r>
      <w:r w:rsidRPr="002228CA">
        <w:rPr>
          <w:rFonts w:ascii="GHEA Grapalat" w:hAnsi="GHEA Grapalat" w:cs="Calibri"/>
          <w:sz w:val="22"/>
          <w:szCs w:val="22"/>
          <w:lang w:val="hy-AM"/>
        </w:rPr>
        <w:t>190-րդ հոդվածի 1-ին մասի 1-ին կամ 2-րդ կետերով սահ</w:t>
      </w:r>
      <w:r w:rsidRPr="002228CA">
        <w:rPr>
          <w:rFonts w:ascii="GHEA Grapalat" w:hAnsi="GHEA Grapalat" w:cs="Calibri"/>
          <w:sz w:val="22"/>
          <w:szCs w:val="22"/>
          <w:lang w:val="hy-AM"/>
        </w:rPr>
        <w:softHyphen/>
        <w:t>ման</w:t>
      </w:r>
      <w:r w:rsidRPr="002228CA">
        <w:rPr>
          <w:rFonts w:ascii="GHEA Grapalat" w:hAnsi="GHEA Grapalat" w:cs="Calibri"/>
          <w:sz w:val="22"/>
          <w:szCs w:val="22"/>
          <w:lang w:val="hy-AM"/>
        </w:rPr>
        <w:softHyphen/>
        <w:t>ված</w:t>
      </w:r>
      <w:r w:rsidRPr="002228CA">
        <w:rPr>
          <w:rFonts w:cs="Calibri"/>
          <w:sz w:val="22"/>
          <w:szCs w:val="22"/>
          <w:lang w:val="hy-AM"/>
        </w:rPr>
        <w:t xml:space="preserve"> </w:t>
      </w:r>
      <w:r w:rsidRPr="002228CA">
        <w:rPr>
          <w:rFonts w:ascii="GHEA Grapalat" w:hAnsi="GHEA Grapalat" w:cs="Calibri"/>
          <w:sz w:val="22"/>
          <w:szCs w:val="22"/>
          <w:lang w:val="hy-AM"/>
        </w:rPr>
        <w:t>դրույքա</w:t>
      </w:r>
      <w:r w:rsidRPr="002228CA">
        <w:rPr>
          <w:rFonts w:ascii="GHEA Grapalat" w:hAnsi="GHEA Grapalat" w:cs="Calibri"/>
          <w:sz w:val="22"/>
          <w:szCs w:val="22"/>
          <w:lang w:val="hy-AM"/>
        </w:rPr>
        <w:softHyphen/>
        <w:t>չա</w:t>
      </w:r>
      <w:r w:rsidRPr="002228CA">
        <w:rPr>
          <w:rFonts w:ascii="GHEA Grapalat" w:hAnsi="GHEA Grapalat" w:cs="Calibri"/>
          <w:sz w:val="22"/>
          <w:szCs w:val="22"/>
          <w:lang w:val="hy-AM"/>
        </w:rPr>
        <w:softHyphen/>
        <w:t>փե</w:t>
      </w:r>
      <w:r w:rsidRPr="002228CA">
        <w:rPr>
          <w:rFonts w:ascii="GHEA Grapalat" w:hAnsi="GHEA Grapalat" w:cs="Calibri"/>
          <w:sz w:val="22"/>
          <w:szCs w:val="22"/>
          <w:lang w:val="hy-AM"/>
        </w:rPr>
        <w:softHyphen/>
        <w:t>ր</w:t>
      </w:r>
      <w:r w:rsidRPr="002228CA">
        <w:rPr>
          <w:rFonts w:ascii="GHEA Grapalat" w:hAnsi="GHEA Grapalat" w:cs="Calibri"/>
          <w:sz w:val="22"/>
          <w:szCs w:val="22"/>
        </w:rPr>
        <w:t>ով</w:t>
      </w:r>
      <w:r w:rsidRPr="002228CA">
        <w:rPr>
          <w:rFonts w:ascii="GHEA Grapalat" w:hAnsi="GHEA Grapalat" w:cs="Calibri"/>
          <w:sz w:val="22"/>
          <w:szCs w:val="22"/>
          <w:lang w:val="af-ZA"/>
        </w:rPr>
        <w:t xml:space="preserve"> </w:t>
      </w:r>
      <w:r w:rsidRPr="002228CA">
        <w:rPr>
          <w:rFonts w:ascii="GHEA Grapalat" w:hAnsi="GHEA Grapalat" w:cs="Calibri"/>
          <w:sz w:val="22"/>
          <w:szCs w:val="22"/>
        </w:rPr>
        <w:t>հաշվարկված</w:t>
      </w:r>
      <w:r w:rsidRPr="002228CA">
        <w:rPr>
          <w:rFonts w:ascii="GHEA Grapalat" w:hAnsi="GHEA Grapalat" w:cs="Calibri"/>
          <w:sz w:val="22"/>
          <w:szCs w:val="22"/>
          <w:lang w:val="af-ZA"/>
        </w:rPr>
        <w:t xml:space="preserve"> </w:t>
      </w:r>
      <w:r w:rsidRPr="002228CA">
        <w:rPr>
          <w:rFonts w:ascii="GHEA Grapalat" w:hAnsi="GHEA Grapalat" w:cs="Calibri"/>
          <w:sz w:val="22"/>
          <w:szCs w:val="22"/>
        </w:rPr>
        <w:t>հարկի</w:t>
      </w:r>
      <w:r w:rsidRPr="002228CA">
        <w:rPr>
          <w:rFonts w:ascii="GHEA Grapalat" w:hAnsi="GHEA Grapalat" w:cs="Calibri"/>
          <w:sz w:val="22"/>
          <w:szCs w:val="22"/>
          <w:lang w:val="hy-AM"/>
        </w:rPr>
        <w:t xml:space="preserve"> 10</w:t>
      </w:r>
      <w:r w:rsidRPr="002228CA">
        <w:rPr>
          <w:rFonts w:ascii="GHEA Grapalat" w:hAnsi="GHEA Grapalat" w:cs="Calibri"/>
          <w:sz w:val="22"/>
          <w:szCs w:val="22"/>
          <w:lang w:val="af-ZA"/>
        </w:rPr>
        <w:t xml:space="preserve"> </w:t>
      </w:r>
      <w:r w:rsidRPr="002228CA">
        <w:rPr>
          <w:rFonts w:ascii="GHEA Grapalat" w:hAnsi="GHEA Grapalat" w:cs="Calibri"/>
          <w:sz w:val="22"/>
          <w:szCs w:val="22"/>
        </w:rPr>
        <w:t>տոկոս</w:t>
      </w:r>
      <w:r w:rsidRPr="002228CA">
        <w:rPr>
          <w:rFonts w:ascii="GHEA Grapalat" w:hAnsi="GHEA Grapalat" w:cs="Calibri"/>
          <w:sz w:val="22"/>
          <w:szCs w:val="22"/>
          <w:lang w:val="hy-AM"/>
        </w:rPr>
        <w:t>ի չափով</w:t>
      </w:r>
      <w:r w:rsidRPr="002228CA">
        <w:rPr>
          <w:rFonts w:ascii="GHEA Grapalat" w:hAnsi="GHEA Grapalat" w:cs="Calibri"/>
          <w:sz w:val="22"/>
          <w:szCs w:val="22"/>
          <w:lang w:val="af-ZA"/>
        </w:rPr>
        <w:t>:</w:t>
      </w:r>
    </w:p>
    <w:p w:rsidR="00D93A46" w:rsidRPr="002228CA" w:rsidRDefault="00D93A46" w:rsidP="00D93A46">
      <w:pPr>
        <w:tabs>
          <w:tab w:val="left" w:pos="851"/>
        </w:tabs>
        <w:spacing w:line="360" w:lineRule="auto"/>
        <w:ind w:firstLine="567"/>
        <w:jc w:val="both"/>
        <w:rPr>
          <w:rFonts w:ascii="GHEA Grapalat" w:hAnsi="GHEA Grapalat"/>
          <w:sz w:val="22"/>
          <w:szCs w:val="22"/>
          <w:lang w:val="af-ZA"/>
        </w:rPr>
      </w:pPr>
      <w:r w:rsidRPr="002228CA">
        <w:rPr>
          <w:rFonts w:ascii="GHEA Grapalat" w:hAnsi="GHEA Grapalat"/>
          <w:sz w:val="22"/>
          <w:szCs w:val="22"/>
          <w:lang w:val="af-ZA"/>
        </w:rPr>
        <w:t xml:space="preserve">Նախկին օրենսդրությամբ սահմանված էր, որ </w:t>
      </w:r>
      <w:r w:rsidRPr="002228CA">
        <w:rPr>
          <w:rFonts w:ascii="GHEA Grapalat" w:hAnsi="GHEA Grapalat"/>
          <w:sz w:val="22"/>
          <w:szCs w:val="22"/>
        </w:rPr>
        <w:t>Հայաստանի</w:t>
      </w:r>
      <w:r w:rsidRPr="002228CA">
        <w:rPr>
          <w:rFonts w:ascii="GHEA Grapalat" w:hAnsi="GHEA Grapalat"/>
          <w:sz w:val="22"/>
          <w:szCs w:val="22"/>
          <w:lang w:val="af-ZA"/>
        </w:rPr>
        <w:t xml:space="preserve"> </w:t>
      </w:r>
      <w:r w:rsidRPr="002228CA">
        <w:rPr>
          <w:rFonts w:ascii="GHEA Grapalat" w:hAnsi="GHEA Grapalat"/>
          <w:sz w:val="22"/>
          <w:szCs w:val="22"/>
        </w:rPr>
        <w:t>Հանրապետության</w:t>
      </w:r>
      <w:r w:rsidRPr="002228CA">
        <w:rPr>
          <w:rFonts w:ascii="GHEA Grapalat" w:hAnsi="GHEA Grapalat"/>
          <w:sz w:val="22"/>
          <w:szCs w:val="22"/>
          <w:lang w:val="af-ZA"/>
        </w:rPr>
        <w:t xml:space="preserve"> </w:t>
      </w:r>
      <w:r w:rsidRPr="002228CA">
        <w:rPr>
          <w:rFonts w:ascii="GHEA Grapalat" w:hAnsi="GHEA Grapalat"/>
          <w:sz w:val="22"/>
          <w:szCs w:val="22"/>
        </w:rPr>
        <w:t>ընդ</w:t>
      </w:r>
      <w:r w:rsidRPr="002228CA">
        <w:rPr>
          <w:rFonts w:ascii="GHEA Grapalat" w:hAnsi="GHEA Grapalat"/>
          <w:sz w:val="22"/>
          <w:szCs w:val="22"/>
          <w:lang w:val="af-ZA"/>
        </w:rPr>
        <w:softHyphen/>
      </w:r>
      <w:r w:rsidRPr="002228CA">
        <w:rPr>
          <w:rFonts w:ascii="GHEA Grapalat" w:hAnsi="GHEA Grapalat"/>
          <w:sz w:val="22"/>
          <w:szCs w:val="22"/>
        </w:rPr>
        <w:t>հա</w:t>
      </w:r>
      <w:r w:rsidRPr="002228CA">
        <w:rPr>
          <w:rFonts w:ascii="GHEA Grapalat" w:hAnsi="GHEA Grapalat"/>
          <w:sz w:val="22"/>
          <w:szCs w:val="22"/>
          <w:lang w:val="af-ZA"/>
        </w:rPr>
        <w:softHyphen/>
      </w:r>
      <w:r w:rsidRPr="002228CA">
        <w:rPr>
          <w:rFonts w:ascii="GHEA Grapalat" w:hAnsi="GHEA Grapalat"/>
          <w:sz w:val="22"/>
          <w:szCs w:val="22"/>
        </w:rPr>
        <w:t>նուր</w:t>
      </w:r>
      <w:r w:rsidRPr="002228CA">
        <w:rPr>
          <w:rFonts w:ascii="GHEA Grapalat" w:hAnsi="GHEA Grapalat"/>
          <w:sz w:val="22"/>
          <w:szCs w:val="22"/>
          <w:lang w:val="af-ZA"/>
        </w:rPr>
        <w:t xml:space="preserve"> </w:t>
      </w:r>
      <w:r w:rsidRPr="002228CA">
        <w:rPr>
          <w:rFonts w:ascii="GHEA Grapalat" w:hAnsi="GHEA Grapalat"/>
          <w:sz w:val="22"/>
          <w:szCs w:val="22"/>
        </w:rPr>
        <w:t>օգտագործման</w:t>
      </w:r>
      <w:r w:rsidRPr="002228CA">
        <w:rPr>
          <w:rFonts w:ascii="GHEA Grapalat" w:hAnsi="GHEA Grapalat"/>
          <w:sz w:val="22"/>
          <w:szCs w:val="22"/>
          <w:lang w:val="af-ZA"/>
        </w:rPr>
        <w:t xml:space="preserve"> </w:t>
      </w:r>
      <w:r w:rsidRPr="002228CA">
        <w:rPr>
          <w:rFonts w:ascii="GHEA Grapalat" w:hAnsi="GHEA Grapalat"/>
          <w:sz w:val="22"/>
          <w:szCs w:val="22"/>
        </w:rPr>
        <w:t>պետական</w:t>
      </w:r>
      <w:r w:rsidRPr="002228CA">
        <w:rPr>
          <w:rFonts w:ascii="GHEA Grapalat" w:hAnsi="GHEA Grapalat"/>
          <w:sz w:val="22"/>
          <w:szCs w:val="22"/>
          <w:lang w:val="af-ZA"/>
        </w:rPr>
        <w:t xml:space="preserve"> </w:t>
      </w:r>
      <w:r w:rsidRPr="002228CA">
        <w:rPr>
          <w:rFonts w:ascii="GHEA Grapalat" w:hAnsi="GHEA Grapalat"/>
          <w:sz w:val="22"/>
          <w:szCs w:val="22"/>
        </w:rPr>
        <w:t>ավտոմոբիլային</w:t>
      </w:r>
      <w:r w:rsidRPr="002228CA">
        <w:rPr>
          <w:rFonts w:ascii="GHEA Grapalat" w:hAnsi="GHEA Grapalat"/>
          <w:sz w:val="22"/>
          <w:szCs w:val="22"/>
          <w:lang w:val="af-ZA"/>
        </w:rPr>
        <w:t xml:space="preserve"> </w:t>
      </w:r>
      <w:r w:rsidRPr="002228CA">
        <w:rPr>
          <w:rFonts w:ascii="GHEA Grapalat" w:hAnsi="GHEA Grapalat"/>
          <w:sz w:val="22"/>
          <w:szCs w:val="22"/>
        </w:rPr>
        <w:t>ճանապարհներին</w:t>
      </w:r>
      <w:r w:rsidRPr="002228CA">
        <w:rPr>
          <w:rFonts w:ascii="GHEA Grapalat" w:hAnsi="GHEA Grapalat"/>
          <w:sz w:val="22"/>
          <w:szCs w:val="22"/>
          <w:lang w:val="af-ZA"/>
        </w:rPr>
        <w:t xml:space="preserve"> </w:t>
      </w:r>
      <w:r w:rsidRPr="002228CA">
        <w:rPr>
          <w:rFonts w:ascii="GHEA Grapalat" w:hAnsi="GHEA Grapalat"/>
          <w:sz w:val="22"/>
          <w:szCs w:val="22"/>
        </w:rPr>
        <w:t>գովազդ</w:t>
      </w:r>
      <w:r w:rsidRPr="002228CA">
        <w:rPr>
          <w:rFonts w:ascii="GHEA Grapalat" w:hAnsi="GHEA Grapalat"/>
          <w:sz w:val="22"/>
          <w:szCs w:val="22"/>
          <w:lang w:val="af-ZA"/>
        </w:rPr>
        <w:t xml:space="preserve"> </w:t>
      </w:r>
      <w:r w:rsidRPr="002228CA">
        <w:rPr>
          <w:rFonts w:ascii="GHEA Grapalat" w:hAnsi="GHEA Grapalat"/>
          <w:sz w:val="22"/>
          <w:szCs w:val="22"/>
        </w:rPr>
        <w:t>տեղադ</w:t>
      </w:r>
      <w:r w:rsidRPr="002228CA">
        <w:rPr>
          <w:rFonts w:ascii="GHEA Grapalat" w:hAnsi="GHEA Grapalat"/>
          <w:sz w:val="22"/>
          <w:szCs w:val="22"/>
          <w:lang w:val="af-ZA"/>
        </w:rPr>
        <w:softHyphen/>
      </w:r>
      <w:r w:rsidRPr="002228CA">
        <w:rPr>
          <w:rFonts w:ascii="GHEA Grapalat" w:hAnsi="GHEA Grapalat"/>
          <w:sz w:val="22"/>
          <w:szCs w:val="22"/>
        </w:rPr>
        <w:t>րելու</w:t>
      </w:r>
      <w:r w:rsidRPr="002228CA">
        <w:rPr>
          <w:rFonts w:ascii="GHEA Grapalat" w:hAnsi="GHEA Grapalat"/>
          <w:sz w:val="22"/>
          <w:szCs w:val="22"/>
          <w:lang w:val="af-ZA"/>
        </w:rPr>
        <w:t xml:space="preserve"> </w:t>
      </w:r>
      <w:r w:rsidRPr="002228CA">
        <w:rPr>
          <w:rFonts w:ascii="GHEA Grapalat" w:hAnsi="GHEA Grapalat"/>
          <w:sz w:val="22"/>
          <w:szCs w:val="22"/>
        </w:rPr>
        <w:t>համար</w:t>
      </w:r>
      <w:r w:rsidRPr="002228CA">
        <w:rPr>
          <w:rFonts w:ascii="GHEA Grapalat" w:hAnsi="GHEA Grapalat"/>
          <w:sz w:val="22"/>
          <w:szCs w:val="22"/>
          <w:lang w:val="af-ZA"/>
        </w:rPr>
        <w:t xml:space="preserve"> </w:t>
      </w:r>
      <w:r w:rsidRPr="002228CA">
        <w:rPr>
          <w:rFonts w:ascii="GHEA Grapalat" w:hAnsi="GHEA Grapalat"/>
          <w:sz w:val="22"/>
          <w:szCs w:val="22"/>
        </w:rPr>
        <w:t>ճանապարհային</w:t>
      </w:r>
      <w:r w:rsidRPr="002228CA">
        <w:rPr>
          <w:rFonts w:ascii="GHEA Grapalat" w:hAnsi="GHEA Grapalat"/>
          <w:sz w:val="22"/>
          <w:szCs w:val="22"/>
          <w:lang w:val="af-ZA"/>
        </w:rPr>
        <w:t xml:space="preserve"> </w:t>
      </w:r>
      <w:r w:rsidRPr="002228CA">
        <w:rPr>
          <w:rFonts w:ascii="GHEA Grapalat" w:hAnsi="GHEA Grapalat"/>
          <w:sz w:val="22"/>
          <w:szCs w:val="22"/>
        </w:rPr>
        <w:t>հարկը</w:t>
      </w:r>
      <w:r w:rsidRPr="002228CA">
        <w:rPr>
          <w:rFonts w:ascii="GHEA Grapalat" w:hAnsi="GHEA Grapalat"/>
          <w:sz w:val="22"/>
          <w:szCs w:val="22"/>
          <w:lang w:val="af-ZA"/>
        </w:rPr>
        <w:t xml:space="preserve"> </w:t>
      </w:r>
      <w:r w:rsidRPr="002228CA">
        <w:rPr>
          <w:rFonts w:ascii="GHEA Grapalat" w:hAnsi="GHEA Grapalat"/>
          <w:sz w:val="22"/>
          <w:szCs w:val="22"/>
        </w:rPr>
        <w:t>հաշվարկվում</w:t>
      </w:r>
      <w:r w:rsidRPr="002228CA">
        <w:rPr>
          <w:rFonts w:ascii="GHEA Grapalat" w:hAnsi="GHEA Grapalat"/>
          <w:sz w:val="22"/>
          <w:szCs w:val="22"/>
          <w:lang w:val="af-ZA"/>
        </w:rPr>
        <w:t xml:space="preserve"> </w:t>
      </w:r>
      <w:r w:rsidRPr="002228CA">
        <w:rPr>
          <w:rFonts w:ascii="GHEA Grapalat" w:hAnsi="GHEA Grapalat"/>
          <w:sz w:val="22"/>
          <w:szCs w:val="22"/>
        </w:rPr>
        <w:t>է</w:t>
      </w:r>
      <w:r w:rsidRPr="002228CA">
        <w:rPr>
          <w:rFonts w:ascii="GHEA Grapalat" w:hAnsi="GHEA Grapalat"/>
          <w:sz w:val="22"/>
          <w:szCs w:val="22"/>
          <w:lang w:val="af-ZA"/>
        </w:rPr>
        <w:t xml:space="preserve"> </w:t>
      </w:r>
      <w:r w:rsidRPr="002228CA">
        <w:rPr>
          <w:rFonts w:ascii="GHEA Grapalat" w:hAnsi="GHEA Grapalat"/>
          <w:sz w:val="22"/>
          <w:szCs w:val="22"/>
        </w:rPr>
        <w:t>հետևյալ</w:t>
      </w:r>
      <w:r w:rsidRPr="002228CA">
        <w:rPr>
          <w:rFonts w:ascii="GHEA Grapalat" w:hAnsi="GHEA Grapalat"/>
          <w:sz w:val="22"/>
          <w:szCs w:val="22"/>
          <w:lang w:val="af-ZA"/>
        </w:rPr>
        <w:t xml:space="preserve"> </w:t>
      </w:r>
      <w:r w:rsidRPr="002228CA">
        <w:rPr>
          <w:rFonts w:ascii="GHEA Grapalat" w:hAnsi="GHEA Grapalat"/>
          <w:sz w:val="22"/>
          <w:szCs w:val="22"/>
        </w:rPr>
        <w:t>տարեկան</w:t>
      </w:r>
      <w:r w:rsidRPr="002228CA">
        <w:rPr>
          <w:rFonts w:ascii="GHEA Grapalat" w:hAnsi="GHEA Grapalat"/>
          <w:sz w:val="22"/>
          <w:szCs w:val="22"/>
          <w:lang w:val="af-ZA"/>
        </w:rPr>
        <w:t xml:space="preserve"> </w:t>
      </w:r>
      <w:r w:rsidRPr="002228CA">
        <w:rPr>
          <w:rFonts w:ascii="GHEA Grapalat" w:hAnsi="GHEA Grapalat"/>
          <w:sz w:val="22"/>
          <w:szCs w:val="22"/>
        </w:rPr>
        <w:t>դրույ</w:t>
      </w:r>
      <w:r w:rsidRPr="002228CA">
        <w:rPr>
          <w:rFonts w:ascii="GHEA Grapalat" w:hAnsi="GHEA Grapalat"/>
          <w:sz w:val="22"/>
          <w:szCs w:val="22"/>
          <w:lang w:val="af-ZA"/>
        </w:rPr>
        <w:softHyphen/>
      </w:r>
      <w:r w:rsidRPr="002228CA">
        <w:rPr>
          <w:rFonts w:ascii="GHEA Grapalat" w:hAnsi="GHEA Grapalat"/>
          <w:sz w:val="22"/>
          <w:szCs w:val="22"/>
        </w:rPr>
        <w:t>քա</w:t>
      </w:r>
      <w:r w:rsidRPr="002228CA">
        <w:rPr>
          <w:rFonts w:ascii="GHEA Grapalat" w:hAnsi="GHEA Grapalat"/>
          <w:sz w:val="22"/>
          <w:szCs w:val="22"/>
          <w:lang w:val="af-ZA"/>
        </w:rPr>
        <w:softHyphen/>
      </w:r>
      <w:r w:rsidRPr="002228CA">
        <w:rPr>
          <w:rFonts w:ascii="GHEA Grapalat" w:hAnsi="GHEA Grapalat"/>
          <w:sz w:val="22"/>
          <w:szCs w:val="22"/>
        </w:rPr>
        <w:t>չա</w:t>
      </w:r>
      <w:r w:rsidRPr="002228CA">
        <w:rPr>
          <w:rFonts w:ascii="GHEA Grapalat" w:hAnsi="GHEA Grapalat"/>
          <w:sz w:val="22"/>
          <w:szCs w:val="22"/>
          <w:lang w:val="af-ZA"/>
        </w:rPr>
        <w:softHyphen/>
      </w:r>
      <w:r w:rsidRPr="002228CA">
        <w:rPr>
          <w:rFonts w:ascii="GHEA Grapalat" w:hAnsi="GHEA Grapalat"/>
          <w:sz w:val="22"/>
          <w:szCs w:val="22"/>
        </w:rPr>
        <w:t>փերով</w:t>
      </w:r>
      <w:r w:rsidRPr="002228CA">
        <w:rPr>
          <w:rFonts w:ascii="GHEA Grapalat" w:hAnsi="GHEA Grapalat"/>
          <w:sz w:val="22"/>
          <w:szCs w:val="22"/>
          <w:lang w:val="af-ZA"/>
        </w:rPr>
        <w:t>.</w:t>
      </w:r>
    </w:p>
    <w:p w:rsidR="00D93A46" w:rsidRPr="002228CA" w:rsidRDefault="00D93A46" w:rsidP="0097498E">
      <w:pPr>
        <w:pStyle w:val="ListParagraph"/>
        <w:numPr>
          <w:ilvl w:val="0"/>
          <w:numId w:val="17"/>
        </w:numPr>
        <w:tabs>
          <w:tab w:val="left" w:pos="851"/>
        </w:tabs>
        <w:spacing w:line="360" w:lineRule="auto"/>
        <w:ind w:left="0" w:firstLine="567"/>
        <w:jc w:val="both"/>
        <w:rPr>
          <w:rFonts w:ascii="GHEA Grapalat" w:hAnsi="GHEA Grapalat"/>
          <w:sz w:val="22"/>
          <w:szCs w:val="22"/>
          <w:lang w:val="af-ZA"/>
        </w:rPr>
      </w:pPr>
      <w:r w:rsidRPr="002228CA">
        <w:rPr>
          <w:rFonts w:ascii="GHEA Grapalat" w:hAnsi="GHEA Grapalat"/>
          <w:sz w:val="22"/>
          <w:szCs w:val="22"/>
        </w:rPr>
        <w:t>միջպետական</w:t>
      </w:r>
      <w:r w:rsidRPr="002228CA">
        <w:rPr>
          <w:rFonts w:ascii="GHEA Grapalat" w:hAnsi="GHEA Grapalat"/>
          <w:sz w:val="22"/>
          <w:szCs w:val="22"/>
          <w:lang w:val="af-ZA"/>
        </w:rPr>
        <w:t xml:space="preserve"> </w:t>
      </w:r>
      <w:r w:rsidRPr="002228CA">
        <w:rPr>
          <w:rFonts w:ascii="GHEA Grapalat" w:hAnsi="GHEA Grapalat"/>
          <w:sz w:val="22"/>
          <w:szCs w:val="22"/>
        </w:rPr>
        <w:t>նշանակության</w:t>
      </w:r>
      <w:r w:rsidRPr="002228CA">
        <w:rPr>
          <w:rFonts w:ascii="GHEA Grapalat" w:hAnsi="GHEA Grapalat"/>
          <w:sz w:val="22"/>
          <w:szCs w:val="22"/>
          <w:lang w:val="af-ZA"/>
        </w:rPr>
        <w:t xml:space="preserve"> </w:t>
      </w:r>
      <w:r w:rsidRPr="002228CA">
        <w:rPr>
          <w:rFonts w:ascii="GHEA Grapalat" w:hAnsi="GHEA Grapalat"/>
          <w:sz w:val="22"/>
          <w:szCs w:val="22"/>
        </w:rPr>
        <w:t>ավտոմոբիլային</w:t>
      </w:r>
      <w:r w:rsidRPr="002228CA">
        <w:rPr>
          <w:rFonts w:ascii="GHEA Grapalat" w:hAnsi="GHEA Grapalat"/>
          <w:sz w:val="22"/>
          <w:szCs w:val="22"/>
          <w:lang w:val="af-ZA"/>
        </w:rPr>
        <w:t xml:space="preserve"> </w:t>
      </w:r>
      <w:r w:rsidRPr="002228CA">
        <w:rPr>
          <w:rFonts w:ascii="GHEA Grapalat" w:hAnsi="GHEA Grapalat"/>
          <w:sz w:val="22"/>
          <w:szCs w:val="22"/>
        </w:rPr>
        <w:t>ճանապարհներին</w:t>
      </w:r>
      <w:r w:rsidRPr="002228CA">
        <w:rPr>
          <w:rFonts w:ascii="GHEA Grapalat" w:hAnsi="GHEA Grapalat"/>
          <w:sz w:val="22"/>
          <w:szCs w:val="22"/>
          <w:lang w:val="af-ZA"/>
        </w:rPr>
        <w:t xml:space="preserve"> (</w:t>
      </w:r>
      <w:r w:rsidRPr="002228CA">
        <w:rPr>
          <w:rFonts w:ascii="GHEA Grapalat" w:hAnsi="GHEA Grapalat"/>
          <w:sz w:val="22"/>
          <w:szCs w:val="22"/>
        </w:rPr>
        <w:t>այդ</w:t>
      </w:r>
      <w:r w:rsidRPr="002228CA">
        <w:rPr>
          <w:rFonts w:ascii="GHEA Grapalat" w:hAnsi="GHEA Grapalat"/>
          <w:sz w:val="22"/>
          <w:szCs w:val="22"/>
          <w:lang w:val="af-ZA"/>
        </w:rPr>
        <w:t xml:space="preserve"> </w:t>
      </w:r>
      <w:r w:rsidRPr="002228CA">
        <w:rPr>
          <w:rFonts w:ascii="GHEA Grapalat" w:hAnsi="GHEA Grapalat"/>
          <w:sz w:val="22"/>
          <w:szCs w:val="22"/>
        </w:rPr>
        <w:t>թվում</w:t>
      </w:r>
      <w:r w:rsidRPr="002228CA">
        <w:rPr>
          <w:rFonts w:ascii="GHEA Grapalat" w:hAnsi="GHEA Grapalat"/>
          <w:sz w:val="22"/>
          <w:szCs w:val="22"/>
          <w:lang w:val="af-ZA"/>
        </w:rPr>
        <w:t xml:space="preserve">` </w:t>
      </w:r>
      <w:r w:rsidRPr="002228CA">
        <w:rPr>
          <w:rFonts w:ascii="GHEA Grapalat" w:hAnsi="GHEA Grapalat"/>
          <w:sz w:val="22"/>
          <w:szCs w:val="22"/>
        </w:rPr>
        <w:t>համայնքների</w:t>
      </w:r>
      <w:r w:rsidRPr="002228CA">
        <w:rPr>
          <w:rFonts w:ascii="GHEA Grapalat" w:hAnsi="GHEA Grapalat"/>
          <w:sz w:val="22"/>
          <w:szCs w:val="22"/>
          <w:lang w:val="af-ZA"/>
        </w:rPr>
        <w:t xml:space="preserve"> </w:t>
      </w:r>
      <w:r w:rsidRPr="002228CA">
        <w:rPr>
          <w:rFonts w:ascii="GHEA Grapalat" w:hAnsi="GHEA Grapalat"/>
          <w:sz w:val="22"/>
          <w:szCs w:val="22"/>
        </w:rPr>
        <w:t>վարչական</w:t>
      </w:r>
      <w:r w:rsidRPr="002228CA">
        <w:rPr>
          <w:rFonts w:ascii="GHEA Grapalat" w:hAnsi="GHEA Grapalat"/>
          <w:sz w:val="22"/>
          <w:szCs w:val="22"/>
          <w:lang w:val="af-ZA"/>
        </w:rPr>
        <w:t xml:space="preserve"> </w:t>
      </w:r>
      <w:r w:rsidRPr="002228CA">
        <w:rPr>
          <w:rFonts w:ascii="GHEA Grapalat" w:hAnsi="GHEA Grapalat"/>
          <w:sz w:val="22"/>
          <w:szCs w:val="22"/>
        </w:rPr>
        <w:t>սահմանների</w:t>
      </w:r>
      <w:r w:rsidRPr="002228CA">
        <w:rPr>
          <w:rFonts w:ascii="GHEA Grapalat" w:hAnsi="GHEA Grapalat"/>
          <w:sz w:val="22"/>
          <w:szCs w:val="22"/>
          <w:lang w:val="af-ZA"/>
        </w:rPr>
        <w:t xml:space="preserve"> </w:t>
      </w:r>
      <w:r w:rsidRPr="002228CA">
        <w:rPr>
          <w:rFonts w:ascii="GHEA Grapalat" w:hAnsi="GHEA Grapalat"/>
          <w:sz w:val="22"/>
          <w:szCs w:val="22"/>
        </w:rPr>
        <w:t>միջով</w:t>
      </w:r>
      <w:r w:rsidRPr="002228CA">
        <w:rPr>
          <w:rFonts w:ascii="GHEA Grapalat" w:hAnsi="GHEA Grapalat"/>
          <w:sz w:val="22"/>
          <w:szCs w:val="22"/>
          <w:lang w:val="af-ZA"/>
        </w:rPr>
        <w:t xml:space="preserve"> </w:t>
      </w:r>
      <w:r w:rsidRPr="002228CA">
        <w:rPr>
          <w:rFonts w:ascii="GHEA Grapalat" w:hAnsi="GHEA Grapalat"/>
          <w:sz w:val="22"/>
          <w:szCs w:val="22"/>
        </w:rPr>
        <w:t>անցնող</w:t>
      </w:r>
      <w:r w:rsidRPr="002228CA">
        <w:rPr>
          <w:rFonts w:ascii="GHEA Grapalat" w:hAnsi="GHEA Grapalat"/>
          <w:sz w:val="22"/>
          <w:szCs w:val="22"/>
          <w:lang w:val="af-ZA"/>
        </w:rPr>
        <w:t xml:space="preserve"> </w:t>
      </w:r>
      <w:r w:rsidRPr="002228CA">
        <w:rPr>
          <w:rFonts w:ascii="GHEA Grapalat" w:hAnsi="GHEA Grapalat"/>
          <w:sz w:val="22"/>
          <w:szCs w:val="22"/>
        </w:rPr>
        <w:t>տարանցիկ</w:t>
      </w:r>
      <w:r w:rsidRPr="002228CA">
        <w:rPr>
          <w:rFonts w:ascii="GHEA Grapalat" w:hAnsi="GHEA Grapalat"/>
          <w:sz w:val="22"/>
          <w:szCs w:val="22"/>
          <w:lang w:val="af-ZA"/>
        </w:rPr>
        <w:t xml:space="preserve"> </w:t>
      </w:r>
      <w:r w:rsidRPr="002228CA">
        <w:rPr>
          <w:rFonts w:ascii="GHEA Grapalat" w:hAnsi="GHEA Grapalat"/>
          <w:sz w:val="22"/>
          <w:szCs w:val="22"/>
        </w:rPr>
        <w:t>հատվածներում</w:t>
      </w:r>
      <w:r w:rsidRPr="002228CA">
        <w:rPr>
          <w:rFonts w:ascii="GHEA Grapalat" w:hAnsi="GHEA Grapalat"/>
          <w:sz w:val="22"/>
          <w:szCs w:val="22"/>
          <w:lang w:val="af-ZA"/>
        </w:rPr>
        <w:t xml:space="preserve">), </w:t>
      </w:r>
      <w:r w:rsidRPr="002228CA">
        <w:rPr>
          <w:rFonts w:ascii="GHEA Grapalat" w:hAnsi="GHEA Grapalat"/>
          <w:sz w:val="22"/>
          <w:szCs w:val="22"/>
        </w:rPr>
        <w:t>ինչպես</w:t>
      </w:r>
      <w:r w:rsidRPr="002228CA">
        <w:rPr>
          <w:rFonts w:ascii="GHEA Grapalat" w:hAnsi="GHEA Grapalat"/>
          <w:sz w:val="22"/>
          <w:szCs w:val="22"/>
          <w:lang w:val="af-ZA"/>
        </w:rPr>
        <w:t xml:space="preserve"> </w:t>
      </w:r>
      <w:r w:rsidRPr="002228CA">
        <w:rPr>
          <w:rFonts w:ascii="GHEA Grapalat" w:hAnsi="GHEA Grapalat"/>
          <w:sz w:val="22"/>
          <w:szCs w:val="22"/>
        </w:rPr>
        <w:t>նաև</w:t>
      </w:r>
      <w:r w:rsidRPr="002228CA">
        <w:rPr>
          <w:rFonts w:ascii="GHEA Grapalat" w:hAnsi="GHEA Grapalat"/>
          <w:sz w:val="22"/>
          <w:szCs w:val="22"/>
          <w:lang w:val="af-ZA"/>
        </w:rPr>
        <w:t xml:space="preserve"> </w:t>
      </w:r>
      <w:r w:rsidRPr="002228CA">
        <w:rPr>
          <w:rFonts w:ascii="GHEA Grapalat" w:hAnsi="GHEA Grapalat"/>
          <w:sz w:val="22"/>
          <w:szCs w:val="22"/>
        </w:rPr>
        <w:t>այդ</w:t>
      </w:r>
      <w:r w:rsidRPr="002228CA">
        <w:rPr>
          <w:rFonts w:ascii="GHEA Grapalat" w:hAnsi="GHEA Grapalat"/>
          <w:sz w:val="22"/>
          <w:szCs w:val="22"/>
          <w:lang w:val="af-ZA"/>
        </w:rPr>
        <w:t xml:space="preserve"> </w:t>
      </w:r>
      <w:r w:rsidRPr="002228CA">
        <w:rPr>
          <w:rFonts w:ascii="GHEA Grapalat" w:hAnsi="GHEA Grapalat"/>
          <w:sz w:val="22"/>
          <w:szCs w:val="22"/>
        </w:rPr>
        <w:t>ճանապարհների</w:t>
      </w:r>
      <w:r w:rsidRPr="002228CA">
        <w:rPr>
          <w:rFonts w:ascii="GHEA Grapalat" w:hAnsi="GHEA Grapalat"/>
          <w:sz w:val="22"/>
          <w:szCs w:val="22"/>
          <w:lang w:val="af-ZA"/>
        </w:rPr>
        <w:t xml:space="preserve"> </w:t>
      </w:r>
      <w:r w:rsidRPr="002228CA">
        <w:rPr>
          <w:rFonts w:ascii="GHEA Grapalat" w:hAnsi="GHEA Grapalat"/>
          <w:sz w:val="22"/>
          <w:szCs w:val="22"/>
        </w:rPr>
        <w:t>օտարման</w:t>
      </w:r>
      <w:r w:rsidRPr="002228CA">
        <w:rPr>
          <w:rFonts w:ascii="GHEA Grapalat" w:hAnsi="GHEA Grapalat"/>
          <w:sz w:val="22"/>
          <w:szCs w:val="22"/>
          <w:lang w:val="af-ZA"/>
        </w:rPr>
        <w:t xml:space="preserve"> </w:t>
      </w:r>
      <w:r w:rsidRPr="002228CA">
        <w:rPr>
          <w:rFonts w:ascii="GHEA Grapalat" w:hAnsi="GHEA Grapalat"/>
          <w:sz w:val="22"/>
          <w:szCs w:val="22"/>
        </w:rPr>
        <w:t>շերտերում</w:t>
      </w:r>
      <w:r w:rsidRPr="002228CA">
        <w:rPr>
          <w:rFonts w:ascii="GHEA Grapalat" w:hAnsi="GHEA Grapalat"/>
          <w:sz w:val="22"/>
          <w:szCs w:val="22"/>
          <w:lang w:val="af-ZA"/>
        </w:rPr>
        <w:t xml:space="preserve"> </w:t>
      </w:r>
      <w:r w:rsidRPr="002228CA">
        <w:rPr>
          <w:rFonts w:ascii="GHEA Grapalat" w:hAnsi="GHEA Grapalat"/>
          <w:sz w:val="22"/>
          <w:szCs w:val="22"/>
        </w:rPr>
        <w:t>և</w:t>
      </w:r>
      <w:r w:rsidRPr="002228CA">
        <w:rPr>
          <w:rFonts w:ascii="GHEA Grapalat" w:hAnsi="GHEA Grapalat"/>
          <w:sz w:val="22"/>
          <w:szCs w:val="22"/>
          <w:lang w:val="af-ZA"/>
        </w:rPr>
        <w:t xml:space="preserve"> </w:t>
      </w:r>
      <w:r w:rsidRPr="002228CA">
        <w:rPr>
          <w:rFonts w:ascii="GHEA Grapalat" w:hAnsi="GHEA Grapalat"/>
          <w:sz w:val="22"/>
          <w:szCs w:val="22"/>
        </w:rPr>
        <w:t>պաշտպանական</w:t>
      </w:r>
      <w:r w:rsidRPr="002228CA">
        <w:rPr>
          <w:rFonts w:ascii="GHEA Grapalat" w:hAnsi="GHEA Grapalat"/>
          <w:sz w:val="22"/>
          <w:szCs w:val="22"/>
          <w:lang w:val="af-ZA"/>
        </w:rPr>
        <w:t xml:space="preserve"> </w:t>
      </w:r>
      <w:r w:rsidRPr="002228CA">
        <w:rPr>
          <w:rFonts w:ascii="GHEA Grapalat" w:hAnsi="GHEA Grapalat"/>
          <w:sz w:val="22"/>
          <w:szCs w:val="22"/>
        </w:rPr>
        <w:t>գոտիներում</w:t>
      </w:r>
      <w:r w:rsidRPr="002228CA">
        <w:rPr>
          <w:rFonts w:ascii="GHEA Grapalat" w:hAnsi="GHEA Grapalat"/>
          <w:sz w:val="22"/>
          <w:szCs w:val="22"/>
          <w:lang w:val="af-ZA"/>
        </w:rPr>
        <w:t xml:space="preserve"> </w:t>
      </w:r>
      <w:r w:rsidRPr="002228CA">
        <w:rPr>
          <w:rFonts w:ascii="GHEA Grapalat" w:hAnsi="GHEA Grapalat"/>
          <w:sz w:val="22"/>
          <w:szCs w:val="22"/>
        </w:rPr>
        <w:t>տեղադրվող</w:t>
      </w:r>
      <w:r w:rsidRPr="002228CA">
        <w:rPr>
          <w:rFonts w:ascii="GHEA Grapalat" w:hAnsi="GHEA Grapalat"/>
          <w:sz w:val="22"/>
          <w:szCs w:val="22"/>
          <w:lang w:val="af-ZA"/>
        </w:rPr>
        <w:t xml:space="preserve"> </w:t>
      </w:r>
      <w:r w:rsidRPr="002228CA">
        <w:rPr>
          <w:rFonts w:ascii="GHEA Grapalat" w:hAnsi="GHEA Grapalat"/>
          <w:sz w:val="22"/>
          <w:szCs w:val="22"/>
        </w:rPr>
        <w:t>գովազդային</w:t>
      </w:r>
      <w:r w:rsidRPr="002228CA">
        <w:rPr>
          <w:rFonts w:ascii="GHEA Grapalat" w:hAnsi="GHEA Grapalat"/>
          <w:sz w:val="22"/>
          <w:szCs w:val="22"/>
          <w:lang w:val="af-ZA"/>
        </w:rPr>
        <w:t xml:space="preserve"> </w:t>
      </w:r>
      <w:r w:rsidRPr="002228CA">
        <w:rPr>
          <w:rFonts w:ascii="GHEA Grapalat" w:hAnsi="GHEA Grapalat"/>
          <w:sz w:val="22"/>
          <w:szCs w:val="22"/>
        </w:rPr>
        <w:t>վահանակի</w:t>
      </w:r>
      <w:r w:rsidRPr="002228CA">
        <w:rPr>
          <w:rFonts w:ascii="GHEA Grapalat" w:hAnsi="GHEA Grapalat"/>
          <w:sz w:val="22"/>
          <w:szCs w:val="22"/>
          <w:lang w:val="af-ZA"/>
        </w:rPr>
        <w:t xml:space="preserve"> </w:t>
      </w:r>
      <w:r w:rsidRPr="002228CA">
        <w:rPr>
          <w:rFonts w:ascii="GHEA Grapalat" w:hAnsi="GHEA Grapalat"/>
          <w:sz w:val="22"/>
          <w:szCs w:val="22"/>
        </w:rPr>
        <w:t>մակերեսի</w:t>
      </w:r>
      <w:r w:rsidRPr="002228CA">
        <w:rPr>
          <w:rFonts w:ascii="GHEA Grapalat" w:hAnsi="GHEA Grapalat"/>
          <w:sz w:val="22"/>
          <w:szCs w:val="22"/>
          <w:lang w:val="af-ZA"/>
        </w:rPr>
        <w:t xml:space="preserve"> </w:t>
      </w:r>
      <w:r w:rsidRPr="002228CA">
        <w:rPr>
          <w:rFonts w:ascii="GHEA Grapalat" w:hAnsi="GHEA Grapalat"/>
          <w:sz w:val="22"/>
          <w:szCs w:val="22"/>
        </w:rPr>
        <w:t>յուրաքանչյուր</w:t>
      </w:r>
      <w:r w:rsidRPr="002228CA">
        <w:rPr>
          <w:rFonts w:ascii="GHEA Grapalat" w:hAnsi="GHEA Grapalat"/>
          <w:sz w:val="22"/>
          <w:szCs w:val="22"/>
          <w:lang w:val="af-ZA"/>
        </w:rPr>
        <w:t xml:space="preserve"> </w:t>
      </w:r>
      <w:r w:rsidRPr="002228CA">
        <w:rPr>
          <w:rFonts w:ascii="GHEA Grapalat" w:hAnsi="GHEA Grapalat"/>
          <w:sz w:val="22"/>
          <w:szCs w:val="22"/>
        </w:rPr>
        <w:t>քառակուսի</w:t>
      </w:r>
      <w:r w:rsidRPr="002228CA">
        <w:rPr>
          <w:rFonts w:ascii="GHEA Grapalat" w:hAnsi="GHEA Grapalat"/>
          <w:sz w:val="22"/>
          <w:szCs w:val="22"/>
          <w:lang w:val="af-ZA"/>
        </w:rPr>
        <w:t xml:space="preserve"> </w:t>
      </w:r>
      <w:r w:rsidRPr="002228CA">
        <w:rPr>
          <w:rFonts w:ascii="GHEA Grapalat" w:hAnsi="GHEA Grapalat"/>
          <w:sz w:val="22"/>
          <w:szCs w:val="22"/>
        </w:rPr>
        <w:t>մետրի</w:t>
      </w:r>
      <w:r w:rsidRPr="002228CA">
        <w:rPr>
          <w:rFonts w:ascii="GHEA Grapalat" w:hAnsi="GHEA Grapalat"/>
          <w:sz w:val="22"/>
          <w:szCs w:val="22"/>
          <w:lang w:val="af-ZA"/>
        </w:rPr>
        <w:t xml:space="preserve"> </w:t>
      </w:r>
      <w:r w:rsidRPr="002228CA">
        <w:rPr>
          <w:rFonts w:ascii="GHEA Grapalat" w:hAnsi="GHEA Grapalat"/>
          <w:sz w:val="22"/>
          <w:szCs w:val="22"/>
        </w:rPr>
        <w:t>համար</w:t>
      </w:r>
      <w:r w:rsidRPr="002228CA">
        <w:rPr>
          <w:rFonts w:ascii="GHEA Grapalat" w:hAnsi="GHEA Grapalat"/>
          <w:sz w:val="22"/>
          <w:szCs w:val="22"/>
          <w:lang w:val="af-ZA"/>
        </w:rPr>
        <w:t xml:space="preserve">` 10000 </w:t>
      </w:r>
      <w:r w:rsidRPr="002228CA">
        <w:rPr>
          <w:rFonts w:ascii="GHEA Grapalat" w:hAnsi="GHEA Grapalat"/>
          <w:sz w:val="22"/>
          <w:szCs w:val="22"/>
        </w:rPr>
        <w:t>դրամ</w:t>
      </w:r>
      <w:r w:rsidRPr="002228CA">
        <w:rPr>
          <w:rFonts w:ascii="GHEA Grapalat" w:hAnsi="GHEA Grapalat"/>
          <w:sz w:val="22"/>
          <w:szCs w:val="22"/>
          <w:lang w:val="af-ZA"/>
        </w:rPr>
        <w:t>,</w:t>
      </w:r>
    </w:p>
    <w:p w:rsidR="00D93A46" w:rsidRPr="002228CA" w:rsidRDefault="00D93A46" w:rsidP="0097498E">
      <w:pPr>
        <w:pStyle w:val="ListParagraph"/>
        <w:numPr>
          <w:ilvl w:val="0"/>
          <w:numId w:val="17"/>
        </w:numPr>
        <w:tabs>
          <w:tab w:val="left" w:pos="851"/>
        </w:tabs>
        <w:spacing w:line="360" w:lineRule="auto"/>
        <w:ind w:left="0" w:firstLine="567"/>
        <w:jc w:val="both"/>
        <w:rPr>
          <w:rFonts w:ascii="GHEA Grapalat" w:hAnsi="GHEA Grapalat"/>
          <w:sz w:val="22"/>
          <w:szCs w:val="22"/>
          <w:lang w:val="af-ZA"/>
        </w:rPr>
      </w:pPr>
      <w:r w:rsidRPr="002228CA">
        <w:rPr>
          <w:rFonts w:ascii="GHEA Grapalat" w:hAnsi="GHEA Grapalat"/>
          <w:sz w:val="22"/>
          <w:szCs w:val="22"/>
        </w:rPr>
        <w:t>հանրապետական</w:t>
      </w:r>
      <w:r w:rsidRPr="002228CA">
        <w:rPr>
          <w:rFonts w:ascii="GHEA Grapalat" w:hAnsi="GHEA Grapalat"/>
          <w:sz w:val="22"/>
          <w:szCs w:val="22"/>
          <w:lang w:val="af-ZA"/>
        </w:rPr>
        <w:t xml:space="preserve"> </w:t>
      </w:r>
      <w:r w:rsidRPr="002228CA">
        <w:rPr>
          <w:rFonts w:ascii="GHEA Grapalat" w:hAnsi="GHEA Grapalat"/>
          <w:sz w:val="22"/>
          <w:szCs w:val="22"/>
        </w:rPr>
        <w:t>և</w:t>
      </w:r>
      <w:r w:rsidRPr="002228CA">
        <w:rPr>
          <w:rFonts w:ascii="GHEA Grapalat" w:hAnsi="GHEA Grapalat"/>
          <w:sz w:val="22"/>
          <w:szCs w:val="22"/>
          <w:lang w:val="af-ZA"/>
        </w:rPr>
        <w:t xml:space="preserve"> </w:t>
      </w:r>
      <w:r w:rsidRPr="002228CA">
        <w:rPr>
          <w:rFonts w:ascii="GHEA Grapalat" w:hAnsi="GHEA Grapalat"/>
          <w:sz w:val="22"/>
          <w:szCs w:val="22"/>
        </w:rPr>
        <w:t>մարզային</w:t>
      </w:r>
      <w:r w:rsidRPr="002228CA">
        <w:rPr>
          <w:rFonts w:ascii="GHEA Grapalat" w:hAnsi="GHEA Grapalat"/>
          <w:sz w:val="22"/>
          <w:szCs w:val="22"/>
          <w:lang w:val="af-ZA"/>
        </w:rPr>
        <w:t xml:space="preserve"> </w:t>
      </w:r>
      <w:r w:rsidRPr="002228CA">
        <w:rPr>
          <w:rFonts w:ascii="GHEA Grapalat" w:hAnsi="GHEA Grapalat"/>
          <w:sz w:val="22"/>
          <w:szCs w:val="22"/>
        </w:rPr>
        <w:t>նշանակության</w:t>
      </w:r>
      <w:r w:rsidRPr="002228CA">
        <w:rPr>
          <w:rFonts w:ascii="GHEA Grapalat" w:hAnsi="GHEA Grapalat"/>
          <w:sz w:val="22"/>
          <w:szCs w:val="22"/>
          <w:lang w:val="af-ZA"/>
        </w:rPr>
        <w:t xml:space="preserve"> </w:t>
      </w:r>
      <w:r w:rsidRPr="002228CA">
        <w:rPr>
          <w:rFonts w:ascii="GHEA Grapalat" w:hAnsi="GHEA Grapalat"/>
          <w:sz w:val="22"/>
          <w:szCs w:val="22"/>
        </w:rPr>
        <w:t>ավտոմոբիլային</w:t>
      </w:r>
      <w:r w:rsidRPr="002228CA">
        <w:rPr>
          <w:rFonts w:ascii="GHEA Grapalat" w:hAnsi="GHEA Grapalat"/>
          <w:sz w:val="22"/>
          <w:szCs w:val="22"/>
          <w:lang w:val="af-ZA"/>
        </w:rPr>
        <w:t xml:space="preserve"> </w:t>
      </w:r>
      <w:r w:rsidRPr="002228CA">
        <w:rPr>
          <w:rFonts w:ascii="GHEA Grapalat" w:hAnsi="GHEA Grapalat"/>
          <w:sz w:val="22"/>
          <w:szCs w:val="22"/>
        </w:rPr>
        <w:t>ճանապարհ</w:t>
      </w:r>
      <w:r w:rsidRPr="002228CA">
        <w:rPr>
          <w:rFonts w:ascii="GHEA Grapalat" w:hAnsi="GHEA Grapalat"/>
          <w:sz w:val="22"/>
          <w:szCs w:val="22"/>
          <w:lang w:val="af-ZA"/>
        </w:rPr>
        <w:softHyphen/>
      </w:r>
      <w:r w:rsidRPr="002228CA">
        <w:rPr>
          <w:rFonts w:ascii="GHEA Grapalat" w:hAnsi="GHEA Grapalat"/>
          <w:sz w:val="22"/>
          <w:szCs w:val="22"/>
        </w:rPr>
        <w:t>նե</w:t>
      </w:r>
      <w:r w:rsidRPr="002228CA">
        <w:rPr>
          <w:rFonts w:ascii="GHEA Grapalat" w:hAnsi="GHEA Grapalat"/>
          <w:sz w:val="22"/>
          <w:szCs w:val="22"/>
          <w:lang w:val="af-ZA"/>
        </w:rPr>
        <w:softHyphen/>
      </w:r>
      <w:r w:rsidRPr="002228CA">
        <w:rPr>
          <w:rFonts w:ascii="GHEA Grapalat" w:hAnsi="GHEA Grapalat"/>
          <w:sz w:val="22"/>
          <w:szCs w:val="22"/>
        </w:rPr>
        <w:t>րին</w:t>
      </w:r>
      <w:r w:rsidRPr="002228CA">
        <w:rPr>
          <w:rFonts w:ascii="GHEA Grapalat" w:hAnsi="GHEA Grapalat"/>
          <w:sz w:val="22"/>
          <w:szCs w:val="22"/>
          <w:lang w:val="af-ZA"/>
        </w:rPr>
        <w:t xml:space="preserve"> (</w:t>
      </w:r>
      <w:r w:rsidRPr="002228CA">
        <w:rPr>
          <w:rFonts w:ascii="GHEA Grapalat" w:hAnsi="GHEA Grapalat"/>
          <w:sz w:val="22"/>
          <w:szCs w:val="22"/>
        </w:rPr>
        <w:t>այդ</w:t>
      </w:r>
      <w:r w:rsidRPr="002228CA">
        <w:rPr>
          <w:rFonts w:ascii="GHEA Grapalat" w:hAnsi="GHEA Grapalat"/>
          <w:sz w:val="22"/>
          <w:szCs w:val="22"/>
          <w:lang w:val="af-ZA"/>
        </w:rPr>
        <w:t xml:space="preserve"> </w:t>
      </w:r>
      <w:r w:rsidRPr="002228CA">
        <w:rPr>
          <w:rFonts w:ascii="GHEA Grapalat" w:hAnsi="GHEA Grapalat"/>
          <w:sz w:val="22"/>
          <w:szCs w:val="22"/>
        </w:rPr>
        <w:t>թվում</w:t>
      </w:r>
      <w:r w:rsidRPr="002228CA">
        <w:rPr>
          <w:rFonts w:ascii="GHEA Grapalat" w:hAnsi="GHEA Grapalat"/>
          <w:sz w:val="22"/>
          <w:szCs w:val="22"/>
          <w:lang w:val="af-ZA"/>
        </w:rPr>
        <w:t xml:space="preserve">` </w:t>
      </w:r>
      <w:r w:rsidRPr="002228CA">
        <w:rPr>
          <w:rFonts w:ascii="GHEA Grapalat" w:hAnsi="GHEA Grapalat"/>
          <w:sz w:val="22"/>
          <w:szCs w:val="22"/>
        </w:rPr>
        <w:t>համայնքների</w:t>
      </w:r>
      <w:r w:rsidRPr="002228CA">
        <w:rPr>
          <w:rFonts w:ascii="GHEA Grapalat" w:hAnsi="GHEA Grapalat"/>
          <w:sz w:val="22"/>
          <w:szCs w:val="22"/>
          <w:lang w:val="af-ZA"/>
        </w:rPr>
        <w:t xml:space="preserve"> </w:t>
      </w:r>
      <w:r w:rsidRPr="002228CA">
        <w:rPr>
          <w:rFonts w:ascii="GHEA Grapalat" w:hAnsi="GHEA Grapalat"/>
          <w:sz w:val="22"/>
          <w:szCs w:val="22"/>
        </w:rPr>
        <w:t>վարչական</w:t>
      </w:r>
      <w:r w:rsidRPr="002228CA">
        <w:rPr>
          <w:rFonts w:ascii="GHEA Grapalat" w:hAnsi="GHEA Grapalat"/>
          <w:sz w:val="22"/>
          <w:szCs w:val="22"/>
          <w:lang w:val="af-ZA"/>
        </w:rPr>
        <w:t xml:space="preserve"> </w:t>
      </w:r>
      <w:r w:rsidRPr="002228CA">
        <w:rPr>
          <w:rFonts w:ascii="GHEA Grapalat" w:hAnsi="GHEA Grapalat"/>
          <w:sz w:val="22"/>
          <w:szCs w:val="22"/>
        </w:rPr>
        <w:t>սահմանների</w:t>
      </w:r>
      <w:r w:rsidRPr="002228CA">
        <w:rPr>
          <w:rFonts w:ascii="GHEA Grapalat" w:hAnsi="GHEA Grapalat"/>
          <w:sz w:val="22"/>
          <w:szCs w:val="22"/>
          <w:lang w:val="af-ZA"/>
        </w:rPr>
        <w:t xml:space="preserve"> </w:t>
      </w:r>
      <w:r w:rsidRPr="002228CA">
        <w:rPr>
          <w:rFonts w:ascii="GHEA Grapalat" w:hAnsi="GHEA Grapalat"/>
          <w:sz w:val="22"/>
          <w:szCs w:val="22"/>
        </w:rPr>
        <w:t>միջով</w:t>
      </w:r>
      <w:r w:rsidRPr="002228CA">
        <w:rPr>
          <w:rFonts w:ascii="GHEA Grapalat" w:hAnsi="GHEA Grapalat"/>
          <w:sz w:val="22"/>
          <w:szCs w:val="22"/>
          <w:lang w:val="af-ZA"/>
        </w:rPr>
        <w:t xml:space="preserve"> </w:t>
      </w:r>
      <w:r w:rsidRPr="002228CA">
        <w:rPr>
          <w:rFonts w:ascii="GHEA Grapalat" w:hAnsi="GHEA Grapalat"/>
          <w:sz w:val="22"/>
          <w:szCs w:val="22"/>
        </w:rPr>
        <w:t>անցնող</w:t>
      </w:r>
      <w:r w:rsidRPr="002228CA">
        <w:rPr>
          <w:rFonts w:ascii="GHEA Grapalat" w:hAnsi="GHEA Grapalat"/>
          <w:sz w:val="22"/>
          <w:szCs w:val="22"/>
          <w:lang w:val="af-ZA"/>
        </w:rPr>
        <w:t xml:space="preserve"> </w:t>
      </w:r>
      <w:r w:rsidRPr="002228CA">
        <w:rPr>
          <w:rFonts w:ascii="GHEA Grapalat" w:hAnsi="GHEA Grapalat"/>
          <w:sz w:val="22"/>
          <w:szCs w:val="22"/>
        </w:rPr>
        <w:t>տարանցիկ</w:t>
      </w:r>
      <w:r w:rsidRPr="002228CA">
        <w:rPr>
          <w:rFonts w:ascii="GHEA Grapalat" w:hAnsi="GHEA Grapalat"/>
          <w:sz w:val="22"/>
          <w:szCs w:val="22"/>
          <w:lang w:val="af-ZA"/>
        </w:rPr>
        <w:t xml:space="preserve"> </w:t>
      </w:r>
      <w:r w:rsidRPr="002228CA">
        <w:rPr>
          <w:rFonts w:ascii="GHEA Grapalat" w:hAnsi="GHEA Grapalat"/>
          <w:sz w:val="22"/>
          <w:szCs w:val="22"/>
        </w:rPr>
        <w:t>հատ</w:t>
      </w:r>
      <w:r w:rsidRPr="002228CA">
        <w:rPr>
          <w:rFonts w:ascii="GHEA Grapalat" w:hAnsi="GHEA Grapalat"/>
          <w:sz w:val="22"/>
          <w:szCs w:val="22"/>
          <w:lang w:val="af-ZA"/>
        </w:rPr>
        <w:softHyphen/>
      </w:r>
      <w:r w:rsidRPr="002228CA">
        <w:rPr>
          <w:rFonts w:ascii="GHEA Grapalat" w:hAnsi="GHEA Grapalat"/>
          <w:sz w:val="22"/>
          <w:szCs w:val="22"/>
        </w:rPr>
        <w:t>ված</w:t>
      </w:r>
      <w:r w:rsidRPr="002228CA">
        <w:rPr>
          <w:rFonts w:ascii="GHEA Grapalat" w:hAnsi="GHEA Grapalat"/>
          <w:sz w:val="22"/>
          <w:szCs w:val="22"/>
          <w:lang w:val="af-ZA"/>
        </w:rPr>
        <w:softHyphen/>
      </w:r>
      <w:r w:rsidRPr="002228CA">
        <w:rPr>
          <w:rFonts w:ascii="GHEA Grapalat" w:hAnsi="GHEA Grapalat"/>
          <w:sz w:val="22"/>
          <w:szCs w:val="22"/>
        </w:rPr>
        <w:t>ներում</w:t>
      </w:r>
      <w:r w:rsidRPr="002228CA">
        <w:rPr>
          <w:rFonts w:ascii="GHEA Grapalat" w:hAnsi="GHEA Grapalat"/>
          <w:sz w:val="22"/>
          <w:szCs w:val="22"/>
          <w:lang w:val="af-ZA"/>
        </w:rPr>
        <w:t xml:space="preserve">), </w:t>
      </w:r>
      <w:r w:rsidRPr="002228CA">
        <w:rPr>
          <w:rFonts w:ascii="GHEA Grapalat" w:hAnsi="GHEA Grapalat"/>
          <w:sz w:val="22"/>
          <w:szCs w:val="22"/>
        </w:rPr>
        <w:t>ինչպես</w:t>
      </w:r>
      <w:r w:rsidRPr="002228CA">
        <w:rPr>
          <w:rFonts w:ascii="GHEA Grapalat" w:hAnsi="GHEA Grapalat"/>
          <w:sz w:val="22"/>
          <w:szCs w:val="22"/>
          <w:lang w:val="af-ZA"/>
        </w:rPr>
        <w:t xml:space="preserve"> </w:t>
      </w:r>
      <w:r w:rsidRPr="002228CA">
        <w:rPr>
          <w:rFonts w:ascii="GHEA Grapalat" w:hAnsi="GHEA Grapalat"/>
          <w:sz w:val="22"/>
          <w:szCs w:val="22"/>
        </w:rPr>
        <w:t>նաև</w:t>
      </w:r>
      <w:r w:rsidRPr="002228CA">
        <w:rPr>
          <w:rFonts w:ascii="GHEA Grapalat" w:hAnsi="GHEA Grapalat"/>
          <w:sz w:val="22"/>
          <w:szCs w:val="22"/>
          <w:lang w:val="af-ZA"/>
        </w:rPr>
        <w:t xml:space="preserve"> </w:t>
      </w:r>
      <w:r w:rsidRPr="002228CA">
        <w:rPr>
          <w:rFonts w:ascii="GHEA Grapalat" w:hAnsi="GHEA Grapalat"/>
          <w:sz w:val="22"/>
          <w:szCs w:val="22"/>
        </w:rPr>
        <w:t>այդ</w:t>
      </w:r>
      <w:r w:rsidRPr="002228CA">
        <w:rPr>
          <w:rFonts w:ascii="GHEA Grapalat" w:hAnsi="GHEA Grapalat"/>
          <w:sz w:val="22"/>
          <w:szCs w:val="22"/>
          <w:lang w:val="af-ZA"/>
        </w:rPr>
        <w:t xml:space="preserve"> </w:t>
      </w:r>
      <w:r w:rsidRPr="002228CA">
        <w:rPr>
          <w:rFonts w:ascii="GHEA Grapalat" w:hAnsi="GHEA Grapalat"/>
          <w:sz w:val="22"/>
          <w:szCs w:val="22"/>
        </w:rPr>
        <w:t>ճանապարհների</w:t>
      </w:r>
      <w:r w:rsidRPr="002228CA">
        <w:rPr>
          <w:rFonts w:ascii="GHEA Grapalat" w:hAnsi="GHEA Grapalat"/>
          <w:sz w:val="22"/>
          <w:szCs w:val="22"/>
          <w:lang w:val="af-ZA"/>
        </w:rPr>
        <w:t xml:space="preserve"> </w:t>
      </w:r>
      <w:r w:rsidRPr="002228CA">
        <w:rPr>
          <w:rFonts w:ascii="GHEA Grapalat" w:hAnsi="GHEA Grapalat"/>
          <w:sz w:val="22"/>
          <w:szCs w:val="22"/>
        </w:rPr>
        <w:t>օտարման</w:t>
      </w:r>
      <w:r w:rsidRPr="002228CA">
        <w:rPr>
          <w:rFonts w:ascii="GHEA Grapalat" w:hAnsi="GHEA Grapalat"/>
          <w:sz w:val="22"/>
          <w:szCs w:val="22"/>
          <w:lang w:val="af-ZA"/>
        </w:rPr>
        <w:t xml:space="preserve"> </w:t>
      </w:r>
      <w:r w:rsidRPr="002228CA">
        <w:rPr>
          <w:rFonts w:ascii="GHEA Grapalat" w:hAnsi="GHEA Grapalat"/>
          <w:sz w:val="22"/>
          <w:szCs w:val="22"/>
        </w:rPr>
        <w:t>շերտերում</w:t>
      </w:r>
      <w:r w:rsidRPr="002228CA">
        <w:rPr>
          <w:rFonts w:ascii="GHEA Grapalat" w:hAnsi="GHEA Grapalat"/>
          <w:sz w:val="22"/>
          <w:szCs w:val="22"/>
          <w:lang w:val="af-ZA"/>
        </w:rPr>
        <w:t xml:space="preserve"> </w:t>
      </w:r>
      <w:r w:rsidRPr="002228CA">
        <w:rPr>
          <w:rFonts w:ascii="GHEA Grapalat" w:hAnsi="GHEA Grapalat"/>
          <w:sz w:val="22"/>
          <w:szCs w:val="22"/>
        </w:rPr>
        <w:t>և</w:t>
      </w:r>
      <w:r w:rsidRPr="002228CA">
        <w:rPr>
          <w:rFonts w:ascii="GHEA Grapalat" w:hAnsi="GHEA Grapalat"/>
          <w:sz w:val="22"/>
          <w:szCs w:val="22"/>
          <w:lang w:val="af-ZA"/>
        </w:rPr>
        <w:t xml:space="preserve"> </w:t>
      </w:r>
      <w:r w:rsidRPr="002228CA">
        <w:rPr>
          <w:rFonts w:ascii="GHEA Grapalat" w:hAnsi="GHEA Grapalat"/>
          <w:sz w:val="22"/>
          <w:szCs w:val="22"/>
        </w:rPr>
        <w:t>պաշտպանական</w:t>
      </w:r>
      <w:r w:rsidRPr="002228CA">
        <w:rPr>
          <w:rFonts w:ascii="GHEA Grapalat" w:hAnsi="GHEA Grapalat"/>
          <w:sz w:val="22"/>
          <w:szCs w:val="22"/>
          <w:lang w:val="af-ZA"/>
        </w:rPr>
        <w:t xml:space="preserve"> </w:t>
      </w:r>
      <w:r w:rsidRPr="002228CA">
        <w:rPr>
          <w:rFonts w:ascii="GHEA Grapalat" w:hAnsi="GHEA Grapalat"/>
          <w:sz w:val="22"/>
          <w:szCs w:val="22"/>
        </w:rPr>
        <w:t>գոտի</w:t>
      </w:r>
      <w:r w:rsidRPr="002228CA">
        <w:rPr>
          <w:rFonts w:ascii="GHEA Grapalat" w:hAnsi="GHEA Grapalat"/>
          <w:sz w:val="22"/>
          <w:szCs w:val="22"/>
          <w:lang w:val="af-ZA"/>
        </w:rPr>
        <w:softHyphen/>
      </w:r>
      <w:r w:rsidRPr="002228CA">
        <w:rPr>
          <w:rFonts w:ascii="GHEA Grapalat" w:hAnsi="GHEA Grapalat"/>
          <w:sz w:val="22"/>
          <w:szCs w:val="22"/>
        </w:rPr>
        <w:t>ներում</w:t>
      </w:r>
      <w:r w:rsidRPr="002228CA">
        <w:rPr>
          <w:rFonts w:ascii="GHEA Grapalat" w:hAnsi="GHEA Grapalat"/>
          <w:sz w:val="22"/>
          <w:szCs w:val="22"/>
          <w:lang w:val="af-ZA"/>
        </w:rPr>
        <w:t xml:space="preserve"> </w:t>
      </w:r>
      <w:r w:rsidRPr="002228CA">
        <w:rPr>
          <w:rFonts w:ascii="GHEA Grapalat" w:hAnsi="GHEA Grapalat"/>
          <w:sz w:val="22"/>
          <w:szCs w:val="22"/>
        </w:rPr>
        <w:t>տեղադրվող</w:t>
      </w:r>
      <w:r w:rsidRPr="002228CA">
        <w:rPr>
          <w:rFonts w:ascii="GHEA Grapalat" w:hAnsi="GHEA Grapalat"/>
          <w:sz w:val="22"/>
          <w:szCs w:val="22"/>
          <w:lang w:val="af-ZA"/>
        </w:rPr>
        <w:t xml:space="preserve"> </w:t>
      </w:r>
      <w:r w:rsidRPr="002228CA">
        <w:rPr>
          <w:rFonts w:ascii="GHEA Grapalat" w:hAnsi="GHEA Grapalat"/>
          <w:sz w:val="22"/>
          <w:szCs w:val="22"/>
        </w:rPr>
        <w:t>գովազդային</w:t>
      </w:r>
      <w:r w:rsidRPr="002228CA">
        <w:rPr>
          <w:rFonts w:ascii="GHEA Grapalat" w:hAnsi="GHEA Grapalat"/>
          <w:sz w:val="22"/>
          <w:szCs w:val="22"/>
          <w:lang w:val="af-ZA"/>
        </w:rPr>
        <w:t xml:space="preserve"> </w:t>
      </w:r>
      <w:r w:rsidRPr="002228CA">
        <w:rPr>
          <w:rFonts w:ascii="GHEA Grapalat" w:hAnsi="GHEA Grapalat"/>
          <w:sz w:val="22"/>
          <w:szCs w:val="22"/>
        </w:rPr>
        <w:t>վահանակի</w:t>
      </w:r>
      <w:r w:rsidRPr="002228CA">
        <w:rPr>
          <w:rFonts w:ascii="GHEA Grapalat" w:hAnsi="GHEA Grapalat"/>
          <w:sz w:val="22"/>
          <w:szCs w:val="22"/>
          <w:lang w:val="af-ZA"/>
        </w:rPr>
        <w:t xml:space="preserve"> </w:t>
      </w:r>
      <w:r w:rsidRPr="002228CA">
        <w:rPr>
          <w:rFonts w:ascii="GHEA Grapalat" w:hAnsi="GHEA Grapalat"/>
          <w:sz w:val="22"/>
          <w:szCs w:val="22"/>
        </w:rPr>
        <w:t>մակերեսի</w:t>
      </w:r>
      <w:r w:rsidRPr="002228CA">
        <w:rPr>
          <w:rFonts w:ascii="GHEA Grapalat" w:hAnsi="GHEA Grapalat"/>
          <w:sz w:val="22"/>
          <w:szCs w:val="22"/>
          <w:lang w:val="af-ZA"/>
        </w:rPr>
        <w:t xml:space="preserve"> </w:t>
      </w:r>
      <w:r w:rsidRPr="002228CA">
        <w:rPr>
          <w:rFonts w:ascii="GHEA Grapalat" w:hAnsi="GHEA Grapalat"/>
          <w:sz w:val="22"/>
          <w:szCs w:val="22"/>
        </w:rPr>
        <w:t>յուրաքանչյուր</w:t>
      </w:r>
      <w:r w:rsidRPr="002228CA">
        <w:rPr>
          <w:rFonts w:ascii="GHEA Grapalat" w:hAnsi="GHEA Grapalat"/>
          <w:sz w:val="22"/>
          <w:szCs w:val="22"/>
          <w:lang w:val="af-ZA"/>
        </w:rPr>
        <w:t xml:space="preserve"> </w:t>
      </w:r>
      <w:r w:rsidRPr="002228CA">
        <w:rPr>
          <w:rFonts w:ascii="GHEA Grapalat" w:hAnsi="GHEA Grapalat"/>
          <w:sz w:val="22"/>
          <w:szCs w:val="22"/>
        </w:rPr>
        <w:t>քառակուսի</w:t>
      </w:r>
      <w:r w:rsidRPr="002228CA">
        <w:rPr>
          <w:rFonts w:ascii="GHEA Grapalat" w:hAnsi="GHEA Grapalat"/>
          <w:sz w:val="22"/>
          <w:szCs w:val="22"/>
          <w:lang w:val="af-ZA"/>
        </w:rPr>
        <w:t xml:space="preserve"> </w:t>
      </w:r>
      <w:r w:rsidRPr="002228CA">
        <w:rPr>
          <w:rFonts w:ascii="GHEA Grapalat" w:hAnsi="GHEA Grapalat"/>
          <w:sz w:val="22"/>
          <w:szCs w:val="22"/>
        </w:rPr>
        <w:t>մետրի</w:t>
      </w:r>
      <w:r w:rsidRPr="002228CA">
        <w:rPr>
          <w:rFonts w:ascii="GHEA Grapalat" w:hAnsi="GHEA Grapalat"/>
          <w:sz w:val="22"/>
          <w:szCs w:val="22"/>
          <w:lang w:val="af-ZA"/>
        </w:rPr>
        <w:t xml:space="preserve"> </w:t>
      </w:r>
      <w:r w:rsidRPr="002228CA">
        <w:rPr>
          <w:rFonts w:ascii="GHEA Grapalat" w:hAnsi="GHEA Grapalat"/>
          <w:sz w:val="22"/>
          <w:szCs w:val="22"/>
        </w:rPr>
        <w:t>համար</w:t>
      </w:r>
      <w:r w:rsidRPr="002228CA">
        <w:rPr>
          <w:rFonts w:ascii="GHEA Grapalat" w:hAnsi="GHEA Grapalat"/>
          <w:sz w:val="22"/>
          <w:szCs w:val="22"/>
          <w:lang w:val="af-ZA"/>
        </w:rPr>
        <w:t xml:space="preserve">` 7500 </w:t>
      </w:r>
      <w:r w:rsidRPr="002228CA">
        <w:rPr>
          <w:rFonts w:ascii="GHEA Grapalat" w:hAnsi="GHEA Grapalat"/>
          <w:sz w:val="22"/>
          <w:szCs w:val="22"/>
        </w:rPr>
        <w:t>դրամ</w:t>
      </w:r>
      <w:r w:rsidRPr="002228CA">
        <w:rPr>
          <w:rFonts w:ascii="GHEA Grapalat" w:hAnsi="GHEA Grapalat"/>
          <w:sz w:val="22"/>
          <w:szCs w:val="22"/>
          <w:lang w:val="af-ZA"/>
        </w:rPr>
        <w:t>:</w:t>
      </w:r>
    </w:p>
    <w:p w:rsidR="00D93A46" w:rsidRPr="002228CA" w:rsidRDefault="00D93A46" w:rsidP="00FD18A3">
      <w:pPr>
        <w:tabs>
          <w:tab w:val="left" w:pos="851"/>
        </w:tabs>
        <w:spacing w:line="360" w:lineRule="auto"/>
        <w:ind w:firstLine="567"/>
        <w:jc w:val="both"/>
        <w:rPr>
          <w:rFonts w:ascii="GHEA Grapalat" w:hAnsi="GHEA Grapalat"/>
          <w:sz w:val="22"/>
          <w:szCs w:val="22"/>
          <w:lang w:val="af-ZA"/>
        </w:rPr>
      </w:pPr>
      <w:r w:rsidRPr="002228CA">
        <w:rPr>
          <w:rFonts w:ascii="GHEA Grapalat" w:hAnsi="GHEA Grapalat"/>
          <w:sz w:val="22"/>
          <w:szCs w:val="22"/>
          <w:lang w:val="af-ZA"/>
        </w:rPr>
        <w:t>Հաշվետու ժամանակահատվածում հարկերի անցումային գերավճարից մարված հարկային պարտավորությունների գումարը կազմել է 19.6 մլն դրամ` նախորդ տարվա 134.7 մլն դրամի դիմաց:</w:t>
      </w:r>
    </w:p>
    <w:p w:rsidR="00D93A46" w:rsidRPr="002228CA" w:rsidRDefault="00D93A46" w:rsidP="00D93A46">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 xml:space="preserve">2021 թվականի առաջին եռամսյակում ՀՀ պետական բյուջե են մուտքագրվել շուրջ </w:t>
      </w:r>
      <w:r w:rsidRPr="002228CA">
        <w:rPr>
          <w:rFonts w:ascii="GHEA Grapalat" w:hAnsi="GHEA Grapalat" w:cs="GHEA Grapalat"/>
          <w:sz w:val="22"/>
          <w:szCs w:val="22"/>
        </w:rPr>
        <w:t>7.3</w:t>
      </w:r>
      <w:r w:rsidRPr="002228CA">
        <w:rPr>
          <w:rFonts w:ascii="GHEA Grapalat" w:hAnsi="GHEA Grapalat" w:cs="GHEA Grapalat"/>
          <w:sz w:val="22"/>
          <w:szCs w:val="22"/>
          <w:lang w:val="hy-AM"/>
        </w:rPr>
        <w:t xml:space="preserve"> մլրդ դրամ </w:t>
      </w:r>
      <w:r w:rsidRPr="002228CA">
        <w:rPr>
          <w:rFonts w:ascii="GHEA Grapalat" w:hAnsi="GHEA Grapalat" w:cs="GHEA Grapalat"/>
          <w:i/>
          <w:sz w:val="22"/>
          <w:szCs w:val="22"/>
          <w:lang w:val="hy-AM"/>
        </w:rPr>
        <w:t>պետական տուրքեր`</w:t>
      </w:r>
      <w:r w:rsidRPr="002228CA">
        <w:rPr>
          <w:rFonts w:ascii="GHEA Grapalat" w:hAnsi="GHEA Grapalat" w:cs="GHEA Grapalat"/>
          <w:sz w:val="22"/>
          <w:szCs w:val="22"/>
          <w:lang w:val="hy-AM"/>
        </w:rPr>
        <w:t xml:space="preserve"> կազմելով եռամսյակային ծրագրի </w:t>
      </w:r>
      <w:r w:rsidRPr="002228CA">
        <w:rPr>
          <w:rFonts w:ascii="GHEA Grapalat" w:hAnsi="GHEA Grapalat" w:cs="GHEA Grapalat"/>
          <w:sz w:val="22"/>
          <w:szCs w:val="22"/>
        </w:rPr>
        <w:t>82.5</w:t>
      </w:r>
      <w:r w:rsidRPr="002228CA">
        <w:rPr>
          <w:rFonts w:ascii="GHEA Grapalat" w:hAnsi="GHEA Grapalat" w:cs="GHEA Grapalat"/>
          <w:sz w:val="22"/>
          <w:szCs w:val="22"/>
          <w:lang w:val="hy-AM"/>
        </w:rPr>
        <w:t>%</w:t>
      </w:r>
      <w:r w:rsidRPr="002228CA">
        <w:rPr>
          <w:rFonts w:ascii="GHEA Grapalat" w:hAnsi="GHEA Grapalat" w:cs="GHEA Grapalat"/>
          <w:sz w:val="22"/>
          <w:szCs w:val="22"/>
          <w:lang w:val="hy-AM"/>
        </w:rPr>
        <w:noBreakHyphen/>
        <w:t xml:space="preserve">ը: Շեղումը հիմնականում պայմանավորված է օրենքով սահմանված այլ ծառայությունների և գործողությունների, պետական գրանցման և լիցենզավորման ենթակա գործունեություն իրականացնելու նպատակով լիցենզիաներ, </w:t>
      </w:r>
      <w:r w:rsidRPr="002228CA">
        <w:rPr>
          <w:rFonts w:ascii="GHEA Grapalat" w:hAnsi="GHEA Grapalat" w:cs="GHEA Grapalat"/>
          <w:sz w:val="22"/>
          <w:szCs w:val="22"/>
          <w:lang w:val="hy-AM"/>
        </w:rPr>
        <w:lastRenderedPageBreak/>
        <w:t>արտոնագրեր (թույլտվություններ) տալու համար սահմանված պետական տուրքերի կատարողականով: Նախորդ տարվա առաջին եռամսյակի համեմատ պետական տուրքի գծով մուտքերը նվազել են 26.2%</w:t>
      </w:r>
      <w:r w:rsidRPr="002228CA">
        <w:rPr>
          <w:rFonts w:ascii="GHEA Grapalat" w:hAnsi="GHEA Grapalat" w:cs="GHEA Grapalat"/>
          <w:sz w:val="22"/>
          <w:szCs w:val="22"/>
          <w:lang w:val="hy-AM"/>
        </w:rPr>
        <w:noBreakHyphen/>
        <w:t>ով կամ 2.6 մլրդ դրամով: Մասնավորապես, զգալի անկում է արձանագրվել լիցենզավորման ենթակա գործունեություն իրականացնելու նպատակով լիցենզիաներ, արտոնագրեր (թույլտվություններ) տալու</w:t>
      </w:r>
      <w:r w:rsidRPr="002228CA">
        <w:rPr>
          <w:rFonts w:ascii="GHEA Grapalat" w:hAnsi="GHEA Grapalat" w:cs="GHEA Grapalat"/>
          <w:sz w:val="22"/>
          <w:szCs w:val="22"/>
        </w:rPr>
        <w:t xml:space="preserve"> ու</w:t>
      </w:r>
      <w:r w:rsidRPr="002228CA">
        <w:rPr>
          <w:rFonts w:ascii="GHEA Grapalat" w:hAnsi="GHEA Grapalat" w:cs="GHEA Grapalat"/>
          <w:sz w:val="22"/>
          <w:szCs w:val="22"/>
          <w:lang w:val="hy-AM"/>
        </w:rPr>
        <w:t xml:space="preserve"> օրենքով սահմանված այլ ծառայությունների և գործողությունների համար գանձված տուրքերի գծով</w:t>
      </w:r>
      <w:r w:rsidRPr="002228CA">
        <w:rPr>
          <w:rFonts w:ascii="GHEA Grapalat" w:hAnsi="GHEA Grapalat" w:cs="GHEA Grapalat"/>
          <w:sz w:val="22"/>
          <w:szCs w:val="22"/>
        </w:rPr>
        <w:t>:</w:t>
      </w:r>
    </w:p>
    <w:p w:rsidR="00D93A46" w:rsidRPr="002228CA" w:rsidRDefault="00D93A46" w:rsidP="00D93A46">
      <w:pPr>
        <w:autoSpaceDE w:val="0"/>
        <w:autoSpaceDN w:val="0"/>
        <w:adjustRightInd w:val="0"/>
        <w:spacing w:line="360" w:lineRule="auto"/>
        <w:ind w:firstLine="567"/>
        <w:jc w:val="both"/>
        <w:rPr>
          <w:rFonts w:ascii="GHEA Grapalat" w:hAnsi="GHEA Grapalat" w:cs="Calibri"/>
          <w:i/>
          <w:sz w:val="22"/>
          <w:szCs w:val="22"/>
        </w:rPr>
      </w:pPr>
      <w:r w:rsidRPr="002228CA">
        <w:rPr>
          <w:rFonts w:ascii="GHEA Grapalat" w:hAnsi="GHEA Grapalat" w:cs="GHEA Grapalat"/>
          <w:sz w:val="22"/>
          <w:szCs w:val="22"/>
          <w:lang w:val="hy-AM"/>
        </w:rPr>
        <w:t xml:space="preserve"> Հաշվետու ժամանակահատվածում </w:t>
      </w:r>
      <w:r w:rsidR="0031067C" w:rsidRPr="002228CA">
        <w:rPr>
          <w:rFonts w:ascii="GHEA Grapalat" w:hAnsi="GHEA Grapalat" w:cs="GHEA Grapalat"/>
          <w:i/>
          <w:sz w:val="22"/>
          <w:szCs w:val="22"/>
          <w:lang w:val="hy-AM"/>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w:t>
      </w:r>
      <w:r w:rsidR="0031067C" w:rsidRPr="002228CA">
        <w:rPr>
          <w:rFonts w:ascii="GHEA Grapalat" w:hAnsi="GHEA Grapalat" w:cs="GHEA Grapalat"/>
          <w:sz w:val="22"/>
          <w:szCs w:val="22"/>
          <w:lang w:val="hy-AM"/>
        </w:rPr>
        <w:t xml:space="preserve"> </w:t>
      </w:r>
      <w:r w:rsidRPr="002228CA">
        <w:rPr>
          <w:rFonts w:ascii="GHEA Grapalat" w:hAnsi="GHEA Grapalat" w:cs="GHEA Grapalat"/>
          <w:sz w:val="22"/>
          <w:szCs w:val="22"/>
          <w:lang w:val="hy-AM"/>
        </w:rPr>
        <w:t>համար պետական բյուջե է վճարվել ավելի քան 595.7 մլն դրամ` 17.6%-ով (89.2 մլն դրամով)</w:t>
      </w:r>
      <w:r w:rsidRPr="002228CA">
        <w:rPr>
          <w:rFonts w:ascii="GHEA Grapalat" w:hAnsi="GHEA Grapalat" w:cs="Calibri"/>
          <w:sz w:val="22"/>
          <w:szCs w:val="22"/>
        </w:rPr>
        <w:t xml:space="preserve"> գերազանցելով կանխատեսված և 26.8%</w:t>
      </w:r>
      <w:r w:rsidRPr="002228CA">
        <w:rPr>
          <w:rFonts w:ascii="GHEA Grapalat" w:hAnsi="GHEA Grapalat" w:cs="Calibri"/>
          <w:sz w:val="22"/>
          <w:szCs w:val="22"/>
        </w:rPr>
        <w:noBreakHyphen/>
        <w:t>ով (126 մլն դրամով)՝ նախորդ տարվա փաստացի ցուցանիշները: Նշված գումարից 37.9</w:t>
      </w:r>
      <w:r w:rsidRPr="002228CA">
        <w:rPr>
          <w:rFonts w:ascii="GHEA Grapalat" w:hAnsi="GHEA Grapalat" w:cs="Calibri"/>
          <w:bCs/>
          <w:sz w:val="22"/>
          <w:szCs w:val="22"/>
        </w:rPr>
        <w:t xml:space="preserve"> մլն դրամը կազմել են պետական կառավարման մարմինների կողմից վճարված և պետական բյուջեից փոխհատուցված գումարները, որոնք 42.7%-ով կամ 28.2 մլն դրամով զիջել են նախորդ տարվա ցուցանիշը: </w:t>
      </w:r>
    </w:p>
    <w:p w:rsidR="00D93A46" w:rsidRPr="002228CA" w:rsidRDefault="00D93A46" w:rsidP="00D93A46">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i/>
          <w:sz w:val="22"/>
          <w:szCs w:val="22"/>
        </w:rPr>
        <w:t>Հայաստանի Հանրապետության քաղաքացիություն ստանալու և Հայաստանի Հանրապետության քաղաքացիության փոփոխման</w:t>
      </w:r>
      <w:r w:rsidRPr="002228CA">
        <w:rPr>
          <w:rFonts w:ascii="GHEA Grapalat" w:hAnsi="GHEA Grapalat" w:cs="Calibri"/>
          <w:sz w:val="22"/>
          <w:szCs w:val="22"/>
        </w:rPr>
        <w:t xml:space="preserve"> համար վճարվող տուրքերը կազմել են շուրջ 16.6</w:t>
      </w:r>
      <w:r w:rsidRPr="002228CA">
        <w:rPr>
          <w:rFonts w:ascii="Courier New" w:hAnsi="Courier New" w:cs="Courier New"/>
          <w:sz w:val="22"/>
          <w:szCs w:val="22"/>
        </w:rPr>
        <w:t> </w:t>
      </w:r>
      <w:r w:rsidRPr="002228CA">
        <w:rPr>
          <w:rFonts w:ascii="GHEA Grapalat" w:hAnsi="GHEA Grapalat" w:cs="Calibri"/>
          <w:sz w:val="22"/>
          <w:szCs w:val="22"/>
        </w:rPr>
        <w:t>մլն</w:t>
      </w:r>
      <w:r w:rsidRPr="002228CA">
        <w:rPr>
          <w:rFonts w:ascii="Courier New" w:hAnsi="Courier New" w:cs="Courier New"/>
          <w:sz w:val="22"/>
          <w:szCs w:val="22"/>
        </w:rPr>
        <w:t> </w:t>
      </w:r>
      <w:r w:rsidRPr="002228CA">
        <w:rPr>
          <w:rFonts w:ascii="GHEA Grapalat" w:hAnsi="GHEA Grapalat" w:cs="Calibri"/>
          <w:sz w:val="22"/>
          <w:szCs w:val="22"/>
        </w:rPr>
        <w:t>դրամ՝ 48.7%-ով (15.7 մլն դրամով) զիջելով կանխատեսված ցուցանիշը և 45.5%</w:t>
      </w:r>
      <w:r w:rsidRPr="002228CA">
        <w:rPr>
          <w:rFonts w:ascii="GHEA Grapalat" w:hAnsi="GHEA Grapalat" w:cs="Calibri"/>
          <w:sz w:val="22"/>
          <w:szCs w:val="22"/>
        </w:rPr>
        <w:noBreakHyphen/>
        <w:t>ով (13.8</w:t>
      </w:r>
      <w:r w:rsidRPr="002228CA">
        <w:rPr>
          <w:rFonts w:ascii="Courier New" w:hAnsi="Courier New" w:cs="Courier New"/>
          <w:sz w:val="22"/>
          <w:szCs w:val="22"/>
        </w:rPr>
        <w:t> </w:t>
      </w:r>
      <w:r w:rsidRPr="002228CA">
        <w:rPr>
          <w:rFonts w:ascii="GHEA Grapalat" w:hAnsi="GHEA Grapalat" w:cs="Calibri"/>
          <w:sz w:val="22"/>
          <w:szCs w:val="22"/>
        </w:rPr>
        <w:t>մլն</w:t>
      </w:r>
      <w:r w:rsidRPr="002228CA">
        <w:rPr>
          <w:rFonts w:ascii="Courier New" w:hAnsi="Courier New" w:cs="Courier New"/>
          <w:sz w:val="22"/>
          <w:szCs w:val="22"/>
        </w:rPr>
        <w:t> </w:t>
      </w:r>
      <w:r w:rsidRPr="002228CA">
        <w:rPr>
          <w:rFonts w:ascii="GHEA Grapalat" w:hAnsi="GHEA Grapalat" w:cs="Calibri"/>
          <w:sz w:val="22"/>
          <w:szCs w:val="22"/>
        </w:rPr>
        <w:t>դրամով)՝ նախորդ տարվա նույն ժամանակահատվածի փաստացի մուտքերը:</w:t>
      </w:r>
    </w:p>
    <w:p w:rsidR="00D93A46" w:rsidRPr="002228CA" w:rsidRDefault="00D93A46" w:rsidP="00D93A46">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GHEA Grapalat"/>
          <w:i/>
          <w:sz w:val="22"/>
          <w:szCs w:val="22"/>
          <w:lang w:val="hy-AM"/>
        </w:rPr>
        <w:t>Հյուպատոսական</w:t>
      </w:r>
      <w:r w:rsidRPr="002228CA">
        <w:rPr>
          <w:rFonts w:ascii="GHEA Grapalat" w:hAnsi="GHEA Grapalat" w:cs="Calibri"/>
          <w:i/>
          <w:sz w:val="22"/>
          <w:szCs w:val="22"/>
        </w:rPr>
        <w:t xml:space="preserve"> ծառայությունների կամ գործողությունների</w:t>
      </w:r>
      <w:r w:rsidRPr="002228CA">
        <w:rPr>
          <w:rFonts w:ascii="GHEA Grapalat" w:hAnsi="GHEA Grapalat" w:cs="Calibri"/>
          <w:sz w:val="22"/>
          <w:szCs w:val="22"/>
        </w:rPr>
        <w:t xml:space="preserve"> դիմաց պետական բյուջե է վճարվել շուրջ 534.7 մլն դրամ` 28.7%-ով (119.1 մլն դրամով) գերազանցելով կանխատեսված ցուցանիշը և 16.6%</w:t>
      </w:r>
      <w:r w:rsidRPr="002228CA">
        <w:rPr>
          <w:rFonts w:ascii="GHEA Grapalat" w:hAnsi="GHEA Grapalat" w:cs="Calibri"/>
          <w:sz w:val="22"/>
          <w:szCs w:val="22"/>
        </w:rPr>
        <w:noBreakHyphen/>
        <w:t>ով (76 մլն դրամով)՝ նախորդ տարվա նույն ժամանակահատվածի փաստացի մուտքերը:</w:t>
      </w:r>
    </w:p>
    <w:p w:rsidR="00D93A46" w:rsidRPr="002228CA" w:rsidRDefault="00D93A46" w:rsidP="00D93A46">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 xml:space="preserve">Պետական տուրքերի 15.5%-ը բյուջե է վճարվել </w:t>
      </w:r>
      <w:r w:rsidRPr="002228CA">
        <w:rPr>
          <w:rFonts w:ascii="GHEA Grapalat" w:hAnsi="GHEA Grapalat" w:cs="Calibri"/>
          <w:i/>
          <w:sz w:val="22"/>
          <w:szCs w:val="22"/>
        </w:rPr>
        <w:t>պետական գրանցումների</w:t>
      </w:r>
      <w:r w:rsidRPr="002228CA">
        <w:rPr>
          <w:rFonts w:ascii="GHEA Grapalat" w:hAnsi="GHEA Grapalat" w:cs="Calibri"/>
          <w:sz w:val="22"/>
          <w:szCs w:val="22"/>
        </w:rPr>
        <w:t xml:space="preserve"> համար` կազմելով 1.1</w:t>
      </w:r>
      <w:r w:rsidRPr="002228CA">
        <w:rPr>
          <w:rFonts w:ascii="Courier New" w:hAnsi="Courier New" w:cs="Courier New"/>
          <w:sz w:val="22"/>
          <w:szCs w:val="22"/>
        </w:rPr>
        <w:t> </w:t>
      </w:r>
      <w:r w:rsidRPr="002228CA">
        <w:rPr>
          <w:rFonts w:ascii="GHEA Grapalat" w:hAnsi="GHEA Grapalat" w:cs="Calibri"/>
          <w:sz w:val="22"/>
          <w:szCs w:val="22"/>
        </w:rPr>
        <w:t xml:space="preserve">մլրդ </w:t>
      </w:r>
      <w:r w:rsidRPr="002228CA">
        <w:rPr>
          <w:rFonts w:ascii="GHEA Grapalat" w:hAnsi="GHEA Grapalat" w:cs="GHEA Grapalat"/>
          <w:sz w:val="22"/>
          <w:szCs w:val="22"/>
        </w:rPr>
        <w:t>դրամ</w:t>
      </w:r>
      <w:r w:rsidRPr="002228CA">
        <w:rPr>
          <w:rFonts w:ascii="GHEA Grapalat" w:hAnsi="GHEA Grapalat" w:cs="Calibri"/>
          <w:sz w:val="22"/>
          <w:szCs w:val="22"/>
        </w:rPr>
        <w:t xml:space="preserve">, </w:t>
      </w:r>
      <w:r w:rsidRPr="002228CA">
        <w:rPr>
          <w:rFonts w:ascii="GHEA Grapalat" w:hAnsi="GHEA Grapalat" w:cs="GHEA Grapalat"/>
          <w:sz w:val="22"/>
          <w:szCs w:val="22"/>
        </w:rPr>
        <w:t>որը</w:t>
      </w:r>
      <w:r w:rsidRPr="002228CA">
        <w:rPr>
          <w:rFonts w:ascii="GHEA Grapalat" w:hAnsi="GHEA Grapalat" w:cs="Calibri"/>
          <w:sz w:val="22"/>
          <w:szCs w:val="22"/>
        </w:rPr>
        <w:t xml:space="preserve"> 22.4%-</w:t>
      </w:r>
      <w:r w:rsidRPr="002228CA">
        <w:rPr>
          <w:rFonts w:ascii="GHEA Grapalat" w:hAnsi="GHEA Grapalat" w:cs="GHEA Grapalat"/>
          <w:sz w:val="22"/>
          <w:szCs w:val="22"/>
        </w:rPr>
        <w:t xml:space="preserve">ով </w:t>
      </w:r>
      <w:r w:rsidRPr="002228CA">
        <w:rPr>
          <w:rFonts w:ascii="GHEA Grapalat" w:hAnsi="GHEA Grapalat" w:cs="Calibri"/>
          <w:sz w:val="22"/>
          <w:szCs w:val="22"/>
        </w:rPr>
        <w:t>(</w:t>
      </w:r>
      <w:r w:rsidRPr="002228CA">
        <w:rPr>
          <w:rFonts w:ascii="GHEA Grapalat" w:hAnsi="GHEA Grapalat" w:cs="GHEA Grapalat"/>
          <w:sz w:val="22"/>
          <w:szCs w:val="22"/>
        </w:rPr>
        <w:t>325.3 մլն դրամով)</w:t>
      </w:r>
      <w:r w:rsidRPr="002228CA">
        <w:rPr>
          <w:rFonts w:ascii="GHEA Grapalat" w:hAnsi="GHEA Grapalat" w:cs="Calibri"/>
          <w:sz w:val="22"/>
          <w:szCs w:val="22"/>
        </w:rPr>
        <w:t xml:space="preserve"> </w:t>
      </w:r>
      <w:r w:rsidRPr="002228CA">
        <w:rPr>
          <w:rFonts w:ascii="GHEA Grapalat" w:hAnsi="GHEA Grapalat" w:cs="GHEA Grapalat"/>
          <w:sz w:val="22"/>
          <w:szCs w:val="22"/>
        </w:rPr>
        <w:t>զիջել</w:t>
      </w:r>
      <w:r w:rsidRPr="002228CA">
        <w:rPr>
          <w:rFonts w:ascii="GHEA Grapalat" w:hAnsi="GHEA Grapalat" w:cs="Calibri"/>
          <w:sz w:val="22"/>
          <w:szCs w:val="22"/>
        </w:rPr>
        <w:t xml:space="preserve"> </w:t>
      </w:r>
      <w:r w:rsidRPr="002228CA">
        <w:rPr>
          <w:rFonts w:ascii="GHEA Grapalat" w:hAnsi="GHEA Grapalat" w:cs="GHEA Grapalat"/>
          <w:sz w:val="22"/>
          <w:szCs w:val="22"/>
        </w:rPr>
        <w:t>է</w:t>
      </w:r>
      <w:r w:rsidRPr="002228CA">
        <w:rPr>
          <w:rFonts w:ascii="GHEA Grapalat" w:hAnsi="GHEA Grapalat" w:cs="Calibri"/>
          <w:sz w:val="22"/>
          <w:szCs w:val="22"/>
        </w:rPr>
        <w:t xml:space="preserve"> </w:t>
      </w:r>
      <w:r w:rsidRPr="002228CA">
        <w:rPr>
          <w:rFonts w:ascii="GHEA Grapalat" w:hAnsi="GHEA Grapalat" w:cs="GHEA Grapalat"/>
          <w:sz w:val="22"/>
          <w:szCs w:val="22"/>
        </w:rPr>
        <w:t>ծրագրային</w:t>
      </w:r>
      <w:r w:rsidRPr="002228CA">
        <w:rPr>
          <w:rFonts w:ascii="GHEA Grapalat" w:hAnsi="GHEA Grapalat" w:cs="Calibri"/>
          <w:sz w:val="22"/>
          <w:szCs w:val="22"/>
        </w:rPr>
        <w:t xml:space="preserve"> </w:t>
      </w:r>
      <w:r w:rsidRPr="002228CA">
        <w:rPr>
          <w:rFonts w:ascii="GHEA Grapalat" w:hAnsi="GHEA Grapalat" w:cs="GHEA Grapalat"/>
          <w:sz w:val="22"/>
          <w:szCs w:val="22"/>
        </w:rPr>
        <w:t xml:space="preserve">ցուցանիշը </w:t>
      </w:r>
      <w:r w:rsidRPr="002228CA">
        <w:rPr>
          <w:rFonts w:ascii="GHEA Grapalat" w:hAnsi="GHEA Grapalat" w:cs="Calibri"/>
          <w:sz w:val="22"/>
          <w:szCs w:val="22"/>
        </w:rPr>
        <w:t xml:space="preserve">և </w:t>
      </w:r>
      <w:r w:rsidRPr="002228CA">
        <w:rPr>
          <w:rFonts w:ascii="GHEA Grapalat" w:hAnsi="GHEA Grapalat" w:cs="Sylfaen"/>
          <w:sz w:val="22"/>
          <w:szCs w:val="22"/>
        </w:rPr>
        <w:t xml:space="preserve">19.1%-ով </w:t>
      </w:r>
      <w:r w:rsidRPr="002228CA">
        <w:rPr>
          <w:rFonts w:ascii="GHEA Grapalat" w:hAnsi="GHEA Grapalat" w:cs="Calibri"/>
          <w:sz w:val="22"/>
          <w:szCs w:val="22"/>
        </w:rPr>
        <w:t>(</w:t>
      </w:r>
      <w:r w:rsidRPr="002228CA">
        <w:rPr>
          <w:rFonts w:ascii="GHEA Grapalat" w:hAnsi="GHEA Grapalat" w:cs="Sylfaen"/>
          <w:sz w:val="22"/>
          <w:szCs w:val="22"/>
        </w:rPr>
        <w:t>265.6</w:t>
      </w:r>
      <w:r w:rsidRPr="002228CA">
        <w:rPr>
          <w:rFonts w:ascii="Courier New" w:hAnsi="Courier New" w:cs="Courier New"/>
          <w:sz w:val="22"/>
          <w:szCs w:val="22"/>
        </w:rPr>
        <w:t> </w:t>
      </w:r>
      <w:r w:rsidRPr="002228CA">
        <w:rPr>
          <w:rFonts w:ascii="GHEA Grapalat" w:hAnsi="GHEA Grapalat" w:cs="Calibri"/>
          <w:sz w:val="22"/>
          <w:szCs w:val="22"/>
        </w:rPr>
        <w:t xml:space="preserve">մլն դրամով)՝ նախորդ տարվա նույն ժամանակահատվածի փաստացի մուտքերը: Կանխատեսված և նախորդ տարվա փաստացի ցուցանիշների </w:t>
      </w:r>
      <w:r w:rsidR="009E3967" w:rsidRPr="002228CA">
        <w:rPr>
          <w:rFonts w:ascii="GHEA Grapalat" w:hAnsi="GHEA Grapalat" w:cs="Calibri"/>
          <w:sz w:val="22"/>
          <w:szCs w:val="22"/>
        </w:rPr>
        <w:t>նկատմամբ շեղումը</w:t>
      </w:r>
      <w:r w:rsidRPr="002228CA">
        <w:rPr>
          <w:rFonts w:ascii="GHEA Grapalat" w:hAnsi="GHEA Grapalat" w:cs="Calibri"/>
          <w:sz w:val="22"/>
          <w:szCs w:val="22"/>
        </w:rPr>
        <w:t xml:space="preserve"> հիմնականում պայմանավորված է ավտոմոբիլի հաշվառման համարանիշ (բացառությամբ տարանցիկ և ժամանակավոր համարանիշի) տալու, գյուղատնտեսական ինքնագնաց մեքենայի գրանցման, պետական համարանիշ տալու, ինչպես նաև կորցրած պետական համարանիշը վերականգնելու</w:t>
      </w:r>
      <w:r w:rsidR="009E3967" w:rsidRPr="002228CA">
        <w:rPr>
          <w:rFonts w:ascii="GHEA Grapalat" w:hAnsi="GHEA Grapalat" w:cs="Calibri"/>
          <w:sz w:val="22"/>
          <w:szCs w:val="22"/>
        </w:rPr>
        <w:t xml:space="preserve"> համար</w:t>
      </w:r>
      <w:r w:rsidRPr="002228CA">
        <w:rPr>
          <w:rFonts w:ascii="GHEA Grapalat" w:hAnsi="GHEA Grapalat" w:cs="Calibri"/>
          <w:sz w:val="22"/>
          <w:szCs w:val="22"/>
        </w:rPr>
        <w:t>, ավտոմոբիլի, մոտոտրանսպորտային միջոցի, տրիցիկլի, քվադրիցիկլի, կցորդի (կիսակցորդի) հաշվառման վկայագիր տալու</w:t>
      </w:r>
      <w:r w:rsidR="009E3967" w:rsidRPr="002228CA">
        <w:rPr>
          <w:rFonts w:ascii="GHEA Grapalat" w:hAnsi="GHEA Grapalat" w:cs="Calibri"/>
          <w:sz w:val="22"/>
          <w:szCs w:val="22"/>
        </w:rPr>
        <w:t xml:space="preserve"> համար</w:t>
      </w:r>
      <w:r w:rsidRPr="002228CA">
        <w:rPr>
          <w:rFonts w:ascii="GHEA Grapalat" w:hAnsi="GHEA Grapalat" w:cs="Calibri"/>
          <w:sz w:val="22"/>
          <w:szCs w:val="22"/>
        </w:rPr>
        <w:t xml:space="preserve"> և լիցենզառուներին տրանսպորտային միջոցների պարտադիր տեխնիկական զննության համապատասխան նմուշի փաստաթուղթ տրամադրելու համար գանձված տուրքերի նվազմամբ: Նշված տուրքերի գծով մուտքերը կազմել են </w:t>
      </w:r>
      <w:r w:rsidRPr="002228CA">
        <w:rPr>
          <w:rFonts w:ascii="GHEA Grapalat" w:hAnsi="GHEA Grapalat" w:cs="Calibri"/>
          <w:sz w:val="22"/>
          <w:szCs w:val="22"/>
        </w:rPr>
        <w:lastRenderedPageBreak/>
        <w:t>համապատասխանաբար 413.9 մլն դրամ, 218.8 մլն դրամ և 191.5 մլն դրամ, որոնք կանխատեսված ցուցանիշը զիջել են 31.1%</w:t>
      </w:r>
      <w:r w:rsidRPr="002228CA">
        <w:rPr>
          <w:rFonts w:ascii="GHEA Grapalat" w:hAnsi="GHEA Grapalat" w:cs="Calibri"/>
          <w:sz w:val="22"/>
          <w:szCs w:val="22"/>
        </w:rPr>
        <w:noBreakHyphen/>
        <w:t>ով (186.5 մլն դրամով), 29.1%-ով (87.2 մլն դրամո</w:t>
      </w:r>
      <w:r w:rsidR="00E518F2" w:rsidRPr="002228CA">
        <w:rPr>
          <w:rFonts w:ascii="GHEA Grapalat" w:hAnsi="GHEA Grapalat" w:cs="Calibri"/>
          <w:sz w:val="22"/>
          <w:szCs w:val="22"/>
        </w:rPr>
        <w:t>վ) և 23.4%-ով (58.5 մլն դրամով), իսկ</w:t>
      </w:r>
      <w:r w:rsidRPr="002228CA">
        <w:rPr>
          <w:rFonts w:ascii="GHEA Grapalat" w:hAnsi="GHEA Grapalat" w:cs="Calibri"/>
          <w:sz w:val="22"/>
          <w:szCs w:val="22"/>
        </w:rPr>
        <w:t xml:space="preserve"> </w:t>
      </w:r>
      <w:r w:rsidR="00E518F2" w:rsidRPr="002228CA">
        <w:rPr>
          <w:rFonts w:ascii="GHEA Grapalat" w:hAnsi="GHEA Grapalat" w:cs="Calibri"/>
          <w:sz w:val="22"/>
          <w:szCs w:val="22"/>
        </w:rPr>
        <w:t>ն</w:t>
      </w:r>
      <w:r w:rsidRPr="002228CA">
        <w:rPr>
          <w:rFonts w:ascii="GHEA Grapalat" w:hAnsi="GHEA Grapalat" w:cs="Calibri"/>
          <w:sz w:val="22"/>
          <w:szCs w:val="22"/>
        </w:rPr>
        <w:t>ախորդ տարվա նույն ժամանակահատվածի համեմատ</w:t>
      </w:r>
      <w:r w:rsidR="00E518F2" w:rsidRPr="002228CA">
        <w:rPr>
          <w:rFonts w:ascii="GHEA Grapalat" w:hAnsi="GHEA Grapalat" w:cs="Calibri"/>
          <w:sz w:val="22"/>
          <w:szCs w:val="22"/>
        </w:rPr>
        <w:t>՝</w:t>
      </w:r>
      <w:r w:rsidRPr="002228CA">
        <w:rPr>
          <w:rFonts w:ascii="GHEA Grapalat" w:hAnsi="GHEA Grapalat" w:cs="Calibri"/>
          <w:sz w:val="22"/>
          <w:szCs w:val="22"/>
        </w:rPr>
        <w:t xml:space="preserve"> </w:t>
      </w:r>
      <w:r w:rsidR="00E518F2" w:rsidRPr="002228CA">
        <w:rPr>
          <w:rFonts w:ascii="GHEA Grapalat" w:hAnsi="GHEA Grapalat" w:cs="Calibri"/>
          <w:sz w:val="22"/>
          <w:szCs w:val="22"/>
        </w:rPr>
        <w:t>նվազել</w:t>
      </w:r>
      <w:r w:rsidRPr="002228CA">
        <w:rPr>
          <w:rFonts w:ascii="GHEA Grapalat" w:hAnsi="GHEA Grapalat" w:cs="Calibri"/>
          <w:sz w:val="22"/>
          <w:szCs w:val="22"/>
        </w:rPr>
        <w:t xml:space="preserve"> համապատասխանաբար 25.1%</w:t>
      </w:r>
      <w:r w:rsidRPr="002228CA">
        <w:rPr>
          <w:rFonts w:ascii="GHEA Grapalat" w:hAnsi="GHEA Grapalat" w:cs="Calibri"/>
          <w:sz w:val="22"/>
          <w:szCs w:val="22"/>
        </w:rPr>
        <w:noBreakHyphen/>
        <w:t>ով (139 մլն դրամով), 26.2%-ով (75.7 մլն դրամով) և 16.5%-ով (37.8 մլն դրամով): Մուտքերի վրա որոշակի դրական ազդեցություն կարող էր ունենալ 2021 թվականի հունվարի 19-ին ՀՀ Ազգային Ժողովի կող</w:t>
      </w:r>
      <w:r w:rsidRPr="002228CA">
        <w:rPr>
          <w:rFonts w:ascii="GHEA Grapalat" w:hAnsi="GHEA Grapalat" w:cs="Calibri"/>
          <w:sz w:val="22"/>
          <w:szCs w:val="22"/>
        </w:rPr>
        <w:softHyphen/>
      </w:r>
      <w:r w:rsidRPr="002228CA">
        <w:rPr>
          <w:rFonts w:ascii="GHEA Grapalat" w:hAnsi="GHEA Grapalat" w:cs="Calibri"/>
          <w:sz w:val="22"/>
          <w:szCs w:val="22"/>
        </w:rPr>
        <w:softHyphen/>
      </w:r>
      <w:r w:rsidRPr="002228CA">
        <w:rPr>
          <w:rFonts w:ascii="GHEA Grapalat" w:hAnsi="GHEA Grapalat" w:cs="Calibri"/>
          <w:sz w:val="22"/>
          <w:szCs w:val="22"/>
        </w:rPr>
        <w:softHyphen/>
        <w:t>մից «Պետա</w:t>
      </w:r>
      <w:r w:rsidRPr="002228CA">
        <w:rPr>
          <w:rFonts w:ascii="GHEA Grapalat" w:hAnsi="GHEA Grapalat" w:cs="Calibri"/>
          <w:sz w:val="22"/>
          <w:szCs w:val="22"/>
        </w:rPr>
        <w:softHyphen/>
      </w:r>
      <w:r w:rsidRPr="002228CA">
        <w:rPr>
          <w:rFonts w:ascii="GHEA Grapalat" w:hAnsi="GHEA Grapalat" w:cs="Calibri"/>
          <w:sz w:val="22"/>
          <w:szCs w:val="22"/>
        </w:rPr>
        <w:softHyphen/>
        <w:t>կան տուրքի մասին» ՀՀ օրենքում լրացում կատա</w:t>
      </w:r>
      <w:r w:rsidRPr="002228CA">
        <w:rPr>
          <w:rFonts w:ascii="GHEA Grapalat" w:hAnsi="GHEA Grapalat" w:cs="Calibri"/>
          <w:sz w:val="22"/>
          <w:szCs w:val="22"/>
        </w:rPr>
        <w:softHyphen/>
        <w:t>րելու մասին» ՀՕ-20-Ն օրեն</w:t>
      </w:r>
      <w:r w:rsidRPr="002228CA">
        <w:rPr>
          <w:rFonts w:ascii="GHEA Grapalat" w:hAnsi="GHEA Grapalat" w:cs="Calibri"/>
          <w:sz w:val="22"/>
          <w:szCs w:val="22"/>
        </w:rPr>
        <w:softHyphen/>
        <w:t>ք</w:t>
      </w:r>
      <w:r w:rsidR="00FD18A3" w:rsidRPr="002228CA">
        <w:rPr>
          <w:rFonts w:ascii="GHEA Grapalat" w:hAnsi="GHEA Grapalat" w:cs="Calibri"/>
          <w:sz w:val="22"/>
          <w:szCs w:val="22"/>
        </w:rPr>
        <w:t>ի ընդունումը</w:t>
      </w:r>
      <w:r w:rsidRPr="002228CA">
        <w:rPr>
          <w:rFonts w:ascii="GHEA Grapalat" w:hAnsi="GHEA Grapalat" w:cs="Calibri"/>
          <w:sz w:val="22"/>
          <w:szCs w:val="22"/>
        </w:rPr>
        <w:t xml:space="preserve"> (ուժի մեջ է մտել 2021 թվականի փետրվարի 20-ից)</w:t>
      </w:r>
      <w:r w:rsidR="00FD18A3" w:rsidRPr="002228CA">
        <w:rPr>
          <w:rFonts w:ascii="GHEA Grapalat" w:hAnsi="GHEA Grapalat" w:cs="Calibri"/>
          <w:sz w:val="22"/>
          <w:szCs w:val="22"/>
        </w:rPr>
        <w:t>, որով</w:t>
      </w:r>
      <w:r w:rsidRPr="002228CA">
        <w:rPr>
          <w:rFonts w:ascii="GHEA Grapalat" w:hAnsi="GHEA Grapalat" w:cs="Calibri"/>
          <w:sz w:val="22"/>
          <w:szCs w:val="22"/>
        </w:rPr>
        <w:t xml:space="preserve"> սահմանվել է պետական տուրք սանի</w:t>
      </w:r>
      <w:r w:rsidRPr="002228CA">
        <w:rPr>
          <w:rFonts w:ascii="GHEA Grapalat" w:hAnsi="GHEA Grapalat" w:cs="Calibri"/>
          <w:sz w:val="22"/>
          <w:szCs w:val="22"/>
        </w:rPr>
        <w:softHyphen/>
        <w:t>տա</w:t>
      </w:r>
      <w:r w:rsidRPr="002228CA">
        <w:rPr>
          <w:rFonts w:ascii="GHEA Grapalat" w:hAnsi="GHEA Grapalat" w:cs="Calibri"/>
          <w:sz w:val="22"/>
          <w:szCs w:val="22"/>
        </w:rPr>
        <w:softHyphen/>
        <w:t>րա</w:t>
      </w:r>
      <w:r w:rsidRPr="002228CA">
        <w:rPr>
          <w:rFonts w:ascii="GHEA Grapalat" w:hAnsi="GHEA Grapalat" w:cs="Calibri"/>
          <w:sz w:val="22"/>
          <w:szCs w:val="22"/>
        </w:rPr>
        <w:softHyphen/>
        <w:t>հա</w:t>
      </w:r>
      <w:r w:rsidRPr="002228CA">
        <w:rPr>
          <w:rFonts w:ascii="GHEA Grapalat" w:hAnsi="GHEA Grapalat" w:cs="Calibri"/>
          <w:sz w:val="22"/>
          <w:szCs w:val="22"/>
        </w:rPr>
        <w:softHyphen/>
        <w:t>մա</w:t>
      </w:r>
      <w:r w:rsidRPr="002228CA">
        <w:rPr>
          <w:rFonts w:ascii="GHEA Grapalat" w:hAnsi="GHEA Grapalat" w:cs="Calibri"/>
          <w:sz w:val="22"/>
          <w:szCs w:val="22"/>
        </w:rPr>
        <w:softHyphen/>
        <w:t>ճա</w:t>
      </w:r>
      <w:r w:rsidRPr="002228CA">
        <w:rPr>
          <w:rFonts w:ascii="GHEA Grapalat" w:hAnsi="GHEA Grapalat" w:cs="Calibri"/>
          <w:sz w:val="22"/>
          <w:szCs w:val="22"/>
        </w:rPr>
        <w:softHyphen/>
        <w:t>րա</w:t>
      </w:r>
      <w:r w:rsidRPr="002228CA">
        <w:rPr>
          <w:rFonts w:ascii="GHEA Grapalat" w:hAnsi="GHEA Grapalat" w:cs="Calibri"/>
          <w:sz w:val="22"/>
          <w:szCs w:val="22"/>
        </w:rPr>
        <w:softHyphen/>
        <w:t>կա</w:t>
      </w:r>
      <w:r w:rsidRPr="002228CA">
        <w:rPr>
          <w:rFonts w:ascii="GHEA Grapalat" w:hAnsi="GHEA Grapalat" w:cs="Calibri"/>
          <w:sz w:val="22"/>
          <w:szCs w:val="22"/>
        </w:rPr>
        <w:softHyphen/>
        <w:t>յին հսկողության ենթակա ապրանքների պետական գրանցման համար՝ բազային տուրքի 10-ապա</w:t>
      </w:r>
      <w:r w:rsidRPr="002228CA">
        <w:rPr>
          <w:rFonts w:ascii="GHEA Grapalat" w:hAnsi="GHEA Grapalat" w:cs="Calibri"/>
          <w:sz w:val="22"/>
          <w:szCs w:val="22"/>
        </w:rPr>
        <w:softHyphen/>
        <w:t>տիկի չափով:</w:t>
      </w:r>
    </w:p>
    <w:p w:rsidR="00D93A46" w:rsidRPr="002228CA" w:rsidRDefault="00D93A46" w:rsidP="00D93A46">
      <w:pPr>
        <w:autoSpaceDE w:val="0"/>
        <w:autoSpaceDN w:val="0"/>
        <w:adjustRightInd w:val="0"/>
        <w:spacing w:line="360" w:lineRule="auto"/>
        <w:ind w:firstLine="567"/>
        <w:jc w:val="both"/>
        <w:rPr>
          <w:rFonts w:ascii="GHEA Grapalat" w:hAnsi="GHEA Grapalat"/>
          <w:bCs/>
          <w:sz w:val="22"/>
          <w:szCs w:val="22"/>
          <w:lang w:val="hy-AM"/>
        </w:rPr>
      </w:pPr>
      <w:r w:rsidRPr="002228CA">
        <w:rPr>
          <w:rFonts w:ascii="GHEA Grapalat" w:hAnsi="GHEA Grapalat" w:cs="Calibri"/>
          <w:sz w:val="22"/>
          <w:szCs w:val="22"/>
        </w:rPr>
        <w:t>2021 թվականի հունվարի 19-ին ՀՀ Ազգային Ժողովի կող</w:t>
      </w:r>
      <w:r w:rsidRPr="002228CA">
        <w:rPr>
          <w:rFonts w:ascii="GHEA Grapalat" w:hAnsi="GHEA Grapalat" w:cs="Calibri"/>
          <w:sz w:val="22"/>
          <w:szCs w:val="22"/>
        </w:rPr>
        <w:softHyphen/>
      </w:r>
      <w:r w:rsidRPr="002228CA">
        <w:rPr>
          <w:rFonts w:ascii="GHEA Grapalat" w:hAnsi="GHEA Grapalat" w:cs="Calibri"/>
          <w:sz w:val="22"/>
          <w:szCs w:val="22"/>
        </w:rPr>
        <w:softHyphen/>
      </w:r>
      <w:r w:rsidRPr="002228CA">
        <w:rPr>
          <w:rFonts w:ascii="GHEA Grapalat" w:hAnsi="GHEA Grapalat" w:cs="Calibri"/>
          <w:sz w:val="22"/>
          <w:szCs w:val="22"/>
        </w:rPr>
        <w:softHyphen/>
        <w:t>մից ընդունված` «Պետա</w:t>
      </w:r>
      <w:r w:rsidRPr="002228CA">
        <w:rPr>
          <w:rFonts w:ascii="GHEA Grapalat" w:hAnsi="GHEA Grapalat" w:cs="Calibri"/>
          <w:sz w:val="22"/>
          <w:szCs w:val="22"/>
        </w:rPr>
        <w:softHyphen/>
        <w:t>կան տուրքի մասին» ՀՀ օրենքում փոփոխություններ և լրացումներ կատա</w:t>
      </w:r>
      <w:r w:rsidRPr="002228CA">
        <w:rPr>
          <w:rFonts w:ascii="GHEA Grapalat" w:hAnsi="GHEA Grapalat" w:cs="Calibri"/>
          <w:sz w:val="22"/>
          <w:szCs w:val="22"/>
        </w:rPr>
        <w:softHyphen/>
        <w:t>րելու մասին» ՀՕ-41-Ն օրեն</w:t>
      </w:r>
      <w:r w:rsidRPr="002228CA">
        <w:rPr>
          <w:rFonts w:ascii="GHEA Grapalat" w:hAnsi="GHEA Grapalat" w:cs="Calibri"/>
          <w:sz w:val="22"/>
          <w:szCs w:val="22"/>
        </w:rPr>
        <w:softHyphen/>
        <w:t>քով (ուժի մեջ է մտել 2021 թվականի փետրվարի 26-ից) փոփո</w:t>
      </w:r>
      <w:r w:rsidRPr="002228CA">
        <w:rPr>
          <w:rFonts w:ascii="GHEA Grapalat" w:hAnsi="GHEA Grapalat" w:cs="Calibri"/>
          <w:sz w:val="22"/>
          <w:szCs w:val="22"/>
        </w:rPr>
        <w:softHyphen/>
        <w:t>խու</w:t>
      </w:r>
      <w:r w:rsidRPr="002228CA">
        <w:rPr>
          <w:rFonts w:ascii="GHEA Grapalat" w:hAnsi="GHEA Grapalat" w:cs="Calibri"/>
          <w:sz w:val="22"/>
          <w:szCs w:val="22"/>
        </w:rPr>
        <w:softHyphen/>
        <w:t>թյուններ են կատարվել պետական գրանցման համար պետական տուրքի կար</w:t>
      </w:r>
      <w:r w:rsidRPr="002228CA">
        <w:rPr>
          <w:rFonts w:ascii="GHEA Grapalat" w:hAnsi="GHEA Grapalat" w:cs="Calibri"/>
          <w:sz w:val="22"/>
          <w:szCs w:val="22"/>
        </w:rPr>
        <w:softHyphen/>
        <w:t>գա</w:t>
      </w:r>
      <w:r w:rsidRPr="002228CA">
        <w:rPr>
          <w:rFonts w:ascii="GHEA Grapalat" w:hAnsi="GHEA Grapalat" w:cs="Calibri"/>
          <w:sz w:val="22"/>
          <w:szCs w:val="22"/>
        </w:rPr>
        <w:softHyphen/>
        <w:t>վո</w:t>
      </w:r>
      <w:r w:rsidRPr="002228CA">
        <w:rPr>
          <w:rFonts w:ascii="GHEA Grapalat" w:hAnsi="GHEA Grapalat" w:cs="Calibri"/>
          <w:sz w:val="22"/>
          <w:szCs w:val="22"/>
        </w:rPr>
        <w:softHyphen/>
        <w:t>րում</w:t>
      </w:r>
      <w:r w:rsidRPr="002228CA">
        <w:rPr>
          <w:rFonts w:ascii="GHEA Grapalat" w:hAnsi="GHEA Grapalat" w:cs="Calibri"/>
          <w:sz w:val="22"/>
          <w:szCs w:val="22"/>
        </w:rPr>
        <w:softHyphen/>
        <w:t>նե</w:t>
      </w:r>
      <w:r w:rsidRPr="002228CA">
        <w:rPr>
          <w:rFonts w:ascii="GHEA Grapalat" w:hAnsi="GHEA Grapalat" w:cs="Calibri"/>
          <w:sz w:val="22"/>
          <w:szCs w:val="22"/>
        </w:rPr>
        <w:softHyphen/>
        <w:t>րում: Մաս</w:t>
      </w:r>
      <w:r w:rsidRPr="002228CA">
        <w:rPr>
          <w:rFonts w:ascii="GHEA Grapalat" w:hAnsi="GHEA Grapalat" w:cs="Calibri"/>
          <w:sz w:val="22"/>
          <w:szCs w:val="22"/>
        </w:rPr>
        <w:softHyphen/>
        <w:t>նա</w:t>
      </w:r>
      <w:r w:rsidRPr="002228CA">
        <w:rPr>
          <w:rFonts w:ascii="GHEA Grapalat" w:hAnsi="GHEA Grapalat" w:cs="Calibri"/>
          <w:sz w:val="22"/>
          <w:szCs w:val="22"/>
        </w:rPr>
        <w:softHyphen/>
        <w:t>վո</w:t>
      </w:r>
      <w:r w:rsidRPr="002228CA">
        <w:rPr>
          <w:rFonts w:ascii="GHEA Grapalat" w:hAnsi="GHEA Grapalat" w:cs="Calibri"/>
          <w:sz w:val="22"/>
          <w:szCs w:val="22"/>
        </w:rPr>
        <w:softHyphen/>
        <w:t>րա</w:t>
      </w:r>
      <w:r w:rsidRPr="002228CA">
        <w:rPr>
          <w:rFonts w:ascii="GHEA Grapalat" w:hAnsi="GHEA Grapalat" w:cs="GHEA Mariam"/>
          <w:sz w:val="22"/>
          <w:szCs w:val="22"/>
          <w:lang w:val="hy-AM"/>
        </w:rPr>
        <w:t>պես`</w:t>
      </w:r>
    </w:p>
    <w:p w:rsidR="00D93A46" w:rsidRPr="002228CA" w:rsidRDefault="00D93A46" w:rsidP="0097498E">
      <w:pPr>
        <w:pStyle w:val="ListParagraph"/>
        <w:numPr>
          <w:ilvl w:val="0"/>
          <w:numId w:val="18"/>
        </w:numPr>
        <w:tabs>
          <w:tab w:val="left" w:pos="851"/>
        </w:tabs>
        <w:spacing w:after="160" w:line="360" w:lineRule="auto"/>
        <w:ind w:left="0" w:firstLine="567"/>
        <w:jc w:val="both"/>
        <w:rPr>
          <w:rFonts w:ascii="GHEA Grapalat" w:hAnsi="GHEA Grapalat" w:cs="GHEA Mariam"/>
          <w:sz w:val="22"/>
          <w:szCs w:val="22"/>
          <w:lang w:val="hy-AM"/>
        </w:rPr>
      </w:pPr>
      <w:r w:rsidRPr="002228CA">
        <w:rPr>
          <w:rFonts w:ascii="GHEA Grapalat" w:hAnsi="GHEA Grapalat" w:cs="GHEA Mariam"/>
          <w:sz w:val="22"/>
          <w:szCs w:val="22"/>
          <w:lang w:val="hy-AM"/>
        </w:rPr>
        <w:t>բազային տուրքի եռապատիկի չափով պետական տուրք է սահմանվել անհատ ձեռնարկատերերի պետական հաշվառման նպատակով միայն թղթային եղանակով դիմումի ընդունման համար՝ նախկինում անհատ ձեռնարկատերերի պետական հաշ</w:t>
      </w:r>
      <w:r w:rsidRPr="002228CA">
        <w:rPr>
          <w:rFonts w:ascii="GHEA Grapalat" w:hAnsi="GHEA Grapalat" w:cs="GHEA Mariam"/>
          <w:sz w:val="22"/>
          <w:szCs w:val="22"/>
          <w:lang w:val="hy-AM"/>
        </w:rPr>
        <w:softHyphen/>
        <w:t>վառ</w:t>
      </w:r>
      <w:r w:rsidRPr="002228CA">
        <w:rPr>
          <w:rFonts w:ascii="GHEA Grapalat" w:hAnsi="GHEA Grapalat" w:cs="GHEA Mariam"/>
          <w:sz w:val="22"/>
          <w:szCs w:val="22"/>
          <w:lang w:val="hy-AM"/>
        </w:rPr>
        <w:softHyphen/>
        <w:t>ման համար բազային տուրքի եռապատիկի չափով սահմանված պետական տուրքի փոխա</w:t>
      </w:r>
      <w:r w:rsidRPr="002228CA">
        <w:rPr>
          <w:rFonts w:ascii="GHEA Grapalat" w:hAnsi="GHEA Grapalat" w:cs="GHEA Mariam"/>
          <w:sz w:val="22"/>
          <w:szCs w:val="22"/>
          <w:lang w:val="hy-AM"/>
        </w:rPr>
        <w:softHyphen/>
      </w:r>
      <w:r w:rsidRPr="002228CA">
        <w:rPr>
          <w:rFonts w:ascii="GHEA Grapalat" w:hAnsi="GHEA Grapalat" w:cs="GHEA Mariam"/>
          <w:sz w:val="22"/>
          <w:szCs w:val="22"/>
          <w:lang w:val="hy-AM"/>
        </w:rPr>
        <w:softHyphen/>
        <w:t>րեն,</w:t>
      </w:r>
    </w:p>
    <w:p w:rsidR="00D93A46" w:rsidRPr="002228CA" w:rsidRDefault="00D93A46" w:rsidP="0097498E">
      <w:pPr>
        <w:pStyle w:val="ListParagraph"/>
        <w:numPr>
          <w:ilvl w:val="0"/>
          <w:numId w:val="18"/>
        </w:numPr>
        <w:tabs>
          <w:tab w:val="left" w:pos="851"/>
        </w:tabs>
        <w:spacing w:line="360" w:lineRule="auto"/>
        <w:ind w:left="0" w:firstLine="567"/>
        <w:jc w:val="both"/>
        <w:rPr>
          <w:rFonts w:ascii="GHEA Grapalat" w:hAnsi="GHEA Grapalat" w:cs="GHEA Mariam"/>
          <w:sz w:val="22"/>
          <w:szCs w:val="22"/>
          <w:lang w:val="hy-AM"/>
        </w:rPr>
      </w:pPr>
      <w:r w:rsidRPr="002228CA">
        <w:rPr>
          <w:rFonts w:ascii="GHEA Grapalat" w:hAnsi="GHEA Grapalat" w:cs="GHEA Mariam"/>
          <w:sz w:val="22"/>
          <w:szCs w:val="22"/>
          <w:lang w:val="hy-AM"/>
        </w:rPr>
        <w:t>վերանայվել են պետական գրանցման մի շարք դեպքերի համար պետական</w:t>
      </w:r>
      <w:r w:rsidR="00FD18A3" w:rsidRPr="002228CA">
        <w:rPr>
          <w:rFonts w:ascii="GHEA Grapalat" w:hAnsi="GHEA Grapalat" w:cs="GHEA Mariam"/>
          <w:sz w:val="22"/>
          <w:szCs w:val="22"/>
          <w:lang w:val="hy-AM"/>
        </w:rPr>
        <w:t xml:space="preserve"> տուրք վճարելու կարգավորումները</w:t>
      </w:r>
      <w:r w:rsidR="00FD18A3" w:rsidRPr="002228CA">
        <w:rPr>
          <w:rFonts w:ascii="GHEA Grapalat" w:hAnsi="GHEA Grapalat" w:cs="GHEA Mariam"/>
          <w:sz w:val="22"/>
          <w:szCs w:val="22"/>
        </w:rPr>
        <w:t>՝</w:t>
      </w:r>
      <w:r w:rsidRPr="002228CA">
        <w:rPr>
          <w:rFonts w:ascii="GHEA Grapalat" w:hAnsi="GHEA Grapalat" w:cs="GHEA Mariam"/>
          <w:sz w:val="22"/>
          <w:szCs w:val="22"/>
          <w:lang w:val="hy-AM"/>
        </w:rPr>
        <w:t xml:space="preserve"> միաժամանակ բարձրացնելով պետական գրանց</w:t>
      </w:r>
      <w:r w:rsidRPr="002228CA">
        <w:rPr>
          <w:rFonts w:ascii="GHEA Grapalat" w:hAnsi="GHEA Grapalat" w:cs="GHEA Mariam"/>
          <w:sz w:val="22"/>
          <w:szCs w:val="22"/>
          <w:lang w:val="hy-AM"/>
        </w:rPr>
        <w:softHyphen/>
        <w:t>ման որոշ դեպքերի մասով պետական տուրքի դրույքաչափերը:</w:t>
      </w:r>
    </w:p>
    <w:p w:rsidR="00D93A46" w:rsidRPr="002228CA" w:rsidRDefault="00D93A46" w:rsidP="00FD18A3">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i/>
          <w:sz w:val="22"/>
          <w:szCs w:val="22"/>
        </w:rPr>
        <w:t xml:space="preserve">Մշակութային արժեքների արտահանման կամ ժամանակավոր արտահանման իրավունքի վկայագիր </w:t>
      </w:r>
      <w:r w:rsidRPr="002228CA">
        <w:rPr>
          <w:rFonts w:ascii="GHEA Grapalat" w:hAnsi="GHEA Grapalat" w:cs="GHEA Grapalat"/>
          <w:i/>
          <w:sz w:val="22"/>
          <w:szCs w:val="22"/>
          <w:lang w:val="hy-AM"/>
        </w:rPr>
        <w:t>տրամադրելու</w:t>
      </w:r>
      <w:r w:rsidRPr="002228CA">
        <w:rPr>
          <w:rFonts w:ascii="GHEA Grapalat" w:hAnsi="GHEA Grapalat" w:cs="Calibri"/>
          <w:sz w:val="22"/>
          <w:szCs w:val="22"/>
        </w:rPr>
        <w:t xml:space="preserve"> դիմաց 2021 թվականի առաջին եռամսյակում պետական բյուջե է վճարվել 125 հազար դրամ, որը 25%-ով գերազանցել է կանխատեսված ցուցանիշը և 38.9%</w:t>
      </w:r>
      <w:r w:rsidRPr="002228CA">
        <w:rPr>
          <w:rFonts w:ascii="GHEA Grapalat" w:hAnsi="GHEA Grapalat" w:cs="Calibri"/>
          <w:sz w:val="22"/>
          <w:szCs w:val="22"/>
        </w:rPr>
        <w:noBreakHyphen/>
        <w:t>ով՝ նախորդ տարվա նույն ժամանակահատվածի փաստացի մուտքերը:</w:t>
      </w:r>
    </w:p>
    <w:p w:rsidR="00D93A46" w:rsidRPr="002228CA" w:rsidRDefault="00D93A46" w:rsidP="00D93A46">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i/>
          <w:sz w:val="22"/>
          <w:szCs w:val="22"/>
        </w:rPr>
        <w:t>Գյուտերի, օգտակար մոդելների, արդյունաբերական նմուշների, ապրանքային և սպասարկման նշանների, ապրանքների ծագման տե</w:t>
      </w:r>
      <w:r w:rsidRPr="002228CA">
        <w:rPr>
          <w:rFonts w:ascii="GHEA Grapalat" w:hAnsi="GHEA Grapalat" w:cs="Calibri"/>
          <w:i/>
          <w:sz w:val="22"/>
          <w:szCs w:val="22"/>
        </w:rPr>
        <w:softHyphen/>
        <w:t>ղա</w:t>
      </w:r>
      <w:r w:rsidRPr="002228CA">
        <w:rPr>
          <w:rFonts w:ascii="GHEA Grapalat" w:hAnsi="GHEA Grapalat" w:cs="Calibri"/>
          <w:i/>
          <w:sz w:val="22"/>
          <w:szCs w:val="22"/>
        </w:rPr>
        <w:softHyphen/>
        <w:t>նուն</w:t>
      </w:r>
      <w:r w:rsidRPr="002228CA">
        <w:rPr>
          <w:rFonts w:ascii="GHEA Grapalat" w:hAnsi="GHEA Grapalat" w:cs="Calibri"/>
          <w:i/>
          <w:sz w:val="22"/>
          <w:szCs w:val="22"/>
        </w:rPr>
        <w:softHyphen/>
        <w:t>ների, ֆիր</w:t>
      </w:r>
      <w:r w:rsidRPr="002228CA">
        <w:rPr>
          <w:rFonts w:ascii="GHEA Grapalat" w:hAnsi="GHEA Grapalat" w:cs="Calibri"/>
          <w:i/>
          <w:sz w:val="22"/>
          <w:szCs w:val="22"/>
        </w:rPr>
        <w:softHyphen/>
        <w:t>մա</w:t>
      </w:r>
      <w:r w:rsidRPr="002228CA">
        <w:rPr>
          <w:rFonts w:ascii="GHEA Grapalat" w:hAnsi="GHEA Grapalat" w:cs="Calibri"/>
          <w:i/>
          <w:sz w:val="22"/>
          <w:szCs w:val="22"/>
        </w:rPr>
        <w:softHyphen/>
        <w:t>յին անվանումնե</w:t>
      </w:r>
      <w:r w:rsidRPr="002228CA">
        <w:rPr>
          <w:rFonts w:ascii="GHEA Grapalat" w:hAnsi="GHEA Grapalat" w:cs="Calibri"/>
          <w:i/>
          <w:sz w:val="22"/>
          <w:szCs w:val="22"/>
        </w:rPr>
        <w:softHyphen/>
        <w:t>րի, ինտեգրալ միկրոսխեմաների տո</w:t>
      </w:r>
      <w:r w:rsidRPr="002228CA">
        <w:rPr>
          <w:rFonts w:ascii="GHEA Grapalat" w:hAnsi="GHEA Grapalat" w:cs="Calibri"/>
          <w:i/>
          <w:sz w:val="22"/>
          <w:szCs w:val="22"/>
        </w:rPr>
        <w:softHyphen/>
        <w:t>պո</w:t>
      </w:r>
      <w:r w:rsidRPr="002228CA">
        <w:rPr>
          <w:rFonts w:ascii="GHEA Grapalat" w:hAnsi="GHEA Grapalat" w:cs="Calibri"/>
          <w:i/>
          <w:sz w:val="22"/>
          <w:szCs w:val="22"/>
        </w:rPr>
        <w:softHyphen/>
        <w:t>լո</w:t>
      </w:r>
      <w:r w:rsidRPr="002228CA">
        <w:rPr>
          <w:rFonts w:ascii="GHEA Grapalat" w:hAnsi="GHEA Grapalat" w:cs="Calibri"/>
          <w:i/>
          <w:sz w:val="22"/>
          <w:szCs w:val="22"/>
        </w:rPr>
        <w:softHyphen/>
        <w:t>գիա</w:t>
      </w:r>
      <w:r w:rsidRPr="002228CA">
        <w:rPr>
          <w:rFonts w:ascii="GHEA Grapalat" w:hAnsi="GHEA Grapalat" w:cs="Calibri"/>
          <w:i/>
          <w:sz w:val="22"/>
          <w:szCs w:val="22"/>
        </w:rPr>
        <w:softHyphen/>
        <w:t>նե</w:t>
      </w:r>
      <w:r w:rsidRPr="002228CA">
        <w:rPr>
          <w:rFonts w:ascii="GHEA Grapalat" w:hAnsi="GHEA Grapalat" w:cs="Calibri"/>
          <w:i/>
          <w:sz w:val="22"/>
          <w:szCs w:val="22"/>
        </w:rPr>
        <w:softHyphen/>
        <w:t xml:space="preserve">րի իրավական պահպանության հետ կապված իրավաբանական նշանակություն ունեցող գործողությունների </w:t>
      </w:r>
      <w:r w:rsidRPr="002228CA">
        <w:rPr>
          <w:rFonts w:ascii="GHEA Grapalat" w:hAnsi="GHEA Grapalat" w:cs="Calibri"/>
          <w:sz w:val="22"/>
          <w:szCs w:val="22"/>
        </w:rPr>
        <w:t>համար ՀՀ պետական բյուջե է վճարվել 75.6 մլն դրամ պետական տուրք՝ 21.3%-ով (20.4 մլն դրամով) զիջելով կանխատեսված ցուցանիշը և 9.6%</w:t>
      </w:r>
      <w:r w:rsidRPr="002228CA">
        <w:rPr>
          <w:rFonts w:ascii="GHEA Grapalat" w:hAnsi="GHEA Grapalat" w:cs="Calibri"/>
          <w:sz w:val="22"/>
          <w:szCs w:val="22"/>
        </w:rPr>
        <w:noBreakHyphen/>
        <w:t>ով (8 մլն դրամով)՝ նախորդ տարվա նույն ժամանակահատվածի փաստացի մուտքերը:</w:t>
      </w:r>
    </w:p>
    <w:p w:rsidR="00D93A46" w:rsidRPr="002228CA" w:rsidRDefault="00D93A46" w:rsidP="00D93A46">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GHEA Grapalat"/>
          <w:i/>
          <w:sz w:val="22"/>
          <w:szCs w:val="22"/>
          <w:lang w:val="hy-AM"/>
        </w:rPr>
        <w:t>Ֆիզիկական</w:t>
      </w:r>
      <w:r w:rsidRPr="002228CA">
        <w:rPr>
          <w:rFonts w:ascii="GHEA Grapalat" w:hAnsi="GHEA Grapalat" w:cs="Calibri"/>
          <w:i/>
          <w:sz w:val="22"/>
          <w:szCs w:val="22"/>
        </w:rPr>
        <w:t xml:space="preserve"> անձանց տրվող իրավաբանական նշանակության փաստաթղթերի, որոշակի ծառայությունների կամ գործողությունների</w:t>
      </w:r>
      <w:r w:rsidRPr="002228CA">
        <w:rPr>
          <w:rFonts w:ascii="GHEA Grapalat" w:hAnsi="GHEA Grapalat" w:cs="Calibri"/>
          <w:sz w:val="22"/>
          <w:szCs w:val="22"/>
        </w:rPr>
        <w:t xml:space="preserve"> համար 2021 թվականի առաջին եռամսյակում գանձվել է </w:t>
      </w:r>
      <w:r w:rsidRPr="002228CA">
        <w:rPr>
          <w:rFonts w:ascii="GHEA Grapalat" w:hAnsi="GHEA Grapalat" w:cs="Calibri"/>
          <w:sz w:val="22"/>
          <w:szCs w:val="22"/>
        </w:rPr>
        <w:lastRenderedPageBreak/>
        <w:t>461.8 մլն դրամ պետական տուրք՝ 10.6%</w:t>
      </w:r>
      <w:r w:rsidRPr="002228CA">
        <w:rPr>
          <w:rFonts w:ascii="GHEA Grapalat" w:hAnsi="GHEA Grapalat" w:cs="Calibri"/>
          <w:sz w:val="22"/>
          <w:szCs w:val="22"/>
        </w:rPr>
        <w:noBreakHyphen/>
        <w:t>ով (54.9 մլն դրամով) զիջելով ծրագրված և 2.3%</w:t>
      </w:r>
      <w:r w:rsidRPr="002228CA">
        <w:rPr>
          <w:rFonts w:ascii="GHEA Grapalat" w:hAnsi="GHEA Grapalat" w:cs="Calibri"/>
          <w:sz w:val="22"/>
          <w:szCs w:val="22"/>
        </w:rPr>
        <w:noBreakHyphen/>
        <w:t>ով (10.9</w:t>
      </w:r>
      <w:r w:rsidRPr="002228CA">
        <w:rPr>
          <w:rFonts w:ascii="Courier New" w:hAnsi="Courier New" w:cs="Courier New"/>
          <w:sz w:val="22"/>
          <w:szCs w:val="22"/>
        </w:rPr>
        <w:t> </w:t>
      </w:r>
      <w:r w:rsidRPr="002228CA">
        <w:rPr>
          <w:rFonts w:ascii="GHEA Grapalat" w:hAnsi="GHEA Grapalat" w:cs="Calibri"/>
          <w:sz w:val="22"/>
          <w:szCs w:val="22"/>
        </w:rPr>
        <w:t>մլն դրամով)՝ նախորդ տարվա նույն ժամանակահատվածի փաստացի ցուցանիշները:</w:t>
      </w:r>
    </w:p>
    <w:p w:rsidR="00D93A46" w:rsidRPr="002228CA" w:rsidRDefault="00D93A46" w:rsidP="00D93A46">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 xml:space="preserve">Հաշվետու ժամանակահատվածում պետական բյուջե մուտքագրված պետական տուրքերի 25.5%-ը ստացվել է </w:t>
      </w:r>
      <w:r w:rsidRPr="002228CA">
        <w:rPr>
          <w:rFonts w:ascii="GHEA Grapalat" w:hAnsi="GHEA Grapalat" w:cs="Calibri"/>
          <w:i/>
          <w:sz w:val="22"/>
          <w:szCs w:val="22"/>
        </w:rPr>
        <w:t>լիցենզավորման ենթակա գործունեություն իրականացնելու նպատակով լիցենզիաներ, արտոնագրեր (թույլտվություններ) տալու</w:t>
      </w:r>
      <w:r w:rsidRPr="002228CA">
        <w:rPr>
          <w:rFonts w:ascii="GHEA Grapalat" w:hAnsi="GHEA Grapalat" w:cs="Calibri"/>
          <w:sz w:val="22"/>
          <w:szCs w:val="22"/>
        </w:rPr>
        <w:t xml:space="preserve"> համար, որոնց գծով պետական բյուջե է մուտքագրվել շուրջ 1.9 մլրդ դրամ` 8%-ով (162.4 մլն դրամով) զիջելով կանխատեսված ցուցանիշը: Ծրագրից շեղումը հիմնականում պայմանավորված է մաքսային բնագավառի</w:t>
      </w:r>
      <w:r w:rsidR="00E518F2" w:rsidRPr="002228CA">
        <w:rPr>
          <w:rFonts w:ascii="GHEA Grapalat" w:hAnsi="GHEA Grapalat" w:cs="Calibri"/>
          <w:sz w:val="22"/>
          <w:szCs w:val="22"/>
        </w:rPr>
        <w:t>ց ստաց</w:t>
      </w:r>
      <w:r w:rsidRPr="002228CA">
        <w:rPr>
          <w:rFonts w:ascii="GHEA Grapalat" w:hAnsi="GHEA Grapalat" w:cs="Calibri"/>
          <w:sz w:val="22"/>
          <w:szCs w:val="22"/>
        </w:rPr>
        <w:t>ված տուրքերի 62% կատա</w:t>
      </w:r>
      <w:r w:rsidR="00E518F2" w:rsidRPr="002228CA">
        <w:rPr>
          <w:rFonts w:ascii="GHEA Grapalat" w:hAnsi="GHEA Grapalat" w:cs="Calibri"/>
          <w:sz w:val="22"/>
          <w:szCs w:val="22"/>
        </w:rPr>
        <w:t>րողականով, որոնք</w:t>
      </w:r>
      <w:r w:rsidRPr="002228CA">
        <w:rPr>
          <w:rFonts w:ascii="GHEA Grapalat" w:hAnsi="GHEA Grapalat" w:cs="Calibri"/>
          <w:sz w:val="22"/>
          <w:szCs w:val="22"/>
        </w:rPr>
        <w:t xml:space="preserve"> կազմել</w:t>
      </w:r>
      <w:r w:rsidR="00E518F2" w:rsidRPr="002228CA">
        <w:rPr>
          <w:rFonts w:ascii="GHEA Grapalat" w:hAnsi="GHEA Grapalat" w:cs="Calibri"/>
          <w:sz w:val="22"/>
          <w:szCs w:val="22"/>
        </w:rPr>
        <w:t xml:space="preserve"> են</w:t>
      </w:r>
      <w:r w:rsidRPr="002228CA">
        <w:rPr>
          <w:rFonts w:ascii="GHEA Grapalat" w:hAnsi="GHEA Grapalat" w:cs="Calibri"/>
          <w:sz w:val="22"/>
          <w:szCs w:val="22"/>
        </w:rPr>
        <w:t xml:space="preserve"> 672.9 մլն դրամ: Միաժամանակ, վիճակախաղերի, շահումներով խաղերի և մետաղադրամով և (կամ) թղթադրամով շահագործվող ավտոմատների միջոցով սննդի առևտրի և խաղերի բնագավառի համար գանձված տուրքերը 2.4 անգամ կամ շուրջ 148.9 մլն դրամով գերազանցել են ծրագրված մուտքերը՝ կազմելով 257.8 մլն դրամ: Նախորդ տարվա առաջին եռամսյակի համեմատ լիցենզավորման ենթակա գործունեություն իրականացնելու նպատակով լիցենզիաներ, արտոնագրեր (թույլտվություններ) տալու համար գանձված տուրքերը նվազել են 40.5%</w:t>
      </w:r>
      <w:r w:rsidRPr="002228CA">
        <w:rPr>
          <w:rFonts w:ascii="GHEA Grapalat" w:hAnsi="GHEA Grapalat" w:cs="Calibri"/>
          <w:sz w:val="22"/>
          <w:szCs w:val="22"/>
        </w:rPr>
        <w:noBreakHyphen/>
        <w:t>ով կամ շուրջ 1.3 մլրդ դրամով՝ հիմնականում պայմանավորված վիճակախաղերի, շահումներով խաղերի և մետաղադրամով և (կամ) թղթադրամով շահագործվող ավտոմատների միջոցով սննդի առևտրի և խաղերի բնագավառի</w:t>
      </w:r>
      <w:r w:rsidR="00487DE3" w:rsidRPr="002228CA">
        <w:rPr>
          <w:rFonts w:ascii="GHEA Grapalat" w:hAnsi="GHEA Grapalat" w:cs="Calibri"/>
          <w:sz w:val="22"/>
          <w:szCs w:val="22"/>
        </w:rPr>
        <w:t>ց</w:t>
      </w:r>
      <w:r w:rsidRPr="002228CA">
        <w:rPr>
          <w:rFonts w:ascii="GHEA Grapalat" w:hAnsi="GHEA Grapalat" w:cs="Calibri"/>
          <w:sz w:val="22"/>
          <w:szCs w:val="22"/>
        </w:rPr>
        <w:t xml:space="preserve"> գանձված տուրքերի 81.6%</w:t>
      </w:r>
      <w:r w:rsidRPr="002228CA">
        <w:rPr>
          <w:rFonts w:ascii="GHEA Grapalat" w:hAnsi="GHEA Grapalat" w:cs="Calibri"/>
          <w:sz w:val="22"/>
          <w:szCs w:val="22"/>
        </w:rPr>
        <w:noBreakHyphen/>
        <w:t>ով (ավելի քան 1.1 մլրդ դրամով) նվազմամբ:</w:t>
      </w:r>
    </w:p>
    <w:p w:rsidR="00D93A46" w:rsidRPr="002228CA" w:rsidRDefault="00D93A46" w:rsidP="00DE3200">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2020 թվականի մարտի 6-ին ՀՀ Ազգային Ժողովի կող</w:t>
      </w:r>
      <w:r w:rsidRPr="002228CA">
        <w:rPr>
          <w:rFonts w:ascii="GHEA Grapalat" w:hAnsi="GHEA Grapalat" w:cs="Calibri"/>
          <w:sz w:val="22"/>
          <w:szCs w:val="22"/>
        </w:rPr>
        <w:softHyphen/>
      </w:r>
      <w:r w:rsidRPr="002228CA">
        <w:rPr>
          <w:rFonts w:ascii="GHEA Grapalat" w:hAnsi="GHEA Grapalat" w:cs="Calibri"/>
          <w:sz w:val="22"/>
          <w:szCs w:val="22"/>
        </w:rPr>
        <w:softHyphen/>
      </w:r>
      <w:r w:rsidRPr="002228CA">
        <w:rPr>
          <w:rFonts w:ascii="GHEA Grapalat" w:hAnsi="GHEA Grapalat" w:cs="Calibri"/>
          <w:sz w:val="22"/>
          <w:szCs w:val="22"/>
        </w:rPr>
        <w:softHyphen/>
        <w:t>մից ընդունված` «Պետա</w:t>
      </w:r>
      <w:r w:rsidRPr="002228CA">
        <w:rPr>
          <w:rFonts w:ascii="GHEA Grapalat" w:hAnsi="GHEA Grapalat" w:cs="Calibri"/>
          <w:sz w:val="22"/>
          <w:szCs w:val="22"/>
        </w:rPr>
        <w:softHyphen/>
        <w:t>կան տուրքի մասին» Հայաստանի Հանրապետության օրենքում լրացում կատա</w:t>
      </w:r>
      <w:r w:rsidRPr="002228CA">
        <w:rPr>
          <w:rFonts w:ascii="GHEA Grapalat" w:hAnsi="GHEA Grapalat" w:cs="Calibri"/>
          <w:sz w:val="22"/>
          <w:szCs w:val="22"/>
        </w:rPr>
        <w:softHyphen/>
        <w:t>րելու մասին» ՀՕ-154-Ն ՀՀ օրենքով (ուժի մեջ է մտել 2020 թվականի ապրիլի 11-ից)՝ տիեզերական գոր</w:t>
      </w:r>
      <w:r w:rsidRPr="002228CA">
        <w:rPr>
          <w:rFonts w:ascii="GHEA Grapalat" w:hAnsi="GHEA Grapalat" w:cs="Calibri"/>
          <w:sz w:val="22"/>
          <w:szCs w:val="22"/>
        </w:rPr>
        <w:softHyphen/>
        <w:t>ծու</w:t>
      </w:r>
      <w:r w:rsidRPr="002228CA">
        <w:rPr>
          <w:rFonts w:ascii="GHEA Grapalat" w:hAnsi="GHEA Grapalat" w:cs="Calibri"/>
          <w:sz w:val="22"/>
          <w:szCs w:val="22"/>
        </w:rPr>
        <w:softHyphen/>
        <w:t>նեու</w:t>
      </w:r>
      <w:r w:rsidRPr="002228CA">
        <w:rPr>
          <w:rFonts w:ascii="GHEA Grapalat" w:hAnsi="GHEA Grapalat" w:cs="Calibri"/>
          <w:sz w:val="22"/>
          <w:szCs w:val="22"/>
        </w:rPr>
        <w:softHyphen/>
        <w:t>թյան համար սահ</w:t>
      </w:r>
      <w:r w:rsidRPr="002228CA">
        <w:rPr>
          <w:rFonts w:ascii="GHEA Grapalat" w:hAnsi="GHEA Grapalat" w:cs="Calibri"/>
          <w:sz w:val="22"/>
          <w:szCs w:val="22"/>
        </w:rPr>
        <w:softHyphen/>
        <w:t>մանվել է տարեկան պետական տուրք՝ բազային տուրքի 10 000-ապատիկի չափով:</w:t>
      </w:r>
    </w:p>
    <w:p w:rsidR="00D93A46" w:rsidRPr="002228CA" w:rsidRDefault="00D93A46" w:rsidP="00DE3200">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2020 թվականի դեկտեմբերի 29-ին ՀՀ Ազգային Ժողովի կող</w:t>
      </w:r>
      <w:r w:rsidRPr="002228CA">
        <w:rPr>
          <w:rFonts w:ascii="GHEA Grapalat" w:hAnsi="GHEA Grapalat" w:cs="Calibri"/>
          <w:sz w:val="22"/>
          <w:szCs w:val="22"/>
        </w:rPr>
        <w:softHyphen/>
      </w:r>
      <w:r w:rsidRPr="002228CA">
        <w:rPr>
          <w:rFonts w:ascii="GHEA Grapalat" w:hAnsi="GHEA Grapalat" w:cs="Calibri"/>
          <w:sz w:val="22"/>
          <w:szCs w:val="22"/>
        </w:rPr>
        <w:softHyphen/>
      </w:r>
      <w:r w:rsidRPr="002228CA">
        <w:rPr>
          <w:rFonts w:ascii="GHEA Grapalat" w:hAnsi="GHEA Grapalat" w:cs="Calibri"/>
          <w:sz w:val="22"/>
          <w:szCs w:val="22"/>
        </w:rPr>
        <w:softHyphen/>
        <w:t>մից ընդունված` «Պետա</w:t>
      </w:r>
      <w:r w:rsidRPr="002228CA">
        <w:rPr>
          <w:rFonts w:ascii="GHEA Grapalat" w:hAnsi="GHEA Grapalat" w:cs="Calibri"/>
          <w:sz w:val="22"/>
          <w:szCs w:val="22"/>
        </w:rPr>
        <w:softHyphen/>
      </w:r>
      <w:r w:rsidRPr="002228CA">
        <w:rPr>
          <w:rFonts w:ascii="GHEA Grapalat" w:hAnsi="GHEA Grapalat" w:cs="Calibri"/>
          <w:sz w:val="22"/>
          <w:szCs w:val="22"/>
        </w:rPr>
        <w:softHyphen/>
      </w:r>
      <w:r w:rsidRPr="002228CA">
        <w:rPr>
          <w:rFonts w:ascii="GHEA Grapalat" w:hAnsi="GHEA Grapalat" w:cs="Calibri"/>
          <w:sz w:val="22"/>
          <w:szCs w:val="22"/>
        </w:rPr>
        <w:softHyphen/>
        <w:t>կան տուրքի մասին» օրենքում փոփոխություններ և լրացում կատա</w:t>
      </w:r>
      <w:r w:rsidRPr="002228CA">
        <w:rPr>
          <w:rFonts w:ascii="GHEA Grapalat" w:hAnsi="GHEA Grapalat" w:cs="Calibri"/>
          <w:sz w:val="22"/>
          <w:szCs w:val="22"/>
        </w:rPr>
        <w:softHyphen/>
        <w:t>րելու մասին» ՀՕ-505-Ն օրենքով (ուժի մեջ է մտել 2021 թվականի հունվարի 9-ից) սահ</w:t>
      </w:r>
      <w:r w:rsidRPr="002228CA">
        <w:rPr>
          <w:rFonts w:ascii="GHEA Grapalat" w:hAnsi="GHEA Grapalat" w:cs="Calibri"/>
          <w:sz w:val="22"/>
          <w:szCs w:val="22"/>
        </w:rPr>
        <w:softHyphen/>
        <w:t>ման</w:t>
      </w:r>
      <w:r w:rsidRPr="002228CA">
        <w:rPr>
          <w:rFonts w:ascii="GHEA Grapalat" w:hAnsi="GHEA Grapalat" w:cs="Calibri"/>
          <w:sz w:val="22"/>
          <w:szCs w:val="22"/>
        </w:rPr>
        <w:softHyphen/>
        <w:t>վել է, որ մաքսային մար</w:t>
      </w:r>
      <w:r w:rsidRPr="002228CA">
        <w:rPr>
          <w:rFonts w:ascii="GHEA Grapalat" w:hAnsi="GHEA Grapalat" w:cs="Calibri"/>
          <w:sz w:val="22"/>
          <w:szCs w:val="22"/>
        </w:rPr>
        <w:softHyphen/>
        <w:t>մին</w:t>
      </w:r>
      <w:r w:rsidRPr="002228CA">
        <w:rPr>
          <w:rFonts w:ascii="GHEA Grapalat" w:hAnsi="GHEA Grapalat" w:cs="Calibri"/>
          <w:sz w:val="22"/>
          <w:szCs w:val="22"/>
        </w:rPr>
        <w:softHyphen/>
        <w:t>ների կողմից օրենքով սահմանված դեպքում մաք</w:t>
      </w:r>
      <w:r w:rsidRPr="002228CA">
        <w:rPr>
          <w:rFonts w:ascii="GHEA Grapalat" w:hAnsi="GHEA Grapalat" w:cs="Calibri"/>
          <w:sz w:val="22"/>
          <w:szCs w:val="22"/>
        </w:rPr>
        <w:softHyphen/>
        <w:t>սային գոր</w:t>
      </w:r>
      <w:r w:rsidRPr="002228CA">
        <w:rPr>
          <w:rFonts w:ascii="GHEA Grapalat" w:hAnsi="GHEA Grapalat" w:cs="Calibri"/>
          <w:sz w:val="22"/>
          <w:szCs w:val="22"/>
        </w:rPr>
        <w:softHyphen/>
        <w:t>ծո</w:t>
      </w:r>
      <w:r w:rsidRPr="002228CA">
        <w:rPr>
          <w:rFonts w:ascii="GHEA Grapalat" w:hAnsi="GHEA Grapalat" w:cs="Calibri"/>
          <w:sz w:val="22"/>
          <w:szCs w:val="22"/>
        </w:rPr>
        <w:softHyphen/>
        <w:t>ղությունների իրականացման, մաք</w:t>
      </w:r>
      <w:r w:rsidRPr="002228CA">
        <w:rPr>
          <w:rFonts w:ascii="GHEA Grapalat" w:hAnsi="GHEA Grapalat" w:cs="Calibri"/>
          <w:sz w:val="22"/>
          <w:szCs w:val="22"/>
        </w:rPr>
        <w:softHyphen/>
        <w:t>սային ուղեկցման, ապրանքների ժամանա</w:t>
      </w:r>
      <w:r w:rsidRPr="002228CA">
        <w:rPr>
          <w:rFonts w:ascii="GHEA Grapalat" w:hAnsi="GHEA Grapalat" w:cs="Calibri"/>
          <w:sz w:val="22"/>
          <w:szCs w:val="22"/>
        </w:rPr>
        <w:softHyphen/>
        <w:t>կա</w:t>
      </w:r>
      <w:r w:rsidRPr="002228CA">
        <w:rPr>
          <w:rFonts w:ascii="GHEA Grapalat" w:hAnsi="GHEA Grapalat" w:cs="Calibri"/>
          <w:sz w:val="22"/>
          <w:szCs w:val="22"/>
        </w:rPr>
        <w:softHyphen/>
        <w:t>վոր պահ</w:t>
      </w:r>
      <w:r w:rsidRPr="002228CA">
        <w:rPr>
          <w:rFonts w:ascii="GHEA Grapalat" w:hAnsi="GHEA Grapalat" w:cs="Calibri"/>
          <w:sz w:val="22"/>
          <w:szCs w:val="22"/>
        </w:rPr>
        <w:softHyphen/>
      </w:r>
      <w:r w:rsidRPr="002228CA">
        <w:rPr>
          <w:rFonts w:ascii="GHEA Grapalat" w:hAnsi="GHEA Grapalat" w:cs="Calibri"/>
          <w:sz w:val="22"/>
          <w:szCs w:val="22"/>
        </w:rPr>
        <w:softHyphen/>
        <w:t>պանության, ինչպես նաև նախ</w:t>
      </w:r>
      <w:r w:rsidRPr="002228CA">
        <w:rPr>
          <w:rFonts w:ascii="GHEA Grapalat" w:hAnsi="GHEA Grapalat" w:cs="Calibri"/>
          <w:sz w:val="22"/>
          <w:szCs w:val="22"/>
        </w:rPr>
        <w:softHyphen/>
        <w:t>նա</w:t>
      </w:r>
      <w:r w:rsidRPr="002228CA">
        <w:rPr>
          <w:rFonts w:ascii="GHEA Grapalat" w:hAnsi="GHEA Grapalat" w:cs="Calibri"/>
          <w:sz w:val="22"/>
          <w:szCs w:val="22"/>
        </w:rPr>
        <w:softHyphen/>
        <w:t>կան որոշումների տրամադրման համար պետա</w:t>
      </w:r>
      <w:r w:rsidRPr="002228CA">
        <w:rPr>
          <w:rFonts w:ascii="GHEA Grapalat" w:hAnsi="GHEA Grapalat" w:cs="Calibri"/>
          <w:sz w:val="22"/>
          <w:szCs w:val="22"/>
        </w:rPr>
        <w:softHyphen/>
        <w:t>կան տուրքի վճարումից ազատվում են «Հրաժարում` հօգուտ պետության» մաքսային ընթա</w:t>
      </w:r>
      <w:r w:rsidRPr="002228CA">
        <w:rPr>
          <w:rFonts w:ascii="GHEA Grapalat" w:hAnsi="GHEA Grapalat" w:cs="Calibri"/>
          <w:sz w:val="22"/>
          <w:szCs w:val="22"/>
        </w:rPr>
        <w:softHyphen/>
        <w:t>ցակարգով ձևակերպվող ապրանք</w:t>
      </w:r>
      <w:r w:rsidRPr="002228CA">
        <w:rPr>
          <w:rFonts w:ascii="GHEA Grapalat" w:hAnsi="GHEA Grapalat" w:cs="Calibri"/>
          <w:sz w:val="22"/>
          <w:szCs w:val="22"/>
        </w:rPr>
        <w:softHyphen/>
        <w:t>ները:</w:t>
      </w:r>
    </w:p>
    <w:p w:rsidR="00D93A46" w:rsidRPr="002228CA" w:rsidRDefault="00D93A46" w:rsidP="00D93A46">
      <w:pPr>
        <w:autoSpaceDE w:val="0"/>
        <w:autoSpaceDN w:val="0"/>
        <w:adjustRightInd w:val="0"/>
        <w:spacing w:line="360" w:lineRule="auto"/>
        <w:ind w:firstLine="567"/>
        <w:jc w:val="both"/>
        <w:rPr>
          <w:rFonts w:ascii="GHEA Grapalat" w:hAnsi="GHEA Grapalat" w:cs="Calibri"/>
          <w:bCs/>
          <w:sz w:val="22"/>
          <w:szCs w:val="22"/>
        </w:rPr>
      </w:pPr>
      <w:r w:rsidRPr="002228CA">
        <w:rPr>
          <w:rFonts w:ascii="GHEA Grapalat" w:hAnsi="GHEA Grapalat" w:cs="Calibri"/>
          <w:sz w:val="22"/>
          <w:szCs w:val="22"/>
        </w:rPr>
        <w:t xml:space="preserve">2021 թվականի առաջին եռամսյակում պետական տուրքերի 35.9%-ը բյուջե է վճարվել </w:t>
      </w:r>
      <w:r w:rsidRPr="002228CA">
        <w:rPr>
          <w:rFonts w:ascii="GHEA Grapalat" w:hAnsi="GHEA Grapalat" w:cs="Calibri"/>
          <w:i/>
          <w:sz w:val="22"/>
          <w:szCs w:val="22"/>
        </w:rPr>
        <w:t>օրենքով սահմանված այլ ծառայությունների և գործողությունների</w:t>
      </w:r>
      <w:r w:rsidRPr="002228CA">
        <w:rPr>
          <w:rFonts w:ascii="GHEA Grapalat" w:hAnsi="GHEA Grapalat" w:cs="Calibri"/>
          <w:sz w:val="22"/>
          <w:szCs w:val="22"/>
        </w:rPr>
        <w:t xml:space="preserve"> դիմաց՝ կազմելով 2.6</w:t>
      </w:r>
      <w:r w:rsidRPr="002228CA">
        <w:rPr>
          <w:rFonts w:ascii="Courier New" w:hAnsi="Courier New" w:cs="Courier New"/>
          <w:sz w:val="22"/>
          <w:szCs w:val="22"/>
        </w:rPr>
        <w:t> </w:t>
      </w:r>
      <w:r w:rsidRPr="002228CA">
        <w:rPr>
          <w:rFonts w:ascii="GHEA Grapalat" w:hAnsi="GHEA Grapalat" w:cs="GHEA Grapalat"/>
          <w:sz w:val="22"/>
          <w:szCs w:val="22"/>
        </w:rPr>
        <w:t>մլրդ</w:t>
      </w:r>
      <w:r w:rsidRPr="002228CA">
        <w:rPr>
          <w:rFonts w:ascii="Courier New" w:hAnsi="Courier New" w:cs="Courier New"/>
          <w:sz w:val="22"/>
          <w:szCs w:val="22"/>
        </w:rPr>
        <w:t> </w:t>
      </w:r>
      <w:r w:rsidRPr="002228CA">
        <w:rPr>
          <w:rFonts w:ascii="GHEA Grapalat" w:hAnsi="GHEA Grapalat" w:cs="GHEA Grapalat"/>
          <w:sz w:val="22"/>
          <w:szCs w:val="22"/>
        </w:rPr>
        <w:t>դրամ</w:t>
      </w:r>
      <w:r w:rsidRPr="002228CA">
        <w:rPr>
          <w:rFonts w:ascii="GHEA Grapalat" w:hAnsi="GHEA Grapalat" w:cs="Calibri"/>
          <w:sz w:val="22"/>
          <w:szCs w:val="22"/>
        </w:rPr>
        <w:t xml:space="preserve">, </w:t>
      </w:r>
      <w:r w:rsidRPr="002228CA">
        <w:rPr>
          <w:rFonts w:ascii="GHEA Grapalat" w:hAnsi="GHEA Grapalat" w:cs="GHEA Grapalat"/>
          <w:sz w:val="22"/>
          <w:szCs w:val="22"/>
        </w:rPr>
        <w:t>որը</w:t>
      </w:r>
      <w:r w:rsidRPr="002228CA">
        <w:rPr>
          <w:rFonts w:ascii="GHEA Grapalat" w:hAnsi="GHEA Grapalat" w:cs="Calibri"/>
          <w:sz w:val="22"/>
          <w:szCs w:val="22"/>
        </w:rPr>
        <w:t xml:space="preserve"> 30.9%-</w:t>
      </w:r>
      <w:r w:rsidRPr="002228CA">
        <w:rPr>
          <w:rFonts w:ascii="GHEA Grapalat" w:hAnsi="GHEA Grapalat" w:cs="GHEA Grapalat"/>
          <w:sz w:val="22"/>
          <w:szCs w:val="22"/>
        </w:rPr>
        <w:t>ով</w:t>
      </w:r>
      <w:r w:rsidRPr="002228CA">
        <w:rPr>
          <w:rFonts w:ascii="GHEA Grapalat" w:hAnsi="GHEA Grapalat" w:cs="Calibri"/>
          <w:sz w:val="22"/>
          <w:szCs w:val="22"/>
        </w:rPr>
        <w:t xml:space="preserve"> (շուրջ </w:t>
      </w:r>
      <w:r w:rsidRPr="002228CA">
        <w:rPr>
          <w:rFonts w:ascii="GHEA Grapalat" w:hAnsi="GHEA Grapalat" w:cs="Calibri"/>
          <w:bCs/>
          <w:sz w:val="22"/>
          <w:szCs w:val="22"/>
        </w:rPr>
        <w:t xml:space="preserve">1.2 մլրդ </w:t>
      </w:r>
      <w:r w:rsidRPr="002228CA">
        <w:rPr>
          <w:rFonts w:ascii="GHEA Grapalat" w:hAnsi="GHEA Grapalat" w:cs="Calibri"/>
          <w:sz w:val="22"/>
          <w:szCs w:val="22"/>
        </w:rPr>
        <w:t>դրամով) զիջել</w:t>
      </w:r>
      <w:r w:rsidRPr="002228CA">
        <w:rPr>
          <w:rFonts w:ascii="GHEA Grapalat" w:hAnsi="GHEA Grapalat" w:cs="Calibri"/>
          <w:bCs/>
          <w:sz w:val="22"/>
          <w:szCs w:val="22"/>
        </w:rPr>
        <w:t xml:space="preserve"> է ծրագրային ցուցանիշը և 32%-ով (1.2 մլրդ դրամով)՝ նախորդ տարվա նույն ժամանակահատվածի փաստացի մուտքերը: Կանխատեսված և նախորդ տարվա փաստացի ցուցանիշների </w:t>
      </w:r>
      <w:r w:rsidR="00CF5044" w:rsidRPr="002228CA">
        <w:rPr>
          <w:rFonts w:ascii="GHEA Grapalat" w:hAnsi="GHEA Grapalat" w:cs="Calibri"/>
          <w:bCs/>
          <w:sz w:val="22"/>
          <w:szCs w:val="22"/>
        </w:rPr>
        <w:t>համեմատ մուտքերի ցածր մակարդակը</w:t>
      </w:r>
      <w:r w:rsidRPr="002228CA">
        <w:rPr>
          <w:rFonts w:ascii="GHEA Grapalat" w:hAnsi="GHEA Grapalat" w:cs="Calibri"/>
          <w:bCs/>
          <w:sz w:val="22"/>
          <w:szCs w:val="22"/>
        </w:rPr>
        <w:t xml:space="preserve"> պայմանավորված է </w:t>
      </w:r>
      <w:r w:rsidRPr="002228CA">
        <w:rPr>
          <w:rFonts w:ascii="GHEA Grapalat" w:hAnsi="GHEA Grapalat" w:cs="Calibri"/>
          <w:bCs/>
          <w:sz w:val="22"/>
          <w:szCs w:val="22"/>
        </w:rPr>
        <w:lastRenderedPageBreak/>
        <w:t>տվյալ խմբում 50.4% տեսակարար կշիռ ունեցող` ՀՀ-ից օդային տրանսպորտի միջոցներով ֆիզիկական անձանց (օդային ուղևորների) ելքի համար մուտքերի նվազմամբ: Հաշվետու ժամանակահատվածում նշված տուրքերը կազմել են 1.3 մլրդ դրամ՝ 50.4%-ով (</w:t>
      </w:r>
      <w:r w:rsidR="00CF5044" w:rsidRPr="002228CA">
        <w:rPr>
          <w:rFonts w:ascii="GHEA Grapalat" w:hAnsi="GHEA Grapalat" w:cs="Calibri"/>
          <w:bCs/>
          <w:sz w:val="22"/>
          <w:szCs w:val="22"/>
        </w:rPr>
        <w:t xml:space="preserve">ավելի քան </w:t>
      </w:r>
      <w:r w:rsidRPr="002228CA">
        <w:rPr>
          <w:rFonts w:ascii="GHEA Grapalat" w:hAnsi="GHEA Grapalat" w:cs="Calibri"/>
          <w:bCs/>
          <w:sz w:val="22"/>
          <w:szCs w:val="22"/>
        </w:rPr>
        <w:t>1.3 մլրդ դրամով) զիջելով կանխատեսված և 47.1%-ով (շուրջ 1.2 մլրդ դրամով)՝ նախորդ տարվա փաստացի ցուցանիշները:</w:t>
      </w:r>
    </w:p>
    <w:p w:rsidR="00D93A46" w:rsidRPr="002228CA" w:rsidRDefault="00DE3200" w:rsidP="00DE3200">
      <w:pPr>
        <w:autoSpaceDE w:val="0"/>
        <w:autoSpaceDN w:val="0"/>
        <w:adjustRightInd w:val="0"/>
        <w:spacing w:line="360" w:lineRule="auto"/>
        <w:ind w:firstLine="567"/>
        <w:jc w:val="both"/>
        <w:rPr>
          <w:rFonts w:ascii="GHEA Grapalat" w:hAnsi="GHEA Grapalat" w:cs="Calibri"/>
          <w:bCs/>
          <w:sz w:val="22"/>
          <w:szCs w:val="22"/>
        </w:rPr>
      </w:pPr>
      <w:r w:rsidRPr="002228CA">
        <w:rPr>
          <w:rFonts w:ascii="GHEA Grapalat" w:hAnsi="GHEA Grapalat" w:cs="Calibri"/>
          <w:bCs/>
          <w:sz w:val="22"/>
          <w:szCs w:val="22"/>
        </w:rPr>
        <w:t>Օրենքով սահմանված այլ ծառայությունների և գործողությունների համար գանձված պ</w:t>
      </w:r>
      <w:r w:rsidR="00D93A46" w:rsidRPr="002228CA">
        <w:rPr>
          <w:rFonts w:ascii="GHEA Grapalat" w:hAnsi="GHEA Grapalat" w:cs="Calibri"/>
          <w:bCs/>
          <w:sz w:val="22"/>
          <w:szCs w:val="22"/>
        </w:rPr>
        <w:t>ետական տուրքի մուտքերի վրա ազդեցություն են գործել հետև</w:t>
      </w:r>
      <w:r w:rsidRPr="002228CA">
        <w:rPr>
          <w:rFonts w:ascii="GHEA Grapalat" w:hAnsi="GHEA Grapalat" w:cs="Calibri"/>
          <w:bCs/>
          <w:sz w:val="22"/>
          <w:szCs w:val="22"/>
        </w:rPr>
        <w:t>յ</w:t>
      </w:r>
      <w:r w:rsidR="00D93A46" w:rsidRPr="002228CA">
        <w:rPr>
          <w:rFonts w:ascii="GHEA Grapalat" w:hAnsi="GHEA Grapalat" w:cs="Calibri"/>
          <w:bCs/>
          <w:sz w:val="22"/>
          <w:szCs w:val="22"/>
        </w:rPr>
        <w:t>ալ օրենսդրական փոփոխությունները:</w:t>
      </w:r>
    </w:p>
    <w:p w:rsidR="00D93A46" w:rsidRPr="002228CA" w:rsidRDefault="00D93A46" w:rsidP="00D93A46">
      <w:pPr>
        <w:spacing w:line="360" w:lineRule="auto"/>
        <w:ind w:right="9" w:firstLine="567"/>
        <w:jc w:val="both"/>
        <w:rPr>
          <w:rFonts w:ascii="GHEA Grapalat" w:hAnsi="GHEA Grapalat" w:cs="Calibri"/>
          <w:bCs/>
          <w:sz w:val="22"/>
          <w:szCs w:val="22"/>
        </w:rPr>
      </w:pPr>
      <w:r w:rsidRPr="002228CA">
        <w:rPr>
          <w:rFonts w:ascii="GHEA Grapalat" w:hAnsi="GHEA Grapalat" w:cs="Calibri"/>
          <w:bCs/>
          <w:sz w:val="22"/>
          <w:szCs w:val="22"/>
        </w:rPr>
        <w:t>2020 թվականի մարտի 6-ին ՀՀ Ազգային Ժողովի կող</w:t>
      </w:r>
      <w:r w:rsidRPr="002228CA">
        <w:rPr>
          <w:rFonts w:ascii="GHEA Grapalat" w:hAnsi="GHEA Grapalat" w:cs="Calibri"/>
          <w:bCs/>
          <w:sz w:val="22"/>
          <w:szCs w:val="22"/>
        </w:rPr>
        <w:softHyphen/>
      </w:r>
      <w:r w:rsidRPr="002228CA">
        <w:rPr>
          <w:rFonts w:ascii="GHEA Grapalat" w:hAnsi="GHEA Grapalat" w:cs="Calibri"/>
          <w:bCs/>
          <w:sz w:val="22"/>
          <w:szCs w:val="22"/>
        </w:rPr>
        <w:softHyphen/>
      </w:r>
      <w:r w:rsidRPr="002228CA">
        <w:rPr>
          <w:rFonts w:ascii="GHEA Grapalat" w:hAnsi="GHEA Grapalat" w:cs="Calibri"/>
          <w:bCs/>
          <w:sz w:val="22"/>
          <w:szCs w:val="22"/>
        </w:rPr>
        <w:softHyphen/>
        <w:t>մից ընդունված` «Պետա</w:t>
      </w:r>
      <w:r w:rsidRPr="002228CA">
        <w:rPr>
          <w:rFonts w:ascii="GHEA Grapalat" w:hAnsi="GHEA Grapalat" w:cs="Calibri"/>
          <w:bCs/>
          <w:sz w:val="22"/>
          <w:szCs w:val="22"/>
        </w:rPr>
        <w:softHyphen/>
        <w:t>կան տուրքի մասին» Հայաստանի Հանրապետության օրենքում փոփոխություն և լրացում կատա</w:t>
      </w:r>
      <w:r w:rsidRPr="002228CA">
        <w:rPr>
          <w:rFonts w:ascii="GHEA Grapalat" w:hAnsi="GHEA Grapalat" w:cs="Calibri"/>
          <w:bCs/>
          <w:sz w:val="22"/>
          <w:szCs w:val="22"/>
        </w:rPr>
        <w:softHyphen/>
        <w:t>րելու մասին» ՀՕ</w:t>
      </w:r>
      <w:r w:rsidRPr="002228CA">
        <w:rPr>
          <w:rFonts w:ascii="GHEA Grapalat" w:hAnsi="GHEA Grapalat" w:cs="Calibri"/>
          <w:bCs/>
          <w:sz w:val="22"/>
          <w:szCs w:val="22"/>
        </w:rPr>
        <w:noBreakHyphen/>
        <w:t>146-Ն ՀՀ օրենքով (ուժի մեջ է մտել 2020 թվականի ապրիլի 11-ից) սահ</w:t>
      </w:r>
      <w:r w:rsidRPr="002228CA">
        <w:rPr>
          <w:rFonts w:ascii="GHEA Grapalat" w:hAnsi="GHEA Grapalat" w:cs="Calibri"/>
          <w:bCs/>
          <w:sz w:val="22"/>
          <w:szCs w:val="22"/>
        </w:rPr>
        <w:softHyphen/>
        <w:t>ման</w:t>
      </w:r>
      <w:r w:rsidRPr="002228CA">
        <w:rPr>
          <w:rFonts w:ascii="GHEA Grapalat" w:hAnsi="GHEA Grapalat" w:cs="Calibri"/>
          <w:bCs/>
          <w:sz w:val="22"/>
          <w:szCs w:val="22"/>
        </w:rPr>
        <w:softHyphen/>
        <w:t>վել է, որ Հայաստանի Հանրապետության իրավաբանական անձանց պետական միասնական գրանցամատյանում առկա տեղեկությունների տրամադրման համար պետական տուրքի վճա</w:t>
      </w:r>
      <w:r w:rsidRPr="002228CA">
        <w:rPr>
          <w:rFonts w:ascii="GHEA Grapalat" w:hAnsi="GHEA Grapalat" w:cs="Calibri"/>
          <w:bCs/>
          <w:sz w:val="22"/>
          <w:szCs w:val="22"/>
        </w:rPr>
        <w:softHyphen/>
        <w:t>րումից ազատվում են նաև «Իրա</w:t>
      </w:r>
      <w:r w:rsidRPr="002228CA">
        <w:rPr>
          <w:rFonts w:ascii="GHEA Grapalat" w:hAnsi="GHEA Grapalat" w:cs="Calibri"/>
          <w:bCs/>
          <w:sz w:val="22"/>
          <w:szCs w:val="22"/>
        </w:rPr>
        <w:softHyphen/>
        <w:t>վա</w:t>
      </w:r>
      <w:r w:rsidRPr="002228CA">
        <w:rPr>
          <w:rFonts w:ascii="GHEA Grapalat" w:hAnsi="GHEA Grapalat" w:cs="Calibri"/>
          <w:bCs/>
          <w:sz w:val="22"/>
          <w:szCs w:val="22"/>
        </w:rPr>
        <w:softHyphen/>
        <w:t>բա</w:t>
      </w:r>
      <w:r w:rsidRPr="002228CA">
        <w:rPr>
          <w:rFonts w:ascii="GHEA Grapalat" w:hAnsi="GHEA Grapalat" w:cs="Calibri"/>
          <w:bCs/>
          <w:sz w:val="22"/>
          <w:szCs w:val="22"/>
        </w:rPr>
        <w:softHyphen/>
        <w:t>նա</w:t>
      </w:r>
      <w:r w:rsidRPr="002228CA">
        <w:rPr>
          <w:rFonts w:ascii="GHEA Grapalat" w:hAnsi="GHEA Grapalat" w:cs="Calibri"/>
          <w:bCs/>
          <w:sz w:val="22"/>
          <w:szCs w:val="22"/>
        </w:rPr>
        <w:softHyphen/>
        <w:t>կան անձանց պետա</w:t>
      </w:r>
      <w:r w:rsidRPr="002228CA">
        <w:rPr>
          <w:rFonts w:ascii="GHEA Grapalat" w:hAnsi="GHEA Grapalat" w:cs="Calibri"/>
          <w:bCs/>
          <w:sz w:val="22"/>
          <w:szCs w:val="22"/>
        </w:rPr>
        <w:softHyphen/>
        <w:t>կան գրանցման, իրա</w:t>
      </w:r>
      <w:r w:rsidRPr="002228CA">
        <w:rPr>
          <w:rFonts w:ascii="GHEA Grapalat" w:hAnsi="GHEA Grapalat" w:cs="Calibri"/>
          <w:bCs/>
          <w:sz w:val="22"/>
          <w:szCs w:val="22"/>
        </w:rPr>
        <w:softHyphen/>
        <w:t>վա</w:t>
      </w:r>
      <w:r w:rsidRPr="002228CA">
        <w:rPr>
          <w:rFonts w:ascii="GHEA Grapalat" w:hAnsi="GHEA Grapalat" w:cs="Calibri"/>
          <w:bCs/>
          <w:sz w:val="22"/>
          <w:szCs w:val="22"/>
        </w:rPr>
        <w:softHyphen/>
        <w:t>բա</w:t>
      </w:r>
      <w:r w:rsidRPr="002228CA">
        <w:rPr>
          <w:rFonts w:ascii="GHEA Grapalat" w:hAnsi="GHEA Grapalat" w:cs="Calibri"/>
          <w:bCs/>
          <w:sz w:val="22"/>
          <w:szCs w:val="22"/>
        </w:rPr>
        <w:softHyphen/>
        <w:t>նական անձանց առանձ</w:t>
      </w:r>
      <w:r w:rsidRPr="002228CA">
        <w:rPr>
          <w:rFonts w:ascii="GHEA Grapalat" w:hAnsi="GHEA Grapalat" w:cs="Calibri"/>
          <w:bCs/>
          <w:sz w:val="22"/>
          <w:szCs w:val="22"/>
        </w:rPr>
        <w:softHyphen/>
        <w:t>նաց</w:t>
      </w:r>
      <w:r w:rsidRPr="002228CA">
        <w:rPr>
          <w:rFonts w:ascii="GHEA Grapalat" w:hAnsi="GHEA Grapalat" w:cs="Calibri"/>
          <w:bCs/>
          <w:sz w:val="22"/>
          <w:szCs w:val="22"/>
        </w:rPr>
        <w:softHyphen/>
        <w:t>ված ստո</w:t>
      </w:r>
      <w:r w:rsidRPr="002228CA">
        <w:rPr>
          <w:rFonts w:ascii="GHEA Grapalat" w:hAnsi="GHEA Grapalat" w:cs="Calibri"/>
          <w:bCs/>
          <w:sz w:val="22"/>
          <w:szCs w:val="22"/>
        </w:rPr>
        <w:softHyphen/>
        <w:t>րա</w:t>
      </w:r>
      <w:r w:rsidRPr="002228CA">
        <w:rPr>
          <w:rFonts w:ascii="GHEA Grapalat" w:hAnsi="GHEA Grapalat" w:cs="Calibri"/>
          <w:bCs/>
          <w:sz w:val="22"/>
          <w:szCs w:val="22"/>
        </w:rPr>
        <w:softHyphen/>
        <w:t>բա</w:t>
      </w:r>
      <w:r w:rsidRPr="002228CA">
        <w:rPr>
          <w:rFonts w:ascii="GHEA Grapalat" w:hAnsi="GHEA Grapalat" w:cs="Calibri"/>
          <w:bCs/>
          <w:sz w:val="22"/>
          <w:szCs w:val="22"/>
        </w:rPr>
        <w:softHyphen/>
        <w:t>ժանումների, հիմ</w:t>
      </w:r>
      <w:r w:rsidRPr="002228CA">
        <w:rPr>
          <w:rFonts w:ascii="GHEA Grapalat" w:hAnsi="GHEA Grapalat" w:cs="Calibri"/>
          <w:bCs/>
          <w:sz w:val="22"/>
          <w:szCs w:val="22"/>
        </w:rPr>
        <w:softHyphen/>
        <w:t>նարկների և անհատ ձեռ</w:t>
      </w:r>
      <w:r w:rsidRPr="002228CA">
        <w:rPr>
          <w:rFonts w:ascii="GHEA Grapalat" w:hAnsi="GHEA Grapalat" w:cs="Calibri"/>
          <w:bCs/>
          <w:sz w:val="22"/>
          <w:szCs w:val="22"/>
        </w:rPr>
        <w:softHyphen/>
        <w:t>նար</w:t>
      </w:r>
      <w:r w:rsidRPr="002228CA">
        <w:rPr>
          <w:rFonts w:ascii="GHEA Grapalat" w:hAnsi="GHEA Grapalat" w:cs="Calibri"/>
          <w:bCs/>
          <w:sz w:val="22"/>
          <w:szCs w:val="22"/>
        </w:rPr>
        <w:softHyphen/>
        <w:t>կա</w:t>
      </w:r>
      <w:r w:rsidRPr="002228CA">
        <w:rPr>
          <w:rFonts w:ascii="GHEA Grapalat" w:hAnsi="GHEA Grapalat" w:cs="Calibri"/>
          <w:bCs/>
          <w:sz w:val="22"/>
          <w:szCs w:val="22"/>
        </w:rPr>
        <w:softHyphen/>
        <w:t>տերերի պետա</w:t>
      </w:r>
      <w:r w:rsidRPr="002228CA">
        <w:rPr>
          <w:rFonts w:ascii="GHEA Grapalat" w:hAnsi="GHEA Grapalat" w:cs="Calibri"/>
          <w:bCs/>
          <w:sz w:val="22"/>
          <w:szCs w:val="22"/>
        </w:rPr>
        <w:softHyphen/>
        <w:t>կան հաշվառ</w:t>
      </w:r>
      <w:r w:rsidRPr="002228CA">
        <w:rPr>
          <w:rFonts w:ascii="GHEA Grapalat" w:hAnsi="GHEA Grapalat" w:cs="Calibri"/>
          <w:bCs/>
          <w:sz w:val="22"/>
          <w:szCs w:val="22"/>
        </w:rPr>
        <w:softHyphen/>
        <w:t>ման մասին» ՀՀ օրենքով սահմանված պահանջ</w:t>
      </w:r>
      <w:r w:rsidRPr="002228CA">
        <w:rPr>
          <w:rFonts w:ascii="GHEA Grapalat" w:hAnsi="GHEA Grapalat" w:cs="Calibri"/>
          <w:bCs/>
          <w:sz w:val="22"/>
          <w:szCs w:val="22"/>
        </w:rPr>
        <w:softHyphen/>
        <w:t>ների պահ</w:t>
      </w:r>
      <w:r w:rsidRPr="002228CA">
        <w:rPr>
          <w:rFonts w:ascii="GHEA Grapalat" w:hAnsi="GHEA Grapalat" w:cs="Calibri"/>
          <w:bCs/>
          <w:sz w:val="22"/>
          <w:szCs w:val="22"/>
        </w:rPr>
        <w:softHyphen/>
        <w:t>պան</w:t>
      </w:r>
      <w:r w:rsidRPr="002228CA">
        <w:rPr>
          <w:rFonts w:ascii="GHEA Grapalat" w:hAnsi="GHEA Grapalat" w:cs="Calibri"/>
          <w:bCs/>
          <w:sz w:val="22"/>
          <w:szCs w:val="22"/>
        </w:rPr>
        <w:softHyphen/>
        <w:t>մամբ հայտ ներ</w:t>
      </w:r>
      <w:r w:rsidRPr="002228CA">
        <w:rPr>
          <w:rFonts w:ascii="GHEA Grapalat" w:hAnsi="GHEA Grapalat" w:cs="Calibri"/>
          <w:bCs/>
          <w:sz w:val="22"/>
          <w:szCs w:val="22"/>
        </w:rPr>
        <w:softHyphen/>
        <w:t>կա</w:t>
      </w:r>
      <w:r w:rsidRPr="002228CA">
        <w:rPr>
          <w:rFonts w:ascii="GHEA Grapalat" w:hAnsi="GHEA Grapalat" w:cs="Calibri"/>
          <w:bCs/>
          <w:sz w:val="22"/>
          <w:szCs w:val="22"/>
        </w:rPr>
        <w:softHyphen/>
        <w:t>յաց</w:t>
      </w:r>
      <w:r w:rsidRPr="002228CA">
        <w:rPr>
          <w:rFonts w:ascii="GHEA Grapalat" w:hAnsi="GHEA Grapalat" w:cs="Calibri"/>
          <w:bCs/>
          <w:sz w:val="22"/>
          <w:szCs w:val="22"/>
        </w:rPr>
        <w:softHyphen/>
        <w:t>րած՝ նույն օրենքի 3-րդ հոդվածի 1-ին մասի 30-րդ կետով սահ</w:t>
      </w:r>
      <w:r w:rsidRPr="002228CA">
        <w:rPr>
          <w:rFonts w:ascii="GHEA Grapalat" w:hAnsi="GHEA Grapalat" w:cs="Calibri"/>
          <w:bCs/>
          <w:sz w:val="22"/>
          <w:szCs w:val="22"/>
        </w:rPr>
        <w:softHyphen/>
        <w:t>ման</w:t>
      </w:r>
      <w:r w:rsidRPr="002228CA">
        <w:rPr>
          <w:rFonts w:ascii="GHEA Grapalat" w:hAnsi="GHEA Grapalat" w:cs="Calibri"/>
          <w:bCs/>
          <w:sz w:val="22"/>
          <w:szCs w:val="22"/>
        </w:rPr>
        <w:softHyphen/>
        <w:t>ված լրատ</w:t>
      </w:r>
      <w:r w:rsidRPr="002228CA">
        <w:rPr>
          <w:rFonts w:ascii="GHEA Grapalat" w:hAnsi="GHEA Grapalat" w:cs="Calibri"/>
          <w:bCs/>
          <w:sz w:val="22"/>
          <w:szCs w:val="22"/>
        </w:rPr>
        <w:softHyphen/>
        <w:t>վական գոր</w:t>
      </w:r>
      <w:r w:rsidRPr="002228CA">
        <w:rPr>
          <w:rFonts w:ascii="GHEA Grapalat" w:hAnsi="GHEA Grapalat" w:cs="Calibri"/>
          <w:bCs/>
          <w:sz w:val="22"/>
          <w:szCs w:val="22"/>
        </w:rPr>
        <w:softHyphen/>
        <w:t>ծունեություն իրա</w:t>
      </w:r>
      <w:r w:rsidRPr="002228CA">
        <w:rPr>
          <w:rFonts w:ascii="GHEA Grapalat" w:hAnsi="GHEA Grapalat" w:cs="Calibri"/>
          <w:bCs/>
          <w:sz w:val="22"/>
          <w:szCs w:val="22"/>
        </w:rPr>
        <w:softHyphen/>
        <w:t>կանացնողները, որոնց հայտի հիման վրա տրա</w:t>
      </w:r>
      <w:r w:rsidRPr="002228CA">
        <w:rPr>
          <w:rFonts w:ascii="GHEA Grapalat" w:hAnsi="GHEA Grapalat" w:cs="Calibri"/>
          <w:bCs/>
          <w:sz w:val="22"/>
          <w:szCs w:val="22"/>
        </w:rPr>
        <w:softHyphen/>
        <w:t>մադրված հասա</w:t>
      </w:r>
      <w:r w:rsidRPr="002228CA">
        <w:rPr>
          <w:rFonts w:ascii="GHEA Grapalat" w:hAnsi="GHEA Grapalat" w:cs="Calibri"/>
          <w:bCs/>
          <w:sz w:val="22"/>
          <w:szCs w:val="22"/>
        </w:rPr>
        <w:softHyphen/>
        <w:t>նե</w:t>
      </w:r>
      <w:r w:rsidRPr="002228CA">
        <w:rPr>
          <w:rFonts w:ascii="GHEA Grapalat" w:hAnsi="GHEA Grapalat" w:cs="Calibri"/>
          <w:bCs/>
          <w:sz w:val="22"/>
          <w:szCs w:val="22"/>
        </w:rPr>
        <w:softHyphen/>
        <w:t>լիու</w:t>
      </w:r>
      <w:r w:rsidRPr="002228CA">
        <w:rPr>
          <w:rFonts w:ascii="GHEA Grapalat" w:hAnsi="GHEA Grapalat" w:cs="Calibri"/>
          <w:bCs/>
          <w:sz w:val="22"/>
          <w:szCs w:val="22"/>
        </w:rPr>
        <w:softHyphen/>
        <w:t>թյունը օրենքով նախատեսված կարգով չի սահ</w:t>
      </w:r>
      <w:r w:rsidRPr="002228CA">
        <w:rPr>
          <w:rFonts w:ascii="GHEA Grapalat" w:hAnsi="GHEA Grapalat" w:cs="Calibri"/>
          <w:bCs/>
          <w:sz w:val="22"/>
          <w:szCs w:val="22"/>
        </w:rPr>
        <w:softHyphen/>
        <w:t>մանափակվել։</w:t>
      </w:r>
    </w:p>
    <w:p w:rsidR="00D93A46" w:rsidRPr="002228CA" w:rsidRDefault="00D93A46" w:rsidP="00D93A46">
      <w:pPr>
        <w:spacing w:line="360" w:lineRule="auto"/>
        <w:ind w:right="9" w:firstLine="567"/>
        <w:jc w:val="both"/>
        <w:rPr>
          <w:rFonts w:ascii="GHEA Grapalat" w:hAnsi="GHEA Grapalat" w:cs="Calibri"/>
          <w:bCs/>
          <w:sz w:val="22"/>
          <w:szCs w:val="22"/>
        </w:rPr>
      </w:pPr>
      <w:r w:rsidRPr="002228CA">
        <w:rPr>
          <w:rFonts w:ascii="GHEA Grapalat" w:hAnsi="GHEA Grapalat" w:cs="Calibri"/>
          <w:bCs/>
          <w:sz w:val="22"/>
          <w:szCs w:val="22"/>
        </w:rPr>
        <w:t>2019 թվականի դեկտեմբերի 12-ին ՀՀ Ազգային Ժողովի կող</w:t>
      </w:r>
      <w:r w:rsidRPr="002228CA">
        <w:rPr>
          <w:rFonts w:ascii="GHEA Grapalat" w:hAnsi="GHEA Grapalat" w:cs="Calibri"/>
          <w:bCs/>
          <w:sz w:val="22"/>
          <w:szCs w:val="22"/>
        </w:rPr>
        <w:softHyphen/>
      </w:r>
      <w:r w:rsidRPr="002228CA">
        <w:rPr>
          <w:rFonts w:ascii="GHEA Grapalat" w:hAnsi="GHEA Grapalat" w:cs="Calibri"/>
          <w:bCs/>
          <w:sz w:val="22"/>
          <w:szCs w:val="22"/>
        </w:rPr>
        <w:softHyphen/>
      </w:r>
      <w:r w:rsidRPr="002228CA">
        <w:rPr>
          <w:rFonts w:ascii="GHEA Grapalat" w:hAnsi="GHEA Grapalat" w:cs="Calibri"/>
          <w:bCs/>
          <w:sz w:val="22"/>
          <w:szCs w:val="22"/>
        </w:rPr>
        <w:softHyphen/>
        <w:t>մից ընդունված` «Պետա</w:t>
      </w:r>
      <w:r w:rsidRPr="002228CA">
        <w:rPr>
          <w:rFonts w:ascii="GHEA Grapalat" w:hAnsi="GHEA Grapalat" w:cs="Calibri"/>
          <w:bCs/>
          <w:sz w:val="22"/>
          <w:szCs w:val="22"/>
        </w:rPr>
        <w:softHyphen/>
      </w:r>
      <w:r w:rsidRPr="002228CA">
        <w:rPr>
          <w:rFonts w:ascii="GHEA Grapalat" w:hAnsi="GHEA Grapalat" w:cs="Calibri"/>
          <w:bCs/>
          <w:sz w:val="22"/>
          <w:szCs w:val="22"/>
        </w:rPr>
        <w:softHyphen/>
        <w:t>կան տուրքի մասին» Հայաստանի Հանրապետության օրենքում լրաց</w:t>
      </w:r>
      <w:r w:rsidR="00DE3200" w:rsidRPr="002228CA">
        <w:rPr>
          <w:rFonts w:ascii="GHEA Grapalat" w:hAnsi="GHEA Grapalat" w:cs="Calibri"/>
          <w:bCs/>
          <w:sz w:val="22"/>
          <w:szCs w:val="22"/>
        </w:rPr>
        <w:t>ումներ կատա</w:t>
      </w:r>
      <w:r w:rsidR="00DE3200" w:rsidRPr="002228CA">
        <w:rPr>
          <w:rFonts w:ascii="GHEA Grapalat" w:hAnsi="GHEA Grapalat" w:cs="Calibri"/>
          <w:bCs/>
          <w:sz w:val="22"/>
          <w:szCs w:val="22"/>
        </w:rPr>
        <w:softHyphen/>
        <w:t>րելու մասին» ՀՕ</w:t>
      </w:r>
      <w:r w:rsidR="00DE3200" w:rsidRPr="002228CA">
        <w:rPr>
          <w:rFonts w:ascii="GHEA Grapalat" w:hAnsi="GHEA Grapalat" w:cs="Calibri"/>
          <w:bCs/>
          <w:sz w:val="22"/>
          <w:szCs w:val="22"/>
        </w:rPr>
        <w:noBreakHyphen/>
        <w:t>299</w:t>
      </w:r>
      <w:r w:rsidR="00DE3200" w:rsidRPr="002228CA">
        <w:rPr>
          <w:rFonts w:ascii="GHEA Grapalat" w:hAnsi="GHEA Grapalat" w:cs="Calibri"/>
          <w:bCs/>
          <w:sz w:val="22"/>
          <w:szCs w:val="22"/>
        </w:rPr>
        <w:noBreakHyphen/>
      </w:r>
      <w:r w:rsidRPr="002228CA">
        <w:rPr>
          <w:rFonts w:ascii="GHEA Grapalat" w:hAnsi="GHEA Grapalat" w:cs="Calibri"/>
          <w:bCs/>
          <w:sz w:val="22"/>
          <w:szCs w:val="22"/>
        </w:rPr>
        <w:t>Ն ՀՀ օրեն</w:t>
      </w:r>
      <w:r w:rsidRPr="002228CA">
        <w:rPr>
          <w:rFonts w:ascii="GHEA Grapalat" w:hAnsi="GHEA Grapalat" w:cs="Calibri"/>
          <w:bCs/>
          <w:sz w:val="22"/>
          <w:szCs w:val="22"/>
        </w:rPr>
        <w:softHyphen/>
        <w:t>քով (ուժի մեջ է մտել 2020 թվականի ապրիլի 15-ից) սահմանվել են պետական տուր</w:t>
      </w:r>
      <w:r w:rsidRPr="002228CA">
        <w:rPr>
          <w:rFonts w:ascii="GHEA Grapalat" w:hAnsi="GHEA Grapalat" w:cs="Calibri"/>
          <w:bCs/>
          <w:sz w:val="22"/>
          <w:szCs w:val="22"/>
        </w:rPr>
        <w:softHyphen/>
        <w:t>քեր</w:t>
      </w:r>
      <w:r w:rsidR="00616E41" w:rsidRPr="002228CA">
        <w:rPr>
          <w:rFonts w:ascii="GHEA Grapalat" w:hAnsi="GHEA Grapalat" w:cs="Calibri"/>
          <w:bCs/>
          <w:sz w:val="22"/>
          <w:szCs w:val="22"/>
        </w:rPr>
        <w:t>՝</w:t>
      </w:r>
      <w:r w:rsidRPr="002228CA">
        <w:rPr>
          <w:rFonts w:ascii="GHEA Grapalat" w:hAnsi="GHEA Grapalat" w:cs="Calibri"/>
          <w:bCs/>
          <w:sz w:val="22"/>
          <w:szCs w:val="22"/>
        </w:rPr>
        <w:t xml:space="preserve"> սնանկության կառավարչի որակավորման ստուգմա</w:t>
      </w:r>
      <w:r w:rsidR="00DE3200" w:rsidRPr="002228CA">
        <w:rPr>
          <w:rFonts w:ascii="GHEA Grapalat" w:hAnsi="GHEA Grapalat" w:cs="Calibri"/>
          <w:bCs/>
          <w:sz w:val="22"/>
          <w:szCs w:val="22"/>
        </w:rPr>
        <w:t>ն համար՝ բազա</w:t>
      </w:r>
      <w:r w:rsidR="00DE3200" w:rsidRPr="002228CA">
        <w:rPr>
          <w:rFonts w:ascii="GHEA Grapalat" w:hAnsi="GHEA Grapalat" w:cs="Calibri"/>
          <w:bCs/>
          <w:sz w:val="22"/>
          <w:szCs w:val="22"/>
        </w:rPr>
        <w:softHyphen/>
        <w:t>յին տուրքի 30</w:t>
      </w:r>
      <w:r w:rsidR="00DE3200" w:rsidRPr="002228CA">
        <w:rPr>
          <w:rFonts w:ascii="GHEA Grapalat" w:hAnsi="GHEA Grapalat" w:cs="Calibri"/>
          <w:bCs/>
          <w:sz w:val="22"/>
          <w:szCs w:val="22"/>
        </w:rPr>
        <w:noBreakHyphen/>
        <w:t>ապա</w:t>
      </w:r>
      <w:r w:rsidRPr="002228CA">
        <w:rPr>
          <w:rFonts w:ascii="GHEA Grapalat" w:hAnsi="GHEA Grapalat" w:cs="Calibri"/>
          <w:bCs/>
          <w:sz w:val="22"/>
          <w:szCs w:val="22"/>
        </w:rPr>
        <w:t>տիկի չափով, սնանկության կառավարչի հաշվառմ</w:t>
      </w:r>
      <w:r w:rsidR="00DE3200" w:rsidRPr="002228CA">
        <w:rPr>
          <w:rFonts w:ascii="GHEA Grapalat" w:hAnsi="GHEA Grapalat" w:cs="Calibri"/>
          <w:bCs/>
          <w:sz w:val="22"/>
          <w:szCs w:val="22"/>
        </w:rPr>
        <w:t>ան համար՝ բազային տուրքի 10</w:t>
      </w:r>
      <w:r w:rsidR="00DE3200" w:rsidRPr="002228CA">
        <w:rPr>
          <w:rFonts w:ascii="GHEA Grapalat" w:hAnsi="GHEA Grapalat" w:cs="Calibri"/>
          <w:bCs/>
          <w:sz w:val="22"/>
          <w:szCs w:val="22"/>
        </w:rPr>
        <w:noBreakHyphen/>
        <w:t>ապա</w:t>
      </w:r>
      <w:r w:rsidRPr="002228CA">
        <w:rPr>
          <w:rFonts w:ascii="GHEA Grapalat" w:hAnsi="GHEA Grapalat" w:cs="Calibri"/>
          <w:bCs/>
          <w:sz w:val="22"/>
          <w:szCs w:val="22"/>
        </w:rPr>
        <w:t>տիկի չափով, ինչպես նաև «Սնանկության մասին» ՀՀ օրենքով նախա</w:t>
      </w:r>
      <w:r w:rsidRPr="002228CA">
        <w:rPr>
          <w:rFonts w:ascii="GHEA Grapalat" w:hAnsi="GHEA Grapalat" w:cs="Calibri"/>
          <w:bCs/>
          <w:sz w:val="22"/>
          <w:szCs w:val="22"/>
        </w:rPr>
        <w:softHyphen/>
        <w:t>տես</w:t>
      </w:r>
      <w:r w:rsidRPr="002228CA">
        <w:rPr>
          <w:rFonts w:ascii="GHEA Grapalat" w:hAnsi="GHEA Grapalat" w:cs="Calibri"/>
          <w:bCs/>
          <w:sz w:val="22"/>
          <w:szCs w:val="22"/>
        </w:rPr>
        <w:softHyphen/>
        <w:t>ված հատուկ համա</w:t>
      </w:r>
      <w:r w:rsidRPr="002228CA">
        <w:rPr>
          <w:rFonts w:ascii="GHEA Grapalat" w:hAnsi="GHEA Grapalat" w:cs="Calibri"/>
          <w:bCs/>
          <w:sz w:val="22"/>
          <w:szCs w:val="22"/>
        </w:rPr>
        <w:softHyphen/>
        <w:t>կար</w:t>
      </w:r>
      <w:r w:rsidRPr="002228CA">
        <w:rPr>
          <w:rFonts w:ascii="GHEA Grapalat" w:hAnsi="GHEA Grapalat" w:cs="Calibri"/>
          <w:bCs/>
          <w:sz w:val="22"/>
          <w:szCs w:val="22"/>
        </w:rPr>
        <w:softHyphen/>
        <w:t>գ</w:t>
      </w:r>
      <w:r w:rsidRPr="002228CA">
        <w:rPr>
          <w:rFonts w:ascii="GHEA Grapalat" w:hAnsi="GHEA Grapalat" w:cs="Calibri"/>
          <w:bCs/>
          <w:sz w:val="22"/>
          <w:szCs w:val="22"/>
        </w:rPr>
        <w:softHyphen/>
        <w:t>չային ծրագրի միջոցով սպասարկման համար՝ յուրա</w:t>
      </w:r>
      <w:r w:rsidRPr="002228CA">
        <w:rPr>
          <w:rFonts w:ascii="GHEA Grapalat" w:hAnsi="GHEA Grapalat" w:cs="Calibri"/>
          <w:bCs/>
          <w:sz w:val="22"/>
          <w:szCs w:val="22"/>
        </w:rPr>
        <w:softHyphen/>
        <w:t>քան</w:t>
      </w:r>
      <w:r w:rsidRPr="002228CA">
        <w:rPr>
          <w:rFonts w:ascii="GHEA Grapalat" w:hAnsi="GHEA Grapalat" w:cs="Calibri"/>
          <w:bCs/>
          <w:sz w:val="22"/>
          <w:szCs w:val="22"/>
        </w:rPr>
        <w:softHyphen/>
        <w:t>չյուր տարվա համար բազա</w:t>
      </w:r>
      <w:r w:rsidRPr="002228CA">
        <w:rPr>
          <w:rFonts w:ascii="GHEA Grapalat" w:hAnsi="GHEA Grapalat" w:cs="Calibri"/>
          <w:bCs/>
          <w:sz w:val="22"/>
          <w:szCs w:val="22"/>
        </w:rPr>
        <w:softHyphen/>
        <w:t>յին տուրքի 50-ապա</w:t>
      </w:r>
      <w:r w:rsidRPr="002228CA">
        <w:rPr>
          <w:rFonts w:ascii="GHEA Grapalat" w:hAnsi="GHEA Grapalat" w:cs="Calibri"/>
          <w:bCs/>
          <w:sz w:val="22"/>
          <w:szCs w:val="22"/>
        </w:rPr>
        <w:softHyphen/>
        <w:t>տիկի չափով։</w:t>
      </w:r>
    </w:p>
    <w:p w:rsidR="00D93A46" w:rsidRPr="002228CA" w:rsidRDefault="00D93A46" w:rsidP="00D93A46">
      <w:pPr>
        <w:spacing w:line="360" w:lineRule="auto"/>
        <w:ind w:right="9" w:firstLine="567"/>
        <w:jc w:val="both"/>
        <w:rPr>
          <w:rFonts w:ascii="GHEA Grapalat" w:hAnsi="GHEA Grapalat" w:cs="Calibri"/>
          <w:bCs/>
          <w:sz w:val="22"/>
          <w:szCs w:val="22"/>
        </w:rPr>
      </w:pPr>
      <w:r w:rsidRPr="002228CA">
        <w:rPr>
          <w:rFonts w:ascii="GHEA Grapalat" w:hAnsi="GHEA Grapalat" w:cs="Calibri"/>
          <w:bCs/>
          <w:sz w:val="22"/>
          <w:szCs w:val="22"/>
        </w:rPr>
        <w:t>2020 թվականի մարտի 25-ին ՀՀ Ազգային Ժողովի կող</w:t>
      </w:r>
      <w:r w:rsidRPr="002228CA">
        <w:rPr>
          <w:rFonts w:ascii="GHEA Grapalat" w:hAnsi="GHEA Grapalat" w:cs="Calibri"/>
          <w:bCs/>
          <w:sz w:val="22"/>
          <w:szCs w:val="22"/>
        </w:rPr>
        <w:softHyphen/>
      </w:r>
      <w:r w:rsidRPr="002228CA">
        <w:rPr>
          <w:rFonts w:ascii="GHEA Grapalat" w:hAnsi="GHEA Grapalat" w:cs="Calibri"/>
          <w:bCs/>
          <w:sz w:val="22"/>
          <w:szCs w:val="22"/>
        </w:rPr>
        <w:softHyphen/>
      </w:r>
      <w:r w:rsidRPr="002228CA">
        <w:rPr>
          <w:rFonts w:ascii="GHEA Grapalat" w:hAnsi="GHEA Grapalat" w:cs="Calibri"/>
          <w:bCs/>
          <w:sz w:val="22"/>
          <w:szCs w:val="22"/>
        </w:rPr>
        <w:softHyphen/>
        <w:t>մից ընդունված` «Պետա</w:t>
      </w:r>
      <w:r w:rsidRPr="002228CA">
        <w:rPr>
          <w:rFonts w:ascii="GHEA Grapalat" w:hAnsi="GHEA Grapalat" w:cs="Calibri"/>
          <w:bCs/>
          <w:sz w:val="22"/>
          <w:szCs w:val="22"/>
        </w:rPr>
        <w:softHyphen/>
        <w:t>կան տուրքի մասին» Հայաստանի Հանրապետության օրենքում լրացումներ կատա</w:t>
      </w:r>
      <w:r w:rsidRPr="002228CA">
        <w:rPr>
          <w:rFonts w:ascii="GHEA Grapalat" w:hAnsi="GHEA Grapalat" w:cs="Calibri"/>
          <w:bCs/>
          <w:sz w:val="22"/>
          <w:szCs w:val="22"/>
        </w:rPr>
        <w:softHyphen/>
        <w:t>րելու մասին» ՀՕ-209-Ն ՀՀ օրենքով (ուժի մեջ է մտել 2020 թվականի մայիսի 2-ից) սահմանվել են պետա</w:t>
      </w:r>
      <w:r w:rsidRPr="002228CA">
        <w:rPr>
          <w:rFonts w:ascii="GHEA Grapalat" w:hAnsi="GHEA Grapalat" w:cs="Calibri"/>
          <w:bCs/>
          <w:sz w:val="22"/>
          <w:szCs w:val="22"/>
        </w:rPr>
        <w:softHyphen/>
        <w:t>կան տուր</w:t>
      </w:r>
      <w:r w:rsidRPr="002228CA">
        <w:rPr>
          <w:rFonts w:ascii="GHEA Grapalat" w:hAnsi="GHEA Grapalat" w:cs="Calibri"/>
          <w:bCs/>
          <w:sz w:val="22"/>
          <w:szCs w:val="22"/>
        </w:rPr>
        <w:softHyphen/>
        <w:t>քեր՝ դատավորների թեկնածուների ցուցակում ընդգրկվելու համար նախկին դատա</w:t>
      </w:r>
      <w:r w:rsidRPr="002228CA">
        <w:rPr>
          <w:rFonts w:ascii="GHEA Grapalat" w:hAnsi="GHEA Grapalat" w:cs="Calibri"/>
          <w:bCs/>
          <w:sz w:val="22"/>
          <w:szCs w:val="22"/>
        </w:rPr>
        <w:softHyphen/>
      </w:r>
      <w:r w:rsidRPr="002228CA">
        <w:rPr>
          <w:rFonts w:ascii="GHEA Grapalat" w:hAnsi="GHEA Grapalat" w:cs="Calibri"/>
          <w:bCs/>
          <w:sz w:val="22"/>
          <w:szCs w:val="22"/>
        </w:rPr>
        <w:softHyphen/>
        <w:t>վորի կողմից ներկայացված դիմումի և կից ներկայացված փաստաթղթերի ստուգման համար՝ բազային տուրքի 20-ապա</w:t>
      </w:r>
      <w:r w:rsidRPr="002228CA">
        <w:rPr>
          <w:rFonts w:ascii="GHEA Grapalat" w:hAnsi="GHEA Grapalat" w:cs="Calibri"/>
          <w:bCs/>
          <w:sz w:val="22"/>
          <w:szCs w:val="22"/>
        </w:rPr>
        <w:softHyphen/>
        <w:t xml:space="preserve">տիկի չափով, իսկ վերաքննիչ դատարաններում, ինչպես նաև վճռաբեկ դատարանում </w:t>
      </w:r>
      <w:r w:rsidRPr="002228CA">
        <w:rPr>
          <w:rFonts w:ascii="GHEA Grapalat" w:hAnsi="GHEA Grapalat" w:cs="Calibri"/>
          <w:bCs/>
          <w:sz w:val="22"/>
          <w:szCs w:val="22"/>
        </w:rPr>
        <w:lastRenderedPageBreak/>
        <w:t>դատավոր նշանակվելու համար առաջխաղացման ենթակա դատա</w:t>
      </w:r>
      <w:r w:rsidRPr="002228CA">
        <w:rPr>
          <w:rFonts w:ascii="GHEA Grapalat" w:hAnsi="GHEA Grapalat" w:cs="Calibri"/>
          <w:bCs/>
          <w:sz w:val="22"/>
          <w:szCs w:val="22"/>
        </w:rPr>
        <w:softHyphen/>
      </w:r>
      <w:r w:rsidRPr="002228CA">
        <w:rPr>
          <w:rFonts w:ascii="GHEA Grapalat" w:hAnsi="GHEA Grapalat" w:cs="Calibri"/>
          <w:bCs/>
          <w:sz w:val="22"/>
          <w:szCs w:val="22"/>
        </w:rPr>
        <w:softHyphen/>
        <w:t>վորների թեկնածուների ցուցակի համալրման նպատակով ներկայացված դիմումի և կից ներկայացված փաս</w:t>
      </w:r>
      <w:r w:rsidRPr="002228CA">
        <w:rPr>
          <w:rFonts w:ascii="GHEA Grapalat" w:hAnsi="GHEA Grapalat" w:cs="Calibri"/>
          <w:bCs/>
          <w:sz w:val="22"/>
          <w:szCs w:val="22"/>
        </w:rPr>
        <w:softHyphen/>
        <w:t>տա</w:t>
      </w:r>
      <w:r w:rsidRPr="002228CA">
        <w:rPr>
          <w:rFonts w:ascii="GHEA Grapalat" w:hAnsi="GHEA Grapalat" w:cs="Calibri"/>
          <w:bCs/>
          <w:sz w:val="22"/>
          <w:szCs w:val="22"/>
        </w:rPr>
        <w:softHyphen/>
        <w:t>թղթերի ստուգման համար՝ բազային տուրքի 20-ապա</w:t>
      </w:r>
      <w:r w:rsidRPr="002228CA">
        <w:rPr>
          <w:rFonts w:ascii="GHEA Grapalat" w:hAnsi="GHEA Grapalat" w:cs="Calibri"/>
          <w:bCs/>
          <w:sz w:val="22"/>
          <w:szCs w:val="22"/>
        </w:rPr>
        <w:softHyphen/>
        <w:t>տիկի չափով։</w:t>
      </w:r>
    </w:p>
    <w:p w:rsidR="00D93A46" w:rsidRPr="002228CA" w:rsidRDefault="00D93A46" w:rsidP="00D93A46">
      <w:pPr>
        <w:spacing w:line="360" w:lineRule="auto"/>
        <w:ind w:right="9" w:firstLine="567"/>
        <w:jc w:val="both"/>
        <w:rPr>
          <w:rFonts w:ascii="GHEA Grapalat" w:hAnsi="GHEA Grapalat" w:cs="Calibri"/>
          <w:bCs/>
          <w:sz w:val="22"/>
          <w:szCs w:val="22"/>
        </w:rPr>
      </w:pPr>
      <w:r w:rsidRPr="002228CA">
        <w:rPr>
          <w:rFonts w:ascii="GHEA Grapalat" w:hAnsi="GHEA Grapalat" w:cs="Calibri"/>
          <w:bCs/>
          <w:sz w:val="22"/>
          <w:szCs w:val="22"/>
        </w:rPr>
        <w:t>2020 թվականի հուլիսի 16-ին ՀՀ Ազգային Ժողովի կող</w:t>
      </w:r>
      <w:r w:rsidRPr="002228CA">
        <w:rPr>
          <w:rFonts w:ascii="GHEA Grapalat" w:hAnsi="GHEA Grapalat" w:cs="Calibri"/>
          <w:bCs/>
          <w:sz w:val="22"/>
          <w:szCs w:val="22"/>
        </w:rPr>
        <w:softHyphen/>
      </w:r>
      <w:r w:rsidRPr="002228CA">
        <w:rPr>
          <w:rFonts w:ascii="GHEA Grapalat" w:hAnsi="GHEA Grapalat" w:cs="Calibri"/>
          <w:bCs/>
          <w:sz w:val="22"/>
          <w:szCs w:val="22"/>
        </w:rPr>
        <w:softHyphen/>
      </w:r>
      <w:r w:rsidRPr="002228CA">
        <w:rPr>
          <w:rFonts w:ascii="GHEA Grapalat" w:hAnsi="GHEA Grapalat" w:cs="Calibri"/>
          <w:bCs/>
          <w:sz w:val="22"/>
          <w:szCs w:val="22"/>
        </w:rPr>
        <w:softHyphen/>
        <w:t>մից ընդունված` «Պետա</w:t>
      </w:r>
      <w:r w:rsidRPr="002228CA">
        <w:rPr>
          <w:rFonts w:ascii="GHEA Grapalat" w:hAnsi="GHEA Grapalat" w:cs="Calibri"/>
          <w:bCs/>
          <w:sz w:val="22"/>
          <w:szCs w:val="22"/>
        </w:rPr>
        <w:softHyphen/>
        <w:t>կան տուրքի մասին» ՀՀ օրենքում լրացում կատա</w:t>
      </w:r>
      <w:r w:rsidRPr="002228CA">
        <w:rPr>
          <w:rFonts w:ascii="GHEA Grapalat" w:hAnsi="GHEA Grapalat" w:cs="Calibri"/>
          <w:bCs/>
          <w:sz w:val="22"/>
          <w:szCs w:val="22"/>
        </w:rPr>
        <w:softHyphen/>
        <w:t>րելու մասին» ՀՕ-389-Ն ՀՀ օրենքով (ուժի մեջ է մտել 2020 թվականի օգոստոսի 14-ից) սահմանվել է, որ նոտարական գործողություններ իրականացնող մարմիններում պետա</w:t>
      </w:r>
      <w:r w:rsidRPr="002228CA">
        <w:rPr>
          <w:rFonts w:ascii="GHEA Grapalat" w:hAnsi="GHEA Grapalat" w:cs="Calibri"/>
          <w:bCs/>
          <w:sz w:val="22"/>
          <w:szCs w:val="22"/>
        </w:rPr>
        <w:softHyphen/>
        <w:t>կան տուր</w:t>
      </w:r>
      <w:r w:rsidRPr="002228CA">
        <w:rPr>
          <w:rFonts w:ascii="GHEA Grapalat" w:hAnsi="GHEA Grapalat" w:cs="Calibri"/>
          <w:bCs/>
          <w:sz w:val="22"/>
          <w:szCs w:val="22"/>
        </w:rPr>
        <w:softHyphen/>
        <w:t>քի վճարումից ազատվում են նաև անշարժ գույքի նկատմամբ իրավունքների ծագմանը, փոփոխմանը, փոխանցմանն ուղղված գործարքներից ծագող իրավունքները պետական գրանցման ներկայացնելու համար:</w:t>
      </w:r>
    </w:p>
    <w:p w:rsidR="00D93A46" w:rsidRPr="002228CA" w:rsidRDefault="00D93A46" w:rsidP="00616E41">
      <w:pPr>
        <w:spacing w:line="360" w:lineRule="auto"/>
        <w:ind w:right="9" w:firstLine="567"/>
        <w:jc w:val="both"/>
        <w:rPr>
          <w:rFonts w:ascii="GHEA Grapalat" w:hAnsi="GHEA Grapalat" w:cs="Calibri"/>
          <w:bCs/>
          <w:sz w:val="22"/>
          <w:szCs w:val="22"/>
        </w:rPr>
      </w:pPr>
      <w:r w:rsidRPr="002228CA">
        <w:rPr>
          <w:rFonts w:ascii="GHEA Grapalat" w:hAnsi="GHEA Grapalat" w:cs="Calibri"/>
          <w:bCs/>
          <w:sz w:val="22"/>
          <w:szCs w:val="22"/>
        </w:rPr>
        <w:t>2020 թվականի սեպտեմբերի 16-ին ՀՀ Ազգային Ժողովի կող</w:t>
      </w:r>
      <w:r w:rsidRPr="002228CA">
        <w:rPr>
          <w:rFonts w:ascii="GHEA Grapalat" w:hAnsi="GHEA Grapalat" w:cs="Calibri"/>
          <w:bCs/>
          <w:sz w:val="22"/>
          <w:szCs w:val="22"/>
        </w:rPr>
        <w:softHyphen/>
      </w:r>
      <w:r w:rsidRPr="002228CA">
        <w:rPr>
          <w:rFonts w:ascii="GHEA Grapalat" w:hAnsi="GHEA Grapalat" w:cs="Calibri"/>
          <w:bCs/>
          <w:sz w:val="22"/>
          <w:szCs w:val="22"/>
        </w:rPr>
        <w:softHyphen/>
      </w:r>
      <w:r w:rsidRPr="002228CA">
        <w:rPr>
          <w:rFonts w:ascii="GHEA Grapalat" w:hAnsi="GHEA Grapalat" w:cs="Calibri"/>
          <w:bCs/>
          <w:sz w:val="22"/>
          <w:szCs w:val="22"/>
        </w:rPr>
        <w:softHyphen/>
        <w:t>մից ընդունված` «Պետա</w:t>
      </w:r>
      <w:r w:rsidRPr="002228CA">
        <w:rPr>
          <w:rFonts w:ascii="GHEA Grapalat" w:hAnsi="GHEA Grapalat" w:cs="Calibri"/>
          <w:bCs/>
          <w:sz w:val="22"/>
          <w:szCs w:val="22"/>
        </w:rPr>
        <w:softHyphen/>
      </w:r>
      <w:r w:rsidRPr="002228CA">
        <w:rPr>
          <w:rFonts w:ascii="GHEA Grapalat" w:hAnsi="GHEA Grapalat" w:cs="Calibri"/>
          <w:bCs/>
          <w:sz w:val="22"/>
          <w:szCs w:val="22"/>
        </w:rPr>
        <w:softHyphen/>
        <w:t>կան տուրքի մասին» ՀՀ օրենքում փոփոխություններ և լրացումներ կատա</w:t>
      </w:r>
      <w:r w:rsidRPr="002228CA">
        <w:rPr>
          <w:rFonts w:ascii="GHEA Grapalat" w:hAnsi="GHEA Grapalat" w:cs="Calibri"/>
          <w:bCs/>
          <w:sz w:val="22"/>
          <w:szCs w:val="22"/>
        </w:rPr>
        <w:softHyphen/>
        <w:t>րելու մասին» ՀՕ-419-Ն օրենքով (ուժի մեջ է մտել 2021 թվականի մարտի 28-ից</w:t>
      </w:r>
      <w:proofErr w:type="gramStart"/>
      <w:r w:rsidRPr="002228CA">
        <w:rPr>
          <w:rFonts w:ascii="GHEA Grapalat" w:hAnsi="GHEA Grapalat" w:cs="Calibri"/>
          <w:bCs/>
          <w:sz w:val="22"/>
          <w:szCs w:val="22"/>
        </w:rPr>
        <w:t>)՝</w:t>
      </w:r>
      <w:proofErr w:type="gramEnd"/>
    </w:p>
    <w:p w:rsidR="00D93A46" w:rsidRPr="002228CA" w:rsidRDefault="00D93A46" w:rsidP="0097498E">
      <w:pPr>
        <w:pStyle w:val="ListParagraph"/>
        <w:numPr>
          <w:ilvl w:val="0"/>
          <w:numId w:val="19"/>
        </w:numPr>
        <w:tabs>
          <w:tab w:val="left" w:pos="851"/>
        </w:tabs>
        <w:spacing w:line="360" w:lineRule="auto"/>
        <w:ind w:left="0" w:firstLine="567"/>
        <w:jc w:val="both"/>
        <w:rPr>
          <w:rFonts w:ascii="GHEA Grapalat" w:hAnsi="GHEA Grapalat"/>
          <w:bCs/>
          <w:sz w:val="22"/>
          <w:szCs w:val="22"/>
          <w:lang w:val="hy-AM"/>
        </w:rPr>
      </w:pPr>
      <w:r w:rsidRPr="002228CA">
        <w:rPr>
          <w:rFonts w:ascii="GHEA Grapalat" w:hAnsi="GHEA Grapalat"/>
          <w:bCs/>
          <w:sz w:val="22"/>
          <w:szCs w:val="22"/>
          <w:lang w:val="hy-AM"/>
        </w:rPr>
        <w:t>կոնյակի, բրենդիի և այլ սպիրտային թրմերի շարքին դասվող խաղողի գինու կամ խաղողի մզման թորումից ստաց</w:t>
      </w:r>
      <w:r w:rsidRPr="002228CA">
        <w:rPr>
          <w:rFonts w:ascii="GHEA Grapalat" w:hAnsi="GHEA Grapalat"/>
          <w:bCs/>
          <w:sz w:val="22"/>
          <w:szCs w:val="22"/>
          <w:lang w:val="hy-AM"/>
        </w:rPr>
        <w:softHyphen/>
        <w:t>վող սպիրտային թրմօղիների արտադրության համար (առանց իրացման իրավունքի) սահմանվել է տարեկան պետական տուրք՝ բազային տուրք</w:t>
      </w:r>
      <w:r w:rsidR="00616E41" w:rsidRPr="002228CA">
        <w:rPr>
          <w:rFonts w:ascii="GHEA Grapalat" w:hAnsi="GHEA Grapalat"/>
          <w:bCs/>
          <w:sz w:val="22"/>
          <w:szCs w:val="22"/>
          <w:lang w:val="hy-AM"/>
        </w:rPr>
        <w:t>ի 50-ապա</w:t>
      </w:r>
      <w:r w:rsidR="00616E41" w:rsidRPr="002228CA">
        <w:rPr>
          <w:rFonts w:ascii="GHEA Grapalat" w:hAnsi="GHEA Grapalat"/>
          <w:bCs/>
          <w:sz w:val="22"/>
          <w:szCs w:val="22"/>
          <w:lang w:val="hy-AM"/>
        </w:rPr>
        <w:softHyphen/>
        <w:t>տիկի չափով: Միաժամանակ</w:t>
      </w:r>
      <w:r w:rsidRPr="002228CA">
        <w:rPr>
          <w:rFonts w:ascii="GHEA Grapalat" w:hAnsi="GHEA Grapalat"/>
          <w:bCs/>
          <w:sz w:val="22"/>
          <w:szCs w:val="22"/>
          <w:lang w:val="hy-AM"/>
        </w:rPr>
        <w:t xml:space="preserve"> սահմանվել է, որ նշյալ արտադրության կազմակերպման դեպքում մեկից ավելի յուրաքանչյուր վայրում ևս ծանուցման ենթակա նույն տեսակի գործունեության իրա</w:t>
      </w:r>
      <w:r w:rsidRPr="002228CA">
        <w:rPr>
          <w:rFonts w:ascii="GHEA Grapalat" w:hAnsi="GHEA Grapalat"/>
          <w:bCs/>
          <w:sz w:val="22"/>
          <w:szCs w:val="22"/>
          <w:lang w:val="hy-AM"/>
        </w:rPr>
        <w:softHyphen/>
        <w:t>կանացման իրավունք ձեռք բերելու համար տարե</w:t>
      </w:r>
      <w:r w:rsidRPr="002228CA">
        <w:rPr>
          <w:rFonts w:ascii="GHEA Grapalat" w:hAnsi="GHEA Grapalat"/>
          <w:bCs/>
          <w:sz w:val="22"/>
          <w:szCs w:val="22"/>
          <w:lang w:val="hy-AM"/>
        </w:rPr>
        <w:softHyphen/>
        <w:t>կան տվյալ գործունեության իրա</w:t>
      </w:r>
      <w:r w:rsidRPr="002228CA">
        <w:rPr>
          <w:rFonts w:ascii="GHEA Grapalat" w:hAnsi="GHEA Grapalat"/>
          <w:bCs/>
          <w:sz w:val="22"/>
          <w:szCs w:val="22"/>
          <w:lang w:val="hy-AM"/>
        </w:rPr>
        <w:softHyphen/>
        <w:t>կա</w:t>
      </w:r>
      <w:r w:rsidRPr="002228CA">
        <w:rPr>
          <w:rFonts w:ascii="GHEA Grapalat" w:hAnsi="GHEA Grapalat"/>
          <w:bCs/>
          <w:sz w:val="22"/>
          <w:szCs w:val="22"/>
          <w:lang w:val="hy-AM"/>
        </w:rPr>
        <w:softHyphen/>
        <w:t>նաց</w:t>
      </w:r>
      <w:r w:rsidRPr="002228CA">
        <w:rPr>
          <w:rFonts w:ascii="GHEA Grapalat" w:hAnsi="GHEA Grapalat"/>
          <w:bCs/>
          <w:sz w:val="22"/>
          <w:szCs w:val="22"/>
          <w:lang w:val="hy-AM"/>
        </w:rPr>
        <w:softHyphen/>
        <w:t>ման</w:t>
      </w:r>
      <w:r w:rsidR="00616E41" w:rsidRPr="002228CA">
        <w:rPr>
          <w:rFonts w:ascii="GHEA Grapalat" w:hAnsi="GHEA Grapalat"/>
          <w:bCs/>
          <w:sz w:val="22"/>
          <w:szCs w:val="22"/>
          <w:lang w:val="hy-AM"/>
        </w:rPr>
        <w:t xml:space="preserve"> իրավունք ձեռք բերելու համար</w:t>
      </w:r>
      <w:r w:rsidR="00616E41" w:rsidRPr="002228CA">
        <w:rPr>
          <w:rFonts w:ascii="GHEA Grapalat" w:hAnsi="GHEA Grapalat"/>
          <w:bCs/>
          <w:sz w:val="22"/>
          <w:szCs w:val="22"/>
        </w:rPr>
        <w:t>՝</w:t>
      </w:r>
      <w:r w:rsidRPr="002228CA">
        <w:rPr>
          <w:rFonts w:ascii="GHEA Grapalat" w:hAnsi="GHEA Grapalat"/>
          <w:bCs/>
          <w:sz w:val="22"/>
          <w:szCs w:val="22"/>
          <w:lang w:val="hy-AM"/>
        </w:rPr>
        <w:t xml:space="preserve"> սահման</w:t>
      </w:r>
      <w:r w:rsidRPr="002228CA">
        <w:rPr>
          <w:rFonts w:ascii="GHEA Grapalat" w:hAnsi="GHEA Grapalat"/>
          <w:bCs/>
          <w:sz w:val="22"/>
          <w:szCs w:val="22"/>
          <w:lang w:val="hy-AM"/>
        </w:rPr>
        <w:softHyphen/>
        <w:t>ված պետական տուրքի դրույքաչափի հիսուն տոկոսի չափով դրույթը չի կիրառ</w:t>
      </w:r>
      <w:r w:rsidRPr="002228CA">
        <w:rPr>
          <w:rFonts w:ascii="GHEA Grapalat" w:hAnsi="GHEA Grapalat"/>
          <w:bCs/>
          <w:sz w:val="22"/>
          <w:szCs w:val="22"/>
          <w:lang w:val="hy-AM"/>
        </w:rPr>
        <w:softHyphen/>
        <w:t>վում,</w:t>
      </w:r>
    </w:p>
    <w:p w:rsidR="00D93A46" w:rsidRPr="002228CA" w:rsidRDefault="00D93A46" w:rsidP="0097498E">
      <w:pPr>
        <w:pStyle w:val="ListParagraph"/>
        <w:numPr>
          <w:ilvl w:val="0"/>
          <w:numId w:val="19"/>
        </w:numPr>
        <w:tabs>
          <w:tab w:val="left" w:pos="851"/>
        </w:tabs>
        <w:spacing w:line="360" w:lineRule="auto"/>
        <w:ind w:left="0" w:firstLine="567"/>
        <w:jc w:val="both"/>
        <w:rPr>
          <w:rFonts w:ascii="GHEA Grapalat" w:hAnsi="GHEA Grapalat"/>
          <w:bCs/>
          <w:sz w:val="22"/>
          <w:szCs w:val="22"/>
          <w:lang w:val="hy-AM"/>
        </w:rPr>
      </w:pPr>
      <w:r w:rsidRPr="002228CA">
        <w:rPr>
          <w:rFonts w:ascii="GHEA Grapalat" w:hAnsi="GHEA Grapalat"/>
          <w:bCs/>
          <w:sz w:val="22"/>
          <w:szCs w:val="22"/>
          <w:lang w:val="hy-AM"/>
        </w:rPr>
        <w:t>մեղրի հումքով ոգելից խմիչքների արտադ</w:t>
      </w:r>
      <w:r w:rsidRPr="002228CA">
        <w:rPr>
          <w:rFonts w:ascii="GHEA Grapalat" w:hAnsi="GHEA Grapalat"/>
          <w:bCs/>
          <w:sz w:val="22"/>
          <w:szCs w:val="22"/>
          <w:lang w:val="hy-AM"/>
        </w:rPr>
        <w:softHyphen/>
        <w:t>րու</w:t>
      </w:r>
      <w:r w:rsidRPr="002228CA">
        <w:rPr>
          <w:rFonts w:ascii="GHEA Grapalat" w:hAnsi="GHEA Grapalat"/>
          <w:bCs/>
          <w:sz w:val="22"/>
          <w:szCs w:val="22"/>
          <w:lang w:val="hy-AM"/>
        </w:rPr>
        <w:softHyphen/>
        <w:t>թյան իրականացման իրավունք ձեռք բերելու համար սահ</w:t>
      </w:r>
      <w:r w:rsidRPr="002228CA">
        <w:rPr>
          <w:rFonts w:ascii="GHEA Grapalat" w:hAnsi="GHEA Grapalat"/>
          <w:bCs/>
          <w:sz w:val="22"/>
          <w:szCs w:val="22"/>
          <w:lang w:val="hy-AM"/>
        </w:rPr>
        <w:softHyphen/>
        <w:t>մանված տարեկան պետա</w:t>
      </w:r>
      <w:r w:rsidRPr="002228CA">
        <w:rPr>
          <w:rFonts w:ascii="GHEA Grapalat" w:hAnsi="GHEA Grapalat"/>
          <w:bCs/>
          <w:sz w:val="22"/>
          <w:szCs w:val="22"/>
          <w:lang w:val="hy-AM"/>
        </w:rPr>
        <w:softHyphen/>
        <w:t>կան տուրքը 15000-ապատիկի փոխա</w:t>
      </w:r>
      <w:r w:rsidRPr="002228CA">
        <w:rPr>
          <w:rFonts w:ascii="GHEA Grapalat" w:hAnsi="GHEA Grapalat"/>
          <w:bCs/>
          <w:sz w:val="22"/>
          <w:szCs w:val="22"/>
          <w:lang w:val="hy-AM"/>
        </w:rPr>
        <w:softHyphen/>
      </w:r>
      <w:r w:rsidRPr="002228CA">
        <w:rPr>
          <w:rFonts w:ascii="GHEA Grapalat" w:hAnsi="GHEA Grapalat"/>
          <w:bCs/>
          <w:sz w:val="22"/>
          <w:szCs w:val="22"/>
          <w:lang w:val="hy-AM"/>
        </w:rPr>
        <w:softHyphen/>
        <w:t>րեն սահ</w:t>
      </w:r>
      <w:r w:rsidRPr="002228CA">
        <w:rPr>
          <w:rFonts w:ascii="GHEA Grapalat" w:hAnsi="GHEA Grapalat"/>
          <w:bCs/>
          <w:sz w:val="22"/>
          <w:szCs w:val="22"/>
          <w:lang w:val="hy-AM"/>
        </w:rPr>
        <w:softHyphen/>
        <w:t>ման</w:t>
      </w:r>
      <w:r w:rsidRPr="002228CA">
        <w:rPr>
          <w:rFonts w:ascii="GHEA Grapalat" w:hAnsi="GHEA Grapalat"/>
          <w:bCs/>
          <w:sz w:val="22"/>
          <w:szCs w:val="22"/>
          <w:lang w:val="hy-AM"/>
        </w:rPr>
        <w:softHyphen/>
        <w:t>վել է բազային տուրքի 50-ապա</w:t>
      </w:r>
      <w:r w:rsidRPr="002228CA">
        <w:rPr>
          <w:rFonts w:ascii="GHEA Grapalat" w:hAnsi="GHEA Grapalat"/>
          <w:bCs/>
          <w:sz w:val="22"/>
          <w:szCs w:val="22"/>
          <w:lang w:val="hy-AM"/>
        </w:rPr>
        <w:softHyphen/>
        <w:t>տիկի չափով,</w:t>
      </w:r>
    </w:p>
    <w:p w:rsidR="00D93A46" w:rsidRPr="002228CA" w:rsidRDefault="00D93A46" w:rsidP="0097498E">
      <w:pPr>
        <w:pStyle w:val="ListParagraph"/>
        <w:numPr>
          <w:ilvl w:val="0"/>
          <w:numId w:val="19"/>
        </w:numPr>
        <w:tabs>
          <w:tab w:val="left" w:pos="851"/>
        </w:tabs>
        <w:spacing w:line="360" w:lineRule="auto"/>
        <w:ind w:left="0" w:firstLine="567"/>
        <w:jc w:val="both"/>
        <w:rPr>
          <w:rFonts w:ascii="GHEA Grapalat" w:hAnsi="GHEA Grapalat"/>
          <w:bCs/>
          <w:sz w:val="22"/>
          <w:szCs w:val="22"/>
          <w:lang w:val="hy-AM"/>
        </w:rPr>
      </w:pPr>
      <w:r w:rsidRPr="002228CA">
        <w:rPr>
          <w:rFonts w:ascii="GHEA Grapalat" w:hAnsi="GHEA Grapalat"/>
          <w:bCs/>
          <w:sz w:val="22"/>
          <w:szCs w:val="22"/>
          <w:lang w:val="hy-AM"/>
        </w:rPr>
        <w:t>սահմանվել է, որ այն դեպքում, երբ իրավաբանական կամ ֆիզիկ</w:t>
      </w:r>
      <w:r w:rsidR="00616E41" w:rsidRPr="002228CA">
        <w:rPr>
          <w:rFonts w:ascii="GHEA Grapalat" w:hAnsi="GHEA Grapalat"/>
          <w:bCs/>
          <w:sz w:val="22"/>
          <w:szCs w:val="22"/>
          <w:lang w:val="hy-AM"/>
        </w:rPr>
        <w:t>ական անձը կամ անհատ ձեռնարկատեր</w:t>
      </w:r>
      <w:r w:rsidR="00616E41" w:rsidRPr="002228CA">
        <w:rPr>
          <w:rFonts w:ascii="GHEA Grapalat" w:hAnsi="GHEA Grapalat"/>
          <w:bCs/>
          <w:sz w:val="22"/>
          <w:szCs w:val="22"/>
        </w:rPr>
        <w:t>ը</w:t>
      </w:r>
      <w:r w:rsidRPr="002228CA">
        <w:rPr>
          <w:rFonts w:ascii="GHEA Grapalat" w:hAnsi="GHEA Grapalat"/>
          <w:bCs/>
          <w:sz w:val="22"/>
          <w:szCs w:val="22"/>
          <w:lang w:val="hy-AM"/>
        </w:rPr>
        <w:t xml:space="preserve"> ստացել է կոնյակի, բրենդիի և այլ սպիրտային թրմերի շարքին դասվող խաղողի գինու կամ խաղողի մզման թորումից ստաց</w:t>
      </w:r>
      <w:r w:rsidRPr="002228CA">
        <w:rPr>
          <w:rFonts w:ascii="GHEA Grapalat" w:hAnsi="GHEA Grapalat"/>
          <w:bCs/>
          <w:sz w:val="22"/>
          <w:szCs w:val="22"/>
          <w:lang w:val="hy-AM"/>
        </w:rPr>
        <w:softHyphen/>
        <w:t>վող սպիրտային թրմօղի</w:t>
      </w:r>
      <w:r w:rsidRPr="002228CA">
        <w:rPr>
          <w:rFonts w:ascii="GHEA Grapalat" w:hAnsi="GHEA Grapalat"/>
          <w:bCs/>
          <w:sz w:val="22"/>
          <w:szCs w:val="22"/>
          <w:lang w:val="hy-AM"/>
        </w:rPr>
        <w:softHyphen/>
        <w:t>ների արտադ</w:t>
      </w:r>
      <w:r w:rsidRPr="002228CA">
        <w:rPr>
          <w:rFonts w:ascii="GHEA Grapalat" w:hAnsi="GHEA Grapalat"/>
          <w:bCs/>
          <w:sz w:val="22"/>
          <w:szCs w:val="22"/>
          <w:lang w:val="hy-AM"/>
        </w:rPr>
        <w:softHyphen/>
        <w:t>րու</w:t>
      </w:r>
      <w:r w:rsidRPr="002228CA">
        <w:rPr>
          <w:rFonts w:ascii="GHEA Grapalat" w:hAnsi="GHEA Grapalat"/>
          <w:bCs/>
          <w:sz w:val="22"/>
          <w:szCs w:val="22"/>
          <w:lang w:val="hy-AM"/>
        </w:rPr>
        <w:softHyphen/>
        <w:t>թյան և մինչև 100 հազար լիտր (100-տոկոսանոց սպիրտի հաշվարկով) արտադրանքի իրացման համար իրավունք կամ նշյալ թրմօղիների մինչև 100 հազար լիտր (100-տո</w:t>
      </w:r>
      <w:r w:rsidR="00616E41" w:rsidRPr="002228CA">
        <w:rPr>
          <w:rFonts w:ascii="GHEA Grapalat" w:hAnsi="GHEA Grapalat"/>
          <w:bCs/>
          <w:sz w:val="22"/>
          <w:szCs w:val="22"/>
          <w:lang w:val="hy-AM"/>
        </w:rPr>
        <w:t>կոսանոց սպիրտի հաշվարկով) արտադ</w:t>
      </w:r>
      <w:r w:rsidRPr="002228CA">
        <w:rPr>
          <w:rFonts w:ascii="GHEA Grapalat" w:hAnsi="GHEA Grapalat"/>
          <w:bCs/>
          <w:sz w:val="22"/>
          <w:szCs w:val="22"/>
          <w:lang w:val="hy-AM"/>
        </w:rPr>
        <w:t>րանքի ԵԱՏՄ անդամ չհամարվող պետություններից «Բացթողնում` ներքին սպառման համար», «Վերամ</w:t>
      </w:r>
      <w:r w:rsidRPr="002228CA">
        <w:rPr>
          <w:rFonts w:ascii="GHEA Grapalat" w:hAnsi="GHEA Grapalat"/>
          <w:bCs/>
          <w:sz w:val="22"/>
          <w:szCs w:val="22"/>
          <w:lang w:val="hy-AM"/>
        </w:rPr>
        <w:softHyphen/>
        <w:t>շա</w:t>
      </w:r>
      <w:r w:rsidRPr="002228CA">
        <w:rPr>
          <w:rFonts w:ascii="GHEA Grapalat" w:hAnsi="GHEA Grapalat"/>
          <w:bCs/>
          <w:sz w:val="22"/>
          <w:szCs w:val="22"/>
          <w:lang w:val="hy-AM"/>
        </w:rPr>
        <w:softHyphen/>
        <w:t>կում` մաքսային տարածքում» և «Վերամշակում` ներքին սպառման համար» մաք</w:t>
      </w:r>
      <w:r w:rsidRPr="002228CA">
        <w:rPr>
          <w:rFonts w:ascii="GHEA Grapalat" w:hAnsi="GHEA Grapalat"/>
          <w:bCs/>
          <w:sz w:val="22"/>
          <w:szCs w:val="22"/>
          <w:lang w:val="hy-AM"/>
        </w:rPr>
        <w:softHyphen/>
        <w:t>սային ընթացակարգերով ներմուծում, ինչպես նաև ԵԱՏՄ անդամ պետու</w:t>
      </w:r>
      <w:r w:rsidRPr="002228CA">
        <w:rPr>
          <w:rFonts w:ascii="GHEA Grapalat" w:hAnsi="GHEA Grapalat"/>
          <w:bCs/>
          <w:sz w:val="22"/>
          <w:szCs w:val="22"/>
          <w:lang w:val="hy-AM"/>
        </w:rPr>
        <w:softHyphen/>
        <w:t>թյուններից ներ</w:t>
      </w:r>
      <w:r w:rsidRPr="002228CA">
        <w:rPr>
          <w:rFonts w:ascii="GHEA Grapalat" w:hAnsi="GHEA Grapalat"/>
          <w:bCs/>
          <w:sz w:val="22"/>
          <w:szCs w:val="22"/>
          <w:lang w:val="hy-AM"/>
        </w:rPr>
        <w:softHyphen/>
        <w:t>մու</w:t>
      </w:r>
      <w:r w:rsidRPr="002228CA">
        <w:rPr>
          <w:rFonts w:ascii="GHEA Grapalat" w:hAnsi="GHEA Grapalat"/>
          <w:bCs/>
          <w:sz w:val="22"/>
          <w:szCs w:val="22"/>
          <w:lang w:val="hy-AM"/>
        </w:rPr>
        <w:softHyphen/>
        <w:t>ծում, այդ թվում` վերա</w:t>
      </w:r>
      <w:r w:rsidRPr="002228CA">
        <w:rPr>
          <w:rFonts w:ascii="GHEA Grapalat" w:hAnsi="GHEA Grapalat"/>
          <w:bCs/>
          <w:sz w:val="22"/>
          <w:szCs w:val="22"/>
          <w:lang w:val="hy-AM"/>
        </w:rPr>
        <w:softHyphen/>
        <w:t>մշակ</w:t>
      </w:r>
      <w:r w:rsidRPr="002228CA">
        <w:rPr>
          <w:rFonts w:ascii="GHEA Grapalat" w:hAnsi="GHEA Grapalat"/>
          <w:bCs/>
          <w:sz w:val="22"/>
          <w:szCs w:val="22"/>
          <w:lang w:val="hy-AM"/>
        </w:rPr>
        <w:softHyphen/>
        <w:t>ման նպատակով ներմուծում իրա</w:t>
      </w:r>
      <w:r w:rsidRPr="002228CA">
        <w:rPr>
          <w:rFonts w:ascii="GHEA Grapalat" w:hAnsi="GHEA Grapalat"/>
          <w:bCs/>
          <w:sz w:val="22"/>
          <w:szCs w:val="22"/>
          <w:lang w:val="hy-AM"/>
        </w:rPr>
        <w:softHyphen/>
        <w:t>կա</w:t>
      </w:r>
      <w:r w:rsidRPr="002228CA">
        <w:rPr>
          <w:rFonts w:ascii="GHEA Grapalat" w:hAnsi="GHEA Grapalat"/>
          <w:bCs/>
          <w:sz w:val="22"/>
          <w:szCs w:val="22"/>
          <w:lang w:val="hy-AM"/>
        </w:rPr>
        <w:softHyphen/>
        <w:t>նաց</w:t>
      </w:r>
      <w:r w:rsidRPr="002228CA">
        <w:rPr>
          <w:rFonts w:ascii="GHEA Grapalat" w:hAnsi="GHEA Grapalat"/>
          <w:bCs/>
          <w:sz w:val="22"/>
          <w:szCs w:val="22"/>
          <w:lang w:val="hy-AM"/>
        </w:rPr>
        <w:softHyphen/>
        <w:t>նելու իրավունք և լրացուցիչ ծանուցում է ներ</w:t>
      </w:r>
      <w:r w:rsidRPr="002228CA">
        <w:rPr>
          <w:rFonts w:ascii="GHEA Grapalat" w:hAnsi="GHEA Grapalat"/>
          <w:bCs/>
          <w:sz w:val="22"/>
          <w:szCs w:val="22"/>
          <w:lang w:val="hy-AM"/>
        </w:rPr>
        <w:softHyphen/>
        <w:t>կայացրել միաժամանակ մեղրից, պտուղներից և հատա</w:t>
      </w:r>
      <w:r w:rsidRPr="002228CA">
        <w:rPr>
          <w:rFonts w:ascii="GHEA Grapalat" w:hAnsi="GHEA Grapalat"/>
          <w:bCs/>
          <w:sz w:val="22"/>
          <w:szCs w:val="22"/>
          <w:lang w:val="hy-AM"/>
        </w:rPr>
        <w:softHyphen/>
        <w:t>պտուղներից</w:t>
      </w:r>
      <w:r w:rsidRPr="002228CA">
        <w:rPr>
          <w:rFonts w:cs="Calibri"/>
          <w:bCs/>
          <w:sz w:val="22"/>
          <w:szCs w:val="22"/>
          <w:lang w:val="hy-AM"/>
        </w:rPr>
        <w:t> </w:t>
      </w:r>
      <w:r w:rsidRPr="002228CA">
        <w:rPr>
          <w:rFonts w:ascii="GHEA Grapalat" w:hAnsi="GHEA Grapalat"/>
          <w:bCs/>
          <w:sz w:val="22"/>
          <w:szCs w:val="22"/>
          <w:lang w:val="hy-AM"/>
        </w:rPr>
        <w:t>ոգելից խմիչք</w:t>
      </w:r>
      <w:r w:rsidRPr="002228CA">
        <w:rPr>
          <w:rFonts w:ascii="GHEA Grapalat" w:hAnsi="GHEA Grapalat"/>
          <w:bCs/>
          <w:sz w:val="22"/>
          <w:szCs w:val="22"/>
          <w:lang w:val="hy-AM"/>
        </w:rPr>
        <w:softHyphen/>
        <w:t xml:space="preserve">ների </w:t>
      </w:r>
      <w:r w:rsidRPr="002228CA">
        <w:rPr>
          <w:rFonts w:ascii="GHEA Grapalat" w:hAnsi="GHEA Grapalat"/>
          <w:bCs/>
          <w:sz w:val="22"/>
          <w:szCs w:val="22"/>
          <w:lang w:val="hy-AM"/>
        </w:rPr>
        <w:lastRenderedPageBreak/>
        <w:t>արտադ</w:t>
      </w:r>
      <w:r w:rsidRPr="002228CA">
        <w:rPr>
          <w:rFonts w:ascii="GHEA Grapalat" w:hAnsi="GHEA Grapalat"/>
          <w:bCs/>
          <w:sz w:val="22"/>
          <w:szCs w:val="22"/>
          <w:lang w:val="hy-AM"/>
        </w:rPr>
        <w:softHyphen/>
        <w:t>րու</w:t>
      </w:r>
      <w:r w:rsidRPr="002228CA">
        <w:rPr>
          <w:rFonts w:ascii="GHEA Grapalat" w:hAnsi="GHEA Grapalat"/>
          <w:bCs/>
          <w:sz w:val="22"/>
          <w:szCs w:val="22"/>
          <w:lang w:val="hy-AM"/>
        </w:rPr>
        <w:softHyphen/>
        <w:t>թյան իրականացման</w:t>
      </w:r>
      <w:r w:rsidRPr="002228CA">
        <w:rPr>
          <w:rFonts w:cs="Calibri"/>
          <w:bCs/>
          <w:sz w:val="22"/>
          <w:szCs w:val="22"/>
          <w:lang w:val="hy-AM"/>
        </w:rPr>
        <w:t> </w:t>
      </w:r>
      <w:r w:rsidRPr="002228CA">
        <w:rPr>
          <w:rFonts w:ascii="GHEA Grapalat" w:hAnsi="GHEA Grapalat"/>
          <w:bCs/>
          <w:sz w:val="22"/>
          <w:szCs w:val="22"/>
          <w:lang w:val="hy-AM"/>
        </w:rPr>
        <w:t>զբաղվելու համար կամ օղու ներմուծման համար, ապա վճարում է լրացուցիչ պետական տուրք` տարեկան բազային տուրքի 5000-ապա</w:t>
      </w:r>
      <w:r w:rsidRPr="002228CA">
        <w:rPr>
          <w:rFonts w:ascii="GHEA Grapalat" w:hAnsi="GHEA Grapalat"/>
          <w:bCs/>
          <w:sz w:val="22"/>
          <w:szCs w:val="22"/>
          <w:lang w:val="hy-AM"/>
        </w:rPr>
        <w:softHyphen/>
        <w:t xml:space="preserve">տիկի չափով: </w:t>
      </w:r>
    </w:p>
    <w:p w:rsidR="00B9323F" w:rsidRPr="002228CA" w:rsidRDefault="00B9323F" w:rsidP="001D0801">
      <w:pPr>
        <w:autoSpaceDE w:val="0"/>
        <w:autoSpaceDN w:val="0"/>
        <w:adjustRightInd w:val="0"/>
        <w:spacing w:line="360" w:lineRule="auto"/>
        <w:ind w:firstLine="567"/>
        <w:jc w:val="both"/>
        <w:rPr>
          <w:rFonts w:ascii="GHEA Grapalat" w:hAnsi="GHEA Grapalat" w:cs="Calibri"/>
          <w:sz w:val="22"/>
          <w:szCs w:val="22"/>
        </w:rPr>
      </w:pPr>
    </w:p>
    <w:p w:rsidR="00887282" w:rsidRPr="002228CA"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28" w:name="_Toc8218752"/>
      <w:bookmarkStart w:id="29" w:name="_Toc39073421"/>
      <w:bookmarkStart w:id="30" w:name="_Toc71311892"/>
      <w:r w:rsidRPr="002228CA">
        <w:rPr>
          <w:rFonts w:ascii="GHEA Grapalat" w:hAnsi="GHEA Grapalat"/>
          <w:bCs/>
          <w:i w:val="0"/>
          <w:noProof/>
          <w:sz w:val="22"/>
          <w:szCs w:val="22"/>
          <w:lang w:val="de-AT"/>
        </w:rPr>
        <w:t>Պաշտոնական դրամաշնորհներ</w:t>
      </w:r>
      <w:bookmarkEnd w:id="28"/>
      <w:bookmarkEnd w:id="29"/>
      <w:bookmarkEnd w:id="30"/>
    </w:p>
    <w:p w:rsidR="005B216F" w:rsidRPr="002228CA" w:rsidRDefault="005B216F" w:rsidP="00CE187C">
      <w:pPr>
        <w:autoSpaceDE w:val="0"/>
        <w:autoSpaceDN w:val="0"/>
        <w:adjustRightInd w:val="0"/>
        <w:spacing w:line="360" w:lineRule="auto"/>
        <w:ind w:firstLine="567"/>
        <w:jc w:val="both"/>
        <w:rPr>
          <w:rFonts w:ascii="GHEA Grapalat" w:hAnsi="GHEA Grapalat" w:cs="Calibri"/>
          <w:sz w:val="22"/>
          <w:szCs w:val="22"/>
        </w:rPr>
      </w:pPr>
      <w:bookmarkStart w:id="31" w:name="_Toc8218753"/>
      <w:bookmarkStart w:id="32" w:name="_Toc39073422"/>
      <w:r w:rsidRPr="002228CA">
        <w:rPr>
          <w:rFonts w:ascii="GHEA Grapalat" w:hAnsi="GHEA Grapalat" w:cs="Calibri"/>
          <w:sz w:val="22"/>
          <w:szCs w:val="22"/>
        </w:rPr>
        <w:t xml:space="preserve">2021 թվականի առաջին եռամսյակի ընթացքում ստացվել են ավելի քան 1.2 մլրդ դրամ պաշտոնական դրամաշնորհներ՝ կազմելով </w:t>
      </w:r>
      <w:r w:rsidR="00CF5044" w:rsidRPr="002228CA">
        <w:rPr>
          <w:rFonts w:ascii="GHEA Grapalat" w:hAnsi="GHEA Grapalat" w:cs="Calibri"/>
          <w:sz w:val="22"/>
          <w:szCs w:val="22"/>
        </w:rPr>
        <w:t xml:space="preserve">եռամսյակային </w:t>
      </w:r>
      <w:r w:rsidRPr="002228CA">
        <w:rPr>
          <w:rFonts w:ascii="GHEA Grapalat" w:hAnsi="GHEA Grapalat" w:cs="Calibri"/>
          <w:sz w:val="22"/>
          <w:szCs w:val="22"/>
        </w:rPr>
        <w:t xml:space="preserve">ծրագրված մուտքերի 13.7%-ը: Միջոցները տրամադրվել են նպատակային ծրագրերի շրջանակներում, և վերջիններիս կատարման աստիճանով պայմանավորված՝ կազմել են </w:t>
      </w:r>
      <w:r w:rsidR="00CF5044" w:rsidRPr="002228CA">
        <w:rPr>
          <w:rFonts w:ascii="GHEA Grapalat" w:hAnsi="GHEA Grapalat" w:cs="Calibri"/>
          <w:sz w:val="22"/>
          <w:szCs w:val="22"/>
        </w:rPr>
        <w:t xml:space="preserve">առաջին եռամսյակում </w:t>
      </w:r>
      <w:r w:rsidRPr="002228CA">
        <w:rPr>
          <w:rFonts w:ascii="GHEA Grapalat" w:hAnsi="GHEA Grapalat" w:cs="Calibri"/>
          <w:sz w:val="22"/>
          <w:szCs w:val="22"/>
        </w:rPr>
        <w:t xml:space="preserve">ծրագրած մուտքերի 23.6%-ը: Մասնավորապես, չեն ստացվել </w:t>
      </w:r>
      <w:r w:rsidR="00CF5044" w:rsidRPr="002228CA">
        <w:rPr>
          <w:rFonts w:ascii="GHEA Grapalat" w:hAnsi="GHEA Grapalat" w:cs="Calibri"/>
          <w:sz w:val="22"/>
          <w:szCs w:val="22"/>
        </w:rPr>
        <w:t xml:space="preserve">բյուջեով սահմանված </w:t>
      </w:r>
      <w:r w:rsidRPr="002228CA">
        <w:rPr>
          <w:rFonts w:ascii="GHEA Grapalat" w:hAnsi="GHEA Grapalat" w:cs="Calibri"/>
          <w:sz w:val="22"/>
          <w:szCs w:val="22"/>
        </w:rPr>
        <w:t>9 ծրագ</w:t>
      </w:r>
      <w:r w:rsidR="00CF5044" w:rsidRPr="002228CA">
        <w:rPr>
          <w:rFonts w:ascii="GHEA Grapalat" w:hAnsi="GHEA Grapalat" w:cs="Calibri"/>
          <w:sz w:val="22"/>
          <w:szCs w:val="22"/>
        </w:rPr>
        <w:t>րերի շրջանակներում նախատեսված 2</w:t>
      </w:r>
      <w:r w:rsidR="00CF5044" w:rsidRPr="002228CA">
        <w:rPr>
          <w:rFonts w:ascii="Courier New" w:hAnsi="Courier New" w:cs="Courier New"/>
          <w:sz w:val="22"/>
          <w:szCs w:val="22"/>
        </w:rPr>
        <w:t> </w:t>
      </w:r>
      <w:r w:rsidRPr="002228CA">
        <w:rPr>
          <w:rFonts w:ascii="GHEA Grapalat" w:hAnsi="GHEA Grapalat" w:cs="Calibri"/>
          <w:sz w:val="22"/>
          <w:szCs w:val="22"/>
        </w:rPr>
        <w:t xml:space="preserve">մլրդ դրամ դրամաշնորհները, իսկ 7 ծրագրերի շրջանակներում նախատեսված միջոցները ստացվել են ոչ ամբողջությամբ՝ 34.2%-ով, որոնք կազմել են շուրջ 1.1 մլրդ դրամ: Միևնույն ժամանակ, </w:t>
      </w:r>
      <w:r w:rsidR="00487DE3" w:rsidRPr="002228CA">
        <w:rPr>
          <w:rFonts w:ascii="GHEA Grapalat" w:hAnsi="GHEA Grapalat" w:cs="Calibri"/>
          <w:sz w:val="22"/>
          <w:szCs w:val="22"/>
        </w:rPr>
        <w:t xml:space="preserve">2 </w:t>
      </w:r>
      <w:r w:rsidRPr="002228CA">
        <w:rPr>
          <w:rFonts w:ascii="GHEA Grapalat" w:hAnsi="GHEA Grapalat" w:cs="Calibri"/>
          <w:sz w:val="22"/>
          <w:szCs w:val="22"/>
        </w:rPr>
        <w:t xml:space="preserve">ծրագրերի շրջանակներում ստացված դրամաշնորհները 100.6%-ով (85.8 մլն դրամով) գերազանցել են ծրագրված մուտքերը՝ կազմելով 171.2 մլն դրամ: Չեն ստացվել Հայաստանում կորոնավիրուսային վարակի (COVID-19) կանխարգելման նպատակով Հայաստանի կառավարությանը Եվրամիության կողմից բյուջետային աջակցության համաձայնագրով նախատեսված 3.8 մլրդ դրամի (6 մլն եվրո) միջոցները: </w:t>
      </w:r>
      <w:r w:rsidR="0077602A" w:rsidRPr="002228CA">
        <w:rPr>
          <w:rFonts w:ascii="GHEA Grapalat" w:hAnsi="GHEA Grapalat" w:cs="Calibri"/>
          <w:sz w:val="22"/>
          <w:szCs w:val="22"/>
        </w:rPr>
        <w:t>Նշ</w:t>
      </w:r>
      <w:r w:rsidR="0077602A" w:rsidRPr="002228CA">
        <w:rPr>
          <w:rFonts w:ascii="GHEA Grapalat" w:hAnsi="GHEA Grapalat" w:cs="Calibri"/>
          <w:sz w:val="22"/>
          <w:szCs w:val="22"/>
        </w:rPr>
        <w:t>ված համաձայնագրով նախատեսված 30</w:t>
      </w:r>
      <w:r w:rsidR="0077602A" w:rsidRPr="002228CA">
        <w:rPr>
          <w:rFonts w:ascii="Courier New" w:hAnsi="Courier New" w:cs="Courier New"/>
          <w:sz w:val="22"/>
          <w:szCs w:val="22"/>
        </w:rPr>
        <w:t> </w:t>
      </w:r>
      <w:r w:rsidR="0077602A" w:rsidRPr="002228CA">
        <w:rPr>
          <w:rFonts w:ascii="GHEA Grapalat" w:hAnsi="GHEA Grapalat" w:cs="Calibri"/>
          <w:sz w:val="22"/>
          <w:szCs w:val="22"/>
        </w:rPr>
        <w:t>մլն եվրոյից 24 մլն եվրոն հատկացվել էր 2020 թվականին, իսկ 6 մլն եվրոն նախատեսվում է հատկացնել 2021 թվականին:</w:t>
      </w:r>
    </w:p>
    <w:p w:rsidR="005B216F" w:rsidRPr="002228CA" w:rsidRDefault="005B216F" w:rsidP="00CE187C">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2021 թվականի առաջին եռամսյակի ընթացքում ստացված նպատակային դրամաշնորհներից 455.1 մլն դրամ (նախատեսվածի 71.8%-ը) տրամադրվել է Գլոբալ հիմնադրամի, 347.7 մլն դրամ (նախատեսվածի 31.9%-ը</w:t>
      </w:r>
      <w:proofErr w:type="gramStart"/>
      <w:r w:rsidRPr="002228CA">
        <w:rPr>
          <w:rFonts w:ascii="GHEA Grapalat" w:hAnsi="GHEA Grapalat" w:cs="Calibri"/>
          <w:sz w:val="22"/>
          <w:szCs w:val="22"/>
        </w:rPr>
        <w:t>)՝</w:t>
      </w:r>
      <w:proofErr w:type="gramEnd"/>
      <w:r w:rsidRPr="002228CA">
        <w:rPr>
          <w:rFonts w:ascii="GHEA Grapalat" w:hAnsi="GHEA Grapalat" w:cs="Calibri"/>
          <w:sz w:val="22"/>
          <w:szCs w:val="22"/>
        </w:rPr>
        <w:t xml:space="preserve"> Վերակառուցման և զարգացման եվրոպական բանկի, 297.3 մլն դրամ (նախատեսվածի 38.4%-ը)՝ Համաշխարհային բանկի, 91.4 մլն դրամ (նախատեսվածի 13.1%-ը)` Գերմանիայի զարգացման վարկերի բանկի (KFW) և 47.3 մլն </w:t>
      </w:r>
      <w:r w:rsidR="00CF5044" w:rsidRPr="002228CA">
        <w:rPr>
          <w:rFonts w:ascii="GHEA Grapalat" w:hAnsi="GHEA Grapalat" w:cs="Calibri"/>
          <w:sz w:val="22"/>
          <w:szCs w:val="22"/>
        </w:rPr>
        <w:t>դրամ (նախատեսվածի 35.6%-ը)՝ ԱՄՆ</w:t>
      </w:r>
      <w:r w:rsidR="00CF5044" w:rsidRPr="002228CA">
        <w:rPr>
          <w:rFonts w:ascii="GHEA Grapalat" w:hAnsi="GHEA Grapalat" w:cs="Calibri"/>
          <w:sz w:val="22"/>
          <w:szCs w:val="22"/>
        </w:rPr>
        <w:noBreakHyphen/>
      </w:r>
      <w:r w:rsidRPr="002228CA">
        <w:rPr>
          <w:rFonts w:ascii="GHEA Grapalat" w:hAnsi="GHEA Grapalat" w:cs="Calibri"/>
          <w:sz w:val="22"/>
          <w:szCs w:val="22"/>
        </w:rPr>
        <w:t xml:space="preserve">ի աջակցությամբ իրականացվող դրամաշնորհային ծրագրերի շրջանակներում: </w:t>
      </w:r>
    </w:p>
    <w:p w:rsidR="005B216F" w:rsidRPr="002228CA" w:rsidRDefault="005B216F" w:rsidP="00CE187C">
      <w:pPr>
        <w:autoSpaceDE w:val="0"/>
        <w:autoSpaceDN w:val="0"/>
        <w:adjustRightInd w:val="0"/>
        <w:spacing w:line="360" w:lineRule="auto"/>
        <w:ind w:firstLine="567"/>
        <w:jc w:val="both"/>
        <w:rPr>
          <w:rFonts w:ascii="GHEA Grapalat" w:hAnsi="GHEA Grapalat" w:cs="Calibri"/>
          <w:sz w:val="22"/>
          <w:szCs w:val="22"/>
          <w:lang w:val="hy-AM"/>
        </w:rPr>
      </w:pPr>
      <w:r w:rsidRPr="002228CA">
        <w:rPr>
          <w:rFonts w:ascii="GHEA Grapalat" w:hAnsi="GHEA Grapalat" w:cs="Calibri"/>
          <w:sz w:val="22"/>
          <w:szCs w:val="22"/>
        </w:rPr>
        <w:t>Հաշվետու ժամանակահատվածում պետական բյուջե մուտքագրված պաշտոնական դրամաշնորհները 31.6%-ով կամ 573.4 մլն դրամով զիջել են նախորդ տարվա նույն ժամանակահատվածի ցուցանիշը:</w:t>
      </w:r>
    </w:p>
    <w:p w:rsidR="001D0801" w:rsidRPr="002228CA" w:rsidRDefault="001D0801" w:rsidP="00CE187C">
      <w:pPr>
        <w:autoSpaceDE w:val="0"/>
        <w:autoSpaceDN w:val="0"/>
        <w:adjustRightInd w:val="0"/>
        <w:spacing w:line="360" w:lineRule="auto"/>
        <w:ind w:firstLine="567"/>
        <w:jc w:val="both"/>
        <w:rPr>
          <w:rFonts w:ascii="GHEA Grapalat" w:hAnsi="GHEA Grapalat" w:cs="Calibri"/>
          <w:sz w:val="22"/>
          <w:szCs w:val="22"/>
          <w:lang w:val="hy-AM"/>
        </w:rPr>
      </w:pPr>
    </w:p>
    <w:p w:rsidR="00887282" w:rsidRPr="002228CA"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33" w:name="_Toc71311893"/>
      <w:r w:rsidRPr="002228CA">
        <w:rPr>
          <w:rFonts w:ascii="GHEA Grapalat" w:hAnsi="GHEA Grapalat"/>
          <w:bCs/>
          <w:i w:val="0"/>
          <w:noProof/>
          <w:sz w:val="22"/>
          <w:szCs w:val="22"/>
          <w:lang w:val="de-AT"/>
        </w:rPr>
        <w:t>Այլ եկամուտներ</w:t>
      </w:r>
      <w:bookmarkEnd w:id="31"/>
      <w:bookmarkEnd w:id="32"/>
      <w:bookmarkEnd w:id="33"/>
    </w:p>
    <w:p w:rsidR="00CE187C" w:rsidRPr="002228CA" w:rsidRDefault="00CE187C" w:rsidP="00CE187C">
      <w:pPr>
        <w:autoSpaceDE w:val="0"/>
        <w:autoSpaceDN w:val="0"/>
        <w:adjustRightInd w:val="0"/>
        <w:spacing w:line="360" w:lineRule="auto"/>
        <w:ind w:firstLine="567"/>
        <w:jc w:val="both"/>
        <w:rPr>
          <w:rFonts w:ascii="GHEA Grapalat" w:hAnsi="GHEA Grapalat" w:cs="Calibri"/>
          <w:sz w:val="22"/>
          <w:szCs w:val="22"/>
        </w:rPr>
      </w:pPr>
      <w:bookmarkStart w:id="34" w:name="_Toc8210487"/>
      <w:r w:rsidRPr="002228CA">
        <w:rPr>
          <w:rFonts w:ascii="GHEA Grapalat" w:hAnsi="GHEA Grapalat" w:cs="Calibri"/>
          <w:sz w:val="22"/>
          <w:szCs w:val="22"/>
        </w:rPr>
        <w:t>2021 թվականի առաջին եռամսյակում ՀՀ պետական բյուջեի</w:t>
      </w:r>
      <w:r w:rsidR="00CF5044" w:rsidRPr="002228CA">
        <w:rPr>
          <w:rFonts w:ascii="GHEA Grapalat" w:hAnsi="GHEA Grapalat" w:cs="Calibri"/>
          <w:sz w:val="22"/>
          <w:szCs w:val="22"/>
        </w:rPr>
        <w:t xml:space="preserve"> այլ եկամուտները կազմել են 15.2</w:t>
      </w:r>
      <w:r w:rsidR="00CF5044" w:rsidRPr="002228CA">
        <w:rPr>
          <w:rFonts w:ascii="Courier New" w:hAnsi="Courier New" w:cs="Courier New"/>
          <w:sz w:val="22"/>
          <w:szCs w:val="22"/>
        </w:rPr>
        <w:t> </w:t>
      </w:r>
      <w:r w:rsidRPr="002228CA">
        <w:rPr>
          <w:rFonts w:ascii="GHEA Grapalat" w:hAnsi="GHEA Grapalat" w:cs="Calibri"/>
          <w:sz w:val="22"/>
          <w:szCs w:val="22"/>
        </w:rPr>
        <w:t xml:space="preserve">մլրդ դրամ՝ 37.6%-ով գերազանցելով առաջին եռամսյակում ծրագրված ցուցանիշը: </w:t>
      </w:r>
      <w:r w:rsidRPr="002228CA">
        <w:rPr>
          <w:rFonts w:ascii="GHEA Grapalat" w:hAnsi="GHEA Grapalat" w:cs="Calibri"/>
          <w:sz w:val="22"/>
          <w:szCs w:val="22"/>
        </w:rPr>
        <w:lastRenderedPageBreak/>
        <w:t>Կատարողականի բարձր ցուցանիշը հիմնականում պայմանավորված է բանկերում և այլ ֆինանսավարկային հաստատություններում բյուջեի ժամանակավոր ազատ միջոցների օգտագործումից ստացված տոկոսավճարների, ապրանքների մատակարարումից ու ծառայությունների մատուցումից և իրավախախտումների համար գործադիր, դատական մարմինների կողմից կիրառվող պատժամիջոցներից մուտքերի եռամսյակային ծրագրի գերազանցմամբ: Նախորդ տարվա նույն ժամանակահատվածի համեմատ այլ եկամուտների գծով արձանագրվել է 22.1% (4.3 մլրդ դրամով) անկում, որը հիմնականում պայմանավորված է ապրանքների մատակարարումից ու ծառայությունների մատուցումից, ռեզիդենտներին տրամադրված վարկերի օգտագործման տոկոսավճարների մուտքերով, ինչպես նաև այն հանգամանքով, որ 2021 թվականին ՀՀ կադաստրի կոմիտեի նախորդ տարվա ծախսերի նկատմամբ եկամուտների գերազանցումից մուտքեր չեն ստացվել՝ համապատասխան արտաբյուջետային հաշիվը փակելու հետ կապված: Արդյունքում 2020 թվականից ՀՀ կադաստրի կոմիտեի կողմից գույքի նկատմամբ իրավունքների պետական գրանցում, գույքի և դրա նկատմամբ գրանցված իրավունքների և սահմանափակումների վերաբերյալ տեղեկատվության տրամադրման ծառայությունների մատուցման դիմաց ստացվող եկամուտները մուտքագրվում են պետական բյուջե և համապատասխան ծախսերը, անկախ տվյալ եկամուտների հավաքման աստիճանից, կատարվում են պետական բյուջեից։</w:t>
      </w:r>
    </w:p>
    <w:p w:rsidR="00CE187C" w:rsidRPr="002228CA" w:rsidRDefault="00CE187C" w:rsidP="00CE187C">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 xml:space="preserve">Պետական սեփականություն հանդիսացող գույքի վարձակալությունից առաջին եռամսյակի ընթացքում ստացվել են 95.9 մլն դրամ եկամուտներ՝ 12.8%-ով գերազանցելով առաջին եռամսյակում ծրագրված մուտքերը: Նախորդ տարվա նույն ժամանակահատվածի համեմատ նշված մուտքերն էական փոփոխություն չեն կրել: </w:t>
      </w:r>
    </w:p>
    <w:p w:rsidR="00F20C55" w:rsidRPr="002228CA" w:rsidRDefault="00F20C55" w:rsidP="00F20C55">
      <w:pPr>
        <w:autoSpaceDE w:val="0"/>
        <w:autoSpaceDN w:val="0"/>
        <w:adjustRightInd w:val="0"/>
        <w:spacing w:line="360" w:lineRule="auto"/>
        <w:ind w:firstLine="567"/>
        <w:jc w:val="both"/>
        <w:rPr>
          <w:rFonts w:ascii="GHEA Grapalat" w:hAnsi="GHEA Grapalat" w:cs="Calibri"/>
          <w:sz w:val="22"/>
          <w:szCs w:val="22"/>
          <w:lang w:val="hy-AM"/>
        </w:rPr>
      </w:pPr>
      <w:r w:rsidRPr="002228CA">
        <w:rPr>
          <w:rFonts w:ascii="GHEA Grapalat" w:hAnsi="GHEA Grapalat" w:cs="Calibri"/>
          <w:sz w:val="22"/>
          <w:szCs w:val="22"/>
          <w:lang w:val="hy-AM"/>
        </w:rPr>
        <w:t xml:space="preserve">Հաշվետու ժամանակահատվածում բանկերում և այլ ֆինանսավարկային հաստատություններում բյուջեի ժամանակավոր ազատ միջոցների օգտագործումից ստացվել են ավելի քան 4.7 մլրդ դրամ մուտքեր, որոնք 78.8%-ով գերազանցել են եռամսյակային ծրագրային ցուցանիշը և 18.1%-ով՝ նախորդ տարվա նույն ժամանակահատվածի ցուցանիշը: Ծրագրված ցուցանիշի գերազանցումը պայմանավորված է 2021 թվականի առաջին եռամսյակի ընթացքում պետական բյուջեի մուտքերի գերակատարմամբ և ելքերի եռամսյակային ծրագրային ցուցանիշի համեմատաբար ցածր կատարողականով, որի պայմաններում առաջացել են լրացուցիչ ժամանակավոր ազատ դրամական միջոցներ, որոնք ներդրվել են՝ ապահովելով լրացուցիչ տոկոսային եկամուտներ: Տոկոսագումարների գերակատարմանը նպաստել է նաև նախորդ տարվա նույն ժամանակահատվածի համեմատ ավանդի ներդրման տոկոսադրույքի 0.73 տոկոսային կետով աճը: Վերոհիշյալ հանգամանքներով, 2021 թվականի </w:t>
      </w:r>
      <w:r w:rsidRPr="002228CA">
        <w:rPr>
          <w:rFonts w:ascii="GHEA Grapalat" w:hAnsi="GHEA Grapalat" w:cs="Calibri"/>
          <w:sz w:val="22"/>
          <w:szCs w:val="22"/>
        </w:rPr>
        <w:t>առաջ</w:t>
      </w:r>
      <w:r w:rsidRPr="002228CA">
        <w:rPr>
          <w:rFonts w:ascii="GHEA Grapalat" w:hAnsi="GHEA Grapalat" w:cs="Calibri"/>
          <w:sz w:val="22"/>
          <w:szCs w:val="22"/>
          <w:lang w:val="hy-AM"/>
        </w:rPr>
        <w:t xml:space="preserve">ին եռամսյակում տեղաբաշխված </w:t>
      </w:r>
      <w:r w:rsidRPr="002228CA">
        <w:rPr>
          <w:rFonts w:ascii="GHEA Grapalat" w:hAnsi="GHEA Grapalat" w:cs="Calibri"/>
          <w:sz w:val="22"/>
          <w:szCs w:val="22"/>
        </w:rPr>
        <w:t>ե</w:t>
      </w:r>
      <w:r w:rsidRPr="002228CA">
        <w:rPr>
          <w:rFonts w:ascii="GHEA Grapalat" w:hAnsi="GHEA Grapalat" w:cs="Calibri"/>
          <w:sz w:val="22"/>
          <w:szCs w:val="22"/>
          <w:lang w:val="hy-AM"/>
        </w:rPr>
        <w:t xml:space="preserve">վրապարտատոմսերով, որոնցից ստացված միջոցները նույնպես ավանդադրվել են, ինչպես նաև </w:t>
      </w:r>
      <w:r w:rsidRPr="002228CA">
        <w:rPr>
          <w:rFonts w:ascii="GHEA Grapalat" w:hAnsi="GHEA Grapalat" w:cs="Calibri"/>
          <w:sz w:val="22"/>
          <w:szCs w:val="22"/>
          <w:lang w:val="hy-AM"/>
        </w:rPr>
        <w:lastRenderedPageBreak/>
        <w:t>գանձապետական միասնական հաշվի միջին օրական մնացորդը ցածր մակարդակում պահելու մոտեցմամբ է պայմանավորված նախորդ տարվա նույն ժամանակահատվածի համեմատ զուտ տոկոսագումարների 18.1%-ով (720.7 մլն դրամով) ավել ստացումը: 2021 թվականի առաջին եռամսյակի ընթացքում ՀՀ կենտրոնական բանկի և ՀՀ ֆինանսների նախարարության միջև կնքվել են թվով 63 ավանդային պայմանագրեր` 666 մլրդ դրամ ընդհանուր գումարով (նախորդ տարի նույն ժամանակահատվածում կնքվել էր 33 ավանդային պայմանագիր` 245 մլրդ դրամ ընդհանուր գումարով): Հաշվետու ժամանակահատվածում ներդրված ավանդների միջին մեծությունը կազմել է ավելի քան 10</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մլրդ</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դրամ</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որը</w:t>
      </w:r>
      <w:r w:rsidRPr="002228CA">
        <w:rPr>
          <w:rFonts w:ascii="GHEA Grapalat" w:hAnsi="GHEA Grapalat" w:cs="Calibri"/>
          <w:sz w:val="22"/>
          <w:szCs w:val="22"/>
          <w:lang w:val="hy-AM"/>
        </w:rPr>
        <w:t xml:space="preserve"> 3 </w:t>
      </w:r>
      <w:r w:rsidRPr="002228CA">
        <w:rPr>
          <w:rFonts w:ascii="GHEA Grapalat" w:hAnsi="GHEA Grapalat" w:cs="GHEA Grapalat"/>
          <w:sz w:val="22"/>
          <w:szCs w:val="22"/>
          <w:lang w:val="hy-AM"/>
        </w:rPr>
        <w:t>մլրդ</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դրամով</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ավել</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է</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նախորդ</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տարվա</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նույն</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ժամանակահատվածի</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համապատասխան</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ցուցանիշից</w:t>
      </w:r>
      <w:r w:rsidRPr="002228CA">
        <w:rPr>
          <w:rFonts w:ascii="GHEA Grapalat" w:hAnsi="GHEA Grapalat" w:cs="Calibri"/>
          <w:sz w:val="22"/>
          <w:szCs w:val="22"/>
          <w:lang w:val="hy-AM"/>
        </w:rPr>
        <w:t xml:space="preserve">: 2021 </w:t>
      </w:r>
      <w:r w:rsidRPr="002228CA">
        <w:rPr>
          <w:rFonts w:ascii="GHEA Grapalat" w:hAnsi="GHEA Grapalat" w:cs="GHEA Grapalat"/>
          <w:sz w:val="22"/>
          <w:szCs w:val="22"/>
          <w:lang w:val="hy-AM"/>
        </w:rPr>
        <w:t>թվականի</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առաջին եռամսյակում</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ներդրված</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ավանդների</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միջին</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կշռված</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տոկ</w:t>
      </w:r>
      <w:r w:rsidRPr="002228CA">
        <w:rPr>
          <w:rFonts w:ascii="GHEA Grapalat" w:hAnsi="GHEA Grapalat" w:cs="Calibri"/>
          <w:sz w:val="22"/>
          <w:szCs w:val="22"/>
          <w:lang w:val="hy-AM"/>
        </w:rPr>
        <w:t xml:space="preserve">ոսադրույքը կազմել է 6.02%` </w:t>
      </w:r>
      <w:r w:rsidRPr="002228CA">
        <w:rPr>
          <w:rFonts w:ascii="GHEA Grapalat" w:hAnsi="GHEA Grapalat" w:cs="Calibri"/>
          <w:sz w:val="22"/>
          <w:szCs w:val="22"/>
        </w:rPr>
        <w:t>2021 թվականի առաջին եռամսյակի</w:t>
      </w:r>
      <w:r w:rsidRPr="002228CA">
        <w:rPr>
          <w:rFonts w:ascii="GHEA Grapalat" w:hAnsi="GHEA Grapalat" w:cs="Calibri"/>
          <w:sz w:val="22"/>
          <w:szCs w:val="22"/>
          <w:lang w:val="hy-AM"/>
        </w:rPr>
        <w:t xml:space="preserve"> 5.28%-ի դիմաց: Հաշվետու ժամանակահատվածի վերջի դրությամբ գանձապետական միասնական հաշվի ընդհանուր մնացորդի ժամանակավորապես ազատ դրամական միջոցներից Կենտրոնական բանկում ներդրված էր 552 մլրդ դրամ:</w:t>
      </w:r>
    </w:p>
    <w:p w:rsidR="00CE187C" w:rsidRPr="002228CA" w:rsidRDefault="00CE187C" w:rsidP="00CE187C">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Իրավաբանական անձանց կապիտալում կատարված ներդրումներից</w:t>
      </w:r>
      <w:r w:rsidR="00E261E4" w:rsidRPr="002228CA">
        <w:rPr>
          <w:rFonts w:ascii="GHEA Grapalat" w:hAnsi="GHEA Grapalat" w:cs="Calibri"/>
          <w:sz w:val="22"/>
          <w:szCs w:val="22"/>
        </w:rPr>
        <w:t xml:space="preserve"> </w:t>
      </w:r>
      <w:r w:rsidRPr="002228CA">
        <w:rPr>
          <w:rFonts w:ascii="GHEA Grapalat" w:hAnsi="GHEA Grapalat" w:cs="Calibri"/>
          <w:sz w:val="22"/>
          <w:szCs w:val="22"/>
        </w:rPr>
        <w:t>հաշվետու ժամանակահատվածում ստացվել են 14.7 մլն դրամ շահութաբաժիններ՝ 2.9 անգամ գերազանցելով ծրագրային ցուցանիշը և 46.9%-ով (4.7 մլն դրամով)՝ նախորդ տարվա նույն ժամանակահատվածի ցուցանիշը:</w:t>
      </w:r>
    </w:p>
    <w:p w:rsidR="00CE187C" w:rsidRPr="002228CA" w:rsidRDefault="00CE187C" w:rsidP="00CE187C">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Պետության կողմից տրված վարկերի օգտագործման դիմաց հաշվետու ժամանակահատվածում ստացվել են ավելի քան 2.6 մլրդ դրամ տոկոսավճարներ, որոնք եռամսյակային ծրագրային ցուցանիշն ապահովել են 83.2%-ով և 32.2%</w:t>
      </w:r>
      <w:r w:rsidRPr="002228CA">
        <w:rPr>
          <w:rFonts w:ascii="GHEA Grapalat" w:hAnsi="GHEA Grapalat" w:cs="Calibri"/>
          <w:sz w:val="22"/>
          <w:szCs w:val="22"/>
        </w:rPr>
        <w:noBreakHyphen/>
        <w:t>ով կամ 1.2 մլրդ դրամով զիջել նախորդ տարվա նույն ժամանակահատվածի ցուցանիշը: Մասնավորապես` շուրջ 2.6 մլրդ դրամ են կազմել ռեզիդենտներին տրամադրված վարկերի օգտագործման տոկոսավճարները, 35.4 մլն դրամ՝ ոչ ռեզիդենտներին տրամադրված վարկերի օգտագործման տոկոսավճարները, որոնք կազմել են առաջին եռամսյակի ծրագրային ցուցանիշների համապատասխանաբար 82.9%-ը և 106.2%-ը: Մուտքերի կատարողականը, ինչպես նաև նախորդ տարվա համեմատ անկումը հիմնականում արձանագրվել է ռեզիդենտներին տրամադրված վարկերի օգտագործման տոկոսավճարների գծով:</w:t>
      </w:r>
    </w:p>
    <w:p w:rsidR="00CE187C" w:rsidRPr="002228CA" w:rsidRDefault="00CE187C" w:rsidP="00CE187C">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Հաշվետու ժամանակահատվածում պետական բյուջե են մուտքագրվել ավելի քան 68.3 մլն դրամ այլ կատեգորիաներում չդասակարգված տրանսֆերտներ, որոնք ծրագրով նախատեսված չեն: Նշված մուտքերը 91.6%-ով կամ 744.8 մլն դրամով զիջել են նախորդ տարվա ցուցանիշը:</w:t>
      </w:r>
    </w:p>
    <w:p w:rsidR="00CE187C" w:rsidRPr="002228CA" w:rsidRDefault="00CE187C" w:rsidP="00CE187C">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2021 թվականի առաջին եռամսյակում ավելի քան 3.6 մլրդ դրամ է մուտքագրվել իրավախախտումների համար գործադիր, դատական մարմինների կողմից կիրառվող պատժամիջոցներից՝ 51.9%</w:t>
      </w:r>
      <w:r w:rsidRPr="002228CA">
        <w:rPr>
          <w:rFonts w:ascii="GHEA Grapalat" w:hAnsi="GHEA Grapalat" w:cs="Calibri"/>
          <w:sz w:val="22"/>
          <w:szCs w:val="22"/>
        </w:rPr>
        <w:noBreakHyphen/>
        <w:t xml:space="preserve">ով կամ 1.2 մլրդ դրամով գերազանցելով ծրագրային ցուցանիշը, </w:t>
      </w:r>
      <w:r w:rsidRPr="002228CA">
        <w:rPr>
          <w:rFonts w:ascii="GHEA Grapalat" w:hAnsi="GHEA Grapalat" w:cs="Calibri"/>
          <w:sz w:val="22"/>
          <w:szCs w:val="22"/>
        </w:rPr>
        <w:lastRenderedPageBreak/>
        <w:t>հիմնականում պայմանավորված ՀՀ ոստիկանության կողմից կիրառված պատժամիջոցների արդյունքում գանձված գումարների աճով: Նախորդ տարվա նույն ժամանակահատվածի համեմատ նշված եկամուտները նվազել են 2.4%-ով կամ 88.2 մլն դրամով:</w:t>
      </w:r>
    </w:p>
    <w:p w:rsidR="00CE187C" w:rsidRPr="002228CA" w:rsidRDefault="00CE187C" w:rsidP="00CE187C">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Այլ եկամուտներից շուրջ 4.1 մլրդ դրամը ստացվել է ապրանքների մատակարարումից և ծառայությունների մատուցումից` 71.3%</w:t>
      </w:r>
      <w:r w:rsidRPr="002228CA">
        <w:rPr>
          <w:rFonts w:ascii="GHEA Grapalat" w:hAnsi="GHEA Grapalat" w:cs="Calibri"/>
          <w:sz w:val="22"/>
          <w:szCs w:val="22"/>
        </w:rPr>
        <w:noBreakHyphen/>
        <w:t>ով կամ 1.7 մլրդ դրամով գերազանցելով</w:t>
      </w:r>
      <w:r w:rsidR="00A909B0" w:rsidRPr="002228CA">
        <w:rPr>
          <w:rFonts w:ascii="GHEA Grapalat" w:hAnsi="GHEA Grapalat" w:cs="Calibri"/>
          <w:sz w:val="22"/>
          <w:szCs w:val="22"/>
        </w:rPr>
        <w:t xml:space="preserve"> առաջին եռամսյակի</w:t>
      </w:r>
      <w:r w:rsidRPr="002228CA">
        <w:rPr>
          <w:rFonts w:ascii="GHEA Grapalat" w:hAnsi="GHEA Grapalat" w:cs="Calibri"/>
          <w:sz w:val="22"/>
          <w:szCs w:val="22"/>
        </w:rPr>
        <w:t xml:space="preserve"> ծրագրային ցուցանիշը՝ հիմնականում պայմանավորված ՀՀ ոստիկանության կողմից մատուցվող ծառայությունների դիմաց ստացված մուտքերի աճով: Նախորդ տարվա նույն ժամանակահատվածի համեմատ նշված եկամուտները նվազել են 25.6%-ով կամ 1.4 մլրդ դրամով՝ հիմնականում պայմանավորված պետական ծառայողներին մատչելի բնակարաններով ապահովման ծրագրի միջոցները պետական բյուջեում չներառելու հանգամանքով։</w:t>
      </w:r>
    </w:p>
    <w:p w:rsidR="00CE187C" w:rsidRPr="002228CA" w:rsidRDefault="00CE187C" w:rsidP="00CE187C">
      <w:pPr>
        <w:autoSpaceDE w:val="0"/>
        <w:autoSpaceDN w:val="0"/>
        <w:adjustRightInd w:val="0"/>
        <w:spacing w:line="360" w:lineRule="auto"/>
        <w:ind w:firstLine="567"/>
        <w:jc w:val="both"/>
        <w:rPr>
          <w:rFonts w:ascii="GHEA Grapalat" w:hAnsi="GHEA Grapalat" w:cs="Calibri"/>
          <w:sz w:val="22"/>
          <w:szCs w:val="22"/>
        </w:rPr>
      </w:pPr>
      <w:r w:rsidRPr="002228CA">
        <w:rPr>
          <w:rFonts w:ascii="GHEA Grapalat" w:hAnsi="GHEA Grapalat" w:cs="Calibri"/>
          <w:sz w:val="22"/>
          <w:szCs w:val="22"/>
        </w:rPr>
        <w:t>Օրենքով և այլ իրավական ակտերով սահմանված այլ եկամուտների փաստացի ցուցանիշը կազմել է -23.5 մլն դրամ՝ պայմանավորված նախորդ տարիների մուտքերի վերադարձով: Նշենք, որ 2020 թվականի առաջին եռամսյակում նշված եկամուտները կազմել էին 203.5 մլն դրամ:</w:t>
      </w:r>
    </w:p>
    <w:p w:rsidR="00CE187C" w:rsidRPr="002228CA" w:rsidRDefault="00CE187C" w:rsidP="00CE187C">
      <w:pPr>
        <w:autoSpaceDE w:val="0"/>
        <w:autoSpaceDN w:val="0"/>
        <w:adjustRightInd w:val="0"/>
        <w:spacing w:line="360" w:lineRule="auto"/>
        <w:ind w:firstLine="567"/>
        <w:jc w:val="both"/>
        <w:rPr>
          <w:rFonts w:ascii="GHEA Grapalat" w:hAnsi="GHEA Grapalat" w:cs="Calibri"/>
          <w:sz w:val="22"/>
          <w:szCs w:val="22"/>
        </w:rPr>
        <w:sectPr w:rsidR="00CE187C" w:rsidRPr="002228CA" w:rsidSect="009C41C6">
          <w:pgSz w:w="11907" w:h="16840" w:code="9"/>
          <w:pgMar w:top="1134" w:right="567" w:bottom="567" w:left="1134" w:header="720" w:footer="567" w:gutter="0"/>
          <w:cols w:space="720"/>
        </w:sectPr>
      </w:pPr>
    </w:p>
    <w:p w:rsidR="00E61A03" w:rsidRPr="002228CA" w:rsidRDefault="00E61A03" w:rsidP="0013048C">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35" w:name="_Toc71311894"/>
      <w:r w:rsidRPr="002228CA">
        <w:rPr>
          <w:rFonts w:ascii="GHEA Grapalat" w:hAnsi="GHEA Grapalat" w:cs="Sylfaen"/>
          <w:noProof/>
          <w:sz w:val="22"/>
          <w:szCs w:val="22"/>
        </w:rPr>
        <w:lastRenderedPageBreak/>
        <w:t>ՀՀ ՊԵՏԱԿԱՆ ԲՅՈՒՋԵԻ ԾԱԽՍԵՐԸ</w:t>
      </w:r>
      <w:bookmarkEnd w:id="34"/>
      <w:r w:rsidR="000B32BA" w:rsidRPr="002228CA">
        <w:rPr>
          <w:rFonts w:ascii="GHEA Grapalat" w:hAnsi="GHEA Grapalat" w:cs="Sylfaen"/>
          <w:noProof/>
          <w:sz w:val="22"/>
          <w:szCs w:val="22"/>
        </w:rPr>
        <w:t xml:space="preserve"> 202</w:t>
      </w:r>
      <w:r w:rsidR="004862A7" w:rsidRPr="002228CA">
        <w:rPr>
          <w:rFonts w:ascii="GHEA Grapalat" w:hAnsi="GHEA Grapalat" w:cs="Sylfaen"/>
          <w:noProof/>
          <w:sz w:val="22"/>
          <w:szCs w:val="22"/>
        </w:rPr>
        <w:t>1</w:t>
      </w:r>
      <w:r w:rsidR="00D16570" w:rsidRPr="002228CA">
        <w:rPr>
          <w:rFonts w:ascii="GHEA Grapalat" w:hAnsi="GHEA Grapalat" w:cs="Sylfaen"/>
          <w:noProof/>
          <w:sz w:val="22"/>
          <w:szCs w:val="22"/>
        </w:rPr>
        <w:t xml:space="preserve"> ԹՎԱԿԱՆԻ ԱՌԱՋԻՆ ԵՌԱՄՍՅԱԿՈՒՄ</w:t>
      </w:r>
      <w:bookmarkEnd w:id="35"/>
    </w:p>
    <w:p w:rsidR="0099764E" w:rsidRPr="002228CA" w:rsidRDefault="0099764E" w:rsidP="0099764E">
      <w:pPr>
        <w:spacing w:line="360" w:lineRule="auto"/>
        <w:ind w:firstLine="567"/>
        <w:jc w:val="both"/>
        <w:rPr>
          <w:rFonts w:ascii="GHEA Grapalat" w:hAnsi="GHEA Grapalat" w:cs="GHEA Grapalat"/>
          <w:color w:val="000000"/>
          <w:sz w:val="22"/>
          <w:szCs w:val="22"/>
          <w:lang w:val="hy-AM"/>
        </w:rPr>
      </w:pPr>
      <w:r w:rsidRPr="002228CA">
        <w:rPr>
          <w:rFonts w:ascii="GHEA Grapalat" w:hAnsi="GHEA Grapalat" w:cs="GHEA Grapalat"/>
          <w:sz w:val="22"/>
          <w:szCs w:val="22"/>
          <w:lang w:val="hy-AM"/>
        </w:rPr>
        <w:t>ՀՀ 20</w:t>
      </w:r>
      <w:r w:rsidRPr="002228CA">
        <w:rPr>
          <w:rFonts w:ascii="GHEA Grapalat" w:hAnsi="GHEA Grapalat" w:cs="GHEA Grapalat"/>
          <w:sz w:val="22"/>
          <w:szCs w:val="22"/>
        </w:rPr>
        <w:t>21</w:t>
      </w:r>
      <w:r w:rsidRPr="002228CA">
        <w:rPr>
          <w:rFonts w:ascii="GHEA Grapalat" w:hAnsi="GHEA Grapalat" w:cs="GHEA Grapalat"/>
          <w:sz w:val="22"/>
          <w:szCs w:val="22"/>
          <w:lang w:val="hy-AM"/>
        </w:rPr>
        <w:t xml:space="preserve"> թվականի պետական բյուջեի մասին օրենքով նախատեսվել էր տարեկան 1,</w:t>
      </w:r>
      <w:r w:rsidRPr="002228CA">
        <w:rPr>
          <w:rFonts w:ascii="GHEA Grapalat" w:hAnsi="GHEA Grapalat" w:cs="GHEA Grapalat"/>
          <w:sz w:val="22"/>
          <w:szCs w:val="22"/>
        </w:rPr>
        <w:t>850.9</w:t>
      </w:r>
      <w:r w:rsidRPr="002228CA">
        <w:rPr>
          <w:rFonts w:ascii="Courier New" w:hAnsi="Courier New" w:cs="Courier New"/>
          <w:sz w:val="22"/>
          <w:szCs w:val="22"/>
        </w:rPr>
        <w:t> </w:t>
      </w:r>
      <w:r w:rsidRPr="002228CA">
        <w:rPr>
          <w:rFonts w:ascii="GHEA Grapalat" w:hAnsi="GHEA Grapalat" w:cs="GHEA Grapalat"/>
          <w:sz w:val="22"/>
          <w:szCs w:val="22"/>
          <w:lang w:val="hy-AM"/>
        </w:rPr>
        <w:t xml:space="preserve">մլրդ դրամ, իսկ առաջին եռամսյակում ՀՀ կառավարության կողմից հաստատված եռամսյակային համամասնություններով` </w:t>
      </w:r>
      <w:r w:rsidRPr="002228CA">
        <w:rPr>
          <w:rFonts w:ascii="GHEA Grapalat" w:hAnsi="GHEA Grapalat" w:cs="GHEA Grapalat"/>
          <w:sz w:val="22"/>
          <w:szCs w:val="22"/>
        </w:rPr>
        <w:t>404.2</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մլրդ դրամ ծախսերի կատարում:</w:t>
      </w:r>
      <w:r w:rsidRPr="002228CA">
        <w:rPr>
          <w:rFonts w:ascii="GHEA Grapalat" w:hAnsi="GHEA Grapalat" w:cs="GHEA Grapalat"/>
          <w:sz w:val="22"/>
          <w:szCs w:val="22"/>
        </w:rPr>
        <w:t xml:space="preserve"> </w:t>
      </w:r>
      <w:r w:rsidRPr="002228CA">
        <w:rPr>
          <w:rFonts w:ascii="GHEA Grapalat" w:hAnsi="GHEA Grapalat" w:cs="Sylfaen"/>
          <w:sz w:val="22"/>
          <w:szCs w:val="22"/>
          <w:lang w:val="hy-AM"/>
        </w:rPr>
        <w:t xml:space="preserve">Ելնելով օրենսդրության պահանջներից՝ պետական բյուջեի ծրագրային և փաստացի ցուցանիշներում ներառվել են առանց սահմանափակման պետական բյուջեից կատարվող վճարումները: Նշված միջոցները, ինչպես նաև օրենքով ՀՀ կառավարությանը վերապահված լիազորությունների շրջանակներում կատարված փոփոխությունները ներառյալ` </w:t>
      </w:r>
      <w:r w:rsidRPr="002228CA">
        <w:rPr>
          <w:rFonts w:ascii="GHEA Grapalat" w:hAnsi="GHEA Grapalat" w:cs="GHEA Grapalat"/>
          <w:sz w:val="22"/>
          <w:szCs w:val="22"/>
          <w:lang w:val="hy-AM"/>
        </w:rPr>
        <w:t>ՀՀ պետական բյուջեի ծախսերի տարեկան ճշտված ծրագիրը կազմել է 1,</w:t>
      </w:r>
      <w:r w:rsidRPr="002228CA">
        <w:rPr>
          <w:rFonts w:ascii="GHEA Grapalat" w:hAnsi="GHEA Grapalat" w:cs="GHEA Grapalat"/>
          <w:sz w:val="22"/>
          <w:szCs w:val="22"/>
        </w:rPr>
        <w:t>856.9</w:t>
      </w:r>
      <w:r w:rsidRPr="002228CA">
        <w:rPr>
          <w:rFonts w:ascii="GHEA Grapalat" w:hAnsi="GHEA Grapalat" w:cs="GHEA Grapalat"/>
          <w:sz w:val="22"/>
          <w:szCs w:val="22"/>
          <w:lang w:val="hy-AM"/>
        </w:rPr>
        <w:t xml:space="preserve"> մլրդ դրամ, իսկ առաջին եռամսյակի ճշտված ծրագիրը՝ </w:t>
      </w:r>
      <w:r w:rsidRPr="002228CA">
        <w:rPr>
          <w:rFonts w:ascii="GHEA Grapalat" w:hAnsi="GHEA Grapalat" w:cs="GHEA Grapalat"/>
          <w:sz w:val="22"/>
          <w:szCs w:val="22"/>
        </w:rPr>
        <w:t>466.9</w:t>
      </w:r>
      <w:r w:rsidRPr="002228CA">
        <w:rPr>
          <w:rFonts w:ascii="GHEA Grapalat" w:hAnsi="GHEA Grapalat" w:cs="GHEA Grapalat"/>
          <w:sz w:val="22"/>
          <w:szCs w:val="22"/>
          <w:lang w:val="hy-AM"/>
        </w:rPr>
        <w:t xml:space="preserve"> մլրդ դրամ, որի դիմաց փաստացի ծախսերը կազմել են </w:t>
      </w:r>
      <w:r w:rsidRPr="002228CA">
        <w:rPr>
          <w:rFonts w:ascii="GHEA Grapalat" w:hAnsi="GHEA Grapalat" w:cs="GHEA Grapalat"/>
          <w:sz w:val="22"/>
          <w:szCs w:val="22"/>
        </w:rPr>
        <w:t>404.9</w:t>
      </w:r>
      <w:r w:rsidRPr="002228CA">
        <w:rPr>
          <w:rFonts w:ascii="GHEA Grapalat" w:hAnsi="GHEA Grapalat" w:cs="GHEA Grapalat"/>
          <w:sz w:val="22"/>
          <w:szCs w:val="22"/>
          <w:lang w:val="hy-AM"/>
        </w:rPr>
        <w:t xml:space="preserve"> մլրդ դրամ: Պետական բյուջեի ծախսերի </w:t>
      </w:r>
      <w:r w:rsidR="00E5367F" w:rsidRPr="002228CA">
        <w:rPr>
          <w:rFonts w:ascii="GHEA Grapalat" w:hAnsi="GHEA Grapalat" w:cs="GHEA Grapalat"/>
          <w:sz w:val="22"/>
          <w:szCs w:val="22"/>
        </w:rPr>
        <w:t>առաջին եռամսյակի</w:t>
      </w:r>
      <w:r w:rsidRPr="002228CA">
        <w:rPr>
          <w:rFonts w:ascii="GHEA Grapalat" w:hAnsi="GHEA Grapalat" w:cs="GHEA Grapalat"/>
          <w:sz w:val="22"/>
          <w:szCs w:val="22"/>
          <w:lang w:val="hy-AM"/>
        </w:rPr>
        <w:t xml:space="preserve"> ճշտված ծրագիրը կատարվել է 8</w:t>
      </w:r>
      <w:r w:rsidRPr="002228CA">
        <w:rPr>
          <w:rFonts w:ascii="GHEA Grapalat" w:hAnsi="GHEA Grapalat" w:cs="GHEA Grapalat"/>
          <w:sz w:val="22"/>
          <w:szCs w:val="22"/>
        </w:rPr>
        <w:t>6.7</w:t>
      </w:r>
      <w:r w:rsidRPr="002228CA">
        <w:rPr>
          <w:rFonts w:ascii="GHEA Grapalat" w:hAnsi="GHEA Grapalat" w:cs="GHEA Grapalat"/>
          <w:sz w:val="22"/>
          <w:szCs w:val="22"/>
          <w:lang w:val="hy-AM"/>
        </w:rPr>
        <w:t xml:space="preserve">%-ով, շեղումների ընդհանուր գումարի </w:t>
      </w:r>
      <w:r w:rsidRPr="002228CA">
        <w:rPr>
          <w:rFonts w:ascii="GHEA Grapalat" w:hAnsi="GHEA Grapalat" w:cs="GHEA Grapalat"/>
          <w:sz w:val="22"/>
          <w:szCs w:val="22"/>
        </w:rPr>
        <w:t>74.8</w:t>
      </w:r>
      <w:r w:rsidRPr="002228CA">
        <w:rPr>
          <w:rFonts w:ascii="GHEA Grapalat" w:hAnsi="GHEA Grapalat" w:cs="GHEA Grapalat"/>
          <w:sz w:val="22"/>
          <w:szCs w:val="22"/>
          <w:lang w:val="hy-AM"/>
        </w:rPr>
        <w:t xml:space="preserve">%-ը բաժին է ընկել ընթացիկ ծախսերին, </w:t>
      </w:r>
      <w:r w:rsidRPr="002228CA">
        <w:rPr>
          <w:rFonts w:ascii="GHEA Grapalat" w:hAnsi="GHEA Grapalat" w:cs="GHEA Grapalat"/>
          <w:sz w:val="22"/>
          <w:szCs w:val="22"/>
        </w:rPr>
        <w:t>25.2</w:t>
      </w:r>
      <w:r w:rsidRPr="002228CA">
        <w:rPr>
          <w:rFonts w:ascii="GHEA Grapalat" w:hAnsi="GHEA Grapalat" w:cs="GHEA Grapalat"/>
          <w:sz w:val="22"/>
          <w:szCs w:val="22"/>
          <w:lang w:val="hy-AM"/>
        </w:rPr>
        <w:t>%-ը` ոչ ֆինանսական ակտիվների հետ գործառնություններին: Ըստ ֆինանսավորման աղբյուրների պետական բյուջեի ներքին աղբյուրների հաշվին կատարվել է ծախսերի 9</w:t>
      </w:r>
      <w:r w:rsidRPr="002228CA">
        <w:rPr>
          <w:rFonts w:ascii="GHEA Grapalat" w:hAnsi="GHEA Grapalat" w:cs="GHEA Grapalat"/>
          <w:sz w:val="22"/>
          <w:szCs w:val="22"/>
        </w:rPr>
        <w:t>7.</w:t>
      </w:r>
      <w:r w:rsidR="00B76180" w:rsidRPr="002228CA">
        <w:rPr>
          <w:rFonts w:ascii="GHEA Grapalat" w:hAnsi="GHEA Grapalat" w:cs="GHEA Grapalat"/>
          <w:sz w:val="22"/>
          <w:szCs w:val="22"/>
        </w:rPr>
        <w:t>8</w:t>
      </w:r>
      <w:r w:rsidRPr="002228CA">
        <w:rPr>
          <w:rFonts w:ascii="GHEA Grapalat" w:hAnsi="GHEA Grapalat" w:cs="GHEA Grapalat"/>
          <w:sz w:val="22"/>
          <w:szCs w:val="22"/>
          <w:lang w:val="hy-AM"/>
        </w:rPr>
        <w:t>%-ը կամ 3</w:t>
      </w:r>
      <w:r w:rsidR="00B76180" w:rsidRPr="002228CA">
        <w:rPr>
          <w:rFonts w:ascii="GHEA Grapalat" w:hAnsi="GHEA Grapalat" w:cs="GHEA Grapalat"/>
          <w:sz w:val="22"/>
          <w:szCs w:val="22"/>
        </w:rPr>
        <w:t>95.9</w:t>
      </w:r>
      <w:r w:rsidRPr="002228CA">
        <w:rPr>
          <w:rFonts w:ascii="GHEA Grapalat" w:hAnsi="GHEA Grapalat" w:cs="GHEA Grapalat"/>
          <w:sz w:val="22"/>
          <w:szCs w:val="22"/>
          <w:lang w:val="hy-AM"/>
        </w:rPr>
        <w:t xml:space="preserve"> մլրդ դրամը, որոնց եռամսյա ծրագիրը կատարվել է </w:t>
      </w:r>
      <w:r w:rsidR="00B76180" w:rsidRPr="002228CA">
        <w:rPr>
          <w:rFonts w:ascii="GHEA Grapalat" w:hAnsi="GHEA Grapalat" w:cs="GHEA Grapalat"/>
          <w:sz w:val="22"/>
          <w:szCs w:val="22"/>
        </w:rPr>
        <w:t>88.8</w:t>
      </w:r>
      <w:r w:rsidRPr="002228CA">
        <w:rPr>
          <w:rFonts w:ascii="GHEA Grapalat" w:hAnsi="GHEA Grapalat" w:cs="GHEA Grapalat"/>
          <w:sz w:val="22"/>
          <w:szCs w:val="22"/>
          <w:lang w:val="hy-AM"/>
        </w:rPr>
        <w:t xml:space="preserve">%-ով: Բյուջեի ծախսերի </w:t>
      </w:r>
      <w:r w:rsidRPr="002228CA">
        <w:rPr>
          <w:rFonts w:ascii="GHEA Grapalat" w:hAnsi="GHEA Grapalat" w:cs="GHEA Grapalat"/>
          <w:sz w:val="22"/>
          <w:szCs w:val="22"/>
        </w:rPr>
        <w:t>2.</w:t>
      </w:r>
      <w:r w:rsidR="00484CAB" w:rsidRPr="002228CA">
        <w:rPr>
          <w:rFonts w:ascii="GHEA Grapalat" w:hAnsi="GHEA Grapalat" w:cs="GHEA Grapalat"/>
          <w:sz w:val="22"/>
          <w:szCs w:val="22"/>
        </w:rPr>
        <w:t>2</w:t>
      </w:r>
      <w:r w:rsidRPr="002228CA">
        <w:rPr>
          <w:rFonts w:ascii="GHEA Grapalat" w:hAnsi="GHEA Grapalat" w:cs="GHEA Grapalat"/>
          <w:sz w:val="22"/>
          <w:szCs w:val="22"/>
          <w:lang w:val="hy-AM"/>
        </w:rPr>
        <w:t xml:space="preserve">%-ը՝ </w:t>
      </w:r>
      <w:r w:rsidR="00484CAB" w:rsidRPr="002228CA">
        <w:rPr>
          <w:rFonts w:ascii="GHEA Grapalat" w:hAnsi="GHEA Grapalat" w:cs="GHEA Grapalat"/>
          <w:sz w:val="22"/>
          <w:szCs w:val="22"/>
        </w:rPr>
        <w:t>8.9</w:t>
      </w:r>
      <w:r w:rsidRPr="002228CA">
        <w:rPr>
          <w:rFonts w:ascii="GHEA Grapalat" w:hAnsi="GHEA Grapalat" w:cs="GHEA Grapalat"/>
          <w:sz w:val="22"/>
          <w:szCs w:val="22"/>
          <w:lang w:val="hy-AM"/>
        </w:rPr>
        <w:t xml:space="preserve"> մլրդ դրամը ֆինանսավորվել է արտաքին աղբյուրներից, որը կազմել է եռամսյա ծրագրի </w:t>
      </w:r>
      <w:r w:rsidR="00484CAB" w:rsidRPr="002228CA">
        <w:rPr>
          <w:rFonts w:ascii="GHEA Grapalat" w:hAnsi="GHEA Grapalat" w:cs="GHEA Grapalat"/>
          <w:sz w:val="22"/>
          <w:szCs w:val="22"/>
        </w:rPr>
        <w:t>42.8</w:t>
      </w:r>
      <w:r w:rsidRPr="002228CA">
        <w:rPr>
          <w:rFonts w:ascii="GHEA Grapalat" w:hAnsi="GHEA Grapalat" w:cs="GHEA Grapalat"/>
          <w:sz w:val="22"/>
          <w:szCs w:val="22"/>
          <w:lang w:val="hy-AM"/>
        </w:rPr>
        <w:t>%-ը: Հարկ է նշել, որ չնայած բյուջետային ծախսերի համեմատաբար ցածր կատարողականին` հաշվետու ժամանակահատվածում ապահովվել է պետական բյուջեի ծախսային ծրագրերի շրջանակներում պետական մարմինների կողմից սահմանված կարգով ստանձնած պարտավորությունների ամբողջական և ժամանակին կատարումը: Նախորդ տարվա նույն ժամանակահատվածի համեմատ պետական բյուջեի ծախսեր</w:t>
      </w:r>
      <w:r w:rsidRPr="002228CA">
        <w:rPr>
          <w:rFonts w:ascii="GHEA Grapalat" w:hAnsi="GHEA Grapalat" w:cs="GHEA Grapalat"/>
          <w:sz w:val="22"/>
          <w:szCs w:val="22"/>
        </w:rPr>
        <w:t>ն</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աճ</w:t>
      </w:r>
      <w:r w:rsidRPr="002228CA">
        <w:rPr>
          <w:rFonts w:ascii="GHEA Grapalat" w:hAnsi="GHEA Grapalat" w:cs="GHEA Grapalat"/>
          <w:sz w:val="22"/>
          <w:szCs w:val="22"/>
          <w:lang w:val="hy-AM"/>
        </w:rPr>
        <w:t xml:space="preserve">ել են </w:t>
      </w:r>
      <w:r w:rsidRPr="002228CA">
        <w:rPr>
          <w:rFonts w:ascii="GHEA Grapalat" w:hAnsi="GHEA Grapalat" w:cs="GHEA Grapalat"/>
          <w:sz w:val="22"/>
          <w:szCs w:val="22"/>
        </w:rPr>
        <w:t>21.9</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72.6</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մլրդ դրամով</w:t>
      </w:r>
      <w:r w:rsidRPr="002228CA">
        <w:rPr>
          <w:rFonts w:ascii="GHEA Grapalat" w:hAnsi="GHEA Grapalat" w:cs="GHEA Grapalat"/>
          <w:sz w:val="22"/>
          <w:szCs w:val="22"/>
        </w:rPr>
        <w:t xml:space="preserve">՝ </w:t>
      </w:r>
      <w:r w:rsidRPr="002228CA">
        <w:rPr>
          <w:rFonts w:ascii="GHEA Grapalat" w:hAnsi="GHEA Grapalat" w:cs="GHEA Grapalat"/>
          <w:color w:val="000000"/>
          <w:sz w:val="22"/>
          <w:szCs w:val="22"/>
          <w:lang w:val="hy-AM"/>
        </w:rPr>
        <w:t xml:space="preserve">հիմնականում պայմանավորված </w:t>
      </w:r>
      <w:r w:rsidR="00484CAB" w:rsidRPr="002228CA">
        <w:rPr>
          <w:rFonts w:ascii="GHEA Grapalat" w:hAnsi="GHEA Grapalat" w:cs="GHEA Grapalat"/>
          <w:color w:val="000000"/>
          <w:sz w:val="22"/>
          <w:szCs w:val="22"/>
        </w:rPr>
        <w:t>ոչ ֆինանսական ակտիվների,</w:t>
      </w:r>
      <w:r w:rsidR="00484CAB" w:rsidRPr="002228CA">
        <w:rPr>
          <w:rFonts w:ascii="GHEA Grapalat" w:hAnsi="GHEA Grapalat" w:cs="GHEA Grapalat"/>
          <w:color w:val="000000"/>
          <w:sz w:val="22"/>
          <w:szCs w:val="22"/>
          <w:lang w:val="hy-AM"/>
        </w:rPr>
        <w:t xml:space="preserve"> </w:t>
      </w:r>
      <w:r w:rsidRPr="002228CA">
        <w:rPr>
          <w:rFonts w:ascii="GHEA Grapalat" w:hAnsi="GHEA Grapalat" w:cs="GHEA Grapalat"/>
          <w:color w:val="000000"/>
          <w:sz w:val="22"/>
          <w:szCs w:val="22"/>
          <w:lang w:val="hy-AM"/>
        </w:rPr>
        <w:t>նպաստների</w:t>
      </w:r>
      <w:r w:rsidR="00484CAB" w:rsidRPr="002228CA">
        <w:rPr>
          <w:rFonts w:ascii="GHEA Grapalat" w:hAnsi="GHEA Grapalat" w:cs="GHEA Grapalat"/>
          <w:color w:val="000000"/>
          <w:sz w:val="22"/>
          <w:szCs w:val="22"/>
        </w:rPr>
        <w:t xml:space="preserve"> և</w:t>
      </w:r>
      <w:r w:rsidRPr="002228CA">
        <w:rPr>
          <w:rFonts w:ascii="GHEA Grapalat" w:hAnsi="GHEA Grapalat" w:cs="GHEA Grapalat"/>
          <w:color w:val="000000"/>
          <w:sz w:val="22"/>
          <w:szCs w:val="22"/>
          <w:lang w:val="hy-AM"/>
        </w:rPr>
        <w:t xml:space="preserve"> դրամաշնորհների գծով ծախսերի աճով:</w:t>
      </w:r>
    </w:p>
    <w:p w:rsidR="0099764E" w:rsidRPr="002228CA" w:rsidRDefault="0099764E" w:rsidP="0099764E">
      <w:pPr>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Ընթացիկ ծախսերը հաշվետու ժամանակահատվածում կազմել են 3</w:t>
      </w:r>
      <w:r w:rsidRPr="002228CA">
        <w:rPr>
          <w:rFonts w:ascii="GHEA Grapalat" w:hAnsi="GHEA Grapalat" w:cs="GHEA Grapalat"/>
          <w:sz w:val="22"/>
          <w:szCs w:val="22"/>
        </w:rPr>
        <w:t>55.8</w:t>
      </w:r>
      <w:r w:rsidRPr="002228CA">
        <w:rPr>
          <w:rFonts w:ascii="GHEA Grapalat" w:hAnsi="GHEA Grapalat" w:cs="GHEA Grapalat"/>
          <w:sz w:val="22"/>
          <w:szCs w:val="22"/>
          <w:lang w:val="hy-AM"/>
        </w:rPr>
        <w:t xml:space="preserve"> մլրդ դրամ` 8</w:t>
      </w:r>
      <w:r w:rsidRPr="002228CA">
        <w:rPr>
          <w:rFonts w:ascii="GHEA Grapalat" w:hAnsi="GHEA Grapalat" w:cs="GHEA Grapalat"/>
          <w:sz w:val="22"/>
          <w:szCs w:val="22"/>
        </w:rPr>
        <w:t>8.5</w:t>
      </w:r>
      <w:r w:rsidRPr="002228CA">
        <w:rPr>
          <w:rFonts w:ascii="GHEA Grapalat" w:hAnsi="GHEA Grapalat" w:cs="GHEA Grapalat"/>
          <w:sz w:val="22"/>
          <w:szCs w:val="22"/>
          <w:lang w:val="hy-AM"/>
        </w:rPr>
        <w:t>%</w:t>
      </w:r>
      <w:r w:rsidRPr="002228CA">
        <w:rPr>
          <w:rFonts w:ascii="GHEA Grapalat" w:hAnsi="GHEA Grapalat" w:cs="GHEA Grapalat"/>
          <w:sz w:val="22"/>
          <w:szCs w:val="22"/>
          <w:lang w:val="hy-AM"/>
        </w:rPr>
        <w:noBreakHyphen/>
        <w:t xml:space="preserve">ով ապահովելով եռամսյակային ծրագրի կատարումը: Նախորդ տարվա նույն ժամանակահատվածի համեմատ </w:t>
      </w:r>
      <w:r w:rsidR="00BE0411" w:rsidRPr="002228CA">
        <w:rPr>
          <w:rFonts w:ascii="GHEA Grapalat" w:hAnsi="GHEA Grapalat" w:cs="GHEA Grapalat"/>
          <w:sz w:val="22"/>
          <w:szCs w:val="22"/>
        </w:rPr>
        <w:t>ընթացիկ ծախսերն</w:t>
      </w:r>
      <w:r w:rsidRPr="002228CA">
        <w:rPr>
          <w:rFonts w:ascii="GHEA Grapalat" w:hAnsi="GHEA Grapalat" w:cs="GHEA Grapalat"/>
          <w:sz w:val="22"/>
          <w:szCs w:val="22"/>
          <w:lang w:val="hy-AM"/>
        </w:rPr>
        <w:t xml:space="preserve"> աճել են 1</w:t>
      </w:r>
      <w:r w:rsidRPr="002228CA">
        <w:rPr>
          <w:rFonts w:ascii="GHEA Grapalat" w:hAnsi="GHEA Grapalat" w:cs="GHEA Grapalat"/>
          <w:sz w:val="22"/>
          <w:szCs w:val="22"/>
        </w:rPr>
        <w:t>2.8</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40.5</w:t>
      </w:r>
      <w:r w:rsidRPr="002228CA">
        <w:rPr>
          <w:rFonts w:ascii="GHEA Grapalat" w:hAnsi="GHEA Grapalat" w:cs="GHEA Grapalat"/>
          <w:sz w:val="22"/>
          <w:szCs w:val="22"/>
          <w:lang w:val="hy-AM"/>
        </w:rPr>
        <w:t xml:space="preserve"> մլրդ դրամով:</w:t>
      </w:r>
      <w:r w:rsidRPr="002228CA">
        <w:rPr>
          <w:rFonts w:ascii="GHEA Grapalat" w:hAnsi="GHEA Grapalat" w:cs="GHEA Grapalat"/>
          <w:color w:val="000000"/>
          <w:sz w:val="22"/>
          <w:szCs w:val="22"/>
          <w:lang w:val="hy-AM"/>
        </w:rPr>
        <w:t xml:space="preserve"> </w:t>
      </w:r>
    </w:p>
    <w:p w:rsidR="0099764E" w:rsidRPr="002228CA" w:rsidRDefault="0099764E" w:rsidP="0099764E">
      <w:pPr>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Ընթացիկ ծախսերից 3</w:t>
      </w:r>
      <w:r w:rsidRPr="002228CA">
        <w:rPr>
          <w:rFonts w:ascii="GHEA Grapalat" w:hAnsi="GHEA Grapalat" w:cs="GHEA Grapalat"/>
          <w:sz w:val="22"/>
          <w:szCs w:val="22"/>
        </w:rPr>
        <w:t>4</w:t>
      </w:r>
      <w:r w:rsidRPr="002228CA">
        <w:rPr>
          <w:rFonts w:ascii="GHEA Grapalat" w:hAnsi="GHEA Grapalat" w:cs="GHEA Grapalat"/>
          <w:sz w:val="22"/>
          <w:szCs w:val="22"/>
          <w:lang w:val="hy-AM"/>
        </w:rPr>
        <w:t xml:space="preserve"> մլրդ դրամն ուղղվել է պետական հիմնարկների աշխատողների աշխատանքի վարձատրությանը, որը կազմել է եռամսյակային ծրագրի 90.</w:t>
      </w:r>
      <w:r w:rsidRPr="002228CA">
        <w:rPr>
          <w:rFonts w:ascii="GHEA Grapalat" w:hAnsi="GHEA Grapalat" w:cs="GHEA Grapalat"/>
          <w:sz w:val="22"/>
          <w:szCs w:val="22"/>
        </w:rPr>
        <w:t>3</w:t>
      </w:r>
      <w:r w:rsidRPr="002228CA">
        <w:rPr>
          <w:rFonts w:ascii="GHEA Grapalat" w:hAnsi="GHEA Grapalat" w:cs="GHEA Grapalat"/>
          <w:sz w:val="22"/>
          <w:szCs w:val="22"/>
          <w:lang w:val="hy-AM"/>
        </w:rPr>
        <w:t xml:space="preserve">%-ը և </w:t>
      </w:r>
      <w:r w:rsidRPr="002228CA">
        <w:rPr>
          <w:rFonts w:ascii="GHEA Grapalat" w:hAnsi="GHEA Grapalat" w:cs="GHEA Grapalat"/>
          <w:sz w:val="22"/>
          <w:szCs w:val="22"/>
        </w:rPr>
        <w:t>0.5</w:t>
      </w:r>
      <w:r w:rsidRPr="002228CA">
        <w:rPr>
          <w:rFonts w:ascii="GHEA Grapalat" w:hAnsi="GHEA Grapalat" w:cs="GHEA Grapalat"/>
          <w:sz w:val="22"/>
          <w:szCs w:val="22"/>
          <w:lang w:val="hy-AM"/>
        </w:rPr>
        <w:t xml:space="preserve">%-ով </w:t>
      </w:r>
      <w:r w:rsidRPr="002228CA">
        <w:rPr>
          <w:rFonts w:ascii="GHEA Grapalat" w:hAnsi="GHEA Grapalat" w:cs="GHEA Grapalat"/>
          <w:color w:val="000000"/>
          <w:sz w:val="22"/>
          <w:szCs w:val="22"/>
          <w:lang w:val="hy-AM"/>
        </w:rPr>
        <w:t>(</w:t>
      </w:r>
      <w:r w:rsidRPr="002228CA">
        <w:rPr>
          <w:rFonts w:ascii="GHEA Grapalat" w:hAnsi="GHEA Grapalat" w:cs="GHEA Grapalat"/>
          <w:color w:val="000000"/>
          <w:sz w:val="22"/>
          <w:szCs w:val="22"/>
        </w:rPr>
        <w:t>154.4</w:t>
      </w:r>
      <w:r w:rsidRPr="002228CA">
        <w:rPr>
          <w:rFonts w:ascii="GHEA Grapalat" w:hAnsi="GHEA Grapalat" w:cs="GHEA Grapalat"/>
          <w:color w:val="000000"/>
          <w:sz w:val="22"/>
          <w:szCs w:val="22"/>
          <w:lang w:val="hy-AM"/>
        </w:rPr>
        <w:t xml:space="preserve"> մլն դրամով)</w:t>
      </w:r>
      <w:r w:rsidR="00E261E4" w:rsidRPr="002228CA">
        <w:rPr>
          <w:rFonts w:ascii="GHEA Grapalat" w:hAnsi="GHEA Grapalat" w:cs="GHEA Grapalat"/>
          <w:color w:val="000000"/>
          <w:sz w:val="22"/>
          <w:szCs w:val="22"/>
          <w:lang w:val="hy-AM"/>
        </w:rPr>
        <w:t xml:space="preserve"> </w:t>
      </w:r>
      <w:r w:rsidRPr="002228CA">
        <w:rPr>
          <w:rFonts w:ascii="GHEA Grapalat" w:hAnsi="GHEA Grapalat" w:cs="GHEA Grapalat"/>
          <w:sz w:val="22"/>
          <w:szCs w:val="22"/>
          <w:lang w:val="hy-AM"/>
        </w:rPr>
        <w:t>գերազանցել նախորդ տարվա առաջին եռամսյակի ցուցանիշը:</w:t>
      </w:r>
      <w:r w:rsidRPr="002228CA">
        <w:rPr>
          <w:rFonts w:ascii="GHEA Grapalat" w:hAnsi="GHEA Grapalat" w:cs="GHEA Grapalat"/>
          <w:color w:val="000000"/>
          <w:sz w:val="22"/>
          <w:szCs w:val="22"/>
        </w:rPr>
        <w:t xml:space="preserve"> </w:t>
      </w:r>
    </w:p>
    <w:p w:rsidR="0099764E" w:rsidRPr="002228CA" w:rsidRDefault="0099764E" w:rsidP="0099764E">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Ծառայությունների և ապրանքների ձեռքբերման նպատակով 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առաջին եռամսյակում ՀՀ պետական բյուջեից օգտագործվել է ծրագրով նախատեսված միջոցների </w:t>
      </w:r>
      <w:r w:rsidRPr="002228CA">
        <w:rPr>
          <w:rFonts w:ascii="GHEA Grapalat" w:hAnsi="GHEA Grapalat" w:cs="GHEA Grapalat"/>
          <w:sz w:val="22"/>
          <w:szCs w:val="22"/>
        </w:rPr>
        <w:t>71.6</w:t>
      </w:r>
      <w:r w:rsidRPr="002228CA">
        <w:rPr>
          <w:rFonts w:ascii="GHEA Grapalat" w:hAnsi="GHEA Grapalat" w:cs="GHEA Grapalat"/>
          <w:sz w:val="22"/>
          <w:szCs w:val="22"/>
          <w:lang w:val="hy-AM"/>
        </w:rPr>
        <w:t>%</w:t>
      </w:r>
      <w:r w:rsidRPr="002228CA">
        <w:rPr>
          <w:rFonts w:ascii="GHEA Grapalat" w:hAnsi="GHEA Grapalat" w:cs="GHEA Grapalat"/>
          <w:sz w:val="22"/>
          <w:szCs w:val="22"/>
          <w:lang w:val="hy-AM"/>
        </w:rPr>
        <w:noBreakHyphen/>
        <w:t>ը՝ 25.</w:t>
      </w:r>
      <w:r w:rsidRPr="002228CA">
        <w:rPr>
          <w:rFonts w:ascii="GHEA Grapalat" w:hAnsi="GHEA Grapalat" w:cs="GHEA Grapalat"/>
          <w:sz w:val="22"/>
          <w:szCs w:val="22"/>
        </w:rPr>
        <w:t>4</w:t>
      </w:r>
      <w:r w:rsidRPr="002228CA">
        <w:rPr>
          <w:rFonts w:ascii="GHEA Grapalat" w:hAnsi="GHEA Grapalat" w:cs="GHEA Grapalat"/>
          <w:sz w:val="22"/>
          <w:szCs w:val="22"/>
          <w:lang w:val="hy-AM"/>
        </w:rPr>
        <w:t xml:space="preserve"> մլրդ դրամ, որը </w:t>
      </w:r>
      <w:r w:rsidRPr="002228CA">
        <w:rPr>
          <w:rFonts w:ascii="GHEA Grapalat" w:hAnsi="GHEA Grapalat" w:cs="GHEA Grapalat"/>
          <w:sz w:val="22"/>
          <w:szCs w:val="22"/>
        </w:rPr>
        <w:t>1.2</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306.2</w:t>
      </w:r>
      <w:r w:rsidRPr="002228CA">
        <w:rPr>
          <w:rFonts w:ascii="GHEA Grapalat" w:hAnsi="GHEA Grapalat" w:cs="GHEA Grapalat"/>
          <w:sz w:val="22"/>
          <w:szCs w:val="22"/>
          <w:lang w:val="hy-AM"/>
        </w:rPr>
        <w:t xml:space="preserve"> մլ</w:t>
      </w:r>
      <w:r w:rsidRPr="002228CA">
        <w:rPr>
          <w:rFonts w:ascii="GHEA Grapalat" w:hAnsi="GHEA Grapalat" w:cs="GHEA Grapalat"/>
          <w:sz w:val="22"/>
          <w:szCs w:val="22"/>
        </w:rPr>
        <w:t>ն</w:t>
      </w:r>
      <w:r w:rsidRPr="002228CA">
        <w:rPr>
          <w:rFonts w:ascii="GHEA Grapalat" w:hAnsi="GHEA Grapalat" w:cs="GHEA Grapalat"/>
          <w:sz w:val="22"/>
          <w:szCs w:val="22"/>
          <w:lang w:val="hy-AM"/>
        </w:rPr>
        <w:t xml:space="preserve"> դրամով գերազանցել է նախորդ տարվա </w:t>
      </w:r>
      <w:r w:rsidRPr="002228CA">
        <w:rPr>
          <w:rFonts w:ascii="GHEA Grapalat" w:hAnsi="GHEA Grapalat" w:cs="GHEA Grapalat"/>
          <w:sz w:val="22"/>
          <w:szCs w:val="22"/>
          <w:lang w:val="hy-AM"/>
        </w:rPr>
        <w:lastRenderedPageBreak/>
        <w:t>համապատասխան ցուցանիշը` հիմնականում պայմանավորված պայմանագրային այլ ծառայությունների ձեռք բերման ծախսերի աճով:</w:t>
      </w:r>
    </w:p>
    <w:p w:rsidR="0099764E" w:rsidRPr="002228CA" w:rsidRDefault="0099764E" w:rsidP="0099764E">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cs="GHEA Grapalat"/>
          <w:sz w:val="22"/>
          <w:szCs w:val="22"/>
          <w:lang w:val="hy-AM"/>
        </w:rPr>
        <w:t xml:space="preserve">Կառավարության պարտքի սպասարկմանն առաջին եռամսյակում տրամադրվել է </w:t>
      </w:r>
      <w:r w:rsidRPr="002228CA">
        <w:rPr>
          <w:rFonts w:ascii="GHEA Grapalat" w:hAnsi="GHEA Grapalat" w:cs="GHEA Grapalat"/>
          <w:color w:val="000000"/>
          <w:sz w:val="22"/>
          <w:szCs w:val="22"/>
        </w:rPr>
        <w:t>37.3</w:t>
      </w:r>
      <w:r w:rsidRPr="002228CA">
        <w:rPr>
          <w:rFonts w:ascii="GHEA Grapalat" w:hAnsi="GHEA Grapalat" w:cs="GHEA Grapalat"/>
          <w:color w:val="000000"/>
          <w:sz w:val="22"/>
          <w:szCs w:val="22"/>
          <w:lang w:val="hy-AM"/>
        </w:rPr>
        <w:t xml:space="preserve"> մլրդ դրամ` կազմելով եռամսյակային ծրագրի </w:t>
      </w:r>
      <w:r w:rsidRPr="002228CA">
        <w:rPr>
          <w:rFonts w:ascii="GHEA Grapalat" w:hAnsi="GHEA Grapalat" w:cs="GHEA Grapalat"/>
          <w:color w:val="000000"/>
          <w:sz w:val="22"/>
          <w:szCs w:val="22"/>
        </w:rPr>
        <w:t>98.6</w:t>
      </w:r>
      <w:r w:rsidRPr="002228CA">
        <w:rPr>
          <w:rFonts w:ascii="GHEA Grapalat" w:hAnsi="GHEA Grapalat" w:cs="GHEA Grapalat"/>
          <w:color w:val="000000"/>
          <w:sz w:val="22"/>
          <w:szCs w:val="22"/>
          <w:lang w:val="hy-AM"/>
        </w:rPr>
        <w:t xml:space="preserve">%-ը: Մասնավորապես` նշված </w:t>
      </w:r>
      <w:r w:rsidRPr="002228CA">
        <w:rPr>
          <w:rFonts w:ascii="GHEA Grapalat" w:hAnsi="GHEA Grapalat" w:cs="GHEA Grapalat"/>
          <w:color w:val="000000"/>
          <w:sz w:val="22"/>
          <w:szCs w:val="22"/>
        </w:rPr>
        <w:t>գումարից</w:t>
      </w:r>
      <w:r w:rsidRPr="002228CA">
        <w:rPr>
          <w:rFonts w:ascii="GHEA Grapalat" w:hAnsi="GHEA Grapalat" w:cs="GHEA Grapalat"/>
          <w:color w:val="000000"/>
          <w:sz w:val="22"/>
          <w:szCs w:val="22"/>
          <w:lang w:val="hy-AM"/>
        </w:rPr>
        <w:t xml:space="preserve"> </w:t>
      </w:r>
      <w:r w:rsidRPr="002228CA">
        <w:rPr>
          <w:rFonts w:ascii="GHEA Grapalat" w:hAnsi="GHEA Grapalat" w:cs="GHEA Grapalat"/>
          <w:color w:val="000000"/>
          <w:sz w:val="22"/>
          <w:szCs w:val="22"/>
        </w:rPr>
        <w:t>14.5</w:t>
      </w:r>
      <w:r w:rsidRPr="002228CA">
        <w:rPr>
          <w:rFonts w:ascii="GHEA Grapalat" w:hAnsi="GHEA Grapalat" w:cs="GHEA Grapalat"/>
          <w:color w:val="000000"/>
          <w:sz w:val="22"/>
          <w:szCs w:val="22"/>
          <w:lang w:val="hy-AM"/>
        </w:rPr>
        <w:t xml:space="preserve"> մլրդ դրամը տրամադրվել է ներքին, </w:t>
      </w:r>
      <w:r w:rsidRPr="002228CA">
        <w:rPr>
          <w:rFonts w:ascii="GHEA Grapalat" w:hAnsi="GHEA Grapalat" w:cs="GHEA Grapalat"/>
          <w:color w:val="000000"/>
          <w:sz w:val="22"/>
          <w:szCs w:val="22"/>
        </w:rPr>
        <w:t>22.8</w:t>
      </w:r>
      <w:r w:rsidRPr="002228CA">
        <w:rPr>
          <w:rFonts w:ascii="GHEA Grapalat" w:hAnsi="GHEA Grapalat" w:cs="GHEA Grapalat"/>
          <w:color w:val="000000"/>
          <w:sz w:val="22"/>
          <w:szCs w:val="22"/>
          <w:lang w:val="hy-AM"/>
        </w:rPr>
        <w:t xml:space="preserve"> մլրդ դրամն` արտաքին պարտքի սպասարկմանը, որոնք կազմել են ծրագրված ցուցանիշների համապատասխանաբար </w:t>
      </w:r>
      <w:r w:rsidRPr="002228CA">
        <w:rPr>
          <w:rFonts w:ascii="GHEA Grapalat" w:hAnsi="GHEA Grapalat" w:cs="GHEA Grapalat"/>
          <w:color w:val="000000"/>
          <w:sz w:val="22"/>
          <w:szCs w:val="22"/>
        </w:rPr>
        <w:t>98.7</w:t>
      </w:r>
      <w:r w:rsidRPr="002228CA">
        <w:rPr>
          <w:rFonts w:ascii="GHEA Grapalat" w:hAnsi="GHEA Grapalat" w:cs="GHEA Grapalat"/>
          <w:color w:val="000000"/>
          <w:sz w:val="22"/>
          <w:szCs w:val="22"/>
          <w:lang w:val="hy-AM"/>
        </w:rPr>
        <w:t xml:space="preserve">%-ը և </w:t>
      </w:r>
      <w:r w:rsidRPr="002228CA">
        <w:rPr>
          <w:rFonts w:ascii="GHEA Grapalat" w:hAnsi="GHEA Grapalat" w:cs="GHEA Grapalat"/>
          <w:color w:val="000000"/>
          <w:sz w:val="22"/>
          <w:szCs w:val="22"/>
        </w:rPr>
        <w:t>98.6</w:t>
      </w:r>
      <w:r w:rsidRPr="002228CA">
        <w:rPr>
          <w:rFonts w:ascii="GHEA Grapalat" w:hAnsi="GHEA Grapalat" w:cs="GHEA Grapalat"/>
          <w:color w:val="000000"/>
          <w:sz w:val="22"/>
          <w:szCs w:val="22"/>
          <w:lang w:val="hy-AM"/>
        </w:rPr>
        <w:t xml:space="preserve">%-ը: </w:t>
      </w:r>
      <w:r w:rsidR="00797E2B" w:rsidRPr="002228CA">
        <w:rPr>
          <w:rFonts w:ascii="GHEA Grapalat" w:hAnsi="GHEA Grapalat" w:cs="Sylfaen"/>
          <w:sz w:val="22"/>
          <w:szCs w:val="22"/>
        </w:rPr>
        <w:t>Պետական գանձապետական պարտատոմսերի սպասարկման գծով տնտեսումները պայմանավորված են եղել կ</w:t>
      </w:r>
      <w:r w:rsidR="00797E2B" w:rsidRPr="002228CA">
        <w:rPr>
          <w:rFonts w:ascii="GHEA Grapalat" w:hAnsi="GHEA Grapalat"/>
          <w:sz w:val="22"/>
          <w:szCs w:val="22"/>
        </w:rPr>
        <w:t xml:space="preserve">անխատեսածի համեմատ փաստացի եկամտաբերության տարբերությամբ: </w:t>
      </w:r>
      <w:r w:rsidRPr="002228CA">
        <w:rPr>
          <w:rFonts w:ascii="GHEA Grapalat" w:hAnsi="GHEA Grapalat" w:cs="GHEA Grapalat"/>
          <w:sz w:val="22"/>
          <w:szCs w:val="22"/>
          <w:lang w:val="hy-AM"/>
        </w:rPr>
        <w:t>Արտաքին վարկերի սպասարկման գծով տնտեսումները պայմանավորված</w:t>
      </w:r>
      <w:r w:rsidR="00797E2B" w:rsidRPr="002228CA">
        <w:rPr>
          <w:rFonts w:ascii="GHEA Grapalat" w:hAnsi="GHEA Grapalat" w:cs="Sylfaen"/>
          <w:sz w:val="22"/>
          <w:szCs w:val="22"/>
        </w:rPr>
        <w:t xml:space="preserve"> են </w:t>
      </w:r>
      <w:r w:rsidRPr="002228CA">
        <w:rPr>
          <w:rFonts w:ascii="GHEA Grapalat" w:hAnsi="GHEA Grapalat" w:cs="Sylfaen"/>
          <w:sz w:val="22"/>
          <w:szCs w:val="22"/>
        </w:rPr>
        <w:t>6</w:t>
      </w:r>
      <w:r w:rsidR="00797E2B" w:rsidRPr="002228CA">
        <w:rPr>
          <w:rFonts w:ascii="GHEA Grapalat" w:hAnsi="GHEA Grapalat" w:cs="Sylfaen"/>
          <w:sz w:val="22"/>
          <w:szCs w:val="22"/>
        </w:rPr>
        <w:noBreakHyphen/>
      </w:r>
      <w:r w:rsidRPr="002228CA">
        <w:rPr>
          <w:rFonts w:ascii="GHEA Grapalat" w:hAnsi="GHEA Grapalat" w:cs="Sylfaen"/>
          <w:sz w:val="22"/>
          <w:szCs w:val="22"/>
        </w:rPr>
        <w:t xml:space="preserve">ամսյա ԱՄՆ դոլարի LIBOR, 6-ամսյա EURIBOR կանխատեսումային </w:t>
      </w:r>
      <w:r w:rsidRPr="002228CA">
        <w:rPr>
          <w:rFonts w:ascii="GHEA Grapalat" w:hAnsi="GHEA Grapalat" w:cs="Sylfaen"/>
          <w:sz w:val="22"/>
          <w:szCs w:val="22"/>
          <w:lang w:val="ru-RU"/>
        </w:rPr>
        <w:t>ու</w:t>
      </w:r>
      <w:r w:rsidRPr="002228CA">
        <w:rPr>
          <w:rFonts w:ascii="GHEA Grapalat" w:hAnsi="GHEA Grapalat" w:cs="Sylfaen"/>
          <w:sz w:val="22"/>
          <w:szCs w:val="22"/>
        </w:rPr>
        <w:t xml:space="preserve"> 202</w:t>
      </w:r>
      <w:r w:rsidRPr="002228CA">
        <w:rPr>
          <w:rFonts w:ascii="GHEA Grapalat" w:hAnsi="GHEA Grapalat" w:cs="Sylfaen"/>
          <w:sz w:val="22"/>
          <w:szCs w:val="22"/>
          <w:lang w:val="hy-AM"/>
        </w:rPr>
        <w:t>1</w:t>
      </w:r>
      <w:r w:rsidR="00797E2B" w:rsidRPr="002228CA">
        <w:rPr>
          <w:rFonts w:ascii="GHEA Grapalat" w:hAnsi="GHEA Grapalat" w:cs="Sylfaen"/>
          <w:sz w:val="22"/>
          <w:szCs w:val="22"/>
        </w:rPr>
        <w:t xml:space="preserve"> </w:t>
      </w:r>
      <w:r w:rsidRPr="002228CA">
        <w:rPr>
          <w:rFonts w:ascii="GHEA Grapalat" w:hAnsi="GHEA Grapalat" w:cs="Sylfaen"/>
          <w:sz w:val="22"/>
          <w:szCs w:val="22"/>
        </w:rPr>
        <w:t>թվականի առաջին եռամսյակի վճարումների համար կիրառված փաստացի դրույքաչափերի տարբերությամբ, 20</w:t>
      </w:r>
      <w:r w:rsidRPr="002228CA">
        <w:rPr>
          <w:rFonts w:ascii="GHEA Grapalat" w:hAnsi="GHEA Grapalat" w:cs="Sylfaen"/>
          <w:sz w:val="22"/>
          <w:szCs w:val="22"/>
          <w:lang w:val="hy-AM"/>
        </w:rPr>
        <w:t>20</w:t>
      </w:r>
      <w:r w:rsidRPr="002228CA">
        <w:rPr>
          <w:rFonts w:ascii="GHEA Grapalat" w:hAnsi="GHEA Grapalat" w:cs="Sylfaen"/>
          <w:sz w:val="22"/>
          <w:szCs w:val="22"/>
        </w:rPr>
        <w:t xml:space="preserve"> թվականին ու 202</w:t>
      </w:r>
      <w:r w:rsidRPr="002228CA">
        <w:rPr>
          <w:rFonts w:ascii="GHEA Grapalat" w:hAnsi="GHEA Grapalat" w:cs="Sylfaen"/>
          <w:sz w:val="22"/>
          <w:szCs w:val="22"/>
          <w:lang w:val="hy-AM"/>
        </w:rPr>
        <w:t>1</w:t>
      </w:r>
      <w:r w:rsidRPr="002228CA">
        <w:rPr>
          <w:rFonts w:ascii="GHEA Grapalat" w:hAnsi="GHEA Grapalat" w:cs="Sylfaen"/>
          <w:sz w:val="22"/>
          <w:szCs w:val="22"/>
        </w:rPr>
        <w:t xml:space="preserve"> թվականի առաջին եռամսյակի ընթացքում մի շարք վարկերի գծով մասհանումների </w:t>
      </w:r>
      <w:r w:rsidR="00797E2B" w:rsidRPr="002228CA">
        <w:rPr>
          <w:rFonts w:ascii="GHEA Grapalat" w:hAnsi="GHEA Grapalat" w:cs="Sylfaen"/>
          <w:sz w:val="22"/>
          <w:szCs w:val="22"/>
        </w:rPr>
        <w:t>ծրագրված</w:t>
      </w:r>
      <w:r w:rsidRPr="002228CA">
        <w:rPr>
          <w:rFonts w:ascii="GHEA Grapalat" w:hAnsi="GHEA Grapalat" w:cs="Sylfaen"/>
          <w:sz w:val="22"/>
          <w:szCs w:val="22"/>
        </w:rPr>
        <w:t xml:space="preserve"> ցուցանիշ</w:t>
      </w:r>
      <w:r w:rsidR="00797E2B" w:rsidRPr="002228CA">
        <w:rPr>
          <w:rFonts w:ascii="GHEA Grapalat" w:hAnsi="GHEA Grapalat" w:cs="Sylfaen"/>
          <w:sz w:val="22"/>
          <w:szCs w:val="22"/>
        </w:rPr>
        <w:t>ներ</w:t>
      </w:r>
      <w:r w:rsidRPr="002228CA">
        <w:rPr>
          <w:rFonts w:ascii="GHEA Grapalat" w:hAnsi="GHEA Grapalat" w:cs="Sylfaen"/>
          <w:sz w:val="22"/>
          <w:szCs w:val="22"/>
        </w:rPr>
        <w:t>ի էական թերակատարմամբ</w:t>
      </w:r>
      <w:r w:rsidRPr="002228CA">
        <w:rPr>
          <w:rFonts w:ascii="GHEA Grapalat" w:hAnsi="GHEA Grapalat" w:cs="Sylfaen"/>
          <w:sz w:val="22"/>
          <w:szCs w:val="22"/>
          <w:lang w:val="hy-AM"/>
        </w:rPr>
        <w:t>, ա</w:t>
      </w:r>
      <w:r w:rsidRPr="002228CA">
        <w:rPr>
          <w:rFonts w:ascii="GHEA Grapalat" w:hAnsi="GHEA Grapalat"/>
          <w:sz w:val="22"/>
          <w:szCs w:val="22"/>
        </w:rPr>
        <w:t>րտարժույթների նկատմամբ ՀՀ դրամի կանխատեսումային և փաստացի ձևավորված փոխարժեքների տարբերությ</w:t>
      </w:r>
      <w:r w:rsidRPr="002228CA">
        <w:rPr>
          <w:rFonts w:ascii="GHEA Grapalat" w:hAnsi="GHEA Grapalat"/>
          <w:sz w:val="22"/>
          <w:szCs w:val="22"/>
          <w:lang w:val="hy-AM"/>
        </w:rPr>
        <w:t>ամբ</w:t>
      </w:r>
      <w:r w:rsidRPr="002228CA">
        <w:rPr>
          <w:rFonts w:ascii="GHEA Grapalat" w:hAnsi="GHEA Grapalat" w:cs="Sylfaen"/>
          <w:sz w:val="22"/>
          <w:szCs w:val="22"/>
        </w:rPr>
        <w:t>:</w:t>
      </w:r>
      <w:r w:rsidRPr="002228CA">
        <w:rPr>
          <w:rFonts w:ascii="GHEA Grapalat" w:hAnsi="GHEA Grapalat"/>
          <w:sz w:val="22"/>
          <w:szCs w:val="22"/>
          <w:lang w:val="hy-AM"/>
        </w:rPr>
        <w:t xml:space="preserve"> Արտարժութային պ</w:t>
      </w:r>
      <w:r w:rsidRPr="002228CA">
        <w:rPr>
          <w:rFonts w:ascii="GHEA Grapalat" w:hAnsi="GHEA Grapalat" w:cs="Sylfaen"/>
          <w:sz w:val="22"/>
          <w:szCs w:val="22"/>
        </w:rPr>
        <w:t xml:space="preserve">ետական պարտատոմսերի սպասարկման գծով տնտեսումները նույնպես պայմանավորված են եղել </w:t>
      </w:r>
      <w:r w:rsidRPr="002228CA">
        <w:rPr>
          <w:rFonts w:ascii="GHEA Grapalat" w:hAnsi="GHEA Grapalat" w:cs="Sylfaen"/>
          <w:sz w:val="22"/>
          <w:szCs w:val="22"/>
          <w:lang w:val="hy-AM"/>
        </w:rPr>
        <w:t>ա</w:t>
      </w:r>
      <w:r w:rsidRPr="002228CA">
        <w:rPr>
          <w:rFonts w:ascii="GHEA Grapalat" w:hAnsi="GHEA Grapalat"/>
          <w:sz w:val="22"/>
          <w:szCs w:val="22"/>
        </w:rPr>
        <w:t>րտարժույթների նկատմամբ ՀՀ դրամի կանխատեսումային և փաստացի ձևավորված փոխարժեքների տարբերությ</w:t>
      </w:r>
      <w:r w:rsidRPr="002228CA">
        <w:rPr>
          <w:rFonts w:ascii="GHEA Grapalat" w:hAnsi="GHEA Grapalat"/>
          <w:sz w:val="22"/>
          <w:szCs w:val="22"/>
          <w:lang w:val="hy-AM"/>
        </w:rPr>
        <w:t>ամբ:</w:t>
      </w:r>
    </w:p>
    <w:p w:rsidR="007F525E" w:rsidRPr="002228CA" w:rsidRDefault="007F525E" w:rsidP="007F525E">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Չնայած ՀՀ կառավարության պարտքի բացարձակ արտահայտությամբ աճին</w:t>
      </w:r>
      <w:r w:rsidRPr="002228CA">
        <w:rPr>
          <w:rFonts w:ascii="GHEA Grapalat" w:hAnsi="GHEA Grapalat"/>
          <w:sz w:val="22"/>
          <w:szCs w:val="22"/>
        </w:rPr>
        <w:t>,</w:t>
      </w:r>
      <w:r w:rsidRPr="002228CA">
        <w:rPr>
          <w:rFonts w:ascii="GHEA Grapalat" w:hAnsi="GHEA Grapalat"/>
          <w:sz w:val="22"/>
          <w:szCs w:val="22"/>
          <w:lang w:val="hy-AM"/>
        </w:rPr>
        <w:t xml:space="preserve"> վերջինիս կառուցվածքում պետական պարտատոմսերի տեսակարար կշռի ավելացմանը և ՀՀ դրամի նկատմամբ կառավարության արտարժութային պարտքի սպասարկման գծով վճարումների համար կիրառվո</w:t>
      </w:r>
      <w:r w:rsidRPr="002228CA">
        <w:rPr>
          <w:rFonts w:ascii="GHEA Grapalat" w:hAnsi="GHEA Grapalat"/>
          <w:sz w:val="22"/>
          <w:szCs w:val="22"/>
          <w:lang w:val="hy-AM"/>
        </w:rPr>
        <w:t>ղ արժույթների փոխարժեքների աճին</w:t>
      </w:r>
      <w:r w:rsidRPr="002228CA">
        <w:rPr>
          <w:rFonts w:ascii="GHEA Grapalat" w:hAnsi="GHEA Grapalat"/>
          <w:sz w:val="22"/>
          <w:szCs w:val="22"/>
        </w:rPr>
        <w:t>՝</w:t>
      </w:r>
      <w:r w:rsidRPr="002228CA">
        <w:rPr>
          <w:rFonts w:ascii="GHEA Grapalat" w:hAnsi="GHEA Grapalat"/>
          <w:sz w:val="22"/>
          <w:szCs w:val="22"/>
          <w:lang w:val="hy-AM"/>
        </w:rPr>
        <w:t xml:space="preserve"> 2021 թվականի առաջին եռամսյակում նախորդ տարվա նույն ժամանակահատվածի համեմատությամբ ՀՀ կառավարության պարտքի սպասարկման ծախսերը նվազել են </w:t>
      </w:r>
      <w:r w:rsidRPr="002228CA">
        <w:rPr>
          <w:rFonts w:ascii="GHEA Grapalat" w:hAnsi="GHEA Grapalat" w:cs="GHEA Grapalat"/>
          <w:color w:val="000000"/>
          <w:sz w:val="22"/>
          <w:szCs w:val="22"/>
          <w:lang w:val="hy-AM"/>
        </w:rPr>
        <w:t>1.3%-ով կամ 485.6 մլն դրամով</w:t>
      </w:r>
      <w:r w:rsidRPr="002228CA">
        <w:rPr>
          <w:rFonts w:ascii="GHEA Grapalat" w:hAnsi="GHEA Grapalat"/>
          <w:sz w:val="22"/>
          <w:szCs w:val="22"/>
          <w:lang w:val="hy-AM"/>
        </w:rPr>
        <w:t>: Դա տեղի է ունեցել ի հաշիվ կառավարության</w:t>
      </w:r>
      <w:r w:rsidRPr="002228CA">
        <w:rPr>
          <w:rFonts w:ascii="GHEA Grapalat" w:hAnsi="GHEA Grapalat"/>
          <w:sz w:val="22"/>
          <w:szCs w:val="22"/>
          <w:lang w:val="nb-NO"/>
        </w:rPr>
        <w:t xml:space="preserve"> </w:t>
      </w:r>
      <w:r w:rsidRPr="002228CA">
        <w:rPr>
          <w:rFonts w:ascii="GHEA Grapalat" w:hAnsi="GHEA Grapalat"/>
          <w:sz w:val="22"/>
          <w:szCs w:val="22"/>
          <w:lang w:val="hy-AM"/>
        </w:rPr>
        <w:t>պարտքի</w:t>
      </w:r>
      <w:r w:rsidRPr="002228CA">
        <w:rPr>
          <w:rFonts w:ascii="GHEA Grapalat" w:hAnsi="GHEA Grapalat"/>
          <w:sz w:val="22"/>
          <w:szCs w:val="22"/>
          <w:lang w:val="nb-NO"/>
        </w:rPr>
        <w:t xml:space="preserve"> </w:t>
      </w:r>
      <w:r w:rsidRPr="002228CA">
        <w:rPr>
          <w:rFonts w:ascii="GHEA Grapalat" w:hAnsi="GHEA Grapalat"/>
          <w:sz w:val="22"/>
          <w:szCs w:val="22"/>
          <w:lang w:val="hy-AM"/>
        </w:rPr>
        <w:t>միջին</w:t>
      </w:r>
      <w:r w:rsidRPr="002228CA">
        <w:rPr>
          <w:rFonts w:ascii="GHEA Grapalat" w:hAnsi="GHEA Grapalat"/>
          <w:sz w:val="22"/>
          <w:szCs w:val="22"/>
          <w:lang w:val="nb-NO"/>
        </w:rPr>
        <w:t xml:space="preserve"> </w:t>
      </w:r>
      <w:r w:rsidRPr="002228CA">
        <w:rPr>
          <w:rFonts w:ascii="GHEA Grapalat" w:hAnsi="GHEA Grapalat"/>
          <w:sz w:val="22"/>
          <w:szCs w:val="22"/>
          <w:lang w:val="hy-AM"/>
        </w:rPr>
        <w:t>կշռված</w:t>
      </w:r>
      <w:r w:rsidRPr="002228CA">
        <w:rPr>
          <w:rFonts w:ascii="GHEA Grapalat" w:hAnsi="GHEA Grapalat"/>
          <w:sz w:val="22"/>
          <w:szCs w:val="22"/>
          <w:lang w:val="nb-NO"/>
        </w:rPr>
        <w:t xml:space="preserve"> </w:t>
      </w:r>
      <w:r w:rsidRPr="002228CA">
        <w:rPr>
          <w:rFonts w:ascii="GHEA Grapalat" w:hAnsi="GHEA Grapalat"/>
          <w:sz w:val="22"/>
          <w:szCs w:val="22"/>
          <w:lang w:val="hy-AM"/>
        </w:rPr>
        <w:t>անվանական</w:t>
      </w:r>
      <w:r w:rsidRPr="002228CA">
        <w:rPr>
          <w:rFonts w:ascii="GHEA Grapalat" w:hAnsi="GHEA Grapalat"/>
          <w:sz w:val="22"/>
          <w:szCs w:val="22"/>
          <w:lang w:val="nb-NO"/>
        </w:rPr>
        <w:t xml:space="preserve"> </w:t>
      </w:r>
      <w:r w:rsidRPr="002228CA">
        <w:rPr>
          <w:rFonts w:ascii="GHEA Grapalat" w:hAnsi="GHEA Grapalat"/>
          <w:sz w:val="22"/>
          <w:szCs w:val="22"/>
          <w:lang w:val="hy-AM"/>
        </w:rPr>
        <w:t>տոկոսադրույքի</w:t>
      </w:r>
      <w:r w:rsidRPr="002228CA">
        <w:rPr>
          <w:rFonts w:ascii="GHEA Grapalat" w:hAnsi="GHEA Grapalat"/>
          <w:sz w:val="22"/>
          <w:szCs w:val="22"/>
          <w:lang w:val="nb-NO"/>
        </w:rPr>
        <w:t xml:space="preserve"> </w:t>
      </w:r>
      <w:r w:rsidRPr="002228CA">
        <w:rPr>
          <w:rFonts w:ascii="GHEA Grapalat" w:hAnsi="GHEA Grapalat"/>
          <w:sz w:val="22"/>
          <w:szCs w:val="22"/>
          <w:lang w:val="hy-AM"/>
        </w:rPr>
        <w:t xml:space="preserve">նվազման (որը </w:t>
      </w:r>
      <w:r w:rsidRPr="002228CA">
        <w:rPr>
          <w:rFonts w:ascii="GHEA Grapalat" w:hAnsi="GHEA Grapalat"/>
          <w:sz w:val="22"/>
          <w:szCs w:val="22"/>
          <w:lang w:val="nb-NO"/>
        </w:rPr>
        <w:t>2021</w:t>
      </w:r>
      <w:r w:rsidR="003D3D92" w:rsidRPr="002228CA">
        <w:rPr>
          <w:rFonts w:ascii="GHEA Grapalat" w:hAnsi="GHEA Grapalat"/>
          <w:sz w:val="22"/>
          <w:szCs w:val="22"/>
          <w:lang w:val="nb-NO"/>
        </w:rPr>
        <w:t xml:space="preserve"> </w:t>
      </w:r>
      <w:r w:rsidRPr="002228CA">
        <w:rPr>
          <w:rFonts w:ascii="GHEA Grapalat" w:hAnsi="GHEA Grapalat"/>
          <w:sz w:val="22"/>
          <w:szCs w:val="22"/>
          <w:lang w:val="hy-AM"/>
        </w:rPr>
        <w:t>թ</w:t>
      </w:r>
      <w:r w:rsidR="003D3D92" w:rsidRPr="002228CA">
        <w:rPr>
          <w:rFonts w:ascii="GHEA Grapalat" w:hAnsi="GHEA Grapalat"/>
          <w:sz w:val="22"/>
          <w:szCs w:val="22"/>
        </w:rPr>
        <w:t>վականի</w:t>
      </w:r>
      <w:r w:rsidRPr="002228CA">
        <w:rPr>
          <w:rFonts w:ascii="GHEA Grapalat" w:hAnsi="GHEA Grapalat"/>
          <w:sz w:val="22"/>
          <w:szCs w:val="22"/>
          <w:lang w:val="nb-NO"/>
        </w:rPr>
        <w:t xml:space="preserve"> </w:t>
      </w:r>
      <w:r w:rsidRPr="002228CA">
        <w:rPr>
          <w:rFonts w:ascii="GHEA Grapalat" w:hAnsi="GHEA Grapalat"/>
          <w:sz w:val="22"/>
          <w:szCs w:val="22"/>
          <w:lang w:val="hy-AM"/>
        </w:rPr>
        <w:t>մարտի</w:t>
      </w:r>
      <w:r w:rsidRPr="002228CA">
        <w:rPr>
          <w:rFonts w:ascii="GHEA Grapalat" w:hAnsi="GHEA Grapalat"/>
          <w:sz w:val="22"/>
          <w:szCs w:val="22"/>
          <w:lang w:val="nb-NO"/>
        </w:rPr>
        <w:t xml:space="preserve"> 31-</w:t>
      </w:r>
      <w:r w:rsidRPr="002228CA">
        <w:rPr>
          <w:rFonts w:ascii="GHEA Grapalat" w:hAnsi="GHEA Grapalat"/>
          <w:sz w:val="22"/>
          <w:szCs w:val="22"/>
          <w:lang w:val="hy-AM"/>
        </w:rPr>
        <w:t>ի</w:t>
      </w:r>
      <w:r w:rsidRPr="002228CA">
        <w:rPr>
          <w:rFonts w:ascii="GHEA Grapalat" w:hAnsi="GHEA Grapalat"/>
          <w:sz w:val="22"/>
          <w:szCs w:val="22"/>
          <w:lang w:val="nb-NO"/>
        </w:rPr>
        <w:t xml:space="preserve"> </w:t>
      </w:r>
      <w:r w:rsidRPr="002228CA">
        <w:rPr>
          <w:rFonts w:ascii="GHEA Grapalat" w:hAnsi="GHEA Grapalat"/>
          <w:sz w:val="22"/>
          <w:szCs w:val="22"/>
          <w:lang w:val="hy-AM"/>
        </w:rPr>
        <w:t>դրությամբ</w:t>
      </w:r>
      <w:r w:rsidRPr="002228CA">
        <w:rPr>
          <w:rFonts w:ascii="GHEA Grapalat" w:hAnsi="GHEA Grapalat"/>
          <w:sz w:val="22"/>
          <w:szCs w:val="22"/>
          <w:lang w:val="nb-NO"/>
        </w:rPr>
        <w:t xml:space="preserve"> </w:t>
      </w:r>
      <w:r w:rsidRPr="002228CA">
        <w:rPr>
          <w:rFonts w:ascii="GHEA Grapalat" w:hAnsi="GHEA Grapalat"/>
          <w:sz w:val="22"/>
          <w:szCs w:val="22"/>
          <w:lang w:val="hy-AM"/>
        </w:rPr>
        <w:t>կազմել</w:t>
      </w:r>
      <w:r w:rsidRPr="002228CA">
        <w:rPr>
          <w:rFonts w:ascii="GHEA Grapalat" w:hAnsi="GHEA Grapalat"/>
          <w:sz w:val="22"/>
          <w:szCs w:val="22"/>
          <w:lang w:val="nb-NO"/>
        </w:rPr>
        <w:t xml:space="preserve"> </w:t>
      </w:r>
      <w:r w:rsidRPr="002228CA">
        <w:rPr>
          <w:rFonts w:ascii="GHEA Grapalat" w:hAnsi="GHEA Grapalat"/>
          <w:sz w:val="22"/>
          <w:szCs w:val="22"/>
          <w:lang w:val="hy-AM"/>
        </w:rPr>
        <w:t>է</w:t>
      </w:r>
      <w:r w:rsidRPr="002228CA">
        <w:rPr>
          <w:rFonts w:ascii="GHEA Grapalat" w:hAnsi="GHEA Grapalat"/>
          <w:sz w:val="22"/>
          <w:szCs w:val="22"/>
          <w:lang w:val="nb-NO"/>
        </w:rPr>
        <w:t xml:space="preserve"> 4.</w:t>
      </w:r>
      <w:r w:rsidRPr="002228CA">
        <w:rPr>
          <w:rFonts w:ascii="GHEA Grapalat" w:hAnsi="GHEA Grapalat"/>
          <w:sz w:val="22"/>
          <w:szCs w:val="22"/>
          <w:lang w:val="hy-AM"/>
        </w:rPr>
        <w:t>2</w:t>
      </w:r>
      <w:r w:rsidRPr="002228CA">
        <w:rPr>
          <w:rFonts w:ascii="GHEA Grapalat" w:hAnsi="GHEA Grapalat"/>
          <w:sz w:val="22"/>
          <w:szCs w:val="22"/>
          <w:lang w:val="nb-NO"/>
        </w:rPr>
        <w:t xml:space="preserve">% </w:t>
      </w:r>
      <w:r w:rsidRPr="002228CA">
        <w:rPr>
          <w:rFonts w:ascii="GHEA Grapalat" w:hAnsi="GHEA Grapalat"/>
          <w:sz w:val="22"/>
          <w:szCs w:val="22"/>
          <w:lang w:val="hy-AM"/>
        </w:rPr>
        <w:t>և</w:t>
      </w:r>
      <w:r w:rsidRPr="002228CA">
        <w:rPr>
          <w:rFonts w:ascii="GHEA Grapalat" w:hAnsi="GHEA Grapalat"/>
          <w:sz w:val="22"/>
          <w:szCs w:val="22"/>
          <w:lang w:val="nb-NO"/>
        </w:rPr>
        <w:t xml:space="preserve"> </w:t>
      </w:r>
      <w:r w:rsidRPr="002228CA">
        <w:rPr>
          <w:rFonts w:ascii="GHEA Grapalat" w:hAnsi="GHEA Grapalat"/>
          <w:sz w:val="22"/>
          <w:szCs w:val="22"/>
          <w:lang w:val="hy-AM"/>
        </w:rPr>
        <w:t>նախորդ</w:t>
      </w:r>
      <w:r w:rsidRPr="002228CA">
        <w:rPr>
          <w:rFonts w:ascii="GHEA Grapalat" w:hAnsi="GHEA Grapalat"/>
          <w:sz w:val="22"/>
          <w:szCs w:val="22"/>
          <w:lang w:val="nb-NO"/>
        </w:rPr>
        <w:t xml:space="preserve"> </w:t>
      </w:r>
      <w:r w:rsidRPr="002228CA">
        <w:rPr>
          <w:rFonts w:ascii="GHEA Grapalat" w:hAnsi="GHEA Grapalat"/>
          <w:sz w:val="22"/>
          <w:szCs w:val="22"/>
          <w:lang w:val="hy-AM"/>
        </w:rPr>
        <w:t>տարվա</w:t>
      </w:r>
      <w:r w:rsidRPr="002228CA">
        <w:rPr>
          <w:rFonts w:ascii="GHEA Grapalat" w:hAnsi="GHEA Grapalat"/>
          <w:sz w:val="22"/>
          <w:szCs w:val="22"/>
          <w:lang w:val="nb-NO"/>
        </w:rPr>
        <w:t xml:space="preserve"> </w:t>
      </w:r>
      <w:r w:rsidRPr="002228CA">
        <w:rPr>
          <w:rFonts w:ascii="GHEA Grapalat" w:hAnsi="GHEA Grapalat"/>
          <w:sz w:val="22"/>
          <w:szCs w:val="22"/>
          <w:lang w:val="hy-AM"/>
        </w:rPr>
        <w:t>նույն</w:t>
      </w:r>
      <w:r w:rsidRPr="002228CA">
        <w:rPr>
          <w:rFonts w:ascii="GHEA Grapalat" w:hAnsi="GHEA Grapalat"/>
          <w:sz w:val="22"/>
          <w:szCs w:val="22"/>
          <w:lang w:val="nb-NO"/>
        </w:rPr>
        <w:t xml:space="preserve"> </w:t>
      </w:r>
      <w:r w:rsidRPr="002228CA">
        <w:rPr>
          <w:rFonts w:ascii="GHEA Grapalat" w:hAnsi="GHEA Grapalat"/>
          <w:sz w:val="22"/>
          <w:szCs w:val="22"/>
          <w:lang w:val="hy-AM"/>
        </w:rPr>
        <w:t>ժամանակահատվածի</w:t>
      </w:r>
      <w:r w:rsidRPr="002228CA">
        <w:rPr>
          <w:rFonts w:ascii="GHEA Grapalat" w:hAnsi="GHEA Grapalat"/>
          <w:sz w:val="22"/>
          <w:szCs w:val="22"/>
          <w:lang w:val="nb-NO"/>
        </w:rPr>
        <w:t xml:space="preserve"> </w:t>
      </w:r>
      <w:r w:rsidRPr="002228CA">
        <w:rPr>
          <w:rFonts w:ascii="GHEA Grapalat" w:hAnsi="GHEA Grapalat"/>
          <w:sz w:val="22"/>
          <w:szCs w:val="22"/>
          <w:lang w:val="hy-AM"/>
        </w:rPr>
        <w:t>համեմատությամբ</w:t>
      </w:r>
      <w:r w:rsidRPr="002228CA">
        <w:rPr>
          <w:rFonts w:ascii="GHEA Grapalat" w:hAnsi="GHEA Grapalat"/>
          <w:sz w:val="22"/>
          <w:szCs w:val="22"/>
          <w:lang w:val="nb-NO"/>
        </w:rPr>
        <w:t xml:space="preserve"> </w:t>
      </w:r>
      <w:r w:rsidRPr="002228CA">
        <w:rPr>
          <w:rFonts w:ascii="GHEA Grapalat" w:hAnsi="GHEA Grapalat"/>
          <w:sz w:val="22"/>
          <w:szCs w:val="22"/>
          <w:lang w:val="hy-AM"/>
        </w:rPr>
        <w:t>նվազել</w:t>
      </w:r>
      <w:r w:rsidRPr="002228CA">
        <w:rPr>
          <w:rFonts w:ascii="GHEA Grapalat" w:hAnsi="GHEA Grapalat"/>
          <w:sz w:val="22"/>
          <w:szCs w:val="22"/>
          <w:lang w:val="nb-NO"/>
        </w:rPr>
        <w:t xml:space="preserve"> </w:t>
      </w:r>
      <w:r w:rsidRPr="002228CA">
        <w:rPr>
          <w:rFonts w:ascii="GHEA Grapalat" w:hAnsi="GHEA Grapalat"/>
          <w:sz w:val="22"/>
          <w:szCs w:val="22"/>
          <w:lang w:val="hy-AM"/>
        </w:rPr>
        <w:t>է</w:t>
      </w:r>
      <w:r w:rsidRPr="002228CA">
        <w:rPr>
          <w:rFonts w:ascii="GHEA Grapalat" w:hAnsi="GHEA Grapalat"/>
          <w:sz w:val="22"/>
          <w:szCs w:val="22"/>
          <w:lang w:val="nb-NO"/>
        </w:rPr>
        <w:t xml:space="preserve"> 0.</w:t>
      </w:r>
      <w:r w:rsidRPr="002228CA">
        <w:rPr>
          <w:rFonts w:ascii="GHEA Grapalat" w:hAnsi="GHEA Grapalat"/>
          <w:sz w:val="22"/>
          <w:szCs w:val="22"/>
          <w:lang w:val="hy-AM"/>
        </w:rPr>
        <w:t>6</w:t>
      </w:r>
      <w:r w:rsidRPr="002228CA">
        <w:rPr>
          <w:rFonts w:ascii="GHEA Grapalat" w:hAnsi="GHEA Grapalat"/>
          <w:sz w:val="22"/>
          <w:szCs w:val="22"/>
          <w:lang w:val="nb-NO"/>
        </w:rPr>
        <w:t xml:space="preserve"> </w:t>
      </w:r>
      <w:r w:rsidRPr="002228CA">
        <w:rPr>
          <w:rFonts w:ascii="GHEA Grapalat" w:hAnsi="GHEA Grapalat"/>
          <w:sz w:val="22"/>
          <w:szCs w:val="22"/>
          <w:lang w:val="hy-AM"/>
        </w:rPr>
        <w:t>տոկոսային</w:t>
      </w:r>
      <w:r w:rsidRPr="002228CA">
        <w:rPr>
          <w:rFonts w:ascii="GHEA Grapalat" w:hAnsi="GHEA Grapalat"/>
          <w:sz w:val="22"/>
          <w:szCs w:val="22"/>
          <w:lang w:val="nb-NO"/>
        </w:rPr>
        <w:t xml:space="preserve"> կ</w:t>
      </w:r>
      <w:r w:rsidRPr="002228CA">
        <w:rPr>
          <w:rFonts w:ascii="GHEA Grapalat" w:hAnsi="GHEA Grapalat"/>
          <w:sz w:val="22"/>
          <w:szCs w:val="22"/>
          <w:lang w:val="hy-AM"/>
        </w:rPr>
        <w:t>ետով) և 2020</w:t>
      </w:r>
      <w:r w:rsidRPr="002228CA">
        <w:rPr>
          <w:rFonts w:ascii="GHEA Grapalat" w:hAnsi="GHEA Grapalat"/>
          <w:sz w:val="22"/>
          <w:szCs w:val="22"/>
        </w:rPr>
        <w:t xml:space="preserve"> </w:t>
      </w:r>
      <w:r w:rsidRPr="002228CA">
        <w:rPr>
          <w:rFonts w:ascii="GHEA Grapalat" w:hAnsi="GHEA Grapalat"/>
          <w:sz w:val="22"/>
          <w:szCs w:val="22"/>
          <w:lang w:val="hy-AM"/>
        </w:rPr>
        <w:t>թ</w:t>
      </w:r>
      <w:r w:rsidRPr="002228CA">
        <w:rPr>
          <w:rFonts w:ascii="GHEA Grapalat" w:hAnsi="GHEA Grapalat"/>
          <w:sz w:val="22"/>
          <w:szCs w:val="22"/>
        </w:rPr>
        <w:t>վականի</w:t>
      </w:r>
      <w:r w:rsidRPr="002228CA">
        <w:rPr>
          <w:rFonts w:ascii="GHEA Grapalat" w:hAnsi="GHEA Grapalat"/>
          <w:sz w:val="22"/>
          <w:szCs w:val="22"/>
          <w:lang w:val="hy-AM"/>
        </w:rPr>
        <w:t xml:space="preserve"> սեպտեմբերին</w:t>
      </w:r>
      <w:r w:rsidRPr="002228CA">
        <w:rPr>
          <w:rFonts w:ascii="GHEA Grapalat" w:hAnsi="GHEA Grapalat"/>
          <w:sz w:val="22"/>
          <w:szCs w:val="22"/>
          <w:lang w:val="hy-AM"/>
        </w:rPr>
        <w:t xml:space="preserve"> </w:t>
      </w:r>
      <w:r w:rsidRPr="002228CA">
        <w:rPr>
          <w:rFonts w:ascii="GHEA Grapalat" w:hAnsi="GHEA Grapalat"/>
          <w:sz w:val="22"/>
          <w:szCs w:val="22"/>
          <w:lang w:val="hy-AM"/>
        </w:rPr>
        <w:t>2013</w:t>
      </w:r>
      <w:r w:rsidRPr="002228CA">
        <w:rPr>
          <w:rFonts w:ascii="GHEA Grapalat" w:hAnsi="GHEA Grapalat"/>
          <w:sz w:val="22"/>
          <w:szCs w:val="22"/>
        </w:rPr>
        <w:t xml:space="preserve"> </w:t>
      </w:r>
      <w:r w:rsidRPr="002228CA">
        <w:rPr>
          <w:rFonts w:ascii="GHEA Grapalat" w:hAnsi="GHEA Grapalat"/>
          <w:sz w:val="22"/>
          <w:szCs w:val="22"/>
          <w:lang w:val="hy-AM"/>
        </w:rPr>
        <w:t>թ</w:t>
      </w:r>
      <w:r w:rsidRPr="002228CA">
        <w:rPr>
          <w:rFonts w:ascii="GHEA Grapalat" w:hAnsi="GHEA Grapalat"/>
          <w:sz w:val="22"/>
          <w:szCs w:val="22"/>
        </w:rPr>
        <w:t>վականին</w:t>
      </w:r>
      <w:r w:rsidRPr="002228CA">
        <w:rPr>
          <w:rFonts w:ascii="GHEA Grapalat" w:hAnsi="GHEA Grapalat"/>
          <w:sz w:val="22"/>
          <w:szCs w:val="22"/>
          <w:lang w:val="hy-AM"/>
        </w:rPr>
        <w:t xml:space="preserve"> թողարկված արտարժութային պարտատոմսերի ամբողջական մարմամբ, որի գծով արժեկտրոնները վճարվում էին մարտ և սեպտեմբեր ամիսներին: </w:t>
      </w:r>
      <w:r w:rsidRPr="002228CA">
        <w:rPr>
          <w:rFonts w:ascii="GHEA Grapalat" w:hAnsi="GHEA Grapalat" w:cs="GHEA Grapalat"/>
          <w:color w:val="000000"/>
          <w:sz w:val="22"/>
          <w:szCs w:val="22"/>
          <w:lang w:val="hy-AM"/>
        </w:rPr>
        <w:t>Ընդ որում, ներքին տոկոսավճարների գծով արձանագրվել է 3.9%-ով կամ 543.7</w:t>
      </w:r>
      <w:r w:rsidRPr="002228CA">
        <w:rPr>
          <w:rFonts w:ascii="Courier New" w:hAnsi="Courier New" w:cs="Courier New"/>
          <w:color w:val="000000"/>
          <w:sz w:val="22"/>
          <w:szCs w:val="22"/>
          <w:lang w:val="hy-AM"/>
        </w:rPr>
        <w:t> </w:t>
      </w:r>
      <w:r w:rsidRPr="002228CA">
        <w:rPr>
          <w:rFonts w:ascii="GHEA Grapalat" w:hAnsi="GHEA Grapalat"/>
          <w:sz w:val="22"/>
          <w:szCs w:val="22"/>
          <w:lang w:val="hy-AM"/>
        </w:rPr>
        <w:t>մլն դրամով աճ, իսկ արտաքին տոկոսավճարները նույն ժամանակահատվածում նվազել են 4.3%-ով կամ 1</w:t>
      </w:r>
      <w:r w:rsidRPr="002228CA">
        <w:rPr>
          <w:rFonts w:ascii="Courier New" w:hAnsi="Courier New" w:cs="Courier New"/>
          <w:sz w:val="22"/>
          <w:szCs w:val="22"/>
          <w:lang w:val="hy-AM"/>
        </w:rPr>
        <w:t> </w:t>
      </w:r>
      <w:r w:rsidRPr="002228CA">
        <w:rPr>
          <w:rFonts w:ascii="GHEA Grapalat" w:hAnsi="GHEA Grapalat"/>
          <w:sz w:val="22"/>
          <w:szCs w:val="22"/>
          <w:lang w:val="hy-AM"/>
        </w:rPr>
        <w:t>մլրդ դրամով:</w:t>
      </w:r>
    </w:p>
    <w:p w:rsidR="007F525E" w:rsidRPr="002228CA" w:rsidRDefault="007F525E" w:rsidP="007F525E">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 xml:space="preserve">Ներքին պարտքի սպասարկման ծախսերի աճը պայմանավորված է շրջանառության մեջ գտնվող պետական գանձապետական պարտատոմսերի ծավալի աճով (36.5%) և վերջինիս կառուցվածքում երկարաժամկետ պարտատոմսերի մասնաբաժնի 1.8 տոկոսային կետով </w:t>
      </w:r>
      <w:r w:rsidRPr="002228CA">
        <w:rPr>
          <w:rFonts w:ascii="GHEA Grapalat" w:hAnsi="GHEA Grapalat"/>
          <w:sz w:val="22"/>
          <w:szCs w:val="22"/>
          <w:lang w:val="hy-AM"/>
        </w:rPr>
        <w:lastRenderedPageBreak/>
        <w:t xml:space="preserve">ավելացմամբ: Սպասարկման ծախսերի աճը որոշակի չափով զսպվել է` պայմանավորված շրջանառության մեջ գտնվող պարտատոմսերի միջին կշռված եկամտաբերության նվազմամբ 1.3 տոկոսային կետով </w:t>
      </w:r>
      <w:r w:rsidRPr="002228CA">
        <w:rPr>
          <w:rFonts w:ascii="GHEA Grapalat" w:hAnsi="GHEA Grapalat"/>
          <w:sz w:val="22"/>
          <w:szCs w:val="22"/>
        </w:rPr>
        <w:t xml:space="preserve">և </w:t>
      </w:r>
      <w:r w:rsidRPr="002228CA">
        <w:rPr>
          <w:rFonts w:ascii="GHEA Grapalat" w:hAnsi="GHEA Grapalat"/>
          <w:sz w:val="22"/>
          <w:szCs w:val="22"/>
          <w:lang w:val="hy-AM"/>
        </w:rPr>
        <w:t xml:space="preserve">2020 թվականի ապրիլից իրականացված բարձր եկամտաբերությամբ գանձապետական պարտատոմսերի մարումներով և հետգնումներով: </w:t>
      </w:r>
      <w:r w:rsidRPr="002228CA">
        <w:rPr>
          <w:rFonts w:ascii="GHEA Grapalat" w:hAnsi="GHEA Grapalat"/>
          <w:sz w:val="22"/>
          <w:szCs w:val="22"/>
        </w:rPr>
        <w:t>Ընդ որում</w:t>
      </w:r>
      <w:r w:rsidRPr="002228CA">
        <w:rPr>
          <w:rFonts w:ascii="GHEA Grapalat" w:hAnsi="GHEA Grapalat"/>
          <w:sz w:val="22"/>
          <w:szCs w:val="22"/>
        </w:rPr>
        <w:t>,</w:t>
      </w:r>
      <w:r w:rsidRPr="002228CA">
        <w:rPr>
          <w:rFonts w:ascii="GHEA Grapalat" w:hAnsi="GHEA Grapalat"/>
          <w:sz w:val="22"/>
          <w:szCs w:val="22"/>
        </w:rPr>
        <w:t xml:space="preserve"> ե</w:t>
      </w:r>
      <w:r w:rsidRPr="002228CA">
        <w:rPr>
          <w:rFonts w:ascii="GHEA Grapalat" w:hAnsi="GHEA Grapalat"/>
          <w:sz w:val="22"/>
          <w:szCs w:val="22"/>
          <w:lang w:val="hy-AM"/>
        </w:rPr>
        <w:t>կամտաբերության նվազման</w:t>
      </w:r>
      <w:r w:rsidRPr="002228CA">
        <w:rPr>
          <w:rFonts w:ascii="GHEA Grapalat" w:hAnsi="GHEA Grapalat"/>
          <w:sz w:val="22"/>
          <w:szCs w:val="22"/>
        </w:rPr>
        <w:t xml:space="preserve">ը </w:t>
      </w:r>
      <w:r w:rsidRPr="002228CA">
        <w:rPr>
          <w:rFonts w:ascii="GHEA Grapalat" w:hAnsi="GHEA Grapalat"/>
          <w:sz w:val="22"/>
          <w:szCs w:val="22"/>
          <w:lang w:val="hy-AM"/>
        </w:rPr>
        <w:t>նպաստել</w:t>
      </w:r>
      <w:r w:rsidRPr="002228CA">
        <w:rPr>
          <w:rFonts w:ascii="GHEA Grapalat" w:hAnsi="GHEA Grapalat"/>
          <w:sz w:val="22"/>
          <w:szCs w:val="22"/>
        </w:rPr>
        <w:t xml:space="preserve"> են</w:t>
      </w:r>
      <w:r w:rsidRPr="002228CA">
        <w:rPr>
          <w:rFonts w:ascii="GHEA Grapalat" w:hAnsi="GHEA Grapalat"/>
          <w:sz w:val="22"/>
          <w:szCs w:val="22"/>
          <w:lang w:val="hy-AM"/>
        </w:rPr>
        <w:t xml:space="preserve"> 2016 թվականից արձանագրված պետական գանձապետական պարտատոմսերի առաջնային տեղաբաշխումների միջին կշռված </w:t>
      </w:r>
      <w:r w:rsidRPr="002228CA">
        <w:rPr>
          <w:rFonts w:ascii="GHEA Grapalat" w:hAnsi="GHEA Grapalat" w:cs="Sylfaen"/>
          <w:sz w:val="22"/>
          <w:szCs w:val="22"/>
          <w:lang w:val="hy-AM"/>
        </w:rPr>
        <w:t>եկամտաբերության</w:t>
      </w:r>
      <w:r w:rsidRPr="002228CA">
        <w:rPr>
          <w:rFonts w:ascii="GHEA Grapalat" w:hAnsi="GHEA Grapalat"/>
          <w:sz w:val="22"/>
          <w:szCs w:val="22"/>
          <w:lang w:val="hy-AM"/>
        </w:rPr>
        <w:t xml:space="preserve"> նվազման միտումը, ավելի բարձր արժեկտրոնային և տեղաբաշխումների միջին կշռված եկամտաբերությամբ պարտատոմսերի մարումը (միջնաժամկետ պարտատոմսեր՝ 3 և 5 տարի մարման ժամկետով՝ համապատասխանաբար 8% և 10.0%, ու երկարաժամկետ պարտատոմսեր` 10, 14 և 15 տարի մարման ժամկետով` համապատասխանաբար 12%, 10% և 10% արժեկտրոնային եկամտաբերություններով), ՀՀ կենտրոնական բանկի կողմից 2016 թվականից սկսած վերաֆինանսավորման տոկոսադրույքի հետևողական նվազեցումը, որը շարունակվել է մինչև 2020 թվականի դեկտեմբերի 15-ը: Հարկ է նշել, որ 2021 թվականի առաջին եռամսյակի ընթացքում առաջնային տեղաբաշխումների միջին կշռված եկամտաբերությունը կազմել է 8.26% և նախորդ տարվա նույն ժամանակաշրջանի համեմատությամբ ավելացել է 1.19 տոկոսային կետով, ինչը պայմանավորված է եղել ինչպես պարտատոմսերի տեղաբաշխման եկամտաբերության աճով, այնպես էլ տեղաբաշխումների կառուցվածքով (2021</w:t>
      </w:r>
      <w:r w:rsidR="003D3D92" w:rsidRPr="002228CA">
        <w:rPr>
          <w:rFonts w:ascii="GHEA Grapalat" w:hAnsi="GHEA Grapalat"/>
          <w:sz w:val="22"/>
          <w:szCs w:val="22"/>
        </w:rPr>
        <w:t xml:space="preserve"> </w:t>
      </w:r>
      <w:r w:rsidRPr="002228CA">
        <w:rPr>
          <w:rFonts w:ascii="GHEA Grapalat" w:hAnsi="GHEA Grapalat"/>
          <w:sz w:val="22"/>
          <w:szCs w:val="22"/>
          <w:lang w:val="hy-AM"/>
        </w:rPr>
        <w:t>թ</w:t>
      </w:r>
      <w:r w:rsidR="003D3D92" w:rsidRPr="002228CA">
        <w:rPr>
          <w:rFonts w:ascii="GHEA Grapalat" w:hAnsi="GHEA Grapalat"/>
          <w:sz w:val="22"/>
          <w:szCs w:val="22"/>
        </w:rPr>
        <w:t>վականի</w:t>
      </w:r>
      <w:r w:rsidRPr="002228CA">
        <w:rPr>
          <w:rFonts w:ascii="GHEA Grapalat" w:hAnsi="GHEA Grapalat"/>
          <w:sz w:val="22"/>
          <w:szCs w:val="22"/>
          <w:lang w:val="hy-AM"/>
        </w:rPr>
        <w:t xml:space="preserve"> առաջին եռամսյակի ընթացքում տեղաբաշխվել են ծավալով ավելի շատ միջին ժամկետայնությամբ պարտատոմսեր):</w:t>
      </w:r>
    </w:p>
    <w:p w:rsidR="007F525E" w:rsidRPr="002228CA" w:rsidRDefault="007F525E" w:rsidP="007F525E">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Արտաքին պարտքի սպասարկման ծախսերի անկումը տեղի է ունեցել արտաքին աղբյուրներից ստացված վարկերի գծով սպասարկման ծախսերի նվազման հաշվին (նվազել են 14.8%-ովկամ 1.2 մլրդ դրամով), ինչը հետևանք էարտաքին վարկերի գծով միջին</w:t>
      </w:r>
      <w:r w:rsidRPr="002228CA">
        <w:rPr>
          <w:rFonts w:ascii="GHEA Grapalat" w:hAnsi="GHEA Grapalat"/>
          <w:sz w:val="22"/>
          <w:szCs w:val="22"/>
          <w:lang w:val="nb-NO"/>
        </w:rPr>
        <w:t xml:space="preserve"> </w:t>
      </w:r>
      <w:r w:rsidRPr="002228CA">
        <w:rPr>
          <w:rFonts w:ascii="GHEA Grapalat" w:hAnsi="GHEA Grapalat"/>
          <w:sz w:val="22"/>
          <w:szCs w:val="22"/>
          <w:lang w:val="hy-AM"/>
        </w:rPr>
        <w:t>կշռված</w:t>
      </w:r>
      <w:r w:rsidRPr="002228CA">
        <w:rPr>
          <w:rFonts w:ascii="GHEA Grapalat" w:hAnsi="GHEA Grapalat"/>
          <w:sz w:val="22"/>
          <w:szCs w:val="22"/>
          <w:lang w:val="nb-NO"/>
        </w:rPr>
        <w:t xml:space="preserve"> </w:t>
      </w:r>
      <w:r w:rsidRPr="002228CA">
        <w:rPr>
          <w:rFonts w:ascii="GHEA Grapalat" w:hAnsi="GHEA Grapalat"/>
          <w:sz w:val="22"/>
          <w:szCs w:val="22"/>
          <w:lang w:val="hy-AM"/>
        </w:rPr>
        <w:t>անվանական</w:t>
      </w:r>
      <w:r w:rsidRPr="002228CA">
        <w:rPr>
          <w:rFonts w:ascii="GHEA Grapalat" w:hAnsi="GHEA Grapalat"/>
          <w:sz w:val="22"/>
          <w:szCs w:val="22"/>
          <w:lang w:val="nb-NO"/>
        </w:rPr>
        <w:t xml:space="preserve"> </w:t>
      </w:r>
      <w:r w:rsidRPr="002228CA">
        <w:rPr>
          <w:rFonts w:ascii="GHEA Grapalat" w:hAnsi="GHEA Grapalat"/>
          <w:sz w:val="22"/>
          <w:szCs w:val="22"/>
          <w:lang w:val="hy-AM"/>
        </w:rPr>
        <w:t>տոկոսադրույքի</w:t>
      </w:r>
      <w:r w:rsidRPr="002228CA">
        <w:rPr>
          <w:rFonts w:ascii="GHEA Grapalat" w:hAnsi="GHEA Grapalat"/>
          <w:sz w:val="22"/>
          <w:szCs w:val="22"/>
          <w:lang w:val="nb-NO"/>
        </w:rPr>
        <w:t xml:space="preserve"> 0.7 </w:t>
      </w:r>
      <w:r w:rsidRPr="002228CA">
        <w:rPr>
          <w:rFonts w:ascii="GHEA Grapalat" w:hAnsi="GHEA Grapalat"/>
          <w:sz w:val="22"/>
          <w:szCs w:val="22"/>
          <w:lang w:val="hy-AM"/>
        </w:rPr>
        <w:t>տոկոսային</w:t>
      </w:r>
      <w:r w:rsidRPr="002228CA">
        <w:rPr>
          <w:rFonts w:ascii="GHEA Grapalat" w:hAnsi="GHEA Grapalat"/>
          <w:sz w:val="22"/>
          <w:szCs w:val="22"/>
          <w:lang w:val="nb-NO"/>
        </w:rPr>
        <w:t xml:space="preserve"> կ</w:t>
      </w:r>
      <w:r w:rsidRPr="002228CA">
        <w:rPr>
          <w:rFonts w:ascii="GHEA Grapalat" w:hAnsi="GHEA Grapalat"/>
          <w:sz w:val="22"/>
          <w:szCs w:val="22"/>
          <w:lang w:val="hy-AM"/>
        </w:rPr>
        <w:t>ետով նվազման: Դա մեծամասամբ պայմանավորված է եղել հետևյալով.</w:t>
      </w:r>
    </w:p>
    <w:p w:rsidR="007F525E" w:rsidRPr="002228CA" w:rsidRDefault="007F525E" w:rsidP="0097498E">
      <w:pPr>
        <w:numPr>
          <w:ilvl w:val="0"/>
          <w:numId w:val="24"/>
        </w:numPr>
        <w:shd w:val="clear" w:color="auto" w:fill="FFFFFF"/>
        <w:tabs>
          <w:tab w:val="left" w:pos="851"/>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լողացող տոկոսադրույքով տրամադրվող վարկերի սպասարկման ծախսերի հաշվարկման հիմքում ընկած LIBOR դրույքաչափի նվազմամբ: Նշենք, որ 2020 թվականի առաջին եռամսյակում 6</w:t>
      </w:r>
      <w:r w:rsidRPr="002228CA">
        <w:rPr>
          <w:rFonts w:ascii="GHEA Grapalat" w:hAnsi="GHEA Grapalat"/>
          <w:sz w:val="22"/>
          <w:szCs w:val="22"/>
          <w:lang w:val="hy-AM"/>
        </w:rPr>
        <w:noBreakHyphen/>
        <w:t>ամսյա ԱՄՆ դոլարի LIBOR դրույքաչափի միջին ցուցանիշը կազմել էր 1.49%, իսկ 2021 թվականի առաջին եռամսյակում՝ 0.22% (ընդ որում, հիշյալ տոկոսադրույքի հիման վրա է իրականացվում արտաքին վարկերի շուրջ 20%-ի սպասարկումը),</w:t>
      </w:r>
    </w:p>
    <w:p w:rsidR="007F525E" w:rsidRPr="002228CA" w:rsidRDefault="007F525E" w:rsidP="0097498E">
      <w:pPr>
        <w:numPr>
          <w:ilvl w:val="0"/>
          <w:numId w:val="24"/>
        </w:numPr>
        <w:shd w:val="clear" w:color="auto" w:fill="FFFFFF"/>
        <w:tabs>
          <w:tab w:val="left" w:pos="851"/>
        </w:tabs>
        <w:autoSpaceDE w:val="0"/>
        <w:autoSpaceDN w:val="0"/>
        <w:adjustRightInd w:val="0"/>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 xml:space="preserve">COVID-19 համավարակով պայմանավորված` Համաշխարհային բանկի և ՀՀ ֆինանսների նախարարության միջև ձեռք բերված պայմանավորվածությամբ առ այն, որ Համաշխարհային բանկը մեկ տարի (2020թ. հուլիսի 1-ից մինչև 2021թ. հուլիսի 1-ը) ժամկետով չեղարկեց Զարգացման միջազգային ընկերակցության կողմից ՀՀ կառավարությանը տրամադրված վարկերի համար </w:t>
      </w:r>
      <w:r w:rsidRPr="002228CA">
        <w:rPr>
          <w:rFonts w:ascii="GHEA Grapalat" w:hAnsi="GHEA Grapalat"/>
          <w:sz w:val="22"/>
          <w:szCs w:val="22"/>
          <w:lang w:val="hy-AM"/>
        </w:rPr>
        <w:lastRenderedPageBreak/>
        <w:t>«արագացված մարման դրույթի» շրջանակներում 2014 թվականի հուլիսի 1-ից կիրառված լրացուցիչ 1.7% տոկոսադրույքը:</w:t>
      </w:r>
    </w:p>
    <w:p w:rsidR="0099764E" w:rsidRPr="002228CA" w:rsidRDefault="0099764E" w:rsidP="007F525E">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 xml:space="preserve">Շրջանառության մեջ գտնվող արտարժութային պետական պարտատոմսերի միջին կշռված եկամտաբերությունը </w:t>
      </w:r>
      <w:r w:rsidRPr="002228CA">
        <w:rPr>
          <w:rFonts w:ascii="GHEA Grapalat" w:hAnsi="GHEA Grapalat" w:cs="Sylfaen"/>
          <w:sz w:val="22"/>
          <w:szCs w:val="22"/>
        </w:rPr>
        <w:t>նվազել</w:t>
      </w:r>
      <w:r w:rsidRPr="002228CA">
        <w:rPr>
          <w:rFonts w:ascii="GHEA Grapalat" w:hAnsi="GHEA Grapalat"/>
          <w:sz w:val="22"/>
          <w:szCs w:val="22"/>
          <w:lang w:val="hy-AM"/>
        </w:rPr>
        <w:t xml:space="preserve"> է 0.9 տոկոսային կետով: Դա պայմանավորված է եղել պարտատոմսերի կառուցվածքում տեղի ունեցած փոփոխություններով՝ 2020</w:t>
      </w:r>
      <w:r w:rsidR="007A1C42" w:rsidRPr="002228CA">
        <w:rPr>
          <w:rFonts w:ascii="GHEA Grapalat" w:hAnsi="GHEA Grapalat"/>
          <w:sz w:val="22"/>
          <w:szCs w:val="22"/>
        </w:rPr>
        <w:t xml:space="preserve"> </w:t>
      </w:r>
      <w:r w:rsidRPr="002228CA">
        <w:rPr>
          <w:rFonts w:ascii="GHEA Grapalat" w:hAnsi="GHEA Grapalat"/>
          <w:sz w:val="22"/>
          <w:szCs w:val="22"/>
          <w:lang w:val="hy-AM"/>
        </w:rPr>
        <w:t>թ</w:t>
      </w:r>
      <w:r w:rsidR="007A1C42" w:rsidRPr="002228CA">
        <w:rPr>
          <w:rFonts w:ascii="GHEA Grapalat" w:hAnsi="GHEA Grapalat"/>
          <w:sz w:val="22"/>
          <w:szCs w:val="22"/>
        </w:rPr>
        <w:t>վականի</w:t>
      </w:r>
      <w:r w:rsidRPr="002228CA">
        <w:rPr>
          <w:rFonts w:ascii="GHEA Grapalat" w:hAnsi="GHEA Grapalat"/>
          <w:sz w:val="22"/>
          <w:szCs w:val="22"/>
          <w:lang w:val="hy-AM"/>
        </w:rPr>
        <w:t xml:space="preserve"> սեպտեմբերին արտարժութային պետական պարտատոմսերի դեբյուտային տեղաբաշխումից շրջանառության մեջ մնացած 98 մլն ԱՄՆ դոլարի պարտատոմսերի մարմամբ, որոնց տեղաբաշխման եկամտաբերությունը կազմում էր 6.25%, և 2021</w:t>
      </w:r>
      <w:r w:rsidR="007A1C42" w:rsidRPr="002228CA">
        <w:rPr>
          <w:rFonts w:ascii="GHEA Grapalat" w:hAnsi="GHEA Grapalat"/>
          <w:sz w:val="22"/>
          <w:szCs w:val="22"/>
        </w:rPr>
        <w:t xml:space="preserve"> </w:t>
      </w:r>
      <w:r w:rsidRPr="002228CA">
        <w:rPr>
          <w:rFonts w:ascii="GHEA Grapalat" w:hAnsi="GHEA Grapalat"/>
          <w:sz w:val="22"/>
          <w:szCs w:val="22"/>
          <w:lang w:val="hy-AM"/>
        </w:rPr>
        <w:t>թ</w:t>
      </w:r>
      <w:r w:rsidR="007A1C42" w:rsidRPr="002228CA">
        <w:rPr>
          <w:rFonts w:ascii="GHEA Grapalat" w:hAnsi="GHEA Grapalat"/>
          <w:sz w:val="22"/>
          <w:szCs w:val="22"/>
        </w:rPr>
        <w:t>վականի</w:t>
      </w:r>
      <w:r w:rsidRPr="002228CA">
        <w:rPr>
          <w:rFonts w:ascii="GHEA Grapalat" w:hAnsi="GHEA Grapalat"/>
          <w:sz w:val="22"/>
          <w:szCs w:val="22"/>
          <w:lang w:val="hy-AM"/>
        </w:rPr>
        <w:t xml:space="preserve"> փետրվարին իրականացված 750 մլն ԱՄՆ դոլարի արտարժութային պետական պարտատոմսերի թողարկմամբ, որոնց տեղաբաշխման եկամատաբերությունը կազմել է 3.875%:</w:t>
      </w:r>
    </w:p>
    <w:p w:rsidR="0099764E" w:rsidRPr="002228CA" w:rsidRDefault="0099764E" w:rsidP="00BE0411">
      <w:pPr>
        <w:autoSpaceDE w:val="0"/>
        <w:autoSpaceDN w:val="0"/>
        <w:adjustRightInd w:val="0"/>
        <w:spacing w:line="360" w:lineRule="auto"/>
        <w:ind w:firstLine="567"/>
        <w:jc w:val="both"/>
        <w:rPr>
          <w:rFonts w:ascii="GHEA Grapalat" w:hAnsi="GHEA Grapalat" w:cs="GHEA Grapalat"/>
          <w:color w:val="000000"/>
          <w:sz w:val="22"/>
          <w:szCs w:val="22"/>
          <w:lang w:val="hy-AM"/>
        </w:rPr>
      </w:pPr>
      <w:r w:rsidRPr="002228CA">
        <w:rPr>
          <w:rFonts w:ascii="GHEA Grapalat" w:hAnsi="GHEA Grapalat"/>
          <w:sz w:val="22"/>
          <w:szCs w:val="22"/>
          <w:lang w:val="hy-AM"/>
        </w:rPr>
        <w:t>202</w:t>
      </w:r>
      <w:r w:rsidRPr="002228CA">
        <w:rPr>
          <w:rFonts w:ascii="GHEA Grapalat" w:hAnsi="GHEA Grapalat"/>
          <w:sz w:val="22"/>
          <w:szCs w:val="22"/>
        </w:rPr>
        <w:t>1</w:t>
      </w:r>
      <w:r w:rsidRPr="002228CA">
        <w:rPr>
          <w:rFonts w:ascii="GHEA Grapalat" w:hAnsi="GHEA Grapalat"/>
          <w:sz w:val="22"/>
          <w:szCs w:val="22"/>
          <w:lang w:val="hy-AM"/>
        </w:rPr>
        <w:t xml:space="preserve"> թվականի առաջին եռամսյակի ընթացքում ՀՀ պետական բյուջեից տրամադրվել են 2</w:t>
      </w:r>
      <w:r w:rsidRPr="002228CA">
        <w:rPr>
          <w:rFonts w:ascii="GHEA Grapalat" w:hAnsi="GHEA Grapalat"/>
          <w:sz w:val="22"/>
          <w:szCs w:val="22"/>
        </w:rPr>
        <w:t>3.5</w:t>
      </w:r>
      <w:r w:rsidR="007A1C42" w:rsidRPr="002228CA">
        <w:rPr>
          <w:rFonts w:ascii="Courier New" w:hAnsi="Courier New" w:cs="Courier New"/>
          <w:sz w:val="22"/>
          <w:szCs w:val="22"/>
        </w:rPr>
        <w:t> </w:t>
      </w:r>
      <w:r w:rsidRPr="002228CA">
        <w:rPr>
          <w:rFonts w:ascii="GHEA Grapalat" w:hAnsi="GHEA Grapalat"/>
          <w:sz w:val="22"/>
          <w:szCs w:val="22"/>
          <w:lang w:val="hy-AM"/>
        </w:rPr>
        <w:t>մլրդ դրամ սուբսիդիաներ` կազմելով եռամսյակային ծրագրի 8</w:t>
      </w:r>
      <w:r w:rsidRPr="002228CA">
        <w:rPr>
          <w:rFonts w:ascii="GHEA Grapalat" w:hAnsi="GHEA Grapalat"/>
          <w:sz w:val="22"/>
          <w:szCs w:val="22"/>
        </w:rPr>
        <w:t>1.9</w:t>
      </w:r>
      <w:r w:rsidRPr="002228CA">
        <w:rPr>
          <w:rFonts w:ascii="GHEA Grapalat" w:hAnsi="GHEA Grapalat"/>
          <w:sz w:val="22"/>
          <w:szCs w:val="22"/>
          <w:lang w:val="hy-AM"/>
        </w:rPr>
        <w:t>%-ը</w:t>
      </w:r>
      <w:r w:rsidRPr="002228CA">
        <w:rPr>
          <w:rFonts w:ascii="GHEA Grapalat" w:hAnsi="GHEA Grapalat"/>
          <w:sz w:val="22"/>
          <w:szCs w:val="22"/>
        </w:rPr>
        <w:t>:</w:t>
      </w:r>
      <w:r w:rsidRPr="002228CA">
        <w:rPr>
          <w:rFonts w:ascii="GHEA Grapalat" w:hAnsi="GHEA Grapalat"/>
          <w:sz w:val="22"/>
          <w:szCs w:val="22"/>
          <w:lang w:val="hy-AM"/>
        </w:rPr>
        <w:t xml:space="preserve"> </w:t>
      </w:r>
      <w:r w:rsidRPr="002228CA">
        <w:rPr>
          <w:rFonts w:ascii="GHEA Grapalat" w:hAnsi="GHEA Grapalat" w:cs="GHEA Grapalat"/>
          <w:color w:val="000000"/>
          <w:sz w:val="22"/>
          <w:szCs w:val="22"/>
        </w:rPr>
        <w:t>Շեղումը հիմնականում պայմանավորված է ոռոգման ծառայություններ մատուցող ընկերություններին ֆինանսական աջակցության նպատակով և հանրակրթական հաստատություններին հատկացված միջոցները ոչ ամբողջությամբ օգտագործելու (համապատասխանաբար 112.7</w:t>
      </w:r>
      <w:r w:rsidR="00E261E4" w:rsidRPr="002228CA">
        <w:rPr>
          <w:rFonts w:ascii="GHEA Grapalat" w:hAnsi="GHEA Grapalat" w:cs="GHEA Grapalat"/>
          <w:color w:val="000000"/>
          <w:sz w:val="22"/>
          <w:szCs w:val="22"/>
        </w:rPr>
        <w:t xml:space="preserve"> </w:t>
      </w:r>
      <w:r w:rsidRPr="002228CA">
        <w:rPr>
          <w:rFonts w:ascii="GHEA Grapalat" w:hAnsi="GHEA Grapalat" w:cs="GHEA Grapalat"/>
          <w:color w:val="000000"/>
          <w:sz w:val="22"/>
          <w:szCs w:val="22"/>
        </w:rPr>
        <w:t>մլն դրամ՝ 5.6% և 18.8 մլրդ դրամ՝ 94.7%), ինչպես նաև ոռոգման համակարգի առողջացմանն աջակցության համար նախատեսված միջոցները (1.3 մլրդ դրամ) չօգտագործելու հանգամանքներով: Հաշվետու ժամանակահատվածում պետական բյուջեից տրամադրված սուբսիդիաները 8.9</w:t>
      </w:r>
      <w:r w:rsidRPr="002228CA">
        <w:rPr>
          <w:rFonts w:ascii="GHEA Grapalat" w:hAnsi="GHEA Grapalat" w:cs="GHEA Grapalat"/>
          <w:color w:val="000000"/>
          <w:sz w:val="22"/>
          <w:szCs w:val="22"/>
          <w:lang w:val="hy-AM"/>
        </w:rPr>
        <w:t>%-ով (</w:t>
      </w:r>
      <w:r w:rsidRPr="002228CA">
        <w:rPr>
          <w:rFonts w:ascii="GHEA Grapalat" w:hAnsi="GHEA Grapalat" w:cs="GHEA Grapalat"/>
          <w:color w:val="000000"/>
          <w:sz w:val="22"/>
          <w:szCs w:val="22"/>
        </w:rPr>
        <w:t>1.9</w:t>
      </w:r>
      <w:r w:rsidRPr="002228CA">
        <w:rPr>
          <w:rFonts w:ascii="Courier New" w:hAnsi="Courier New" w:cs="Courier New"/>
          <w:color w:val="000000"/>
          <w:sz w:val="22"/>
          <w:szCs w:val="22"/>
          <w:lang w:val="hy-AM"/>
        </w:rPr>
        <w:t> </w:t>
      </w:r>
      <w:r w:rsidRPr="002228CA">
        <w:rPr>
          <w:rFonts w:ascii="GHEA Grapalat" w:hAnsi="GHEA Grapalat" w:cs="GHEA Grapalat"/>
          <w:color w:val="000000"/>
          <w:sz w:val="22"/>
          <w:szCs w:val="22"/>
          <w:lang w:val="hy-AM"/>
        </w:rPr>
        <w:t>մլրդ դրամով) գերազանցել</w:t>
      </w:r>
      <w:r w:rsidRPr="002228CA">
        <w:rPr>
          <w:rFonts w:ascii="GHEA Grapalat" w:hAnsi="GHEA Grapalat" w:cs="GHEA Grapalat"/>
          <w:color w:val="000000"/>
          <w:sz w:val="22"/>
          <w:szCs w:val="22"/>
        </w:rPr>
        <w:t xml:space="preserve"> են</w:t>
      </w:r>
      <w:r w:rsidRPr="002228CA">
        <w:rPr>
          <w:rFonts w:ascii="GHEA Grapalat" w:hAnsi="GHEA Grapalat" w:cs="GHEA Grapalat"/>
          <w:color w:val="000000"/>
          <w:sz w:val="22"/>
          <w:szCs w:val="22"/>
          <w:lang w:val="hy-AM"/>
        </w:rPr>
        <w:t xml:space="preserve"> նախորդ տարվա նույն ցուցանիշը, որը հիմնականում պայմանավորված է </w:t>
      </w:r>
      <w:r w:rsidRPr="002228CA">
        <w:rPr>
          <w:rFonts w:ascii="GHEA Grapalat" w:hAnsi="GHEA Grapalat" w:cs="GHEA Grapalat"/>
          <w:color w:val="000000"/>
          <w:sz w:val="22"/>
          <w:szCs w:val="22"/>
        </w:rPr>
        <w:t>գ</w:t>
      </w:r>
      <w:r w:rsidRPr="002228CA">
        <w:rPr>
          <w:rFonts w:ascii="GHEA Grapalat" w:hAnsi="GHEA Grapalat" w:cs="GHEA Grapalat"/>
          <w:color w:val="000000"/>
          <w:sz w:val="22"/>
          <w:szCs w:val="22"/>
          <w:lang w:val="hy-AM"/>
        </w:rPr>
        <w:t xml:space="preserve">յուղատնտեսական </w:t>
      </w:r>
      <w:r w:rsidRPr="002228CA">
        <w:rPr>
          <w:rFonts w:ascii="GHEA Grapalat" w:hAnsi="GHEA Grapalat" w:cs="GHEA Grapalat"/>
          <w:color w:val="000000"/>
          <w:sz w:val="22"/>
          <w:szCs w:val="22"/>
        </w:rPr>
        <w:t>վարկերի տոկոսադրույքների սուբսիդավորման ծախսերի 2.3 անգամ աճով՝ կապված կորոնավիրուսի հետևանքով գյուղատնտեսական վարկերի պայմանների բարելավման հետ, ինչպես նաև կորոնավիրուսի (COVID-19)</w:t>
      </w:r>
      <w:r w:rsidRPr="002228CA">
        <w:rPr>
          <w:rFonts w:ascii="GHEA Grapalat" w:hAnsi="GHEA Grapalat" w:cs="GHEA Grapalat"/>
          <w:sz w:val="22"/>
          <w:szCs w:val="22"/>
          <w:lang w:val="hy-AM"/>
        </w:rPr>
        <w:t xml:space="preserve"> տնտեսական հետևանքների չեզոքացման հետևանքով տրամադրված վարկերի </w:t>
      </w:r>
      <w:r w:rsidRPr="002228CA">
        <w:rPr>
          <w:rFonts w:ascii="GHEA Grapalat" w:hAnsi="GHEA Grapalat" w:cs="GHEA Grapalat"/>
          <w:color w:val="000000"/>
          <w:sz w:val="22"/>
          <w:szCs w:val="22"/>
          <w:lang w:val="hy-AM"/>
        </w:rPr>
        <w:t>տոկոսադրույքների սուբսիդավորմա</w:t>
      </w:r>
      <w:r w:rsidRPr="002228CA">
        <w:rPr>
          <w:rFonts w:ascii="GHEA Grapalat" w:hAnsi="GHEA Grapalat" w:cs="GHEA Grapalat"/>
          <w:color w:val="000000"/>
          <w:sz w:val="22"/>
          <w:szCs w:val="22"/>
        </w:rPr>
        <w:t>մբ</w:t>
      </w:r>
      <w:r w:rsidRPr="002228CA">
        <w:rPr>
          <w:rFonts w:ascii="GHEA Grapalat" w:hAnsi="GHEA Grapalat" w:cs="GHEA Grapalat"/>
          <w:color w:val="000000"/>
          <w:sz w:val="22"/>
          <w:szCs w:val="22"/>
          <w:lang w:val="hy-AM"/>
        </w:rPr>
        <w:t xml:space="preserve"> </w:t>
      </w:r>
      <w:r w:rsidRPr="002228CA">
        <w:rPr>
          <w:rFonts w:ascii="GHEA Grapalat" w:hAnsi="GHEA Grapalat" w:cs="GHEA Grapalat"/>
          <w:color w:val="000000"/>
          <w:sz w:val="22"/>
          <w:szCs w:val="22"/>
        </w:rPr>
        <w:t xml:space="preserve">ու </w:t>
      </w:r>
      <w:r w:rsidRPr="002228CA">
        <w:rPr>
          <w:rFonts w:ascii="GHEA Grapalat" w:hAnsi="GHEA Grapalat" w:cs="GHEA Grapalat"/>
          <w:color w:val="000000"/>
          <w:sz w:val="22"/>
          <w:szCs w:val="22"/>
          <w:lang w:val="hy-AM"/>
        </w:rPr>
        <w:t>Համաշխարհային բանկի աջակցությամբ իրականացվող առևտրի և ենթակառուցվածքների զարգացման ծրագ</w:t>
      </w:r>
      <w:r w:rsidRPr="002228CA">
        <w:rPr>
          <w:rFonts w:ascii="GHEA Grapalat" w:hAnsi="GHEA Grapalat" w:cs="GHEA Grapalat"/>
          <w:color w:val="000000"/>
          <w:sz w:val="22"/>
          <w:szCs w:val="22"/>
        </w:rPr>
        <w:t>րի շրջանակներում սուբսիդիաների</w:t>
      </w:r>
      <w:r w:rsidRPr="002228CA">
        <w:rPr>
          <w:rFonts w:ascii="GHEA Grapalat" w:hAnsi="GHEA Grapalat" w:cs="GHEA Grapalat"/>
          <w:color w:val="000000"/>
          <w:sz w:val="22"/>
          <w:szCs w:val="22"/>
          <w:lang w:val="hy-AM"/>
        </w:rPr>
        <w:t xml:space="preserve"> տրամադրմամբ:</w:t>
      </w:r>
    </w:p>
    <w:p w:rsidR="0099764E" w:rsidRPr="002228CA" w:rsidRDefault="0099764E" w:rsidP="00BE0411">
      <w:pPr>
        <w:autoSpaceDE w:val="0"/>
        <w:autoSpaceDN w:val="0"/>
        <w:adjustRightInd w:val="0"/>
        <w:spacing w:line="360" w:lineRule="auto"/>
        <w:ind w:firstLine="567"/>
        <w:jc w:val="both"/>
        <w:rPr>
          <w:rFonts w:ascii="GHEA Grapalat" w:hAnsi="GHEA Grapalat" w:cs="GHEA Grapalat"/>
          <w:color w:val="000000"/>
          <w:sz w:val="22"/>
          <w:szCs w:val="22"/>
          <w:lang w:val="hy-AM"/>
        </w:rPr>
      </w:pPr>
      <w:r w:rsidRPr="002228CA">
        <w:rPr>
          <w:rFonts w:ascii="GHEA Grapalat" w:hAnsi="GHEA Grapalat" w:cs="GHEA Grapalat"/>
          <w:color w:val="000000"/>
          <w:sz w:val="22"/>
          <w:szCs w:val="22"/>
          <w:lang w:val="hy-AM"/>
        </w:rPr>
        <w:t xml:space="preserve">Հաշվետու ժամանակահատվածում ՀՀ պետական բյուջեից տրամադրվել են շուրջ </w:t>
      </w:r>
      <w:r w:rsidRPr="002228CA">
        <w:rPr>
          <w:rFonts w:ascii="GHEA Grapalat" w:hAnsi="GHEA Grapalat" w:cs="GHEA Grapalat"/>
          <w:color w:val="000000"/>
          <w:sz w:val="22"/>
          <w:szCs w:val="22"/>
        </w:rPr>
        <w:t>40</w:t>
      </w:r>
      <w:r w:rsidRPr="002228CA">
        <w:rPr>
          <w:rFonts w:ascii="Courier New" w:hAnsi="Courier New" w:cs="Courier New"/>
          <w:color w:val="000000"/>
          <w:sz w:val="22"/>
          <w:szCs w:val="22"/>
          <w:lang w:val="hy-AM"/>
        </w:rPr>
        <w:t> </w:t>
      </w:r>
      <w:r w:rsidRPr="002228CA">
        <w:rPr>
          <w:rFonts w:ascii="GHEA Grapalat" w:hAnsi="GHEA Grapalat" w:cs="GHEA Grapalat"/>
          <w:color w:val="000000"/>
          <w:sz w:val="22"/>
          <w:szCs w:val="22"/>
          <w:lang w:val="hy-AM"/>
        </w:rPr>
        <w:t xml:space="preserve">մլրդ դրամ դրամաշնորհներ, որից </w:t>
      </w:r>
      <w:r w:rsidRPr="002228CA">
        <w:rPr>
          <w:rFonts w:ascii="GHEA Grapalat" w:hAnsi="GHEA Grapalat" w:cs="GHEA Grapalat"/>
          <w:color w:val="000000"/>
          <w:sz w:val="22"/>
          <w:szCs w:val="22"/>
        </w:rPr>
        <w:t>39.1</w:t>
      </w:r>
      <w:r w:rsidRPr="002228CA">
        <w:rPr>
          <w:rFonts w:ascii="GHEA Grapalat" w:hAnsi="GHEA Grapalat" w:cs="GHEA Grapalat"/>
          <w:color w:val="000000"/>
          <w:sz w:val="22"/>
          <w:szCs w:val="22"/>
          <w:lang w:val="hy-AM"/>
        </w:rPr>
        <w:t xml:space="preserve"> մլրդ դրամը` պետական հատվածի այլ մակարդակներին, </w:t>
      </w:r>
      <w:r w:rsidRPr="002228CA">
        <w:rPr>
          <w:rFonts w:ascii="GHEA Grapalat" w:hAnsi="GHEA Grapalat" w:cs="GHEA Grapalat"/>
          <w:color w:val="000000"/>
          <w:sz w:val="22"/>
          <w:szCs w:val="22"/>
        </w:rPr>
        <w:t>815.5</w:t>
      </w:r>
      <w:r w:rsidR="001C6275" w:rsidRPr="002228CA">
        <w:rPr>
          <w:rFonts w:ascii="Courier New" w:hAnsi="Courier New" w:cs="Courier New"/>
          <w:color w:val="000000"/>
          <w:sz w:val="22"/>
          <w:szCs w:val="22"/>
        </w:rPr>
        <w:t> </w:t>
      </w:r>
      <w:r w:rsidRPr="002228CA">
        <w:rPr>
          <w:rFonts w:ascii="GHEA Grapalat" w:hAnsi="GHEA Grapalat" w:cs="GHEA Grapalat"/>
          <w:color w:val="000000"/>
          <w:sz w:val="22"/>
          <w:szCs w:val="22"/>
          <w:lang w:val="hy-AM"/>
        </w:rPr>
        <w:t xml:space="preserve">մլն դրամը` միջազգային կազմակերպություններին: Մասնավորապես, համայնքների բյուջեներին համահարթեցման դոտացիաները </w:t>
      </w:r>
      <w:r w:rsidRPr="002228CA">
        <w:rPr>
          <w:rFonts w:ascii="GHEA Grapalat" w:hAnsi="GHEA Grapalat" w:cs="GHEA Grapalat"/>
          <w:color w:val="000000"/>
          <w:sz w:val="22"/>
          <w:szCs w:val="22"/>
        </w:rPr>
        <w:t xml:space="preserve">նախատեսված ծավալով տրամադրվել են՝ </w:t>
      </w:r>
      <w:r w:rsidRPr="002228CA">
        <w:rPr>
          <w:rFonts w:ascii="GHEA Grapalat" w:hAnsi="GHEA Grapalat" w:cs="GHEA Grapalat"/>
          <w:color w:val="000000"/>
          <w:sz w:val="22"/>
          <w:szCs w:val="22"/>
          <w:lang w:val="hy-AM"/>
        </w:rPr>
        <w:t>կազմել</w:t>
      </w:r>
      <w:r w:rsidRPr="002228CA">
        <w:rPr>
          <w:rFonts w:ascii="GHEA Grapalat" w:hAnsi="GHEA Grapalat" w:cs="GHEA Grapalat"/>
          <w:color w:val="000000"/>
          <w:sz w:val="22"/>
          <w:szCs w:val="22"/>
        </w:rPr>
        <w:t>ով</w:t>
      </w:r>
      <w:r w:rsidRPr="002228CA">
        <w:rPr>
          <w:rFonts w:ascii="GHEA Grapalat" w:hAnsi="GHEA Grapalat" w:cs="GHEA Grapalat"/>
          <w:color w:val="000000"/>
          <w:sz w:val="22"/>
          <w:szCs w:val="22"/>
          <w:lang w:val="hy-AM"/>
        </w:rPr>
        <w:t xml:space="preserve"> </w:t>
      </w:r>
      <w:r w:rsidRPr="002228CA">
        <w:rPr>
          <w:rFonts w:ascii="GHEA Grapalat" w:hAnsi="GHEA Grapalat" w:cs="GHEA Grapalat"/>
          <w:color w:val="000000"/>
          <w:sz w:val="22"/>
          <w:szCs w:val="22"/>
        </w:rPr>
        <w:t>16.1</w:t>
      </w:r>
      <w:r w:rsidRPr="002228CA">
        <w:rPr>
          <w:rFonts w:ascii="GHEA Grapalat" w:hAnsi="GHEA Grapalat" w:cs="GHEA Grapalat"/>
          <w:color w:val="000000"/>
          <w:sz w:val="22"/>
          <w:szCs w:val="22"/>
          <w:lang w:val="hy-AM"/>
        </w:rPr>
        <w:t xml:space="preserve"> մլրդ դրամ</w:t>
      </w:r>
      <w:r w:rsidRPr="002228CA">
        <w:rPr>
          <w:rFonts w:ascii="GHEA Grapalat" w:hAnsi="GHEA Grapalat" w:cs="GHEA Grapalat"/>
          <w:color w:val="000000"/>
          <w:sz w:val="22"/>
          <w:szCs w:val="22"/>
        </w:rPr>
        <w:t xml:space="preserve"> և</w:t>
      </w:r>
      <w:r w:rsidRPr="002228CA">
        <w:rPr>
          <w:rFonts w:ascii="GHEA Grapalat" w:hAnsi="GHEA Grapalat" w:cs="GHEA Grapalat"/>
          <w:color w:val="000000"/>
          <w:sz w:val="22"/>
          <w:szCs w:val="22"/>
          <w:lang w:val="hy-AM"/>
        </w:rPr>
        <w:t xml:space="preserve"> 16.7%</w:t>
      </w:r>
      <w:r w:rsidRPr="002228CA">
        <w:rPr>
          <w:rFonts w:ascii="GHEA Grapalat" w:hAnsi="GHEA Grapalat" w:cs="GHEA Grapalat"/>
          <w:color w:val="000000"/>
          <w:sz w:val="22"/>
          <w:szCs w:val="22"/>
          <w:lang w:val="hy-AM"/>
        </w:rPr>
        <w:noBreakHyphen/>
        <w:t>ով (</w:t>
      </w:r>
      <w:r w:rsidRPr="002228CA">
        <w:rPr>
          <w:rFonts w:ascii="GHEA Grapalat" w:hAnsi="GHEA Grapalat" w:cs="GHEA Grapalat"/>
          <w:color w:val="000000"/>
          <w:sz w:val="22"/>
          <w:szCs w:val="22"/>
        </w:rPr>
        <w:t>2.3</w:t>
      </w:r>
      <w:r w:rsidRPr="002228CA">
        <w:rPr>
          <w:rFonts w:ascii="Courier New" w:hAnsi="Courier New" w:cs="Courier New"/>
          <w:color w:val="000000"/>
          <w:sz w:val="22"/>
          <w:szCs w:val="22"/>
          <w:lang w:val="hy-AM"/>
        </w:rPr>
        <w:t> </w:t>
      </w:r>
      <w:r w:rsidRPr="002228CA">
        <w:rPr>
          <w:rFonts w:ascii="GHEA Grapalat" w:hAnsi="GHEA Grapalat" w:cs="GHEA Grapalat"/>
          <w:color w:val="000000"/>
          <w:sz w:val="22"/>
          <w:szCs w:val="22"/>
          <w:lang w:val="hy-AM"/>
        </w:rPr>
        <w:t>մլրդ դրամով) գերազանցել</w:t>
      </w:r>
      <w:r w:rsidRPr="002228CA">
        <w:rPr>
          <w:rFonts w:ascii="GHEA Grapalat" w:hAnsi="GHEA Grapalat" w:cs="GHEA Grapalat"/>
          <w:color w:val="000000"/>
          <w:sz w:val="22"/>
          <w:szCs w:val="22"/>
        </w:rPr>
        <w:t>ով</w:t>
      </w:r>
      <w:r w:rsidRPr="002228CA">
        <w:rPr>
          <w:rFonts w:ascii="GHEA Grapalat" w:hAnsi="GHEA Grapalat" w:cs="GHEA Grapalat"/>
          <w:color w:val="000000"/>
          <w:sz w:val="22"/>
          <w:szCs w:val="22"/>
          <w:lang w:val="hy-AM"/>
        </w:rPr>
        <w:t xml:space="preserve"> նախորդ տարվա նույն ժամանակահատվածի ցուցանիշը: </w:t>
      </w:r>
      <w:r w:rsidR="001C6275" w:rsidRPr="002228CA">
        <w:rPr>
          <w:rFonts w:ascii="GHEA Grapalat" w:hAnsi="GHEA Grapalat" w:cs="GHEA Grapalat"/>
          <w:color w:val="000000"/>
          <w:sz w:val="22"/>
          <w:szCs w:val="22"/>
        </w:rPr>
        <w:t>11.6</w:t>
      </w:r>
      <w:r w:rsidRPr="002228CA">
        <w:rPr>
          <w:rFonts w:ascii="GHEA Grapalat" w:hAnsi="GHEA Grapalat" w:cs="GHEA Grapalat"/>
          <w:color w:val="000000"/>
          <w:sz w:val="22"/>
          <w:szCs w:val="22"/>
          <w:lang w:val="hy-AM"/>
        </w:rPr>
        <w:t xml:space="preserve"> մլրդ </w:t>
      </w:r>
      <w:r w:rsidRPr="002228CA">
        <w:rPr>
          <w:rFonts w:ascii="GHEA Grapalat" w:hAnsi="GHEA Grapalat" w:cs="Sylfaen"/>
          <w:sz w:val="22"/>
          <w:szCs w:val="22"/>
        </w:rPr>
        <w:t>դրամ են կազմել այլ ընթացիկ դրամաշնորհները՝ ապահովելով եռամսյակային ծրագրի 88.</w:t>
      </w:r>
      <w:r w:rsidR="001C6275" w:rsidRPr="002228CA">
        <w:rPr>
          <w:rFonts w:ascii="GHEA Grapalat" w:hAnsi="GHEA Grapalat" w:cs="Sylfaen"/>
          <w:sz w:val="22"/>
          <w:szCs w:val="22"/>
        </w:rPr>
        <w:t>5</w:t>
      </w:r>
      <w:r w:rsidRPr="002228CA">
        <w:rPr>
          <w:rFonts w:ascii="GHEA Grapalat" w:hAnsi="GHEA Grapalat" w:cs="Sylfaen"/>
          <w:sz w:val="22"/>
          <w:szCs w:val="22"/>
        </w:rPr>
        <w:t>% կատարողա</w:t>
      </w:r>
      <w:r w:rsidRPr="002228CA">
        <w:rPr>
          <w:rFonts w:ascii="GHEA Grapalat" w:hAnsi="GHEA Grapalat" w:cs="GHEA Grapalat"/>
          <w:color w:val="000000"/>
          <w:sz w:val="22"/>
          <w:szCs w:val="22"/>
          <w:lang w:val="hy-AM"/>
        </w:rPr>
        <w:t xml:space="preserve">կան և </w:t>
      </w:r>
      <w:r w:rsidR="001C6275" w:rsidRPr="002228CA">
        <w:rPr>
          <w:rFonts w:ascii="GHEA Grapalat" w:hAnsi="GHEA Grapalat" w:cs="GHEA Grapalat"/>
          <w:color w:val="000000"/>
          <w:sz w:val="22"/>
          <w:szCs w:val="22"/>
        </w:rPr>
        <w:t>70.7</w:t>
      </w:r>
      <w:r w:rsidRPr="002228CA">
        <w:rPr>
          <w:rFonts w:ascii="GHEA Grapalat" w:hAnsi="GHEA Grapalat" w:cs="GHEA Grapalat"/>
          <w:color w:val="000000"/>
          <w:sz w:val="22"/>
          <w:szCs w:val="22"/>
          <w:lang w:val="hy-AM"/>
        </w:rPr>
        <w:t>%-ով (</w:t>
      </w:r>
      <w:r w:rsidRPr="002228CA">
        <w:rPr>
          <w:rFonts w:ascii="GHEA Grapalat" w:hAnsi="GHEA Grapalat" w:cs="GHEA Grapalat"/>
          <w:color w:val="000000"/>
          <w:sz w:val="22"/>
          <w:szCs w:val="22"/>
        </w:rPr>
        <w:t>6.</w:t>
      </w:r>
      <w:r w:rsidR="001C6275" w:rsidRPr="002228CA">
        <w:rPr>
          <w:rFonts w:ascii="GHEA Grapalat" w:hAnsi="GHEA Grapalat" w:cs="GHEA Grapalat"/>
          <w:color w:val="000000"/>
          <w:sz w:val="22"/>
          <w:szCs w:val="22"/>
        </w:rPr>
        <w:t>8</w:t>
      </w:r>
      <w:r w:rsidRPr="002228CA">
        <w:rPr>
          <w:rFonts w:ascii="GHEA Grapalat" w:hAnsi="GHEA Grapalat" w:cs="GHEA Grapalat"/>
          <w:color w:val="000000"/>
          <w:sz w:val="22"/>
          <w:szCs w:val="22"/>
          <w:lang w:val="hy-AM"/>
        </w:rPr>
        <w:t xml:space="preserve"> մլրդ դրամով) գերազանցելով նախորդ տարվա նույն ժամանակահատվածի ցուցանիշը:</w:t>
      </w:r>
      <w:r w:rsidRPr="002228CA">
        <w:rPr>
          <w:rFonts w:ascii="GHEA Grapalat" w:hAnsi="GHEA Grapalat" w:cs="GHEA Grapalat"/>
          <w:color w:val="000000"/>
          <w:sz w:val="22"/>
          <w:szCs w:val="22"/>
        </w:rPr>
        <w:t xml:space="preserve"> Աճը հիմնականում </w:t>
      </w:r>
      <w:r w:rsidRPr="002228CA">
        <w:rPr>
          <w:rFonts w:ascii="GHEA Grapalat" w:hAnsi="GHEA Grapalat" w:cs="GHEA Grapalat"/>
          <w:color w:val="000000"/>
          <w:sz w:val="22"/>
          <w:szCs w:val="22"/>
        </w:rPr>
        <w:lastRenderedPageBreak/>
        <w:t>պայմանավորված է Հայաստանի Հանրապետության պաշտպանության ժամանակ զինծառայողների կյանքին կամ առողջությանը պատճառված վնասների հատուցման ծախսերի աճով (2.2 անգամ կամ 2.8 մլրդ դրամով)</w:t>
      </w:r>
      <w:r w:rsidR="001C6275" w:rsidRPr="002228CA">
        <w:rPr>
          <w:rFonts w:ascii="GHEA Grapalat" w:hAnsi="GHEA Grapalat" w:cs="GHEA Grapalat"/>
          <w:color w:val="000000"/>
          <w:sz w:val="22"/>
          <w:szCs w:val="22"/>
        </w:rPr>
        <w:t>` պայմանավորված դրոշմանիշային վճարների դրույքաչափերի բարձրացմամբ,</w:t>
      </w:r>
      <w:r w:rsidRPr="002228CA">
        <w:rPr>
          <w:rFonts w:ascii="GHEA Grapalat" w:hAnsi="GHEA Grapalat" w:cs="GHEA Grapalat"/>
          <w:color w:val="000000"/>
          <w:sz w:val="22"/>
          <w:szCs w:val="22"/>
        </w:rPr>
        <w:t xml:space="preserve"> և </w:t>
      </w:r>
      <w:r w:rsidR="00200996" w:rsidRPr="002228CA">
        <w:rPr>
          <w:rFonts w:ascii="GHEA Grapalat" w:hAnsi="GHEA Grapalat" w:cs="GHEA Grapalat"/>
          <w:color w:val="000000"/>
          <w:sz w:val="22"/>
          <w:szCs w:val="22"/>
        </w:rPr>
        <w:t>կորոնավիրուսի</w:t>
      </w:r>
      <w:r w:rsidRPr="002228CA">
        <w:rPr>
          <w:rFonts w:ascii="GHEA Grapalat" w:hAnsi="GHEA Grapalat" w:cs="GHEA Grapalat"/>
          <w:color w:val="000000"/>
          <w:sz w:val="22"/>
          <w:szCs w:val="22"/>
        </w:rPr>
        <w:t xml:space="preserve"> հետևանքների նվազեցման և վերացման</w:t>
      </w:r>
      <w:r w:rsidR="00E261E4" w:rsidRPr="002228CA">
        <w:rPr>
          <w:rFonts w:ascii="GHEA Grapalat" w:hAnsi="GHEA Grapalat" w:cs="GHEA Grapalat"/>
          <w:color w:val="000000"/>
          <w:sz w:val="22"/>
          <w:szCs w:val="22"/>
        </w:rPr>
        <w:t xml:space="preserve"> </w:t>
      </w:r>
      <w:r w:rsidR="00200996" w:rsidRPr="002228CA">
        <w:rPr>
          <w:rFonts w:ascii="GHEA Grapalat" w:hAnsi="GHEA Grapalat" w:cs="GHEA Grapalat"/>
          <w:color w:val="000000"/>
          <w:sz w:val="22"/>
          <w:szCs w:val="22"/>
        </w:rPr>
        <w:t>միջոցառումների շրջանակներում դրամաշնորհների տրամադրմամբ (1.9</w:t>
      </w:r>
      <w:r w:rsidRPr="002228CA">
        <w:rPr>
          <w:rFonts w:ascii="GHEA Grapalat" w:hAnsi="GHEA Grapalat" w:cs="GHEA Grapalat"/>
          <w:color w:val="000000"/>
          <w:sz w:val="22"/>
          <w:szCs w:val="22"/>
        </w:rPr>
        <w:t xml:space="preserve"> մլրդ դրամ):</w:t>
      </w:r>
      <w:r w:rsidRPr="002228CA">
        <w:rPr>
          <w:rFonts w:ascii="GHEA Grapalat" w:hAnsi="GHEA Grapalat" w:cs="GHEA Grapalat"/>
          <w:color w:val="000000"/>
          <w:sz w:val="22"/>
          <w:szCs w:val="22"/>
          <w:lang w:val="hy-AM"/>
        </w:rPr>
        <w:t xml:space="preserve"> Նախորդ տարվա նույն ժամանակահատվածի համեմատ պետական բյուջեից տրամադրված դրամաշնորհներն աճել են </w:t>
      </w:r>
      <w:r w:rsidRPr="002228CA">
        <w:rPr>
          <w:rFonts w:ascii="GHEA Grapalat" w:hAnsi="GHEA Grapalat" w:cs="GHEA Grapalat"/>
          <w:color w:val="000000"/>
          <w:sz w:val="22"/>
          <w:szCs w:val="22"/>
        </w:rPr>
        <w:t>28.4</w:t>
      </w:r>
      <w:r w:rsidRPr="002228CA">
        <w:rPr>
          <w:rFonts w:ascii="GHEA Grapalat" w:hAnsi="GHEA Grapalat" w:cs="GHEA Grapalat"/>
          <w:color w:val="000000"/>
          <w:sz w:val="22"/>
          <w:szCs w:val="22"/>
          <w:lang w:val="hy-AM"/>
        </w:rPr>
        <w:t>%</w:t>
      </w:r>
      <w:r w:rsidRPr="002228CA">
        <w:rPr>
          <w:rFonts w:ascii="GHEA Grapalat" w:hAnsi="GHEA Grapalat" w:cs="GHEA Grapalat"/>
          <w:color w:val="000000"/>
          <w:sz w:val="22"/>
          <w:szCs w:val="22"/>
          <w:lang w:val="hy-AM"/>
        </w:rPr>
        <w:noBreakHyphen/>
        <w:t xml:space="preserve">ով կամ </w:t>
      </w:r>
      <w:r w:rsidRPr="002228CA">
        <w:rPr>
          <w:rFonts w:ascii="GHEA Grapalat" w:hAnsi="GHEA Grapalat" w:cs="GHEA Grapalat"/>
          <w:color w:val="000000"/>
          <w:sz w:val="22"/>
          <w:szCs w:val="22"/>
        </w:rPr>
        <w:t>8.8</w:t>
      </w:r>
      <w:r w:rsidRPr="002228CA">
        <w:rPr>
          <w:rFonts w:ascii="GHEA Grapalat" w:hAnsi="GHEA Grapalat" w:cs="GHEA Grapalat"/>
          <w:color w:val="000000"/>
          <w:sz w:val="22"/>
          <w:szCs w:val="22"/>
          <w:lang w:val="hy-AM"/>
        </w:rPr>
        <w:t xml:space="preserve"> մլրդ դրամով, որը հիմնականում պայմանավորվ</w:t>
      </w:r>
      <w:r w:rsidR="00D21B57" w:rsidRPr="002228CA">
        <w:rPr>
          <w:rFonts w:ascii="GHEA Grapalat" w:hAnsi="GHEA Grapalat" w:cs="GHEA Grapalat"/>
          <w:color w:val="000000"/>
          <w:sz w:val="22"/>
          <w:szCs w:val="22"/>
          <w:lang w:val="hy-AM"/>
        </w:rPr>
        <w:t>ած է այլ ընթացիկ դրամաշնորհների</w:t>
      </w:r>
      <w:r w:rsidR="00D21B57" w:rsidRPr="002228CA">
        <w:rPr>
          <w:rFonts w:ascii="GHEA Grapalat" w:hAnsi="GHEA Grapalat" w:cs="GHEA Grapalat"/>
          <w:color w:val="000000"/>
          <w:sz w:val="22"/>
          <w:szCs w:val="22"/>
        </w:rPr>
        <w:t>,</w:t>
      </w:r>
      <w:r w:rsidRPr="002228CA">
        <w:rPr>
          <w:rFonts w:ascii="GHEA Grapalat" w:hAnsi="GHEA Grapalat" w:cs="GHEA Grapalat"/>
          <w:color w:val="000000"/>
          <w:sz w:val="22"/>
          <w:szCs w:val="22"/>
        </w:rPr>
        <w:t xml:space="preserve"> </w:t>
      </w:r>
      <w:r w:rsidRPr="002228CA">
        <w:rPr>
          <w:rFonts w:ascii="GHEA Grapalat" w:hAnsi="GHEA Grapalat" w:cs="GHEA Grapalat"/>
          <w:color w:val="000000"/>
          <w:sz w:val="22"/>
          <w:szCs w:val="22"/>
          <w:lang w:val="hy-AM"/>
        </w:rPr>
        <w:t xml:space="preserve">համայնքներին համահարթեցման </w:t>
      </w:r>
      <w:r w:rsidRPr="002228CA">
        <w:rPr>
          <w:rFonts w:ascii="GHEA Grapalat" w:hAnsi="GHEA Grapalat" w:cs="GHEA Grapalat"/>
          <w:color w:val="000000"/>
          <w:sz w:val="22"/>
          <w:szCs w:val="22"/>
        </w:rPr>
        <w:t xml:space="preserve">սկզբունքով </w:t>
      </w:r>
      <w:r w:rsidRPr="002228CA">
        <w:rPr>
          <w:rFonts w:ascii="GHEA Grapalat" w:hAnsi="GHEA Grapalat" w:cs="GHEA Grapalat"/>
          <w:color w:val="000000"/>
          <w:sz w:val="22"/>
          <w:szCs w:val="22"/>
          <w:lang w:val="hy-AM"/>
        </w:rPr>
        <w:t>տրամադրված դոտացիաների</w:t>
      </w:r>
      <w:r w:rsidR="00D21B57" w:rsidRPr="002228CA">
        <w:rPr>
          <w:rFonts w:ascii="GHEA Grapalat" w:hAnsi="GHEA Grapalat" w:cs="GHEA Grapalat"/>
          <w:color w:val="000000"/>
          <w:sz w:val="22"/>
          <w:szCs w:val="22"/>
        </w:rPr>
        <w:t>, ինչպես նաև</w:t>
      </w:r>
      <w:r w:rsidRPr="002228CA">
        <w:rPr>
          <w:rFonts w:ascii="GHEA Grapalat" w:hAnsi="GHEA Grapalat" w:cs="GHEA Grapalat"/>
          <w:color w:val="000000"/>
          <w:sz w:val="22"/>
          <w:szCs w:val="22"/>
          <w:lang w:val="hy-AM"/>
        </w:rPr>
        <w:t xml:space="preserve"> </w:t>
      </w:r>
      <w:r w:rsidR="00D21B57" w:rsidRPr="002228CA">
        <w:rPr>
          <w:rFonts w:ascii="GHEA Grapalat" w:hAnsi="GHEA Grapalat" w:cs="GHEA Grapalat"/>
          <w:color w:val="000000"/>
          <w:sz w:val="22"/>
          <w:szCs w:val="22"/>
          <w:lang w:val="hy-AM"/>
        </w:rPr>
        <w:t xml:space="preserve">պետական և համայնքային ոչ առևտրային կազմակերպություններին </w:t>
      </w:r>
      <w:r w:rsidR="00D21B57" w:rsidRPr="002228CA">
        <w:rPr>
          <w:rFonts w:ascii="GHEA Grapalat" w:hAnsi="GHEA Grapalat" w:cs="GHEA Grapalat"/>
          <w:color w:val="000000"/>
          <w:sz w:val="22"/>
          <w:szCs w:val="22"/>
        </w:rPr>
        <w:t xml:space="preserve">տրամադրված դրամաշնորհների </w:t>
      </w:r>
      <w:r w:rsidRPr="002228CA">
        <w:rPr>
          <w:rFonts w:ascii="GHEA Grapalat" w:hAnsi="GHEA Grapalat" w:cs="GHEA Grapalat"/>
          <w:color w:val="000000"/>
          <w:sz w:val="22"/>
          <w:szCs w:val="22"/>
          <w:lang w:val="hy-AM"/>
        </w:rPr>
        <w:t>գծով ծախսերի աճով:</w:t>
      </w:r>
    </w:p>
    <w:p w:rsidR="0099764E" w:rsidRPr="002228CA" w:rsidRDefault="0099764E" w:rsidP="00BE0411">
      <w:pPr>
        <w:autoSpaceDE w:val="0"/>
        <w:autoSpaceDN w:val="0"/>
        <w:adjustRightInd w:val="0"/>
        <w:spacing w:line="360" w:lineRule="auto"/>
        <w:ind w:firstLine="567"/>
        <w:jc w:val="both"/>
        <w:rPr>
          <w:rFonts w:ascii="GHEA Grapalat" w:hAnsi="GHEA Grapalat" w:cs="GHEA Grapalat"/>
          <w:color w:val="000000"/>
          <w:sz w:val="22"/>
          <w:szCs w:val="22"/>
        </w:rPr>
      </w:pPr>
      <w:r w:rsidRPr="002228CA">
        <w:rPr>
          <w:rFonts w:ascii="GHEA Grapalat" w:hAnsi="GHEA Grapalat" w:cs="GHEA Grapalat"/>
          <w:color w:val="000000"/>
          <w:sz w:val="22"/>
          <w:szCs w:val="22"/>
          <w:lang w:val="hy-AM"/>
        </w:rPr>
        <w:t xml:space="preserve">2021 թվականի </w:t>
      </w:r>
      <w:r w:rsidRPr="002228CA">
        <w:rPr>
          <w:rFonts w:ascii="GHEA Grapalat" w:hAnsi="GHEA Grapalat" w:cs="GHEA Grapalat"/>
          <w:color w:val="000000"/>
          <w:sz w:val="22"/>
          <w:szCs w:val="22"/>
        </w:rPr>
        <w:t>առաջին եռամսյակի</w:t>
      </w:r>
      <w:r w:rsidRPr="002228CA">
        <w:rPr>
          <w:rFonts w:ascii="GHEA Grapalat" w:hAnsi="GHEA Grapalat" w:cs="GHEA Grapalat"/>
          <w:color w:val="000000"/>
          <w:sz w:val="22"/>
          <w:szCs w:val="22"/>
          <w:lang w:val="hy-AM"/>
        </w:rPr>
        <w:t xml:space="preserve"> պետական բյուջեի ընթացիկ ծախսերի 4</w:t>
      </w:r>
      <w:r w:rsidRPr="002228CA">
        <w:rPr>
          <w:rFonts w:ascii="GHEA Grapalat" w:hAnsi="GHEA Grapalat" w:cs="GHEA Grapalat"/>
          <w:color w:val="000000"/>
          <w:sz w:val="22"/>
          <w:szCs w:val="22"/>
        </w:rPr>
        <w:t>1.4</w:t>
      </w:r>
      <w:r w:rsidRPr="002228CA">
        <w:rPr>
          <w:rFonts w:ascii="GHEA Grapalat" w:hAnsi="GHEA Grapalat" w:cs="GHEA Grapalat"/>
          <w:color w:val="000000"/>
          <w:sz w:val="22"/>
          <w:szCs w:val="22"/>
          <w:lang w:val="hy-AM"/>
        </w:rPr>
        <w:t xml:space="preserve">%-ը` </w:t>
      </w:r>
      <w:r w:rsidRPr="002228CA">
        <w:rPr>
          <w:rFonts w:ascii="GHEA Grapalat" w:hAnsi="GHEA Grapalat" w:cs="GHEA Grapalat"/>
          <w:color w:val="000000"/>
          <w:sz w:val="22"/>
          <w:szCs w:val="22"/>
        </w:rPr>
        <w:t>147.3</w:t>
      </w:r>
      <w:r w:rsidRPr="002228CA">
        <w:rPr>
          <w:rFonts w:ascii="GHEA Grapalat" w:hAnsi="GHEA Grapalat" w:cs="GHEA Grapalat"/>
          <w:color w:val="000000"/>
          <w:sz w:val="22"/>
          <w:szCs w:val="22"/>
          <w:lang w:val="hy-AM"/>
        </w:rPr>
        <w:t xml:space="preserve"> մլրդ դրամ, ուղղվել է սոցիալական նպաստների և կենսաթոշակների վճարմանը` ապահովելով ներկայացված բոլոր պարտավորությունների կատարումը և կազմելով ծրագրված ցուցանիշի </w:t>
      </w:r>
      <w:r w:rsidRPr="002228CA">
        <w:rPr>
          <w:rFonts w:ascii="GHEA Grapalat" w:hAnsi="GHEA Grapalat" w:cs="GHEA Grapalat"/>
          <w:color w:val="000000"/>
          <w:sz w:val="22"/>
          <w:szCs w:val="22"/>
        </w:rPr>
        <w:t>93.3</w:t>
      </w:r>
      <w:r w:rsidR="00A97892" w:rsidRPr="002228CA">
        <w:rPr>
          <w:rFonts w:ascii="GHEA Grapalat" w:hAnsi="GHEA Grapalat" w:cs="GHEA Grapalat"/>
          <w:color w:val="000000"/>
          <w:sz w:val="22"/>
          <w:szCs w:val="22"/>
          <w:lang w:val="hy-AM"/>
        </w:rPr>
        <w:t>%</w:t>
      </w:r>
      <w:r w:rsidR="00A97892" w:rsidRPr="002228CA">
        <w:rPr>
          <w:rFonts w:ascii="GHEA Grapalat" w:hAnsi="GHEA Grapalat" w:cs="GHEA Grapalat"/>
          <w:color w:val="000000"/>
          <w:sz w:val="22"/>
          <w:szCs w:val="22"/>
        </w:rPr>
        <w:noBreakHyphen/>
      </w:r>
      <w:r w:rsidRPr="002228CA">
        <w:rPr>
          <w:rFonts w:ascii="GHEA Grapalat" w:hAnsi="GHEA Grapalat" w:cs="GHEA Grapalat"/>
          <w:color w:val="000000"/>
          <w:sz w:val="22"/>
          <w:szCs w:val="22"/>
          <w:lang w:val="hy-AM"/>
        </w:rPr>
        <w:t xml:space="preserve">ը: Մասնավորապես, </w:t>
      </w:r>
      <w:r w:rsidRPr="002228CA">
        <w:rPr>
          <w:rFonts w:ascii="GHEA Grapalat" w:hAnsi="GHEA Grapalat" w:cs="GHEA Grapalat"/>
          <w:color w:val="000000"/>
          <w:sz w:val="22"/>
          <w:szCs w:val="22"/>
        </w:rPr>
        <w:t>89.3</w:t>
      </w:r>
      <w:r w:rsidRPr="002228CA">
        <w:rPr>
          <w:rFonts w:ascii="GHEA Grapalat" w:hAnsi="GHEA Grapalat" w:cs="GHEA Grapalat"/>
          <w:color w:val="000000"/>
          <w:sz w:val="22"/>
          <w:szCs w:val="22"/>
          <w:lang w:val="hy-AM"/>
        </w:rPr>
        <w:t xml:space="preserve"> մլրդ դրամ են կազմել կենսաթոշակները, </w:t>
      </w:r>
      <w:r w:rsidRPr="002228CA">
        <w:rPr>
          <w:rFonts w:ascii="GHEA Grapalat" w:hAnsi="GHEA Grapalat" w:cs="GHEA Grapalat"/>
          <w:color w:val="000000"/>
          <w:sz w:val="22"/>
          <w:szCs w:val="22"/>
        </w:rPr>
        <w:t xml:space="preserve">58.1 </w:t>
      </w:r>
      <w:r w:rsidRPr="002228CA">
        <w:rPr>
          <w:rFonts w:ascii="GHEA Grapalat" w:hAnsi="GHEA Grapalat" w:cs="GHEA Grapalat"/>
          <w:color w:val="000000"/>
          <w:sz w:val="22"/>
          <w:szCs w:val="22"/>
          <w:lang w:val="hy-AM"/>
        </w:rPr>
        <w:t xml:space="preserve">մլրդ դրամ` նպաստները: Նախորդ տարվա </w:t>
      </w:r>
      <w:r w:rsidRPr="002228CA">
        <w:rPr>
          <w:rFonts w:ascii="GHEA Grapalat" w:hAnsi="GHEA Grapalat" w:cs="GHEA Grapalat"/>
          <w:color w:val="000000"/>
          <w:sz w:val="22"/>
          <w:szCs w:val="22"/>
        </w:rPr>
        <w:t>առաջին եռամսյակի</w:t>
      </w:r>
      <w:r w:rsidRPr="002228CA">
        <w:rPr>
          <w:rFonts w:ascii="GHEA Grapalat" w:hAnsi="GHEA Grapalat" w:cs="GHEA Grapalat"/>
          <w:color w:val="000000"/>
          <w:sz w:val="22"/>
          <w:szCs w:val="22"/>
          <w:lang w:val="hy-AM"/>
        </w:rPr>
        <w:t xml:space="preserve"> համեմատ սոցիալական նպաստների և կենսաթոշակների գծով ծախսերն աճել են </w:t>
      </w:r>
      <w:r w:rsidRPr="002228CA">
        <w:rPr>
          <w:rFonts w:ascii="GHEA Grapalat" w:hAnsi="GHEA Grapalat" w:cs="GHEA Grapalat"/>
          <w:color w:val="000000"/>
          <w:sz w:val="22"/>
          <w:szCs w:val="22"/>
        </w:rPr>
        <w:t>22.7</w:t>
      </w:r>
      <w:r w:rsidRPr="002228CA">
        <w:rPr>
          <w:rFonts w:ascii="GHEA Grapalat" w:hAnsi="GHEA Grapalat" w:cs="GHEA Grapalat"/>
          <w:color w:val="000000"/>
          <w:sz w:val="22"/>
          <w:szCs w:val="22"/>
          <w:lang w:val="hy-AM"/>
        </w:rPr>
        <w:t>%</w:t>
      </w:r>
      <w:r w:rsidRPr="002228CA">
        <w:rPr>
          <w:rFonts w:ascii="GHEA Grapalat" w:hAnsi="GHEA Grapalat" w:cs="GHEA Grapalat"/>
          <w:color w:val="000000"/>
          <w:sz w:val="22"/>
          <w:szCs w:val="22"/>
          <w:lang w:val="hy-AM"/>
        </w:rPr>
        <w:noBreakHyphen/>
        <w:t xml:space="preserve">ով կամ </w:t>
      </w:r>
      <w:r w:rsidRPr="002228CA">
        <w:rPr>
          <w:rFonts w:ascii="GHEA Grapalat" w:hAnsi="GHEA Grapalat" w:cs="GHEA Grapalat"/>
          <w:color w:val="000000"/>
          <w:sz w:val="22"/>
          <w:szCs w:val="22"/>
        </w:rPr>
        <w:t>27.2</w:t>
      </w:r>
      <w:r w:rsidRPr="002228CA">
        <w:rPr>
          <w:rFonts w:ascii="GHEA Grapalat" w:hAnsi="GHEA Grapalat" w:cs="GHEA Grapalat"/>
          <w:color w:val="000000"/>
          <w:sz w:val="22"/>
          <w:szCs w:val="22"/>
          <w:lang w:val="hy-AM"/>
        </w:rPr>
        <w:t xml:space="preserve"> մլրդ դրամով՝ հիմնականում պայմանավորված նպաստների գծով ծախսերի աճով</w:t>
      </w:r>
      <w:r w:rsidRPr="002228CA">
        <w:rPr>
          <w:rFonts w:ascii="GHEA Grapalat" w:hAnsi="GHEA Grapalat" w:cs="GHEA Grapalat"/>
          <w:color w:val="000000"/>
          <w:sz w:val="22"/>
          <w:szCs w:val="22"/>
        </w:rPr>
        <w:t>: Նախորդ տարվա առաջին եռամսյակի համեմատ նպաստների գծով ծախսերն աճել են</w:t>
      </w:r>
      <w:r w:rsidRPr="002228CA">
        <w:rPr>
          <w:rFonts w:ascii="GHEA Grapalat" w:hAnsi="GHEA Grapalat" w:cs="GHEA Grapalat"/>
          <w:color w:val="000000"/>
          <w:sz w:val="22"/>
          <w:szCs w:val="22"/>
          <w:lang w:val="hy-AM"/>
        </w:rPr>
        <w:t xml:space="preserve"> </w:t>
      </w:r>
      <w:r w:rsidRPr="002228CA">
        <w:rPr>
          <w:rFonts w:ascii="GHEA Grapalat" w:hAnsi="GHEA Grapalat" w:cs="GHEA Grapalat"/>
          <w:color w:val="000000"/>
          <w:sz w:val="22"/>
          <w:szCs w:val="22"/>
        </w:rPr>
        <w:t>75.9%</w:t>
      </w:r>
      <w:r w:rsidRPr="002228CA">
        <w:rPr>
          <w:rFonts w:ascii="GHEA Grapalat" w:hAnsi="GHEA Grapalat" w:cs="GHEA Grapalat"/>
          <w:color w:val="000000"/>
          <w:sz w:val="22"/>
          <w:szCs w:val="22"/>
        </w:rPr>
        <w:noBreakHyphen/>
        <w:t>ով կամ 25.1 մլրդ դրամով, որը հիմնականում արձանագրվել է ռազմական դրությամբ պայմանավորված ծախսերի արդյունքում: Վերջիններս կազմել են 18.5 մլրդ դրամ կամ ծրագրի 87.3%-ը:</w:t>
      </w:r>
    </w:p>
    <w:p w:rsidR="0099764E" w:rsidRPr="002228CA" w:rsidRDefault="0099764E" w:rsidP="0099764E">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Հաշվետու ժամանակահատվածում պետական բյուջեի միջոցներից 4</w:t>
      </w:r>
      <w:r w:rsidRPr="002228CA">
        <w:rPr>
          <w:rFonts w:ascii="GHEA Grapalat" w:hAnsi="GHEA Grapalat" w:cs="GHEA Grapalat"/>
          <w:sz w:val="22"/>
          <w:szCs w:val="22"/>
        </w:rPr>
        <w:t>8.3</w:t>
      </w:r>
      <w:r w:rsidRPr="002228CA">
        <w:rPr>
          <w:rFonts w:ascii="GHEA Grapalat" w:hAnsi="GHEA Grapalat" w:cs="GHEA Grapalat"/>
          <w:sz w:val="22"/>
          <w:szCs w:val="22"/>
          <w:lang w:val="hy-AM"/>
        </w:rPr>
        <w:t xml:space="preserve"> մլրդ դրամ տրամադրվել է այլ </w:t>
      </w:r>
      <w:r w:rsidRPr="002228CA">
        <w:rPr>
          <w:rFonts w:ascii="GHEA Grapalat" w:hAnsi="GHEA Grapalat" w:cs="Sylfaen"/>
          <w:sz w:val="22"/>
          <w:szCs w:val="22"/>
        </w:rPr>
        <w:t>ծախսերին</w:t>
      </w:r>
      <w:r w:rsidRPr="002228CA">
        <w:rPr>
          <w:rFonts w:ascii="GHEA Grapalat" w:hAnsi="GHEA Grapalat" w:cs="GHEA Grapalat"/>
          <w:sz w:val="22"/>
          <w:szCs w:val="22"/>
          <w:lang w:val="hy-AM"/>
        </w:rPr>
        <w:t xml:space="preserve">` կազմելով եռամսյակային ծրագրի </w:t>
      </w:r>
      <w:r w:rsidRPr="002228CA">
        <w:rPr>
          <w:rFonts w:ascii="GHEA Grapalat" w:hAnsi="GHEA Grapalat" w:cs="GHEA Grapalat"/>
          <w:sz w:val="22"/>
          <w:szCs w:val="22"/>
        </w:rPr>
        <w:t>79.3</w:t>
      </w:r>
      <w:r w:rsidRPr="002228CA">
        <w:rPr>
          <w:rFonts w:ascii="GHEA Grapalat" w:hAnsi="GHEA Grapalat" w:cs="GHEA Grapalat"/>
          <w:sz w:val="22"/>
          <w:szCs w:val="22"/>
          <w:lang w:val="hy-AM"/>
        </w:rPr>
        <w:t>%</w:t>
      </w:r>
      <w:r w:rsidRPr="002228CA">
        <w:rPr>
          <w:rFonts w:ascii="GHEA Grapalat" w:hAnsi="GHEA Grapalat" w:cs="GHEA Grapalat"/>
          <w:sz w:val="22"/>
          <w:szCs w:val="22"/>
          <w:lang w:val="hy-AM"/>
        </w:rPr>
        <w:noBreakHyphen/>
        <w:t xml:space="preserve">ը և </w:t>
      </w:r>
      <w:r w:rsidRPr="002228CA">
        <w:rPr>
          <w:rFonts w:ascii="GHEA Grapalat" w:hAnsi="GHEA Grapalat" w:cs="GHEA Grapalat"/>
          <w:sz w:val="22"/>
          <w:szCs w:val="22"/>
        </w:rPr>
        <w:t>5.4</w:t>
      </w:r>
      <w:r w:rsidRPr="002228CA">
        <w:rPr>
          <w:rFonts w:ascii="GHEA Grapalat" w:hAnsi="GHEA Grapalat" w:cs="GHEA Grapalat"/>
          <w:sz w:val="22"/>
          <w:szCs w:val="22"/>
          <w:lang w:val="hy-AM"/>
        </w:rPr>
        <w:t>%-ով</w:t>
      </w:r>
      <w:r w:rsidRPr="002228CA">
        <w:rPr>
          <w:rFonts w:ascii="GHEA Grapalat" w:hAnsi="GHEA Grapalat" w:cs="GHEA Grapalat"/>
          <w:sz w:val="22"/>
          <w:szCs w:val="22"/>
        </w:rPr>
        <w:t xml:space="preserve"> կամ 2.5</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 xml:space="preserve">մլրդ դրամով </w:t>
      </w:r>
      <w:r w:rsidRPr="002228CA">
        <w:rPr>
          <w:rFonts w:ascii="GHEA Grapalat" w:hAnsi="GHEA Grapalat" w:cs="GHEA Grapalat"/>
          <w:sz w:val="22"/>
          <w:szCs w:val="22"/>
          <w:lang w:val="hy-AM"/>
        </w:rPr>
        <w:t>գերազանցել</w:t>
      </w:r>
      <w:r w:rsidR="005A10F2" w:rsidRPr="002228CA">
        <w:rPr>
          <w:rFonts w:ascii="GHEA Grapalat" w:hAnsi="GHEA Grapalat" w:cs="GHEA Grapalat"/>
          <w:sz w:val="22"/>
          <w:szCs w:val="22"/>
        </w:rPr>
        <w:t>ով</w:t>
      </w:r>
      <w:r w:rsidR="00A97892" w:rsidRPr="002228CA">
        <w:rPr>
          <w:rFonts w:ascii="GHEA Grapalat" w:hAnsi="GHEA Grapalat" w:cs="GHEA Grapalat"/>
          <w:sz w:val="22"/>
          <w:szCs w:val="22"/>
          <w:lang w:val="hy-AM"/>
        </w:rPr>
        <w:t xml:space="preserve"> նախորդ տարվա նույն ցուցանիշը</w:t>
      </w:r>
      <w:r w:rsidR="00A97892" w:rsidRPr="002228CA">
        <w:rPr>
          <w:rFonts w:ascii="GHEA Grapalat" w:hAnsi="GHEA Grapalat" w:cs="GHEA Grapalat"/>
          <w:sz w:val="22"/>
          <w:szCs w:val="22"/>
        </w:rPr>
        <w:t xml:space="preserve">` հիմնականում պայմանավորված </w:t>
      </w:r>
      <w:r w:rsidR="00A97892" w:rsidRPr="002228CA">
        <w:rPr>
          <w:rFonts w:ascii="GHEA Grapalat" w:hAnsi="GHEA Grapalat" w:cs="GHEA Grapalat"/>
          <w:color w:val="000000"/>
          <w:sz w:val="22"/>
          <w:szCs w:val="22"/>
        </w:rPr>
        <w:t xml:space="preserve">կորոնավիրուսի հետևանքների նվազեցման և վերացման միջոցառումների շրջանակներում կատարված ծախսերի աճով: Հաշվետու ժամանակահատվածում վերջիններս կազմել են 3.9 մլրդ </w:t>
      </w:r>
      <w:r w:rsidR="00A97892" w:rsidRPr="002228CA">
        <w:rPr>
          <w:rFonts w:ascii="GHEA Grapalat" w:hAnsi="GHEA Grapalat" w:cs="GHEA Grapalat"/>
          <w:sz w:val="22"/>
          <w:szCs w:val="22"/>
          <w:lang w:val="hy-AM"/>
        </w:rPr>
        <w:t xml:space="preserve">դրամ (նախատեսվածի 99.7%-ը) և </w:t>
      </w:r>
      <w:r w:rsidR="00FF3B33" w:rsidRPr="002228CA">
        <w:rPr>
          <w:rFonts w:ascii="GHEA Grapalat" w:hAnsi="GHEA Grapalat" w:cs="GHEA Grapalat"/>
          <w:sz w:val="22"/>
          <w:szCs w:val="22"/>
          <w:lang w:val="hy-AM"/>
        </w:rPr>
        <w:t>3.6 մլրդ դրամով գերազանցել նախորդ տարվա նույն</w:t>
      </w:r>
      <w:r w:rsidR="00FF3B33" w:rsidRPr="002228CA">
        <w:rPr>
          <w:rFonts w:ascii="GHEA Grapalat" w:hAnsi="GHEA Grapalat" w:cs="GHEA Grapalat"/>
          <w:color w:val="000000"/>
          <w:sz w:val="22"/>
          <w:szCs w:val="22"/>
        </w:rPr>
        <w:t xml:space="preserve"> ժամանակահատվածի ցուցանիշը:</w:t>
      </w:r>
    </w:p>
    <w:p w:rsidR="0099764E" w:rsidRPr="002228CA" w:rsidRDefault="0099764E" w:rsidP="00BE0411">
      <w:pPr>
        <w:autoSpaceDE w:val="0"/>
        <w:autoSpaceDN w:val="0"/>
        <w:adjustRightInd w:val="0"/>
        <w:spacing w:line="360" w:lineRule="auto"/>
        <w:ind w:firstLine="567"/>
        <w:jc w:val="both"/>
        <w:rPr>
          <w:rFonts w:ascii="GHEA Grapalat" w:hAnsi="GHEA Grapalat" w:cs="GHEA Grapalat"/>
          <w:color w:val="000000"/>
          <w:sz w:val="22"/>
          <w:szCs w:val="22"/>
          <w:lang w:val="hy-AM"/>
        </w:rPr>
      </w:pPr>
      <w:r w:rsidRPr="002228CA">
        <w:rPr>
          <w:rFonts w:ascii="GHEA Grapalat" w:hAnsi="GHEA Grapalat" w:cs="GHEA Grapalat"/>
          <w:sz w:val="22"/>
          <w:szCs w:val="22"/>
          <w:lang w:val="hy-AM"/>
        </w:rPr>
        <w:t xml:space="preserve">ՀՀ պետական բյուջեի ոչ ֆինանսական ակտիվների հետ գործառնությունները </w:t>
      </w:r>
      <w:r w:rsidRPr="002228CA">
        <w:rPr>
          <w:rFonts w:ascii="GHEA Grapalat" w:hAnsi="GHEA Grapalat" w:cs="GHEA Grapalat"/>
          <w:color w:val="000000"/>
          <w:sz w:val="22"/>
          <w:szCs w:val="22"/>
          <w:lang w:val="hy-AM"/>
        </w:rPr>
        <w:t xml:space="preserve">2021 թվականի </w:t>
      </w:r>
      <w:r w:rsidRPr="002228CA">
        <w:rPr>
          <w:rFonts w:ascii="GHEA Grapalat" w:hAnsi="GHEA Grapalat" w:cs="GHEA Grapalat"/>
          <w:color w:val="000000"/>
          <w:sz w:val="22"/>
          <w:szCs w:val="22"/>
        </w:rPr>
        <w:t xml:space="preserve">առաջին եռամսյակում </w:t>
      </w:r>
      <w:r w:rsidRPr="002228CA">
        <w:rPr>
          <w:rFonts w:ascii="GHEA Grapalat" w:hAnsi="GHEA Grapalat" w:cs="GHEA Grapalat"/>
          <w:color w:val="000000"/>
          <w:sz w:val="22"/>
          <w:szCs w:val="22"/>
          <w:lang w:val="hy-AM"/>
        </w:rPr>
        <w:t xml:space="preserve">կազմել են </w:t>
      </w:r>
      <w:r w:rsidRPr="002228CA">
        <w:rPr>
          <w:rFonts w:ascii="GHEA Grapalat" w:hAnsi="GHEA Grapalat" w:cs="GHEA Grapalat"/>
          <w:color w:val="000000"/>
          <w:sz w:val="22"/>
          <w:szCs w:val="22"/>
        </w:rPr>
        <w:t>49.1</w:t>
      </w:r>
      <w:r w:rsidRPr="002228CA">
        <w:rPr>
          <w:rFonts w:ascii="GHEA Grapalat" w:hAnsi="GHEA Grapalat" w:cs="GHEA Grapalat"/>
          <w:color w:val="000000"/>
          <w:sz w:val="22"/>
          <w:szCs w:val="22"/>
          <w:lang w:val="hy-AM"/>
        </w:rPr>
        <w:t xml:space="preserve"> մլրդ դրամ կամ ծրագրային ցուցանիշի </w:t>
      </w:r>
      <w:r w:rsidRPr="002228CA">
        <w:rPr>
          <w:rFonts w:ascii="GHEA Grapalat" w:hAnsi="GHEA Grapalat" w:cs="GHEA Grapalat"/>
          <w:color w:val="000000"/>
          <w:sz w:val="22"/>
          <w:szCs w:val="22"/>
        </w:rPr>
        <w:t>75.8</w:t>
      </w:r>
      <w:r w:rsidRPr="002228CA">
        <w:rPr>
          <w:rFonts w:ascii="GHEA Grapalat" w:hAnsi="GHEA Grapalat" w:cs="GHEA Grapalat"/>
          <w:color w:val="000000"/>
          <w:sz w:val="22"/>
          <w:szCs w:val="22"/>
          <w:lang w:val="hy-AM"/>
        </w:rPr>
        <w:t xml:space="preserve">%-ը: Նախորդ տարվա նույն </w:t>
      </w:r>
      <w:r w:rsidRPr="002228CA">
        <w:rPr>
          <w:rFonts w:ascii="GHEA Grapalat" w:hAnsi="GHEA Grapalat" w:cs="Sylfaen"/>
          <w:sz w:val="22"/>
          <w:szCs w:val="22"/>
        </w:rPr>
        <w:t>ժամանակահատվածի</w:t>
      </w:r>
      <w:r w:rsidRPr="002228CA">
        <w:rPr>
          <w:rFonts w:ascii="GHEA Grapalat" w:hAnsi="GHEA Grapalat" w:cs="GHEA Grapalat"/>
          <w:color w:val="000000"/>
          <w:sz w:val="22"/>
          <w:szCs w:val="22"/>
          <w:lang w:val="hy-AM"/>
        </w:rPr>
        <w:t xml:space="preserve"> համեմատ ոչ ֆինանսական ակտիվների հետ գործառնություններ</w:t>
      </w:r>
      <w:r w:rsidRPr="002228CA">
        <w:rPr>
          <w:rFonts w:ascii="GHEA Grapalat" w:hAnsi="GHEA Grapalat" w:cs="GHEA Grapalat"/>
          <w:color w:val="000000"/>
          <w:sz w:val="22"/>
          <w:szCs w:val="22"/>
        </w:rPr>
        <w:t>ի ցուցանիշն աճել է 2.9 անգամ</w:t>
      </w:r>
      <w:r w:rsidRPr="002228CA">
        <w:rPr>
          <w:rFonts w:ascii="GHEA Grapalat" w:hAnsi="GHEA Grapalat" w:cs="GHEA Grapalat"/>
          <w:color w:val="000000"/>
          <w:sz w:val="22"/>
          <w:szCs w:val="22"/>
          <w:lang w:val="hy-AM"/>
        </w:rPr>
        <w:t xml:space="preserve"> (</w:t>
      </w:r>
      <w:r w:rsidRPr="002228CA">
        <w:rPr>
          <w:rFonts w:ascii="GHEA Grapalat" w:hAnsi="GHEA Grapalat" w:cs="GHEA Grapalat"/>
          <w:color w:val="000000"/>
          <w:sz w:val="22"/>
          <w:szCs w:val="22"/>
        </w:rPr>
        <w:t>32.1</w:t>
      </w:r>
      <w:r w:rsidRPr="002228CA">
        <w:rPr>
          <w:rFonts w:ascii="GHEA Grapalat" w:hAnsi="GHEA Grapalat" w:cs="GHEA Grapalat"/>
          <w:color w:val="000000"/>
          <w:sz w:val="22"/>
          <w:szCs w:val="22"/>
          <w:lang w:val="hy-AM"/>
        </w:rPr>
        <w:t xml:space="preserve"> մլրդ դրամով), որը պայմանավորված է ոչ ֆինանսական ակտիվների գծով ծախսերի </w:t>
      </w:r>
      <w:r w:rsidRPr="002228CA">
        <w:rPr>
          <w:rFonts w:ascii="GHEA Grapalat" w:hAnsi="GHEA Grapalat" w:cs="GHEA Grapalat"/>
          <w:color w:val="000000"/>
          <w:sz w:val="22"/>
          <w:szCs w:val="22"/>
        </w:rPr>
        <w:t>աճով</w:t>
      </w:r>
      <w:r w:rsidRPr="002228CA">
        <w:rPr>
          <w:rFonts w:ascii="GHEA Grapalat" w:hAnsi="GHEA Grapalat" w:cs="GHEA Grapalat"/>
          <w:color w:val="000000"/>
          <w:sz w:val="22"/>
          <w:szCs w:val="22"/>
          <w:lang w:val="hy-AM"/>
        </w:rPr>
        <w:t xml:space="preserve">: Վերջիններս կազմել են </w:t>
      </w:r>
      <w:r w:rsidRPr="002228CA">
        <w:rPr>
          <w:rFonts w:ascii="GHEA Grapalat" w:hAnsi="GHEA Grapalat" w:cs="GHEA Grapalat"/>
          <w:color w:val="000000"/>
          <w:sz w:val="22"/>
          <w:szCs w:val="22"/>
        </w:rPr>
        <w:t>49.6</w:t>
      </w:r>
      <w:r w:rsidRPr="002228CA">
        <w:rPr>
          <w:rFonts w:ascii="GHEA Grapalat" w:hAnsi="GHEA Grapalat" w:cs="GHEA Grapalat"/>
          <w:color w:val="000000"/>
          <w:sz w:val="22"/>
          <w:szCs w:val="22"/>
          <w:lang w:val="hy-AM"/>
        </w:rPr>
        <w:t xml:space="preserve"> մլրդ դրա</w:t>
      </w:r>
      <w:r w:rsidRPr="002228CA">
        <w:rPr>
          <w:rFonts w:ascii="GHEA Grapalat" w:hAnsi="GHEA Grapalat" w:cs="GHEA Grapalat"/>
          <w:color w:val="000000"/>
          <w:sz w:val="22"/>
          <w:szCs w:val="22"/>
        </w:rPr>
        <w:t>մ՝ 76.7%-ով ապահովելով</w:t>
      </w:r>
      <w:r w:rsidRPr="002228CA">
        <w:rPr>
          <w:rFonts w:ascii="GHEA Grapalat" w:hAnsi="GHEA Grapalat" w:cs="GHEA Grapalat"/>
          <w:color w:val="000000"/>
          <w:sz w:val="22"/>
          <w:szCs w:val="22"/>
          <w:lang w:val="hy-AM"/>
        </w:rPr>
        <w:t xml:space="preserve"> եռամսյակային ծրագ</w:t>
      </w:r>
      <w:r w:rsidRPr="002228CA">
        <w:rPr>
          <w:rFonts w:ascii="GHEA Grapalat" w:hAnsi="GHEA Grapalat" w:cs="GHEA Grapalat"/>
          <w:color w:val="000000"/>
          <w:sz w:val="22"/>
          <w:szCs w:val="22"/>
        </w:rPr>
        <w:t>իր</w:t>
      </w:r>
      <w:r w:rsidRPr="002228CA">
        <w:rPr>
          <w:rFonts w:ascii="GHEA Grapalat" w:hAnsi="GHEA Grapalat" w:cs="GHEA Grapalat"/>
          <w:color w:val="000000"/>
          <w:sz w:val="22"/>
          <w:szCs w:val="22"/>
          <w:lang w:val="hy-AM"/>
        </w:rPr>
        <w:t xml:space="preserve">ը: Ցածր կատարողականը հիմնականում պայմանավորված է </w:t>
      </w:r>
      <w:r w:rsidRPr="002228CA">
        <w:rPr>
          <w:rFonts w:ascii="GHEA Grapalat" w:hAnsi="GHEA Grapalat" w:cs="GHEA Grapalat"/>
          <w:color w:val="000000"/>
          <w:sz w:val="22"/>
          <w:szCs w:val="22"/>
          <w:lang w:val="hy-AM"/>
        </w:rPr>
        <w:lastRenderedPageBreak/>
        <w:t xml:space="preserve">արտաքին աջակցությամբ իրականացվող ծրագրերի կատարողականով, որոնց շրջանակներում օգտագործվել է եռամսյակային ծրագրված միջոցների </w:t>
      </w:r>
      <w:r w:rsidRPr="002228CA">
        <w:rPr>
          <w:rFonts w:ascii="GHEA Grapalat" w:hAnsi="GHEA Grapalat" w:cs="GHEA Grapalat"/>
          <w:color w:val="000000"/>
          <w:sz w:val="22"/>
          <w:szCs w:val="22"/>
        </w:rPr>
        <w:t>43.2</w:t>
      </w:r>
      <w:r w:rsidRPr="002228CA">
        <w:rPr>
          <w:rFonts w:ascii="GHEA Grapalat" w:hAnsi="GHEA Grapalat" w:cs="GHEA Grapalat"/>
          <w:color w:val="000000"/>
          <w:sz w:val="22"/>
          <w:szCs w:val="22"/>
          <w:lang w:val="hy-AM"/>
        </w:rPr>
        <w:t xml:space="preserve">%-ը՝ </w:t>
      </w:r>
      <w:r w:rsidRPr="002228CA">
        <w:rPr>
          <w:rFonts w:ascii="GHEA Grapalat" w:hAnsi="GHEA Grapalat" w:cs="GHEA Grapalat"/>
          <w:color w:val="000000"/>
          <w:sz w:val="22"/>
          <w:szCs w:val="22"/>
        </w:rPr>
        <w:t>8</w:t>
      </w:r>
      <w:r w:rsidRPr="002228CA">
        <w:rPr>
          <w:rFonts w:ascii="GHEA Grapalat" w:hAnsi="GHEA Grapalat" w:cs="GHEA Grapalat"/>
          <w:color w:val="000000"/>
          <w:sz w:val="22"/>
          <w:szCs w:val="22"/>
          <w:lang w:val="hy-AM"/>
        </w:rPr>
        <w:t xml:space="preserve"> մլրդ դրամ: Նախորդ տարվա նույն ժամանակահատվածի համեմատ ոչ ֆինանսական ակտիվների գծով ծախսեր</w:t>
      </w:r>
      <w:r w:rsidRPr="002228CA">
        <w:rPr>
          <w:rFonts w:ascii="GHEA Grapalat" w:hAnsi="GHEA Grapalat" w:cs="GHEA Grapalat"/>
          <w:color w:val="000000"/>
          <w:sz w:val="22"/>
          <w:szCs w:val="22"/>
        </w:rPr>
        <w:t>ն աճ</w:t>
      </w:r>
      <w:r w:rsidRPr="002228CA">
        <w:rPr>
          <w:rFonts w:ascii="GHEA Grapalat" w:hAnsi="GHEA Grapalat" w:cs="GHEA Grapalat"/>
          <w:color w:val="000000"/>
          <w:sz w:val="22"/>
          <w:szCs w:val="22"/>
          <w:lang w:val="hy-AM"/>
        </w:rPr>
        <w:t xml:space="preserve">ել են </w:t>
      </w:r>
      <w:r w:rsidRPr="002228CA">
        <w:rPr>
          <w:rFonts w:ascii="GHEA Grapalat" w:hAnsi="GHEA Grapalat" w:cs="GHEA Grapalat"/>
          <w:color w:val="000000"/>
          <w:sz w:val="22"/>
          <w:szCs w:val="22"/>
        </w:rPr>
        <w:t xml:space="preserve">2.9 անգամ </w:t>
      </w:r>
      <w:r w:rsidRPr="002228CA">
        <w:rPr>
          <w:rFonts w:ascii="GHEA Grapalat" w:hAnsi="GHEA Grapalat" w:cs="GHEA Grapalat"/>
          <w:color w:val="000000"/>
          <w:sz w:val="22"/>
          <w:szCs w:val="22"/>
          <w:lang w:val="hy-AM"/>
        </w:rPr>
        <w:t>կամ 3</w:t>
      </w:r>
      <w:r w:rsidRPr="002228CA">
        <w:rPr>
          <w:rFonts w:ascii="GHEA Grapalat" w:hAnsi="GHEA Grapalat" w:cs="GHEA Grapalat"/>
          <w:color w:val="000000"/>
          <w:sz w:val="22"/>
          <w:szCs w:val="22"/>
        </w:rPr>
        <w:t>2.5</w:t>
      </w:r>
      <w:r w:rsidRPr="002228CA">
        <w:rPr>
          <w:rFonts w:ascii="GHEA Grapalat" w:hAnsi="GHEA Grapalat" w:cs="GHEA Grapalat"/>
          <w:color w:val="000000"/>
          <w:sz w:val="22"/>
          <w:szCs w:val="22"/>
          <w:lang w:val="hy-AM"/>
        </w:rPr>
        <w:t xml:space="preserve"> մլրդ դրամով, որը հիմնականում պայմանավորված է ՀՀ պաշտպանության նախարարության շենքային պայմանների բարելավման ծախսերի </w:t>
      </w:r>
      <w:r w:rsidRPr="002228CA">
        <w:rPr>
          <w:rFonts w:ascii="GHEA Grapalat" w:hAnsi="GHEA Grapalat" w:cs="GHEA Grapalat"/>
          <w:color w:val="000000"/>
          <w:sz w:val="22"/>
          <w:szCs w:val="22"/>
        </w:rPr>
        <w:t>աճով</w:t>
      </w:r>
      <w:r w:rsidRPr="002228CA">
        <w:rPr>
          <w:rFonts w:ascii="GHEA Grapalat" w:hAnsi="GHEA Grapalat" w:cs="GHEA Grapalat"/>
          <w:color w:val="000000"/>
          <w:sz w:val="22"/>
          <w:szCs w:val="22"/>
          <w:lang w:val="hy-AM"/>
        </w:rPr>
        <w:t xml:space="preserve">: Ոչ ֆինանսական ակտիվների օտարումից հաշվետու ժամանակահատվածում ստացվել են </w:t>
      </w:r>
      <w:r w:rsidRPr="002228CA">
        <w:rPr>
          <w:rFonts w:ascii="GHEA Grapalat" w:hAnsi="GHEA Grapalat" w:cs="GHEA Grapalat"/>
          <w:color w:val="000000"/>
          <w:sz w:val="22"/>
          <w:szCs w:val="22"/>
        </w:rPr>
        <w:t>557.7</w:t>
      </w:r>
      <w:r w:rsidRPr="002228CA">
        <w:rPr>
          <w:rFonts w:ascii="GHEA Grapalat" w:hAnsi="GHEA Grapalat" w:cs="GHEA Grapalat"/>
          <w:color w:val="000000"/>
          <w:sz w:val="22"/>
          <w:szCs w:val="22"/>
          <w:lang w:val="hy-AM"/>
        </w:rPr>
        <w:t xml:space="preserve"> մլն դրամ չնախատեսված մուտքեր՝ 2020 թվականի նույն ժամանակահատվածում ստացված </w:t>
      </w:r>
      <w:r w:rsidRPr="002228CA">
        <w:rPr>
          <w:rFonts w:ascii="GHEA Grapalat" w:hAnsi="GHEA Grapalat" w:cs="GHEA Grapalat"/>
          <w:color w:val="000000"/>
          <w:sz w:val="22"/>
          <w:szCs w:val="22"/>
        </w:rPr>
        <w:t>183.8</w:t>
      </w:r>
      <w:r w:rsidRPr="002228CA">
        <w:rPr>
          <w:rFonts w:ascii="GHEA Grapalat" w:hAnsi="GHEA Grapalat" w:cs="GHEA Grapalat"/>
          <w:color w:val="000000"/>
          <w:sz w:val="22"/>
          <w:szCs w:val="22"/>
          <w:lang w:val="hy-AM"/>
        </w:rPr>
        <w:t xml:space="preserve"> մլն դրամի դիմաց:</w:t>
      </w:r>
    </w:p>
    <w:p w:rsidR="00787D2D" w:rsidRPr="002228CA" w:rsidRDefault="00787D2D" w:rsidP="00DF4E48">
      <w:pPr>
        <w:autoSpaceDE w:val="0"/>
        <w:autoSpaceDN w:val="0"/>
        <w:adjustRightInd w:val="0"/>
        <w:spacing w:line="360" w:lineRule="auto"/>
        <w:ind w:firstLine="567"/>
        <w:jc w:val="both"/>
        <w:rPr>
          <w:rFonts w:ascii="GHEA Grapalat" w:hAnsi="GHEA Grapalat" w:cs="GHEA Grapalat"/>
          <w:sz w:val="22"/>
          <w:szCs w:val="22"/>
          <w:lang w:val="hy-AM"/>
        </w:rPr>
        <w:sectPr w:rsidR="00787D2D" w:rsidRPr="002228CA" w:rsidSect="009C41C6">
          <w:pgSz w:w="11907" w:h="16840" w:code="9"/>
          <w:pgMar w:top="1134" w:right="567" w:bottom="567" w:left="1134" w:header="720" w:footer="567" w:gutter="0"/>
          <w:cols w:space="720"/>
        </w:sectPr>
      </w:pPr>
    </w:p>
    <w:p w:rsidR="001D1F16" w:rsidRPr="002228CA" w:rsidRDefault="00B578BA"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36" w:name="_Toc8218755"/>
      <w:bookmarkStart w:id="37" w:name="_Toc39073424"/>
      <w:bookmarkStart w:id="38" w:name="_Toc71311895"/>
      <w:r w:rsidRPr="002228CA">
        <w:rPr>
          <w:rFonts w:ascii="GHEA Grapalat" w:hAnsi="GHEA Grapalat"/>
          <w:bCs/>
          <w:i w:val="0"/>
          <w:noProof/>
          <w:sz w:val="22"/>
          <w:szCs w:val="22"/>
          <w:lang w:val="de-AT"/>
        </w:rPr>
        <w:lastRenderedPageBreak/>
        <w:t>Ծրագրային</w:t>
      </w:r>
      <w:r w:rsidR="003C43CF" w:rsidRPr="002228CA">
        <w:rPr>
          <w:rFonts w:ascii="GHEA Grapalat" w:hAnsi="GHEA Grapalat"/>
          <w:bCs/>
          <w:i w:val="0"/>
          <w:noProof/>
          <w:sz w:val="22"/>
          <w:szCs w:val="22"/>
          <w:lang w:val="de-AT"/>
        </w:rPr>
        <w:t xml:space="preserve"> դասակարգում</w:t>
      </w:r>
      <w:bookmarkEnd w:id="36"/>
      <w:bookmarkEnd w:id="37"/>
      <w:bookmarkEnd w:id="38"/>
    </w:p>
    <w:p w:rsidR="00A95DFB" w:rsidRPr="002228CA" w:rsidRDefault="00A95DFB" w:rsidP="00A95DFB">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ՀՀ 20</w:t>
      </w:r>
      <w:r w:rsidR="00092D7E" w:rsidRPr="002228CA">
        <w:rPr>
          <w:rFonts w:ascii="GHEA Grapalat" w:hAnsi="GHEA Grapalat" w:cs="GHEA Grapalat"/>
          <w:sz w:val="22"/>
          <w:szCs w:val="22"/>
        </w:rPr>
        <w:t>21</w:t>
      </w:r>
      <w:r w:rsidRPr="002228CA">
        <w:rPr>
          <w:rFonts w:ascii="GHEA Grapalat" w:hAnsi="GHEA Grapalat" w:cs="GHEA Grapalat"/>
          <w:sz w:val="22"/>
          <w:szCs w:val="22"/>
        </w:rPr>
        <w:t xml:space="preserve"> թվականի պետական բյուջեի մասին օրենքով նախատեսվել էր թվով 17</w:t>
      </w:r>
      <w:r w:rsidR="00092D7E" w:rsidRPr="002228CA">
        <w:rPr>
          <w:rFonts w:ascii="GHEA Grapalat" w:hAnsi="GHEA Grapalat" w:cs="GHEA Grapalat"/>
          <w:sz w:val="22"/>
          <w:szCs w:val="22"/>
        </w:rPr>
        <w:t>4</w:t>
      </w:r>
      <w:r w:rsidRPr="002228CA">
        <w:rPr>
          <w:rFonts w:ascii="GHEA Grapalat" w:hAnsi="GHEA Grapalat" w:cs="GHEA Grapalat"/>
          <w:sz w:val="22"/>
          <w:szCs w:val="22"/>
        </w:rPr>
        <w:t xml:space="preserve"> ծրագրերի իրականացում 46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1</w:t>
      </w:r>
      <w:r w:rsidR="0068673B" w:rsidRPr="002228CA">
        <w:rPr>
          <w:rFonts w:ascii="GHEA Grapalat" w:hAnsi="GHEA Grapalat" w:cs="GHEA Grapalat"/>
          <w:sz w:val="22"/>
          <w:szCs w:val="22"/>
        </w:rPr>
        <w:t>70</w:t>
      </w:r>
      <w:r w:rsidRPr="002228CA">
        <w:rPr>
          <w:rFonts w:ascii="GHEA Grapalat" w:hAnsi="GHEA Grapalat" w:cs="GHEA Grapalat"/>
          <w:sz w:val="22"/>
          <w:szCs w:val="22"/>
        </w:rPr>
        <w:t xml:space="preserve">, որոնցից </w:t>
      </w:r>
      <w:r w:rsidR="00A54721" w:rsidRPr="002228CA">
        <w:rPr>
          <w:rFonts w:ascii="GHEA Grapalat" w:hAnsi="GHEA Grapalat" w:cs="GHEA Grapalat"/>
          <w:sz w:val="22"/>
          <w:szCs w:val="22"/>
        </w:rPr>
        <w:t xml:space="preserve">առաջին եռամսյակում </w:t>
      </w:r>
      <w:r w:rsidRPr="002228CA">
        <w:rPr>
          <w:rFonts w:ascii="GHEA Grapalat" w:hAnsi="GHEA Grapalat" w:cs="GHEA Grapalat"/>
          <w:sz w:val="22"/>
          <w:szCs w:val="22"/>
        </w:rPr>
        <w:t>փաստացի միջոցներ են օգտագործվել 1</w:t>
      </w:r>
      <w:r w:rsidR="0068673B" w:rsidRPr="002228CA">
        <w:rPr>
          <w:rFonts w:ascii="GHEA Grapalat" w:hAnsi="GHEA Grapalat" w:cs="GHEA Grapalat"/>
          <w:sz w:val="22"/>
          <w:szCs w:val="22"/>
        </w:rPr>
        <w:t>58</w:t>
      </w:r>
      <w:r w:rsidRPr="002228CA">
        <w:rPr>
          <w:rFonts w:ascii="GHEA Grapalat" w:hAnsi="GHEA Grapalat" w:cs="GHEA Grapalat"/>
          <w:sz w:val="22"/>
          <w:szCs w:val="22"/>
        </w:rPr>
        <w:t xml:space="preserve">-ի գծով, </w:t>
      </w:r>
      <w:r w:rsidR="0068673B" w:rsidRPr="002228CA">
        <w:rPr>
          <w:rFonts w:ascii="GHEA Grapalat" w:hAnsi="GHEA Grapalat" w:cs="GHEA Grapalat"/>
          <w:sz w:val="22"/>
          <w:szCs w:val="22"/>
        </w:rPr>
        <w:t>ընդ որում</w:t>
      </w:r>
      <w:r w:rsidRPr="002228CA">
        <w:rPr>
          <w:rFonts w:ascii="GHEA Grapalat" w:hAnsi="GHEA Grapalat" w:cs="GHEA Grapalat"/>
          <w:sz w:val="22"/>
          <w:szCs w:val="22"/>
        </w:rPr>
        <w:t xml:space="preserve">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w:t>
      </w:r>
      <w:r w:rsidR="00A54721" w:rsidRPr="002228CA">
        <w:rPr>
          <w:rFonts w:ascii="GHEA Grapalat" w:hAnsi="GHEA Grapalat" w:cs="GHEA Grapalat"/>
          <w:sz w:val="22"/>
          <w:szCs w:val="22"/>
        </w:rPr>
        <w:t>գրերի շրջանակներում նախատեսված 713</w:t>
      </w:r>
      <w:r w:rsidRPr="002228CA">
        <w:rPr>
          <w:rFonts w:ascii="GHEA Grapalat" w:hAnsi="GHEA Grapalat" w:cs="GHEA Grapalat"/>
          <w:sz w:val="22"/>
          <w:szCs w:val="22"/>
        </w:rPr>
        <w:t xml:space="preserve"> միջոցառումներից ամբողջությամբ կամ մասնակիորեն կատարվել են </w:t>
      </w:r>
      <w:r w:rsidR="00A54721" w:rsidRPr="002228CA">
        <w:rPr>
          <w:rFonts w:ascii="GHEA Grapalat" w:hAnsi="GHEA Grapalat" w:cs="GHEA Grapalat"/>
          <w:sz w:val="22"/>
          <w:szCs w:val="22"/>
        </w:rPr>
        <w:t>567</w:t>
      </w:r>
      <w:r w:rsidRPr="002228CA">
        <w:rPr>
          <w:rFonts w:ascii="GHEA Grapalat" w:hAnsi="GHEA Grapalat" w:cs="GHEA Grapalat"/>
          <w:sz w:val="22"/>
          <w:szCs w:val="22"/>
        </w:rPr>
        <w:t xml:space="preserve">-ը կամ </w:t>
      </w:r>
      <w:r w:rsidR="00A54721" w:rsidRPr="002228CA">
        <w:rPr>
          <w:rFonts w:ascii="GHEA Grapalat" w:hAnsi="GHEA Grapalat" w:cs="GHEA Grapalat"/>
          <w:sz w:val="22"/>
          <w:szCs w:val="22"/>
        </w:rPr>
        <w:t>79.5</w:t>
      </w:r>
      <w:r w:rsidRPr="002228CA">
        <w:rPr>
          <w:rFonts w:ascii="GHEA Grapalat" w:hAnsi="GHEA Grapalat" w:cs="GHEA Grapalat"/>
          <w:sz w:val="22"/>
          <w:szCs w:val="22"/>
        </w:rPr>
        <w:t>%-ը:</w:t>
      </w:r>
    </w:p>
    <w:p w:rsidR="00A95DFB" w:rsidRPr="002228CA" w:rsidRDefault="00A95DFB" w:rsidP="00A95DFB">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20</w:t>
      </w:r>
      <w:r w:rsidR="00A54721" w:rsidRPr="002228CA">
        <w:rPr>
          <w:rFonts w:ascii="GHEA Grapalat" w:hAnsi="GHEA Grapalat" w:cs="GHEA Grapalat"/>
          <w:sz w:val="22"/>
          <w:szCs w:val="22"/>
        </w:rPr>
        <w:t>21</w:t>
      </w:r>
      <w:r w:rsidRPr="002228CA">
        <w:rPr>
          <w:rFonts w:ascii="GHEA Grapalat" w:hAnsi="GHEA Grapalat" w:cs="GHEA Grapalat"/>
          <w:sz w:val="22"/>
          <w:szCs w:val="22"/>
        </w:rPr>
        <w:t xml:space="preserve"> թվականի</w:t>
      </w:r>
      <w:r w:rsidR="00A54721" w:rsidRPr="002228CA">
        <w:rPr>
          <w:rFonts w:ascii="GHEA Grapalat" w:hAnsi="GHEA Grapalat" w:cs="GHEA Grapalat"/>
          <w:sz w:val="22"/>
          <w:szCs w:val="22"/>
        </w:rPr>
        <w:t xml:space="preserve"> առաջին եռամսյակում</w:t>
      </w:r>
      <w:r w:rsidRPr="002228CA">
        <w:rPr>
          <w:rFonts w:ascii="GHEA Grapalat" w:hAnsi="GHEA Grapalat" w:cs="GHEA Grapalat"/>
          <w:sz w:val="22"/>
          <w:szCs w:val="22"/>
        </w:rPr>
        <w:t xml:space="preserve"> ՀՀ պետ</w:t>
      </w:r>
      <w:r w:rsidR="00A54721" w:rsidRPr="002228CA">
        <w:rPr>
          <w:rFonts w:ascii="GHEA Grapalat" w:hAnsi="GHEA Grapalat" w:cs="GHEA Grapalat"/>
          <w:sz w:val="22"/>
          <w:szCs w:val="22"/>
        </w:rPr>
        <w:t>ական բյուջեի ծախսերը կազմել են 404.9</w:t>
      </w:r>
      <w:r w:rsidRPr="002228CA">
        <w:rPr>
          <w:rFonts w:ascii="GHEA Grapalat" w:hAnsi="GHEA Grapalat" w:cs="GHEA Grapalat"/>
          <w:sz w:val="22"/>
          <w:szCs w:val="22"/>
        </w:rPr>
        <w:t xml:space="preserve"> մլրդ դրամ կամ ծրագրված ցուցանիշի </w:t>
      </w:r>
      <w:r w:rsidR="00A54721" w:rsidRPr="002228CA">
        <w:rPr>
          <w:rFonts w:ascii="GHEA Grapalat" w:hAnsi="GHEA Grapalat" w:cs="GHEA Grapalat"/>
          <w:sz w:val="22"/>
          <w:szCs w:val="22"/>
        </w:rPr>
        <w:t>86.7</w:t>
      </w:r>
      <w:r w:rsidRPr="002228CA">
        <w:rPr>
          <w:rFonts w:ascii="GHEA Grapalat" w:hAnsi="GHEA Grapalat" w:cs="GHEA Grapalat"/>
          <w:sz w:val="22"/>
          <w:szCs w:val="22"/>
        </w:rPr>
        <w:t xml:space="preserve">%-ը: Շեղումը կազմել է </w:t>
      </w:r>
      <w:r w:rsidR="00A54721" w:rsidRPr="002228CA">
        <w:rPr>
          <w:rFonts w:ascii="GHEA Grapalat" w:hAnsi="GHEA Grapalat" w:cs="GHEA Grapalat"/>
          <w:sz w:val="22"/>
          <w:szCs w:val="22"/>
        </w:rPr>
        <w:t>62.1</w:t>
      </w:r>
      <w:r w:rsidRPr="002228CA">
        <w:rPr>
          <w:rFonts w:ascii="GHEA Grapalat" w:hAnsi="GHEA Grapalat" w:cs="GHEA Grapalat"/>
          <w:sz w:val="22"/>
          <w:szCs w:val="22"/>
        </w:rPr>
        <w:t xml:space="preserve"> մլրդ դրամ, որը հիմնականում արձանագրվել է ՀՀ տարածքային կառավարման և ենթակառուցվածքների, ՀՀ աշխատանքի և սոցիալական հարցերի, ՀՀ պաշտպանության, ՀՀ կրթության, գիտության, մշակույթի և սպորտի,</w:t>
      </w:r>
      <w:r w:rsidR="00A54721" w:rsidRPr="002228CA">
        <w:rPr>
          <w:rFonts w:ascii="GHEA Grapalat" w:hAnsi="GHEA Grapalat" w:cs="GHEA Grapalat"/>
          <w:sz w:val="22"/>
          <w:szCs w:val="22"/>
        </w:rPr>
        <w:t xml:space="preserve"> ՀՀ առողջապահության և</w:t>
      </w:r>
      <w:r w:rsidRPr="002228CA">
        <w:rPr>
          <w:rFonts w:ascii="GHEA Grapalat" w:hAnsi="GHEA Grapalat" w:cs="GHEA Grapalat"/>
          <w:sz w:val="22"/>
          <w:szCs w:val="22"/>
        </w:rPr>
        <w:t xml:space="preserve"> ՀՀ էկոնոմիկայի նախարարությունների պատասխանատվությամբ իրականացվող ծրագրերում:</w:t>
      </w:r>
    </w:p>
    <w:p w:rsidR="00A95DFB" w:rsidRPr="002228CA" w:rsidRDefault="00A95DFB" w:rsidP="00A95DFB">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Պետական բյուջեի փաստացի ծախսերում ամենամեծ տեսակարար կշիռ</w:t>
      </w:r>
      <w:r w:rsidR="00E45E82" w:rsidRPr="002228CA">
        <w:rPr>
          <w:rFonts w:ascii="GHEA Grapalat" w:hAnsi="GHEA Grapalat" w:cs="GHEA Grapalat"/>
          <w:sz w:val="22"/>
          <w:szCs w:val="22"/>
        </w:rPr>
        <w:t>ները՝</w:t>
      </w:r>
      <w:r w:rsidRPr="002228CA">
        <w:rPr>
          <w:rFonts w:ascii="GHEA Grapalat" w:hAnsi="GHEA Grapalat" w:cs="GHEA Grapalat"/>
          <w:sz w:val="22"/>
          <w:szCs w:val="22"/>
        </w:rPr>
        <w:t xml:space="preserve"> </w:t>
      </w:r>
      <w:r w:rsidR="00045F1D" w:rsidRPr="002228CA">
        <w:rPr>
          <w:rFonts w:ascii="GHEA Grapalat" w:hAnsi="GHEA Grapalat" w:cs="GHEA Grapalat"/>
          <w:sz w:val="22"/>
          <w:szCs w:val="22"/>
        </w:rPr>
        <w:t>36.2</w:t>
      </w:r>
      <w:r w:rsidRPr="002228CA">
        <w:rPr>
          <w:rFonts w:ascii="GHEA Grapalat" w:hAnsi="GHEA Grapalat" w:cs="GHEA Grapalat"/>
          <w:sz w:val="22"/>
          <w:szCs w:val="22"/>
        </w:rPr>
        <w:t>%</w:t>
      </w:r>
      <w:r w:rsidR="00E45E82" w:rsidRPr="002228CA">
        <w:rPr>
          <w:rFonts w:ascii="GHEA Grapalat" w:hAnsi="GHEA Grapalat" w:cs="GHEA Grapalat"/>
          <w:sz w:val="22"/>
          <w:szCs w:val="22"/>
        </w:rPr>
        <w:t xml:space="preserve"> և 20.5%,</w:t>
      </w:r>
      <w:r w:rsidRPr="002228CA">
        <w:rPr>
          <w:rFonts w:ascii="GHEA Grapalat" w:hAnsi="GHEA Grapalat" w:cs="GHEA Grapalat"/>
          <w:sz w:val="22"/>
          <w:szCs w:val="22"/>
        </w:rPr>
        <w:t xml:space="preserve"> ունեցել են </w:t>
      </w:r>
      <w:r w:rsidR="00E45E82" w:rsidRPr="002228CA">
        <w:rPr>
          <w:rFonts w:ascii="GHEA Grapalat" w:hAnsi="GHEA Grapalat" w:cs="GHEA Grapalat"/>
          <w:sz w:val="22"/>
          <w:szCs w:val="22"/>
        </w:rPr>
        <w:t>համապատ</w:t>
      </w:r>
      <w:r w:rsidR="00A47F29" w:rsidRPr="002228CA">
        <w:rPr>
          <w:rFonts w:ascii="GHEA Grapalat" w:hAnsi="GHEA Grapalat" w:cs="GHEA Grapalat"/>
          <w:sz w:val="22"/>
          <w:szCs w:val="22"/>
        </w:rPr>
        <w:t>ա</w:t>
      </w:r>
      <w:r w:rsidR="00E45E82" w:rsidRPr="002228CA">
        <w:rPr>
          <w:rFonts w:ascii="GHEA Grapalat" w:hAnsi="GHEA Grapalat" w:cs="GHEA Grapalat"/>
          <w:sz w:val="22"/>
          <w:szCs w:val="22"/>
        </w:rPr>
        <w:t xml:space="preserve">սխանաբար </w:t>
      </w:r>
      <w:r w:rsidRPr="002228CA">
        <w:rPr>
          <w:rFonts w:ascii="GHEA Grapalat" w:hAnsi="GHEA Grapalat" w:cs="GHEA Grapalat"/>
          <w:sz w:val="22"/>
          <w:szCs w:val="22"/>
        </w:rPr>
        <w:t>ՀՀ աշխատանքի և սոցիալական հարցերի նախարարության</w:t>
      </w:r>
      <w:r w:rsidR="00E45E82" w:rsidRPr="002228CA">
        <w:rPr>
          <w:rFonts w:ascii="GHEA Grapalat" w:hAnsi="GHEA Grapalat" w:cs="GHEA Grapalat"/>
          <w:sz w:val="22"/>
          <w:szCs w:val="22"/>
        </w:rPr>
        <w:t xml:space="preserve"> և ՀՀ պաշտպանության</w:t>
      </w:r>
      <w:r w:rsidRPr="002228CA">
        <w:rPr>
          <w:rFonts w:ascii="GHEA Grapalat" w:hAnsi="GHEA Grapalat" w:cs="GHEA Grapalat"/>
          <w:sz w:val="22"/>
          <w:szCs w:val="22"/>
        </w:rPr>
        <w:t xml:space="preserve"> </w:t>
      </w:r>
      <w:r w:rsidR="00E45E82" w:rsidRPr="002228CA">
        <w:rPr>
          <w:rFonts w:ascii="GHEA Grapalat" w:hAnsi="GHEA Grapalat" w:cs="GHEA Grapalat"/>
          <w:sz w:val="22"/>
          <w:szCs w:val="22"/>
        </w:rPr>
        <w:t xml:space="preserve">նախարարության </w:t>
      </w:r>
      <w:r w:rsidRPr="002228CA">
        <w:rPr>
          <w:rFonts w:ascii="GHEA Grapalat" w:hAnsi="GHEA Grapalat" w:cs="GHEA Grapalat"/>
          <w:sz w:val="22"/>
          <w:szCs w:val="22"/>
        </w:rPr>
        <w:t>պատասխանատվությամբ իրականացվող ծրագրերը:</w:t>
      </w:r>
    </w:p>
    <w:p w:rsidR="00A47F29" w:rsidRPr="002228CA" w:rsidRDefault="00A47F29" w:rsidP="00A95DFB">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2020 թվականի առաջին եռամսյակի համեմատ ՀՀ պետական բյուջեի ծախսերն աճել են 21.9%-ով կամ 72.6 մլրդ դրամով, որը հիմնականում պայմանավորված է ՀՀ աշխատանքի և սոցիալական հարցերի ու ՀՀ պաշտպանության նախարարությունների ծախսերի աճով՝ համապատասխանաբար</w:t>
      </w:r>
      <w:r w:rsidR="0068673B" w:rsidRPr="002228CA">
        <w:rPr>
          <w:rFonts w:ascii="GHEA Grapalat" w:hAnsi="GHEA Grapalat" w:cs="GHEA Grapalat"/>
          <w:sz w:val="22"/>
          <w:szCs w:val="22"/>
        </w:rPr>
        <w:t xml:space="preserve"> 25%-ով կամ 29.3 մլրդ դրամով և 64.1%-ով կամ 32.4 մլրդ դրամով</w:t>
      </w:r>
      <w:r w:rsidRPr="002228CA">
        <w:rPr>
          <w:rFonts w:ascii="GHEA Grapalat" w:hAnsi="GHEA Grapalat" w:cs="GHEA Grapalat"/>
          <w:sz w:val="22"/>
          <w:szCs w:val="22"/>
        </w:rPr>
        <w:t>:</w:t>
      </w:r>
    </w:p>
    <w:p w:rsidR="00E23B19" w:rsidRPr="002228CA" w:rsidRDefault="004862A7" w:rsidP="00E23B19">
      <w:pPr>
        <w:autoSpaceDE w:val="0"/>
        <w:autoSpaceDN w:val="0"/>
        <w:adjustRightInd w:val="0"/>
        <w:spacing w:line="360" w:lineRule="auto"/>
        <w:ind w:firstLine="567"/>
        <w:jc w:val="both"/>
        <w:rPr>
          <w:rFonts w:ascii="GHEA Grapalat" w:hAnsi="GHEA Grapalat" w:cs="Sylfaen"/>
          <w:sz w:val="22"/>
          <w:szCs w:val="22"/>
          <w:u w:val="single"/>
        </w:rPr>
      </w:pPr>
      <w:r w:rsidRPr="002228CA">
        <w:rPr>
          <w:rFonts w:ascii="GHEA Grapalat" w:hAnsi="GHEA Grapalat" w:cs="Sylfaen"/>
          <w:i/>
          <w:sz w:val="22"/>
          <w:szCs w:val="22"/>
          <w:u w:val="single"/>
          <w:lang w:val="hy-AM"/>
        </w:rPr>
        <w:t>ՀՀ Նախագահի աշխատակազմի</w:t>
      </w:r>
      <w:r w:rsidRPr="002228CA">
        <w:rPr>
          <w:rFonts w:ascii="GHEA Grapalat" w:hAnsi="GHEA Grapalat" w:cs="Sylfaen"/>
          <w:sz w:val="22"/>
          <w:szCs w:val="22"/>
        </w:rPr>
        <w:t xml:space="preserve"> </w:t>
      </w:r>
      <w:r w:rsidR="00405BED" w:rsidRPr="002228CA">
        <w:rPr>
          <w:rFonts w:ascii="GHEA Grapalat" w:hAnsi="GHEA Grapalat" w:cs="Sylfaen"/>
          <w:sz w:val="22"/>
          <w:szCs w:val="22"/>
        </w:rPr>
        <w:t xml:space="preserve">պատասխանատվությամբ </w:t>
      </w:r>
      <w:r w:rsidR="00E23B19" w:rsidRPr="002228CA">
        <w:rPr>
          <w:rFonts w:ascii="GHEA Grapalat" w:hAnsi="GHEA Grapalat" w:cs="Sylfaen"/>
          <w:sz w:val="22"/>
          <w:szCs w:val="22"/>
        </w:rPr>
        <w:t xml:space="preserve">Հանրապետության նախագահի լիազորությունների </w:t>
      </w:r>
      <w:r w:rsidR="00E23B19" w:rsidRPr="002228CA">
        <w:rPr>
          <w:rFonts w:ascii="GHEA Grapalat" w:hAnsi="GHEA Grapalat" w:cs="GHEA Grapalat"/>
          <w:sz w:val="22"/>
          <w:szCs w:val="22"/>
        </w:rPr>
        <w:t>իրականացման</w:t>
      </w:r>
      <w:r w:rsidR="00713656" w:rsidRPr="002228CA">
        <w:rPr>
          <w:rFonts w:ascii="GHEA Grapalat" w:hAnsi="GHEA Grapalat" w:cs="Sylfaen"/>
          <w:sz w:val="22"/>
          <w:szCs w:val="22"/>
        </w:rPr>
        <w:t xml:space="preserve"> ապահովման ծախսերը</w:t>
      </w:r>
      <w:r w:rsidR="00E23B19" w:rsidRPr="002228CA">
        <w:rPr>
          <w:rFonts w:ascii="GHEA Grapalat" w:hAnsi="GHEA Grapalat" w:cs="Sylfaen"/>
          <w:sz w:val="22"/>
          <w:szCs w:val="22"/>
        </w:rPr>
        <w:t xml:space="preserve"> 2021 թվականի առաջին եռամսյակում </w:t>
      </w:r>
      <w:r w:rsidR="00713656" w:rsidRPr="002228CA">
        <w:rPr>
          <w:rFonts w:ascii="GHEA Grapalat" w:hAnsi="GHEA Grapalat" w:cs="Sylfaen"/>
          <w:sz w:val="22"/>
          <w:szCs w:val="22"/>
        </w:rPr>
        <w:t>կատարվել են 52.9%</w:t>
      </w:r>
      <w:r w:rsidR="00713656" w:rsidRPr="002228CA">
        <w:rPr>
          <w:rFonts w:ascii="GHEA Grapalat" w:hAnsi="GHEA Grapalat" w:cs="Sylfaen"/>
          <w:sz w:val="22"/>
          <w:szCs w:val="22"/>
        </w:rPr>
        <w:noBreakHyphen/>
        <w:t>ով՝ կազմելով</w:t>
      </w:r>
      <w:r w:rsidR="00E23B19" w:rsidRPr="002228CA">
        <w:rPr>
          <w:rFonts w:ascii="GHEA Grapalat" w:hAnsi="GHEA Grapalat" w:cs="Sylfaen"/>
          <w:sz w:val="22"/>
          <w:szCs w:val="22"/>
        </w:rPr>
        <w:t xml:space="preserve"> 147.5 մլն դրամ: ՀՀ Նախագահի աշխատակազմին հատկացված միջոցների գերակշիռ մասն ուղղվել է ՀՀ նախագահի գործունեության և ներկայացուցչականության ապահովման ծախսերին, որոնք կազմել են 147.1 մլն դրամ՝ ապահովելով 53% կատարողական: Շեղումը պայմանավորված է </w:t>
      </w:r>
      <w:r w:rsidR="00222F47" w:rsidRPr="002228CA">
        <w:rPr>
          <w:rFonts w:ascii="GHEA Grapalat" w:hAnsi="GHEA Grapalat" w:cs="Sylfaen"/>
          <w:sz w:val="22"/>
          <w:szCs w:val="22"/>
        </w:rPr>
        <w:t>կորոնավիրուսի համավարակով, որի պայմաններում գործուղումներ և օտարերկրյա պատվիրակությունների այցեր առաջին եռամսյակում չեն իրականացվել, արդյունքում տնտեսվել են գործուղումների և ներկայացուցչական ծախսերի համար նախատեսված միջոցները:</w:t>
      </w:r>
      <w:r w:rsidR="00E23B19" w:rsidRPr="002228CA">
        <w:rPr>
          <w:rFonts w:ascii="GHEA Grapalat" w:hAnsi="GHEA Grapalat" w:cs="Sylfaen"/>
          <w:sz w:val="22"/>
          <w:szCs w:val="22"/>
        </w:rPr>
        <w:t xml:space="preserve"> </w:t>
      </w:r>
      <w:r w:rsidR="00222F47" w:rsidRPr="002228CA">
        <w:rPr>
          <w:rFonts w:ascii="GHEA Grapalat" w:hAnsi="GHEA Grapalat" w:cs="Sylfaen"/>
          <w:sz w:val="22"/>
          <w:szCs w:val="22"/>
        </w:rPr>
        <w:t>Հիմնականում վերոնշյալ հանգամանքով պայմանավորված՝ ն</w:t>
      </w:r>
      <w:r w:rsidR="00E23B19" w:rsidRPr="002228CA">
        <w:rPr>
          <w:rFonts w:ascii="GHEA Grapalat" w:hAnsi="GHEA Grapalat" w:cs="Sylfaen"/>
          <w:sz w:val="22"/>
          <w:szCs w:val="22"/>
        </w:rPr>
        <w:t xml:space="preserve">ախորդ տարվա առաջին եռամսյակի համեմատ ՀՀ Նախագահի աշխատակազմի ծախսերը նվազել են 46.6%-ով կամ 128.9 մլն դրամով: </w:t>
      </w:r>
    </w:p>
    <w:p w:rsidR="00E23B19" w:rsidRPr="002228CA" w:rsidRDefault="004862A7" w:rsidP="00E23B19">
      <w:pPr>
        <w:spacing w:line="360" w:lineRule="auto"/>
        <w:ind w:firstLine="561"/>
        <w:jc w:val="both"/>
        <w:rPr>
          <w:rFonts w:ascii="GHEA Grapalat" w:hAnsi="GHEA Grapalat" w:cs="Sylfaen"/>
          <w:sz w:val="22"/>
          <w:szCs w:val="22"/>
        </w:rPr>
      </w:pPr>
      <w:r w:rsidRPr="002228CA">
        <w:rPr>
          <w:rFonts w:ascii="GHEA Grapalat" w:hAnsi="GHEA Grapalat" w:cs="Sylfaen"/>
          <w:i/>
          <w:sz w:val="22"/>
          <w:szCs w:val="22"/>
          <w:u w:val="single"/>
          <w:lang w:val="hy-AM"/>
        </w:rPr>
        <w:lastRenderedPageBreak/>
        <w:t>ՀՀ Ազգային ժողովի</w:t>
      </w:r>
      <w:r w:rsidR="00E23B19" w:rsidRPr="002228CA">
        <w:rPr>
          <w:rFonts w:ascii="GHEA Grapalat" w:hAnsi="GHEA Grapalat" w:cs="Sylfaen"/>
          <w:sz w:val="22"/>
          <w:szCs w:val="22"/>
        </w:rPr>
        <w:t xml:space="preserve"> </w:t>
      </w:r>
      <w:r w:rsidR="00E51BE5" w:rsidRPr="002228CA">
        <w:rPr>
          <w:rFonts w:ascii="GHEA Grapalat" w:hAnsi="GHEA Grapalat" w:cs="Sylfaen"/>
          <w:sz w:val="22"/>
          <w:szCs w:val="22"/>
        </w:rPr>
        <w:t xml:space="preserve">ծախսերը </w:t>
      </w:r>
      <w:r w:rsidR="00E23B19" w:rsidRPr="002228CA">
        <w:rPr>
          <w:rFonts w:ascii="GHEA Grapalat" w:hAnsi="GHEA Grapalat" w:cs="Sylfaen"/>
          <w:sz w:val="22"/>
          <w:szCs w:val="22"/>
        </w:rPr>
        <w:t xml:space="preserve">2021 թվականի առաջին եռամսյակում </w:t>
      </w:r>
      <w:r w:rsidR="00E51BE5" w:rsidRPr="002228CA">
        <w:rPr>
          <w:rFonts w:ascii="GHEA Grapalat" w:hAnsi="GHEA Grapalat" w:cs="Sylfaen"/>
          <w:sz w:val="22"/>
          <w:szCs w:val="22"/>
        </w:rPr>
        <w:t>կատարվել են 83.5%-ով՝ կազմելով</w:t>
      </w:r>
      <w:r w:rsidR="00E23B19" w:rsidRPr="002228CA">
        <w:rPr>
          <w:rFonts w:ascii="GHEA Grapalat" w:hAnsi="GHEA Grapalat" w:cs="Sylfaen"/>
          <w:sz w:val="22"/>
          <w:szCs w:val="22"/>
        </w:rPr>
        <w:t xml:space="preserve"> 844 մլն դրամ: Շեղումը հիմնականում </w:t>
      </w:r>
      <w:r w:rsidR="00405BED" w:rsidRPr="002228CA">
        <w:rPr>
          <w:rFonts w:ascii="GHEA Grapalat" w:hAnsi="GHEA Grapalat" w:cs="Sylfaen"/>
          <w:sz w:val="22"/>
          <w:szCs w:val="22"/>
        </w:rPr>
        <w:t>արձանագրվել</w:t>
      </w:r>
      <w:r w:rsidR="00E23B19" w:rsidRPr="002228CA">
        <w:rPr>
          <w:rFonts w:ascii="GHEA Grapalat" w:hAnsi="GHEA Grapalat" w:cs="Sylfaen"/>
          <w:sz w:val="22"/>
          <w:szCs w:val="22"/>
        </w:rPr>
        <w:t xml:space="preserve"> է ՀՀ Ազգային ժողովի գործունեության ապահովման, օրենսդրական, վերլուծական և ներկայացուցչական ծառայություններ</w:t>
      </w:r>
      <w:r w:rsidR="00405BED" w:rsidRPr="002228CA">
        <w:rPr>
          <w:rFonts w:ascii="GHEA Grapalat" w:hAnsi="GHEA Grapalat" w:cs="Sylfaen"/>
          <w:sz w:val="22"/>
          <w:szCs w:val="22"/>
        </w:rPr>
        <w:t>ում</w:t>
      </w:r>
      <w:r w:rsidR="00E51BE5" w:rsidRPr="002228CA">
        <w:rPr>
          <w:rFonts w:ascii="GHEA Grapalat" w:hAnsi="GHEA Grapalat" w:cs="Sylfaen"/>
          <w:sz w:val="22"/>
          <w:szCs w:val="22"/>
        </w:rPr>
        <w:t>, որ</w:t>
      </w:r>
      <w:r w:rsidR="00405BED" w:rsidRPr="002228CA">
        <w:rPr>
          <w:rFonts w:ascii="GHEA Grapalat" w:hAnsi="GHEA Grapalat" w:cs="Sylfaen"/>
          <w:sz w:val="22"/>
          <w:szCs w:val="22"/>
        </w:rPr>
        <w:t>ոնց կատարողականը</w:t>
      </w:r>
      <w:r w:rsidR="00E51BE5" w:rsidRPr="002228CA">
        <w:rPr>
          <w:rFonts w:ascii="GHEA Grapalat" w:hAnsi="GHEA Grapalat" w:cs="Sylfaen"/>
          <w:sz w:val="22"/>
          <w:szCs w:val="22"/>
        </w:rPr>
        <w:t xml:space="preserve"> կազմել է</w:t>
      </w:r>
      <w:r w:rsidR="00E23B19" w:rsidRPr="002228CA">
        <w:rPr>
          <w:rFonts w:ascii="GHEA Grapalat" w:hAnsi="GHEA Grapalat" w:cs="Sylfaen"/>
          <w:sz w:val="22"/>
          <w:szCs w:val="22"/>
        </w:rPr>
        <w:t xml:space="preserve"> 85.7% կամ 801.6 մլն դրամ</w:t>
      </w:r>
      <w:r w:rsidR="00405BED" w:rsidRPr="002228CA">
        <w:rPr>
          <w:rFonts w:ascii="GHEA Grapalat" w:hAnsi="GHEA Grapalat" w:cs="Sylfaen"/>
          <w:sz w:val="22"/>
          <w:szCs w:val="22"/>
        </w:rPr>
        <w:t>՝ պայմանավորված</w:t>
      </w:r>
      <w:r w:rsidR="00E23B19" w:rsidRPr="002228CA">
        <w:rPr>
          <w:rFonts w:ascii="GHEA Grapalat" w:hAnsi="GHEA Grapalat" w:cs="Sylfaen"/>
          <w:sz w:val="22"/>
          <w:szCs w:val="22"/>
        </w:rPr>
        <w:t xml:space="preserve"> որ</w:t>
      </w:r>
      <w:r w:rsidR="005C5C16" w:rsidRPr="002228CA">
        <w:rPr>
          <w:rFonts w:ascii="GHEA Grapalat" w:hAnsi="GHEA Grapalat" w:cs="Sylfaen"/>
          <w:sz w:val="22"/>
          <w:szCs w:val="22"/>
        </w:rPr>
        <w:t>ոշ ծախսային հոդվածների գծով առկա</w:t>
      </w:r>
      <w:r w:rsidR="00E23B19" w:rsidRPr="002228CA">
        <w:rPr>
          <w:rFonts w:ascii="GHEA Grapalat" w:hAnsi="GHEA Grapalat" w:cs="Sylfaen"/>
          <w:sz w:val="22"/>
          <w:szCs w:val="22"/>
        </w:rPr>
        <w:t xml:space="preserve"> տնտեսումներով: Միջազգային խորհրդարանական կազմակերպություններին ՀՀ անդամակցության վճարները կազմել են 42.5 մլն դրամ՝ ապահովելով 97.5% կատարողական:</w:t>
      </w:r>
      <w:r w:rsidR="005C5C16" w:rsidRPr="002228CA">
        <w:rPr>
          <w:rFonts w:ascii="GHEA Grapalat" w:hAnsi="GHEA Grapalat" w:cs="Sylfaen"/>
          <w:sz w:val="22"/>
          <w:szCs w:val="22"/>
        </w:rPr>
        <w:t xml:space="preserve"> Ծախսերը կատարվել են ներկայացված վճարային փաստաթղթերին համապատասխան: Հաշվետու ժամանակահատվածում չի օգտագործվել Ազգային ժողովի տեխնիկական հագեցվածության բարելավման համար նախատեսված 20 մլն դրամը՝ պայմանավորված ապրանքների ձեռքբերման հետ կապված գնման գործընթացներով:</w:t>
      </w:r>
      <w:r w:rsidR="00E23B19" w:rsidRPr="002228CA">
        <w:rPr>
          <w:rFonts w:ascii="GHEA Grapalat" w:hAnsi="GHEA Grapalat" w:cs="Sylfaen"/>
          <w:sz w:val="22"/>
          <w:szCs w:val="22"/>
        </w:rPr>
        <w:t xml:space="preserve"> </w:t>
      </w:r>
      <w:r w:rsidR="005C5C16" w:rsidRPr="002228CA">
        <w:rPr>
          <w:rFonts w:ascii="GHEA Grapalat" w:hAnsi="GHEA Grapalat" w:cs="Sylfaen"/>
          <w:sz w:val="22"/>
          <w:szCs w:val="22"/>
        </w:rPr>
        <w:t>Նախորդ տարվա համեմատ ՀՀ Ազգային ժողովի ծախսերը նվազել են 16.5%-ով կամ 167 մլն դրամով՝ հիմնականում պայմանավորված ՀՀ Ազգային ժողովի գործունեության ապահովման, օրենսդրական, վերլուծական և ներկայացուցչական ծառայությունների ծախսերի նվազմամբ 14.3%-ով կամ 133.2 մլն դրամով։</w:t>
      </w:r>
    </w:p>
    <w:p w:rsidR="004862A7" w:rsidRPr="002228CA" w:rsidRDefault="004862A7" w:rsidP="004862A7">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cs="Sylfaen"/>
          <w:i/>
          <w:sz w:val="22"/>
          <w:szCs w:val="22"/>
          <w:u w:val="single"/>
        </w:rPr>
        <w:t>ՀՀ Վարչապետի աշխատակազմի</w:t>
      </w:r>
      <w:r w:rsidRPr="002228CA">
        <w:rPr>
          <w:rFonts w:ascii="GHEA Grapalat" w:hAnsi="GHEA Grapalat" w:cs="Sylfaen"/>
          <w:sz w:val="22"/>
          <w:szCs w:val="22"/>
        </w:rPr>
        <w:t xml:space="preserve"> </w:t>
      </w:r>
      <w:r w:rsidRPr="002228CA">
        <w:rPr>
          <w:rFonts w:ascii="GHEA Grapalat" w:hAnsi="GHEA Grapalat" w:cs="Times Armenian"/>
          <w:sz w:val="22"/>
          <w:szCs w:val="22"/>
          <w:lang w:val="hy-AM"/>
        </w:rPr>
        <w:t>պատասխանատվությամբ 202</w:t>
      </w:r>
      <w:r w:rsidRPr="002228CA">
        <w:rPr>
          <w:rFonts w:ascii="GHEA Grapalat" w:hAnsi="GHEA Grapalat" w:cs="Times Armenian"/>
          <w:sz w:val="22"/>
          <w:szCs w:val="22"/>
        </w:rPr>
        <w:t>1</w:t>
      </w:r>
      <w:r w:rsidRPr="002228CA">
        <w:rPr>
          <w:rFonts w:ascii="GHEA Grapalat" w:hAnsi="GHEA Grapalat" w:cs="GHEA Grapalat"/>
          <w:sz w:val="22"/>
          <w:szCs w:val="22"/>
          <w:lang w:val="hy-AM"/>
        </w:rPr>
        <w:t xml:space="preserve"> թվականի</w:t>
      </w:r>
      <w:r w:rsidRPr="002228CA">
        <w:rPr>
          <w:rFonts w:ascii="GHEA Grapalat" w:hAnsi="GHEA Grapalat" w:cs="GHEA Grapalat"/>
          <w:sz w:val="22"/>
          <w:szCs w:val="22"/>
          <w:lang w:val="ru-RU"/>
        </w:rPr>
        <w:t xml:space="preserve"> </w:t>
      </w:r>
      <w:r w:rsidRPr="002228CA">
        <w:rPr>
          <w:rFonts w:ascii="GHEA Grapalat" w:hAnsi="GHEA Grapalat" w:cs="Sylfaen"/>
          <w:sz w:val="22"/>
          <w:szCs w:val="22"/>
          <w:lang w:val="hy-AM"/>
        </w:rPr>
        <w:t>առաջին եռամսյակ</w:t>
      </w:r>
      <w:r w:rsidRPr="002228CA">
        <w:rPr>
          <w:rFonts w:ascii="GHEA Grapalat" w:hAnsi="GHEA Grapalat" w:cs="GHEA Grapalat"/>
          <w:sz w:val="22"/>
          <w:szCs w:val="22"/>
          <w:lang w:val="hy-AM"/>
        </w:rPr>
        <w:t>ում</w:t>
      </w:r>
      <w:r w:rsidRPr="002228CA">
        <w:rPr>
          <w:rFonts w:ascii="GHEA Grapalat" w:hAnsi="GHEA Grapalat" w:cs="GHEA Grapalat"/>
          <w:sz w:val="22"/>
          <w:szCs w:val="22"/>
          <w:lang w:val="ru-RU"/>
        </w:rPr>
        <w:t xml:space="preserve"> </w:t>
      </w:r>
      <w:r w:rsidRPr="002228CA">
        <w:rPr>
          <w:rFonts w:ascii="GHEA Grapalat" w:hAnsi="GHEA Grapalat" w:cs="GHEA Grapalat"/>
          <w:sz w:val="22"/>
          <w:szCs w:val="22"/>
          <w:lang w:val="hy-AM"/>
        </w:rPr>
        <w:t xml:space="preserve">կատարվել է պետական բյուջեի </w:t>
      </w:r>
      <w:r w:rsidRPr="002228CA">
        <w:rPr>
          <w:rFonts w:ascii="GHEA Grapalat" w:hAnsi="GHEA Grapalat" w:cs="GHEA Grapalat"/>
          <w:sz w:val="22"/>
          <w:szCs w:val="22"/>
        </w:rPr>
        <w:t>7</w:t>
      </w:r>
      <w:r w:rsidRPr="002228CA">
        <w:rPr>
          <w:rFonts w:ascii="GHEA Grapalat" w:hAnsi="GHEA Grapalat" w:cs="GHEA Grapalat"/>
          <w:sz w:val="22"/>
          <w:szCs w:val="22"/>
          <w:lang w:val="hy-AM"/>
        </w:rPr>
        <w:t xml:space="preserve"> ծրագիր՝ նախատեսված </w:t>
      </w:r>
      <w:r w:rsidRPr="002228CA">
        <w:rPr>
          <w:rFonts w:ascii="GHEA Grapalat" w:hAnsi="GHEA Grapalat" w:cs="GHEA Grapalat"/>
          <w:sz w:val="22"/>
          <w:szCs w:val="22"/>
          <w:lang w:val="ru-RU"/>
        </w:rPr>
        <w:t>9</w:t>
      </w:r>
      <w:r w:rsidRPr="002228CA">
        <w:rPr>
          <w:rFonts w:ascii="GHEA Grapalat" w:hAnsi="GHEA Grapalat" w:cs="GHEA Grapalat"/>
          <w:sz w:val="22"/>
          <w:szCs w:val="22"/>
          <w:lang w:val="hy-AM"/>
        </w:rPr>
        <w:t>-ի փոխարեն: Ծախսերը կազմել են</w:t>
      </w:r>
      <w:r w:rsidRPr="002228CA">
        <w:rPr>
          <w:rFonts w:ascii="GHEA Grapalat" w:hAnsi="GHEA Grapalat" w:cs="GHEA Grapalat"/>
          <w:sz w:val="22"/>
          <w:szCs w:val="22"/>
          <w:lang w:val="ru-RU"/>
        </w:rPr>
        <w:t xml:space="preserve"> </w:t>
      </w:r>
      <w:r w:rsidRPr="002228CA">
        <w:rPr>
          <w:rFonts w:ascii="GHEA Grapalat" w:hAnsi="GHEA Grapalat" w:cs="GHEA Grapalat"/>
          <w:sz w:val="22"/>
          <w:szCs w:val="22"/>
        </w:rPr>
        <w:t xml:space="preserve">4.5 </w:t>
      </w:r>
      <w:r w:rsidRPr="002228CA">
        <w:rPr>
          <w:rFonts w:ascii="GHEA Grapalat" w:hAnsi="GHEA Grapalat"/>
          <w:sz w:val="22"/>
          <w:szCs w:val="22"/>
          <w:lang w:val="hy-AM"/>
        </w:rPr>
        <w:t xml:space="preserve">մլրդ դրամ կամ նախատեսված միջոցների </w:t>
      </w:r>
      <w:r w:rsidRPr="002228CA">
        <w:rPr>
          <w:rFonts w:ascii="GHEA Grapalat" w:hAnsi="GHEA Grapalat"/>
          <w:sz w:val="22"/>
          <w:szCs w:val="22"/>
        </w:rPr>
        <w:t>66.1</w:t>
      </w:r>
      <w:r w:rsidRPr="002228CA">
        <w:rPr>
          <w:rFonts w:ascii="GHEA Grapalat" w:hAnsi="GHEA Grapalat"/>
          <w:sz w:val="22"/>
          <w:szCs w:val="22"/>
          <w:lang w:val="hy-AM"/>
        </w:rPr>
        <w:t>%</w:t>
      </w:r>
      <w:r w:rsidRPr="002228CA">
        <w:rPr>
          <w:rFonts w:ascii="GHEA Grapalat" w:hAnsi="GHEA Grapalat"/>
          <w:sz w:val="22"/>
          <w:szCs w:val="22"/>
          <w:lang w:val="hy-AM"/>
        </w:rPr>
        <w:noBreakHyphen/>
        <w:t>ը: Ծրագրված ցուցանիշներից շեղումը հիմնականում պայմանավորված է ՀՀ Վարչապետի լիազորու</w:t>
      </w:r>
      <w:r w:rsidR="003B3E36" w:rsidRPr="002228CA">
        <w:rPr>
          <w:rFonts w:ascii="GHEA Grapalat" w:hAnsi="GHEA Grapalat"/>
          <w:sz w:val="22"/>
          <w:szCs w:val="22"/>
          <w:lang w:val="hy-AM"/>
        </w:rPr>
        <w:t>թյունների իրականացման ապահովման</w:t>
      </w:r>
      <w:r w:rsidR="003B3E36" w:rsidRPr="002228CA">
        <w:rPr>
          <w:rFonts w:ascii="GHEA Grapalat" w:hAnsi="GHEA Grapalat"/>
          <w:sz w:val="22"/>
          <w:szCs w:val="22"/>
        </w:rPr>
        <w:t>,</w:t>
      </w:r>
      <w:r w:rsidRPr="002228CA">
        <w:rPr>
          <w:rFonts w:ascii="GHEA Grapalat" w:hAnsi="GHEA Grapalat"/>
          <w:sz w:val="22"/>
          <w:szCs w:val="22"/>
          <w:lang w:val="hy-AM"/>
        </w:rPr>
        <w:t xml:space="preserve"> Պետական հատվածի արդիականացման </w:t>
      </w:r>
      <w:r w:rsidR="003B3E36" w:rsidRPr="002228CA">
        <w:rPr>
          <w:rFonts w:ascii="GHEA Grapalat" w:hAnsi="GHEA Grapalat"/>
          <w:sz w:val="22"/>
          <w:szCs w:val="22"/>
        </w:rPr>
        <w:t>և</w:t>
      </w:r>
      <w:r w:rsidRPr="002228CA">
        <w:rPr>
          <w:rFonts w:ascii="GHEA Grapalat" w:hAnsi="GHEA Grapalat"/>
          <w:sz w:val="22"/>
          <w:szCs w:val="22"/>
          <w:lang w:val="hy-AM"/>
        </w:rPr>
        <w:t xml:space="preserve"> Միջազգային դատարաններում, միջազգային </w:t>
      </w:r>
      <w:r w:rsidRPr="002228CA">
        <w:rPr>
          <w:rFonts w:ascii="GHEA Grapalat" w:hAnsi="GHEA Grapalat" w:cs="GHEA Grapalat"/>
          <w:sz w:val="22"/>
          <w:szCs w:val="22"/>
          <w:lang w:val="hy-AM"/>
        </w:rPr>
        <w:t>արբիտրաժներում</w:t>
      </w:r>
      <w:r w:rsidRPr="002228CA">
        <w:rPr>
          <w:rFonts w:ascii="GHEA Grapalat" w:hAnsi="GHEA Grapalat"/>
          <w:sz w:val="22"/>
          <w:szCs w:val="22"/>
          <w:lang w:val="hy-AM"/>
        </w:rPr>
        <w:t xml:space="preserve"> և այլ միջազգային ատյաններում ՀՀ շահերի ներկայացման և պաշտպանության, դրանց կողմից ընդունված վճիռների և որոշումների կատարման ապահովման ծրագր</w:t>
      </w:r>
      <w:r w:rsidR="003B3E36" w:rsidRPr="002228CA">
        <w:rPr>
          <w:rFonts w:ascii="GHEA Grapalat" w:hAnsi="GHEA Grapalat"/>
          <w:sz w:val="22"/>
          <w:szCs w:val="22"/>
        </w:rPr>
        <w:t>եր</w:t>
      </w:r>
      <w:r w:rsidRPr="002228CA">
        <w:rPr>
          <w:rFonts w:ascii="GHEA Grapalat" w:hAnsi="GHEA Grapalat"/>
          <w:sz w:val="22"/>
          <w:szCs w:val="22"/>
          <w:lang w:val="hy-AM"/>
        </w:rPr>
        <w:t xml:space="preserve">ի կատարողականով: Նախորդ տարվա առաջին եռամսյակի համեմատ ՀՀ Վարչապետի աշխատակազմի պատասխանատվությամբ իրականացվող ծրագրերի գծով ծախսերն աճել են </w:t>
      </w:r>
      <w:r w:rsidRPr="002228CA">
        <w:rPr>
          <w:rFonts w:ascii="GHEA Grapalat" w:hAnsi="GHEA Grapalat"/>
          <w:sz w:val="22"/>
          <w:szCs w:val="22"/>
        </w:rPr>
        <w:t>69.</w:t>
      </w:r>
      <w:r w:rsidRPr="002228CA">
        <w:rPr>
          <w:rFonts w:ascii="GHEA Grapalat" w:hAnsi="GHEA Grapalat"/>
          <w:sz w:val="22"/>
          <w:szCs w:val="22"/>
          <w:lang w:val="ru-RU"/>
        </w:rPr>
        <w:t>4</w:t>
      </w:r>
      <w:r w:rsidRPr="002228CA">
        <w:rPr>
          <w:rFonts w:ascii="GHEA Grapalat" w:hAnsi="GHEA Grapalat"/>
          <w:sz w:val="22"/>
          <w:szCs w:val="22"/>
          <w:lang w:val="hy-AM"/>
        </w:rPr>
        <w:t>%</w:t>
      </w:r>
      <w:r w:rsidRPr="002228CA">
        <w:rPr>
          <w:rFonts w:ascii="GHEA Grapalat" w:hAnsi="GHEA Grapalat"/>
          <w:sz w:val="22"/>
          <w:szCs w:val="22"/>
          <w:lang w:val="hy-AM"/>
        </w:rPr>
        <w:noBreakHyphen/>
        <w:t>ով` հիմնականում պայմանավորված ՀՀ Վարչապետի լիազորությունների իրականացման ապահովման</w:t>
      </w:r>
      <w:r w:rsidRPr="002228CA">
        <w:rPr>
          <w:rFonts w:ascii="GHEA Grapalat" w:hAnsi="GHEA Grapalat"/>
          <w:sz w:val="22"/>
          <w:szCs w:val="22"/>
        </w:rPr>
        <w:t xml:space="preserve"> ու </w:t>
      </w:r>
      <w:r w:rsidRPr="002228CA">
        <w:rPr>
          <w:rFonts w:ascii="GHEA Grapalat" w:hAnsi="GHEA Grapalat"/>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2228CA">
        <w:rPr>
          <w:rFonts w:ascii="GHEA Grapalat" w:hAnsi="GHEA Grapalat"/>
          <w:sz w:val="22"/>
          <w:szCs w:val="22"/>
        </w:rPr>
        <w:t xml:space="preserve"> </w:t>
      </w:r>
      <w:r w:rsidRPr="002228CA">
        <w:rPr>
          <w:rFonts w:ascii="GHEA Grapalat" w:hAnsi="GHEA Grapalat"/>
          <w:sz w:val="22"/>
          <w:szCs w:val="22"/>
          <w:lang w:val="hy-AM"/>
        </w:rPr>
        <w:t xml:space="preserve">ծրագրերի շրջանակներում կատարված ծախսերի </w:t>
      </w:r>
      <w:r w:rsidRPr="002228CA">
        <w:rPr>
          <w:rFonts w:ascii="GHEA Grapalat" w:hAnsi="GHEA Grapalat" w:cs="Sylfaen"/>
          <w:sz w:val="22"/>
          <w:szCs w:val="22"/>
          <w:lang w:val="hy-AM"/>
        </w:rPr>
        <w:t>համապատասխանաբար</w:t>
      </w:r>
      <w:r w:rsidRPr="002228CA">
        <w:rPr>
          <w:rFonts w:ascii="GHEA Grapalat" w:hAnsi="GHEA Grapalat" w:cs="Sylfaen"/>
          <w:sz w:val="22"/>
          <w:szCs w:val="22"/>
        </w:rPr>
        <w:t xml:space="preserve"> 2.7 </w:t>
      </w:r>
      <w:r w:rsidRPr="002228CA">
        <w:rPr>
          <w:rFonts w:ascii="GHEA Grapalat" w:hAnsi="GHEA Grapalat" w:cs="Sylfaen"/>
          <w:sz w:val="22"/>
          <w:szCs w:val="22"/>
          <w:lang w:val="hy-AM"/>
        </w:rPr>
        <w:t>անգամ</w:t>
      </w:r>
      <w:r w:rsidRPr="002228CA">
        <w:rPr>
          <w:rFonts w:ascii="GHEA Grapalat" w:hAnsi="GHEA Grapalat" w:cs="Sylfaen"/>
          <w:sz w:val="22"/>
          <w:szCs w:val="22"/>
          <w:lang w:val="ru-RU"/>
        </w:rPr>
        <w:t xml:space="preserve"> </w:t>
      </w:r>
      <w:r w:rsidRPr="002228CA">
        <w:rPr>
          <w:rFonts w:ascii="GHEA Grapalat" w:hAnsi="GHEA Grapalat" w:cs="Sylfaen"/>
          <w:sz w:val="22"/>
          <w:szCs w:val="22"/>
          <w:lang w:val="hy-AM"/>
        </w:rPr>
        <w:t xml:space="preserve">և </w:t>
      </w:r>
      <w:r w:rsidRPr="002228CA">
        <w:rPr>
          <w:rFonts w:ascii="GHEA Grapalat" w:hAnsi="GHEA Grapalat" w:cs="Sylfaen"/>
          <w:sz w:val="22"/>
          <w:szCs w:val="22"/>
        </w:rPr>
        <w:t xml:space="preserve">3.8 </w:t>
      </w:r>
      <w:r w:rsidRPr="002228CA">
        <w:rPr>
          <w:rFonts w:ascii="GHEA Grapalat" w:hAnsi="GHEA Grapalat" w:cs="Sylfaen"/>
          <w:sz w:val="22"/>
          <w:szCs w:val="22"/>
          <w:lang w:val="hy-AM"/>
        </w:rPr>
        <w:t>անգամ աճով:</w:t>
      </w:r>
    </w:p>
    <w:p w:rsidR="004862A7" w:rsidRPr="002228CA" w:rsidRDefault="004862A7" w:rsidP="004862A7">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sz w:val="22"/>
          <w:szCs w:val="22"/>
          <w:lang w:val="ru-RU"/>
        </w:rPr>
        <w:t>202</w:t>
      </w:r>
      <w:r w:rsidRPr="002228CA">
        <w:rPr>
          <w:rFonts w:ascii="GHEA Grapalat" w:hAnsi="GHEA Grapalat"/>
          <w:sz w:val="22"/>
          <w:szCs w:val="22"/>
        </w:rPr>
        <w:t>1</w:t>
      </w:r>
      <w:r w:rsidRPr="002228CA">
        <w:rPr>
          <w:rFonts w:ascii="GHEA Grapalat" w:hAnsi="GHEA Grapalat"/>
          <w:sz w:val="22"/>
          <w:szCs w:val="22"/>
          <w:lang w:val="ru-RU"/>
        </w:rPr>
        <w:t xml:space="preserve"> </w:t>
      </w:r>
      <w:r w:rsidRPr="002228CA">
        <w:rPr>
          <w:rFonts w:ascii="GHEA Grapalat" w:hAnsi="GHEA Grapalat"/>
          <w:sz w:val="22"/>
          <w:szCs w:val="22"/>
        </w:rPr>
        <w:t>թվականի</w:t>
      </w:r>
      <w:r w:rsidRPr="002228CA">
        <w:rPr>
          <w:rFonts w:ascii="GHEA Grapalat" w:hAnsi="GHEA Grapalat"/>
          <w:sz w:val="22"/>
          <w:szCs w:val="22"/>
          <w:lang w:val="ru-RU"/>
        </w:rPr>
        <w:t xml:space="preserve"> </w:t>
      </w:r>
      <w:r w:rsidRPr="002228CA">
        <w:rPr>
          <w:rFonts w:ascii="GHEA Grapalat" w:hAnsi="GHEA Grapalat"/>
          <w:sz w:val="22"/>
          <w:szCs w:val="22"/>
        </w:rPr>
        <w:t>առաջին</w:t>
      </w:r>
      <w:r w:rsidRPr="002228CA">
        <w:rPr>
          <w:rFonts w:ascii="GHEA Grapalat" w:hAnsi="GHEA Grapalat"/>
          <w:sz w:val="22"/>
          <w:szCs w:val="22"/>
          <w:lang w:val="ru-RU"/>
        </w:rPr>
        <w:t xml:space="preserve"> </w:t>
      </w:r>
      <w:r w:rsidRPr="002228CA">
        <w:rPr>
          <w:rFonts w:ascii="GHEA Grapalat" w:hAnsi="GHEA Grapalat"/>
          <w:sz w:val="22"/>
          <w:szCs w:val="22"/>
        </w:rPr>
        <w:t>եռամսյակում</w:t>
      </w:r>
      <w:r w:rsidRPr="002228CA">
        <w:rPr>
          <w:rFonts w:ascii="GHEA Grapalat" w:hAnsi="GHEA Grapalat"/>
          <w:sz w:val="22"/>
          <w:szCs w:val="22"/>
          <w:lang w:val="ru-RU"/>
        </w:rPr>
        <w:t xml:space="preserve"> </w:t>
      </w:r>
      <w:r w:rsidRPr="002228CA">
        <w:rPr>
          <w:rFonts w:ascii="GHEA Grapalat" w:hAnsi="GHEA Grapalat"/>
          <w:i/>
          <w:sz w:val="22"/>
          <w:szCs w:val="22"/>
        </w:rPr>
        <w:t>Պետական</w:t>
      </w:r>
      <w:r w:rsidRPr="002228CA">
        <w:rPr>
          <w:rFonts w:ascii="GHEA Grapalat" w:hAnsi="GHEA Grapalat"/>
          <w:i/>
          <w:sz w:val="22"/>
          <w:szCs w:val="22"/>
          <w:lang w:val="ru-RU"/>
        </w:rPr>
        <w:t xml:space="preserve"> </w:t>
      </w:r>
      <w:r w:rsidRPr="002228CA">
        <w:rPr>
          <w:rFonts w:ascii="GHEA Grapalat" w:hAnsi="GHEA Grapalat"/>
          <w:i/>
          <w:sz w:val="22"/>
          <w:szCs w:val="22"/>
        </w:rPr>
        <w:t>հատվածի</w:t>
      </w:r>
      <w:r w:rsidRPr="002228CA">
        <w:rPr>
          <w:rFonts w:ascii="GHEA Grapalat" w:hAnsi="GHEA Grapalat"/>
          <w:i/>
          <w:sz w:val="22"/>
          <w:szCs w:val="22"/>
          <w:lang w:val="ru-RU"/>
        </w:rPr>
        <w:t xml:space="preserve"> </w:t>
      </w:r>
      <w:r w:rsidRPr="002228CA">
        <w:rPr>
          <w:rFonts w:ascii="GHEA Grapalat" w:hAnsi="GHEA Grapalat"/>
          <w:i/>
          <w:sz w:val="22"/>
          <w:szCs w:val="22"/>
        </w:rPr>
        <w:t>արդիականացման</w:t>
      </w:r>
      <w:r w:rsidRPr="002228CA">
        <w:rPr>
          <w:rFonts w:ascii="GHEA Grapalat" w:hAnsi="GHEA Grapalat"/>
          <w:sz w:val="22"/>
          <w:szCs w:val="22"/>
          <w:lang w:val="ru-RU"/>
        </w:rPr>
        <w:t xml:space="preserve"> </w:t>
      </w:r>
      <w:r w:rsidRPr="002228CA">
        <w:rPr>
          <w:rFonts w:ascii="GHEA Grapalat" w:hAnsi="GHEA Grapalat"/>
          <w:sz w:val="22"/>
          <w:szCs w:val="22"/>
        </w:rPr>
        <w:t>ծրագրի</w:t>
      </w:r>
      <w:r w:rsidRPr="002228CA">
        <w:rPr>
          <w:rFonts w:ascii="GHEA Grapalat" w:hAnsi="GHEA Grapalat"/>
          <w:sz w:val="22"/>
          <w:szCs w:val="22"/>
          <w:lang w:val="ru-RU"/>
        </w:rPr>
        <w:t xml:space="preserve"> </w:t>
      </w:r>
      <w:r w:rsidRPr="002228CA">
        <w:rPr>
          <w:rFonts w:ascii="GHEA Grapalat" w:hAnsi="GHEA Grapalat"/>
          <w:sz w:val="22"/>
          <w:szCs w:val="22"/>
        </w:rPr>
        <w:t>շրջանակներում</w:t>
      </w:r>
      <w:r w:rsidRPr="002228CA">
        <w:rPr>
          <w:rFonts w:ascii="GHEA Grapalat" w:hAnsi="GHEA Grapalat"/>
          <w:sz w:val="22"/>
          <w:szCs w:val="22"/>
          <w:lang w:val="ru-RU"/>
        </w:rPr>
        <w:t xml:space="preserve"> </w:t>
      </w:r>
      <w:r w:rsidRPr="002228CA">
        <w:rPr>
          <w:rFonts w:ascii="GHEA Grapalat" w:hAnsi="GHEA Grapalat"/>
          <w:sz w:val="22"/>
          <w:szCs w:val="22"/>
        </w:rPr>
        <w:t>օգտագործվել</w:t>
      </w:r>
      <w:r w:rsidRPr="002228CA">
        <w:rPr>
          <w:rFonts w:ascii="GHEA Grapalat" w:hAnsi="GHEA Grapalat"/>
          <w:sz w:val="22"/>
          <w:szCs w:val="22"/>
          <w:lang w:val="ru-RU"/>
        </w:rPr>
        <w:t xml:space="preserve"> </w:t>
      </w:r>
      <w:r w:rsidRPr="002228CA">
        <w:rPr>
          <w:rFonts w:ascii="GHEA Grapalat" w:hAnsi="GHEA Grapalat"/>
          <w:sz w:val="22"/>
          <w:szCs w:val="22"/>
        </w:rPr>
        <w:t>է</w:t>
      </w:r>
      <w:r w:rsidRPr="002228CA">
        <w:rPr>
          <w:rFonts w:ascii="GHEA Grapalat" w:hAnsi="GHEA Grapalat"/>
          <w:sz w:val="22"/>
          <w:szCs w:val="22"/>
          <w:lang w:val="ru-RU"/>
        </w:rPr>
        <w:t xml:space="preserve"> </w:t>
      </w:r>
      <w:r w:rsidRPr="002228CA">
        <w:rPr>
          <w:rFonts w:ascii="GHEA Grapalat" w:hAnsi="GHEA Grapalat"/>
          <w:sz w:val="22"/>
          <w:szCs w:val="22"/>
        </w:rPr>
        <w:t>նախատեսված</w:t>
      </w:r>
      <w:r w:rsidRPr="002228CA">
        <w:rPr>
          <w:rFonts w:ascii="GHEA Grapalat" w:hAnsi="GHEA Grapalat"/>
          <w:sz w:val="22"/>
          <w:szCs w:val="22"/>
          <w:lang w:val="ru-RU"/>
        </w:rPr>
        <w:t xml:space="preserve"> </w:t>
      </w:r>
      <w:r w:rsidRPr="002228CA">
        <w:rPr>
          <w:rFonts w:ascii="GHEA Grapalat" w:hAnsi="GHEA Grapalat"/>
          <w:sz w:val="22"/>
          <w:szCs w:val="22"/>
        </w:rPr>
        <w:t>միջոցների</w:t>
      </w:r>
      <w:r w:rsidRPr="002228CA">
        <w:rPr>
          <w:rFonts w:ascii="GHEA Grapalat" w:hAnsi="GHEA Grapalat"/>
          <w:sz w:val="22"/>
          <w:szCs w:val="22"/>
          <w:lang w:val="ru-RU"/>
        </w:rPr>
        <w:t xml:space="preserve"> 5</w:t>
      </w:r>
      <w:r w:rsidRPr="002228CA">
        <w:rPr>
          <w:rFonts w:ascii="GHEA Grapalat" w:hAnsi="GHEA Grapalat"/>
          <w:sz w:val="22"/>
          <w:szCs w:val="22"/>
        </w:rPr>
        <w:t>4.2</w:t>
      </w:r>
      <w:r w:rsidRPr="002228CA">
        <w:rPr>
          <w:rFonts w:ascii="GHEA Grapalat" w:hAnsi="GHEA Grapalat"/>
          <w:sz w:val="22"/>
          <w:szCs w:val="22"/>
          <w:lang w:val="ru-RU"/>
        </w:rPr>
        <w:t>%-</w:t>
      </w:r>
      <w:r w:rsidRPr="002228CA">
        <w:rPr>
          <w:rFonts w:ascii="GHEA Grapalat" w:hAnsi="GHEA Grapalat"/>
          <w:sz w:val="22"/>
          <w:szCs w:val="22"/>
        </w:rPr>
        <w:t>ը՝</w:t>
      </w:r>
      <w:r w:rsidRPr="002228CA">
        <w:rPr>
          <w:rFonts w:ascii="GHEA Grapalat" w:hAnsi="GHEA Grapalat"/>
          <w:sz w:val="22"/>
          <w:szCs w:val="22"/>
          <w:lang w:val="ru-RU"/>
        </w:rPr>
        <w:t xml:space="preserve"> 3</w:t>
      </w:r>
      <w:r w:rsidRPr="002228CA">
        <w:rPr>
          <w:rFonts w:ascii="GHEA Grapalat" w:hAnsi="GHEA Grapalat"/>
          <w:sz w:val="22"/>
          <w:szCs w:val="22"/>
        </w:rPr>
        <w:t>43.3</w:t>
      </w:r>
      <w:r w:rsidRPr="002228CA">
        <w:rPr>
          <w:rFonts w:ascii="GHEA Grapalat" w:hAnsi="GHEA Grapalat"/>
          <w:sz w:val="22"/>
          <w:szCs w:val="22"/>
          <w:lang w:val="ru-RU"/>
        </w:rPr>
        <w:t xml:space="preserve"> </w:t>
      </w:r>
      <w:r w:rsidRPr="002228CA">
        <w:rPr>
          <w:rFonts w:ascii="GHEA Grapalat" w:hAnsi="GHEA Grapalat"/>
          <w:sz w:val="22"/>
          <w:szCs w:val="22"/>
        </w:rPr>
        <w:t>մլն</w:t>
      </w:r>
      <w:r w:rsidRPr="002228CA">
        <w:rPr>
          <w:rFonts w:ascii="GHEA Grapalat" w:hAnsi="GHEA Grapalat"/>
          <w:sz w:val="22"/>
          <w:szCs w:val="22"/>
          <w:lang w:val="ru-RU"/>
        </w:rPr>
        <w:t xml:space="preserve"> </w:t>
      </w:r>
      <w:r w:rsidRPr="002228CA">
        <w:rPr>
          <w:rFonts w:ascii="GHEA Grapalat" w:hAnsi="GHEA Grapalat"/>
          <w:sz w:val="22"/>
          <w:szCs w:val="22"/>
        </w:rPr>
        <w:t>դրամ</w:t>
      </w:r>
      <w:r w:rsidRPr="002228CA">
        <w:rPr>
          <w:rFonts w:ascii="GHEA Grapalat" w:hAnsi="GHEA Grapalat"/>
          <w:sz w:val="22"/>
          <w:szCs w:val="22"/>
          <w:lang w:val="ru-RU"/>
        </w:rPr>
        <w:t>:</w:t>
      </w:r>
      <w:r w:rsidRPr="002228CA">
        <w:rPr>
          <w:rFonts w:ascii="GHEA Grapalat" w:hAnsi="GHEA Grapalat"/>
          <w:sz w:val="22"/>
          <w:szCs w:val="22"/>
        </w:rPr>
        <w:t xml:space="preserve"> Միջոցներն օգտագործվել են </w:t>
      </w:r>
      <w:r w:rsidRPr="002228CA">
        <w:rPr>
          <w:rFonts w:ascii="GHEA Grapalat" w:hAnsi="GHEA Grapalat" w:cs="GHEA Grapalat"/>
          <w:sz w:val="22"/>
          <w:szCs w:val="22"/>
          <w:lang w:val="hy-AM"/>
        </w:rPr>
        <w:t>Համաշխարհային</w:t>
      </w:r>
      <w:r w:rsidRPr="002228CA">
        <w:rPr>
          <w:rFonts w:ascii="GHEA Grapalat" w:hAnsi="GHEA Grapalat"/>
          <w:sz w:val="22"/>
          <w:szCs w:val="22"/>
          <w:lang w:val="ru-RU"/>
        </w:rPr>
        <w:t xml:space="preserve"> </w:t>
      </w:r>
      <w:r w:rsidRPr="002228CA">
        <w:rPr>
          <w:rFonts w:ascii="GHEA Grapalat" w:hAnsi="GHEA Grapalat"/>
          <w:sz w:val="22"/>
          <w:szCs w:val="22"/>
        </w:rPr>
        <w:t>բանկի</w:t>
      </w:r>
      <w:r w:rsidRPr="002228CA">
        <w:rPr>
          <w:rFonts w:ascii="GHEA Grapalat" w:hAnsi="GHEA Grapalat"/>
          <w:sz w:val="22"/>
          <w:szCs w:val="22"/>
          <w:lang w:val="ru-RU"/>
        </w:rPr>
        <w:t xml:space="preserve"> </w:t>
      </w:r>
      <w:r w:rsidRPr="002228CA">
        <w:rPr>
          <w:rFonts w:ascii="GHEA Grapalat" w:hAnsi="GHEA Grapalat"/>
          <w:sz w:val="22"/>
          <w:szCs w:val="22"/>
        </w:rPr>
        <w:t>աջակցությամբ</w:t>
      </w:r>
      <w:r w:rsidRPr="002228CA">
        <w:rPr>
          <w:rFonts w:ascii="GHEA Grapalat" w:hAnsi="GHEA Grapalat"/>
          <w:sz w:val="22"/>
          <w:szCs w:val="22"/>
          <w:lang w:val="ru-RU"/>
        </w:rPr>
        <w:t xml:space="preserve"> </w:t>
      </w:r>
      <w:r w:rsidRPr="002228CA">
        <w:rPr>
          <w:rFonts w:ascii="GHEA Grapalat" w:hAnsi="GHEA Grapalat"/>
          <w:sz w:val="22"/>
          <w:szCs w:val="22"/>
        </w:rPr>
        <w:t>իրականացվող</w:t>
      </w:r>
      <w:r w:rsidRPr="002228CA">
        <w:rPr>
          <w:rFonts w:ascii="GHEA Grapalat" w:hAnsi="GHEA Grapalat"/>
          <w:sz w:val="22"/>
          <w:szCs w:val="22"/>
          <w:lang w:val="ru-RU"/>
        </w:rPr>
        <w:t xml:space="preserve"> </w:t>
      </w:r>
      <w:r w:rsidRPr="002228CA">
        <w:rPr>
          <w:rFonts w:ascii="GHEA Grapalat" w:hAnsi="GHEA Grapalat"/>
          <w:sz w:val="22"/>
          <w:szCs w:val="22"/>
        </w:rPr>
        <w:t>Պետական</w:t>
      </w:r>
      <w:r w:rsidRPr="002228CA">
        <w:rPr>
          <w:rFonts w:ascii="GHEA Grapalat" w:hAnsi="GHEA Grapalat"/>
          <w:sz w:val="22"/>
          <w:szCs w:val="22"/>
          <w:lang w:val="ru-RU"/>
        </w:rPr>
        <w:t xml:space="preserve"> </w:t>
      </w:r>
      <w:r w:rsidRPr="002228CA">
        <w:rPr>
          <w:rFonts w:ascii="GHEA Grapalat" w:hAnsi="GHEA Grapalat"/>
          <w:sz w:val="22"/>
          <w:szCs w:val="22"/>
        </w:rPr>
        <w:t>հատվածի</w:t>
      </w:r>
      <w:r w:rsidRPr="002228CA">
        <w:rPr>
          <w:rFonts w:ascii="GHEA Grapalat" w:hAnsi="GHEA Grapalat" w:cs="Sylfaen"/>
          <w:sz w:val="22"/>
          <w:szCs w:val="22"/>
          <w:lang w:val="hy-AM"/>
        </w:rPr>
        <w:t xml:space="preserve"> արդիականացման երրորդ </w:t>
      </w:r>
      <w:r w:rsidRPr="002228CA">
        <w:rPr>
          <w:rFonts w:ascii="GHEA Grapalat" w:hAnsi="GHEA Grapalat"/>
          <w:sz w:val="22"/>
          <w:szCs w:val="22"/>
        </w:rPr>
        <w:t xml:space="preserve">ծրագրի շրջանակներում: </w:t>
      </w:r>
      <w:r w:rsidR="002A166A" w:rsidRPr="002228CA">
        <w:rPr>
          <w:rFonts w:ascii="GHEA Grapalat" w:hAnsi="GHEA Grapalat"/>
          <w:sz w:val="22"/>
          <w:szCs w:val="22"/>
        </w:rPr>
        <w:t>Մասնավորապես, շուրջ 13.4 մլն դրամ ուղղվել է</w:t>
      </w:r>
      <w:r w:rsidRPr="002228CA">
        <w:rPr>
          <w:rFonts w:ascii="GHEA Grapalat" w:hAnsi="GHEA Grapalat"/>
          <w:sz w:val="22"/>
          <w:szCs w:val="22"/>
        </w:rPr>
        <w:t xml:space="preserve"> ծրագրի շրջանակներում ծառայությունների ձեռքբերման</w:t>
      </w:r>
      <w:r w:rsidR="002A166A" w:rsidRPr="002228CA">
        <w:rPr>
          <w:rFonts w:ascii="GHEA Grapalat" w:hAnsi="GHEA Grapalat"/>
          <w:sz w:val="22"/>
          <w:szCs w:val="22"/>
        </w:rPr>
        <w:t>ը</w:t>
      </w:r>
      <w:r w:rsidRPr="002228CA">
        <w:rPr>
          <w:rFonts w:ascii="GHEA Grapalat" w:hAnsi="GHEA Grapalat"/>
          <w:sz w:val="22"/>
          <w:szCs w:val="22"/>
        </w:rPr>
        <w:t>, որ</w:t>
      </w:r>
      <w:r w:rsidR="002A166A" w:rsidRPr="002228CA">
        <w:rPr>
          <w:rFonts w:ascii="GHEA Grapalat" w:hAnsi="GHEA Grapalat"/>
          <w:sz w:val="22"/>
          <w:szCs w:val="22"/>
        </w:rPr>
        <w:t>ը</w:t>
      </w:r>
      <w:r w:rsidRPr="002228CA">
        <w:rPr>
          <w:rFonts w:ascii="GHEA Grapalat" w:hAnsi="GHEA Grapalat"/>
          <w:sz w:val="22"/>
          <w:szCs w:val="22"/>
        </w:rPr>
        <w:t xml:space="preserve"> կազմել </w:t>
      </w:r>
      <w:r w:rsidR="002A166A" w:rsidRPr="002228CA">
        <w:rPr>
          <w:rFonts w:ascii="GHEA Grapalat" w:hAnsi="GHEA Grapalat"/>
          <w:sz w:val="22"/>
          <w:szCs w:val="22"/>
        </w:rPr>
        <w:t>է</w:t>
      </w:r>
      <w:r w:rsidRPr="002228CA">
        <w:rPr>
          <w:rFonts w:ascii="GHEA Grapalat" w:hAnsi="GHEA Grapalat"/>
          <w:sz w:val="22"/>
          <w:szCs w:val="22"/>
        </w:rPr>
        <w:t xml:space="preserve"> ծրագրային ցուցանիշի </w:t>
      </w:r>
      <w:r w:rsidRPr="002228CA">
        <w:rPr>
          <w:rFonts w:ascii="GHEA Grapalat" w:hAnsi="GHEA Grapalat"/>
          <w:sz w:val="22"/>
          <w:szCs w:val="22"/>
        </w:rPr>
        <w:lastRenderedPageBreak/>
        <w:t xml:space="preserve">7.6%-ը: </w:t>
      </w:r>
      <w:r w:rsidRPr="002228CA">
        <w:rPr>
          <w:rFonts w:ascii="GHEA Grapalat" w:hAnsi="GHEA Grapalat" w:cs="Sylfaen"/>
          <w:sz w:val="22"/>
          <w:szCs w:val="22"/>
          <w:lang w:val="hy-AM"/>
        </w:rPr>
        <w:t>Վերջինս պայմանավորված է ՀՀ տնտեսական մրցակցության պաշտպանության պետական հանձնաժողովի համար էլեկտրոնային հարթակի մշակման ժամկետներ</w:t>
      </w:r>
      <w:r w:rsidRPr="002228CA">
        <w:rPr>
          <w:rFonts w:ascii="GHEA Grapalat" w:hAnsi="GHEA Grapalat" w:cs="Sylfaen"/>
          <w:sz w:val="22"/>
          <w:szCs w:val="22"/>
        </w:rPr>
        <w:t>ի</w:t>
      </w:r>
      <w:r w:rsidRPr="002228CA">
        <w:rPr>
          <w:rFonts w:ascii="GHEA Grapalat" w:hAnsi="GHEA Grapalat" w:cs="Sylfaen"/>
          <w:sz w:val="22"/>
          <w:szCs w:val="22"/>
          <w:lang w:val="hy-AM"/>
        </w:rPr>
        <w:t xml:space="preserve"> երկարաձգմա</w:t>
      </w:r>
      <w:r w:rsidR="002A166A" w:rsidRPr="002228CA">
        <w:rPr>
          <w:rFonts w:ascii="GHEA Grapalat" w:hAnsi="GHEA Grapalat" w:cs="Sylfaen"/>
          <w:sz w:val="22"/>
          <w:szCs w:val="22"/>
        </w:rPr>
        <w:t>մբ</w:t>
      </w:r>
      <w:r w:rsidRPr="002228CA">
        <w:rPr>
          <w:rFonts w:ascii="GHEA Grapalat" w:hAnsi="GHEA Grapalat" w:cs="Sylfaen"/>
          <w:sz w:val="22"/>
          <w:szCs w:val="22"/>
          <w:lang w:val="hy-AM"/>
        </w:rPr>
        <w:t xml:space="preserve">, </w:t>
      </w:r>
      <w:r w:rsidR="00F16DEE" w:rsidRPr="002228CA">
        <w:rPr>
          <w:rFonts w:ascii="GHEA Grapalat" w:hAnsi="GHEA Grapalat" w:cs="Sylfaen"/>
          <w:sz w:val="22"/>
          <w:szCs w:val="22"/>
        </w:rPr>
        <w:t xml:space="preserve">որի </w:t>
      </w:r>
      <w:r w:rsidRPr="002228CA">
        <w:rPr>
          <w:rFonts w:ascii="GHEA Grapalat" w:hAnsi="GHEA Grapalat" w:cs="Sylfaen"/>
          <w:sz w:val="22"/>
          <w:szCs w:val="22"/>
          <w:lang w:val="hy-AM"/>
        </w:rPr>
        <w:t xml:space="preserve">արդյունքում նախատեսված վճարումները տեղափոխվել </w:t>
      </w:r>
      <w:r w:rsidR="00F16DEE" w:rsidRPr="002228CA">
        <w:rPr>
          <w:rFonts w:ascii="GHEA Grapalat" w:hAnsi="GHEA Grapalat" w:cs="Sylfaen"/>
          <w:sz w:val="22"/>
          <w:szCs w:val="22"/>
        </w:rPr>
        <w:t>են</w:t>
      </w:r>
      <w:r w:rsidRPr="002228CA">
        <w:rPr>
          <w:rFonts w:ascii="GHEA Grapalat" w:hAnsi="GHEA Grapalat" w:cs="Sylfaen"/>
          <w:sz w:val="22"/>
          <w:szCs w:val="22"/>
          <w:lang w:val="hy-AM"/>
        </w:rPr>
        <w:t xml:space="preserve"> երկրորդ եռամսյակ: Համաշխարհային բանկի աջակցությամբ իրականացվող Պետական հատվածի արդիականացման երրորդ ծրագրի շրջանակներում էլեկտրոնային կառավարման համակարգերի և սարքավորումների ձեռքբերման համար օգտագործվել է շուրջ 329.9 մլն դրամ կամ նախատեսված միջոցների 72.2%-ը: </w:t>
      </w:r>
      <w:r w:rsidR="00F16DEE" w:rsidRPr="002228CA">
        <w:rPr>
          <w:rFonts w:ascii="GHEA Grapalat" w:hAnsi="GHEA Grapalat" w:cs="Sylfaen"/>
          <w:sz w:val="22"/>
          <w:szCs w:val="22"/>
        </w:rPr>
        <w:t>Շեղումը</w:t>
      </w:r>
      <w:r w:rsidRPr="002228CA">
        <w:rPr>
          <w:rFonts w:ascii="GHEA Grapalat" w:hAnsi="GHEA Grapalat" w:cs="Sylfaen"/>
          <w:sz w:val="22"/>
          <w:szCs w:val="22"/>
          <w:lang w:val="hy-AM"/>
        </w:rPr>
        <w:t xml:space="preserve"> պայմանավորված է նրանով, որ</w:t>
      </w:r>
      <w:r w:rsidRPr="002228CA">
        <w:rPr>
          <w:rFonts w:ascii="GHEA Grapalat" w:hAnsi="GHEA Grapalat" w:cs="Sylfaen"/>
          <w:sz w:val="22"/>
          <w:szCs w:val="22"/>
        </w:rPr>
        <w:t xml:space="preserve"> մատակարարի կողմից կանխավճարի բանկային երաշխիքը չներկայացնելու հետևանքով չի վճարվել պետական էլեկտրոնային կառավարման հարթակների համար ինտեգրված անվտանգության համակարգի ձեռքբերման պայմանագրով նախատեսված կանխավճարը: </w:t>
      </w:r>
      <w:r w:rsidRPr="002228CA">
        <w:rPr>
          <w:rFonts w:ascii="GHEA Grapalat" w:hAnsi="GHEA Grapalat" w:cs="Sylfaen"/>
          <w:sz w:val="22"/>
          <w:szCs w:val="22"/>
          <w:lang w:val="hy-AM"/>
        </w:rPr>
        <w:t>Նախորդ տարվա առաջին եռամսյակի համեմատ նշված ծրագրի գծով ծախսեր</w:t>
      </w:r>
      <w:r w:rsidRPr="002228CA">
        <w:rPr>
          <w:rFonts w:ascii="GHEA Grapalat" w:hAnsi="GHEA Grapalat" w:cs="Sylfaen"/>
          <w:sz w:val="22"/>
          <w:szCs w:val="22"/>
        </w:rPr>
        <w:t>ը նվ</w:t>
      </w:r>
      <w:r w:rsidRPr="002228CA">
        <w:rPr>
          <w:rFonts w:ascii="GHEA Grapalat" w:hAnsi="GHEA Grapalat" w:cs="Sylfaen"/>
          <w:sz w:val="22"/>
          <w:szCs w:val="22"/>
          <w:lang w:val="hy-AM"/>
        </w:rPr>
        <w:t>ա</w:t>
      </w:r>
      <w:r w:rsidRPr="002228CA">
        <w:rPr>
          <w:rFonts w:ascii="GHEA Grapalat" w:hAnsi="GHEA Grapalat" w:cs="Sylfaen"/>
          <w:sz w:val="22"/>
          <w:szCs w:val="22"/>
        </w:rPr>
        <w:t>զ</w:t>
      </w:r>
      <w:r w:rsidRPr="002228CA">
        <w:rPr>
          <w:rFonts w:ascii="GHEA Grapalat" w:hAnsi="GHEA Grapalat" w:cs="Sylfaen"/>
          <w:sz w:val="22"/>
          <w:szCs w:val="22"/>
          <w:lang w:val="hy-AM"/>
        </w:rPr>
        <w:t>ել են</w:t>
      </w:r>
      <w:r w:rsidRPr="002228CA">
        <w:rPr>
          <w:rFonts w:ascii="GHEA Grapalat" w:hAnsi="GHEA Grapalat" w:cs="Sylfaen"/>
          <w:sz w:val="22"/>
          <w:szCs w:val="22"/>
        </w:rPr>
        <w:t xml:space="preserve"> 13.5</w:t>
      </w:r>
      <w:r w:rsidRPr="002228CA">
        <w:rPr>
          <w:rFonts w:ascii="GHEA Grapalat" w:hAnsi="GHEA Grapalat" w:cs="Sylfaen"/>
          <w:sz w:val="22"/>
          <w:szCs w:val="22"/>
          <w:lang w:val="hy-AM"/>
        </w:rPr>
        <w:t>%</w:t>
      </w:r>
      <w:r w:rsidRPr="002228CA">
        <w:rPr>
          <w:rFonts w:ascii="GHEA Grapalat" w:hAnsi="GHEA Grapalat" w:cs="Sylfaen"/>
          <w:sz w:val="22"/>
          <w:szCs w:val="22"/>
        </w:rPr>
        <w:t xml:space="preserve">-ով </w:t>
      </w:r>
      <w:r w:rsidRPr="002228CA">
        <w:rPr>
          <w:rFonts w:ascii="GHEA Grapalat" w:hAnsi="GHEA Grapalat" w:cs="Sylfaen"/>
          <w:sz w:val="22"/>
          <w:szCs w:val="22"/>
          <w:lang w:val="hy-AM"/>
        </w:rPr>
        <w:t xml:space="preserve">կամ </w:t>
      </w:r>
      <w:r w:rsidRPr="002228CA">
        <w:rPr>
          <w:rFonts w:ascii="GHEA Grapalat" w:hAnsi="GHEA Grapalat" w:cs="Sylfaen"/>
          <w:sz w:val="22"/>
          <w:szCs w:val="22"/>
        </w:rPr>
        <w:t>5</w:t>
      </w:r>
      <w:r w:rsidRPr="002228CA">
        <w:rPr>
          <w:rFonts w:ascii="GHEA Grapalat" w:hAnsi="GHEA Grapalat" w:cs="Sylfaen"/>
          <w:sz w:val="22"/>
          <w:szCs w:val="22"/>
          <w:lang w:val="hy-AM"/>
        </w:rPr>
        <w:t>3.4 մլն դրամով:</w:t>
      </w:r>
    </w:p>
    <w:p w:rsidR="004862A7" w:rsidRPr="002228CA" w:rsidRDefault="004862A7"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i/>
          <w:sz w:val="22"/>
          <w:szCs w:val="22"/>
          <w:lang w:val="hy-AM"/>
        </w:rPr>
        <w:t>Քաղաքական կուսակցություններին, հասարակական կազմակերպություններին և արհմիություններին աջակցության</w:t>
      </w:r>
      <w:r w:rsidRPr="002228CA">
        <w:rPr>
          <w:rFonts w:ascii="GHEA Grapalat" w:hAnsi="GHEA Grapalat" w:cs="Sylfaen"/>
          <w:sz w:val="22"/>
          <w:szCs w:val="22"/>
          <w:lang w:val="hy-AM"/>
        </w:rPr>
        <w:t xml:space="preserve"> ծրագրի շրջանակներում </w:t>
      </w:r>
      <w:r w:rsidRPr="002228CA">
        <w:rPr>
          <w:rFonts w:ascii="GHEA Grapalat" w:hAnsi="GHEA Grapalat" w:cs="Sylfaen"/>
          <w:sz w:val="22"/>
          <w:szCs w:val="22"/>
        </w:rPr>
        <w:t>ծախսերը</w:t>
      </w:r>
      <w:r w:rsidRPr="002228CA">
        <w:rPr>
          <w:rFonts w:ascii="GHEA Grapalat" w:hAnsi="GHEA Grapalat" w:cs="Sylfaen"/>
          <w:sz w:val="22"/>
          <w:szCs w:val="22"/>
          <w:lang w:val="hy-AM"/>
        </w:rPr>
        <w:t xml:space="preserve"> կազմել </w:t>
      </w:r>
      <w:r w:rsidRPr="002228CA">
        <w:rPr>
          <w:rFonts w:ascii="GHEA Grapalat" w:hAnsi="GHEA Grapalat" w:cs="Sylfaen"/>
          <w:sz w:val="22"/>
          <w:szCs w:val="22"/>
        </w:rPr>
        <w:t>են</w:t>
      </w:r>
      <w:r w:rsidRPr="002228CA">
        <w:rPr>
          <w:rFonts w:ascii="GHEA Grapalat" w:hAnsi="GHEA Grapalat" w:cs="Sylfaen"/>
          <w:sz w:val="22"/>
          <w:szCs w:val="22"/>
          <w:lang w:val="hy-AM"/>
        </w:rPr>
        <w:t xml:space="preserve"> </w:t>
      </w:r>
      <w:r w:rsidRPr="002228CA">
        <w:rPr>
          <w:rFonts w:ascii="GHEA Grapalat" w:hAnsi="GHEA Grapalat" w:cs="Sylfaen"/>
          <w:sz w:val="22"/>
          <w:szCs w:val="22"/>
        </w:rPr>
        <w:t>37.4</w:t>
      </w:r>
      <w:r w:rsidRPr="002228CA">
        <w:rPr>
          <w:rFonts w:ascii="GHEA Grapalat" w:hAnsi="GHEA Grapalat" w:cs="Sylfaen"/>
          <w:sz w:val="22"/>
          <w:szCs w:val="22"/>
          <w:lang w:val="hy-AM"/>
        </w:rPr>
        <w:t xml:space="preserve"> մլն դրամ կամ </w:t>
      </w:r>
      <w:r w:rsidRPr="002228CA">
        <w:rPr>
          <w:rFonts w:ascii="GHEA Grapalat" w:hAnsi="GHEA Grapalat" w:cs="Sylfaen"/>
          <w:sz w:val="22"/>
          <w:szCs w:val="22"/>
        </w:rPr>
        <w:t>նախատեսվածի 35.5</w:t>
      </w:r>
      <w:r w:rsidRPr="002228CA">
        <w:rPr>
          <w:rFonts w:ascii="GHEA Grapalat" w:hAnsi="GHEA Grapalat" w:cs="Sylfaen"/>
          <w:sz w:val="22"/>
          <w:szCs w:val="22"/>
          <w:lang w:val="hy-AM"/>
        </w:rPr>
        <w:t>%</w:t>
      </w:r>
      <w:r w:rsidRPr="002228CA">
        <w:rPr>
          <w:rFonts w:ascii="GHEA Grapalat" w:hAnsi="GHEA Grapalat" w:cs="Sylfaen"/>
          <w:sz w:val="22"/>
          <w:szCs w:val="22"/>
        </w:rPr>
        <w:t>-ը</w:t>
      </w:r>
      <w:r w:rsidRPr="002228CA">
        <w:rPr>
          <w:rFonts w:ascii="GHEA Grapalat" w:hAnsi="GHEA Grapalat" w:cs="Sylfaen"/>
          <w:sz w:val="22"/>
          <w:szCs w:val="22"/>
          <w:lang w:val="hy-AM"/>
        </w:rPr>
        <w:t xml:space="preserve">: Շեղումը </w:t>
      </w:r>
      <w:r w:rsidRPr="002228CA">
        <w:rPr>
          <w:rFonts w:ascii="GHEA Grapalat" w:hAnsi="GHEA Grapalat" w:cs="Sylfaen"/>
          <w:sz w:val="22"/>
          <w:szCs w:val="22"/>
        </w:rPr>
        <w:t>մեծ մասամբ</w:t>
      </w:r>
      <w:r w:rsidRPr="002228CA">
        <w:rPr>
          <w:rFonts w:ascii="GHEA Grapalat" w:hAnsi="GHEA Grapalat" w:cs="Sylfaen"/>
          <w:sz w:val="22"/>
          <w:szCs w:val="22"/>
          <w:lang w:val="hy-AM"/>
        </w:rPr>
        <w:t xml:space="preserve"> պայմանավորված է կուսակցություններին և կուսակցությունների </w:t>
      </w:r>
      <w:r w:rsidRPr="002228CA">
        <w:rPr>
          <w:rFonts w:ascii="GHEA Grapalat" w:hAnsi="GHEA Grapalat" w:cs="Sylfaen"/>
          <w:sz w:val="22"/>
          <w:szCs w:val="22"/>
        </w:rPr>
        <w:t>դաշինքներին տրամադրված աջակցության կատարողականով, որը կազմել է 8.1 մլն դրամ կամ 15.6%</w:t>
      </w:r>
      <w:r w:rsidR="00D35976" w:rsidRPr="002228CA">
        <w:rPr>
          <w:rFonts w:ascii="GHEA Grapalat" w:hAnsi="GHEA Grapalat" w:cs="Sylfaen"/>
          <w:sz w:val="22"/>
          <w:szCs w:val="22"/>
        </w:rPr>
        <w:t>՝ պայմանավորված</w:t>
      </w:r>
      <w:r w:rsidR="008378A1" w:rsidRPr="002228CA">
        <w:rPr>
          <w:rFonts w:ascii="GHEA Grapalat" w:hAnsi="GHEA Grapalat" w:cs="Sylfaen"/>
          <w:sz w:val="22"/>
          <w:szCs w:val="22"/>
        </w:rPr>
        <w:t xml:space="preserve"> մեկ</w:t>
      </w:r>
      <w:r w:rsidRPr="002228CA">
        <w:rPr>
          <w:rFonts w:ascii="GHEA Grapalat" w:hAnsi="GHEA Grapalat" w:cs="Sylfaen"/>
          <w:sz w:val="22"/>
          <w:szCs w:val="22"/>
        </w:rPr>
        <w:t xml:space="preserve"> դաշինքի և</w:t>
      </w:r>
      <w:r w:rsidR="008378A1" w:rsidRPr="002228CA">
        <w:rPr>
          <w:rFonts w:ascii="GHEA Grapalat" w:hAnsi="GHEA Grapalat" w:cs="Sylfaen"/>
          <w:sz w:val="22"/>
          <w:szCs w:val="22"/>
        </w:rPr>
        <w:t xml:space="preserve"> երկու</w:t>
      </w:r>
      <w:r w:rsidRPr="002228CA">
        <w:rPr>
          <w:rFonts w:ascii="GHEA Grapalat" w:hAnsi="GHEA Grapalat" w:cs="Sylfaen"/>
          <w:sz w:val="22"/>
          <w:szCs w:val="22"/>
        </w:rPr>
        <w:t xml:space="preserve"> կուսակցությունների կողմից աջակցության պահանջ չներկայացնելու հանգամանքով: Բացի այդ, </w:t>
      </w:r>
      <w:r w:rsidR="008378A1" w:rsidRPr="002228CA">
        <w:rPr>
          <w:rFonts w:ascii="GHEA Grapalat" w:hAnsi="GHEA Grapalat" w:cs="Sylfaen"/>
          <w:sz w:val="22"/>
          <w:szCs w:val="22"/>
        </w:rPr>
        <w:t xml:space="preserve">չի գտագործվել </w:t>
      </w:r>
      <w:r w:rsidRPr="002228CA">
        <w:rPr>
          <w:rFonts w:ascii="GHEA Grapalat" w:hAnsi="GHEA Grapalat" w:cs="Sylfaen"/>
          <w:sz w:val="22"/>
          <w:szCs w:val="22"/>
          <w:lang w:val="hy-AM"/>
        </w:rPr>
        <w:t>ազգային փոքրամասնությունների հասարակական կազմակերպություններին աջակցությ</w:t>
      </w:r>
      <w:r w:rsidRPr="002228CA">
        <w:rPr>
          <w:rFonts w:ascii="GHEA Grapalat" w:hAnsi="GHEA Grapalat" w:cs="Sylfaen"/>
          <w:sz w:val="22"/>
          <w:szCs w:val="22"/>
        </w:rPr>
        <w:t>ա</w:t>
      </w:r>
      <w:r w:rsidRPr="002228CA">
        <w:rPr>
          <w:rFonts w:ascii="GHEA Grapalat" w:hAnsi="GHEA Grapalat" w:cs="Sylfaen"/>
          <w:sz w:val="22"/>
          <w:szCs w:val="22"/>
          <w:lang w:val="hy-AM"/>
        </w:rPr>
        <w:t>ն</w:t>
      </w:r>
      <w:r w:rsidR="008378A1" w:rsidRPr="002228CA">
        <w:rPr>
          <w:rFonts w:ascii="GHEA Grapalat" w:hAnsi="GHEA Grapalat" w:cs="Sylfaen"/>
          <w:sz w:val="22"/>
          <w:szCs w:val="22"/>
        </w:rPr>
        <w:t xml:space="preserve"> համար նախատեսված 20 մլն դրամը</w:t>
      </w:r>
      <w:r w:rsidRPr="002228CA">
        <w:rPr>
          <w:rFonts w:ascii="GHEA Grapalat" w:hAnsi="GHEA Grapalat" w:cs="Sylfaen"/>
          <w:sz w:val="22"/>
          <w:szCs w:val="22"/>
        </w:rPr>
        <w:t>: Վերջինս պայմանավորված է նրանով, որ</w:t>
      </w:r>
      <w:r w:rsidR="002336C0" w:rsidRPr="002228CA">
        <w:rPr>
          <w:rFonts w:ascii="GHEA Grapalat" w:hAnsi="GHEA Grapalat" w:cs="Sylfaen"/>
          <w:sz w:val="22"/>
          <w:szCs w:val="22"/>
        </w:rPr>
        <w:t xml:space="preserve"> ազգային</w:t>
      </w:r>
      <w:r w:rsidR="00DE5F33" w:rsidRPr="002228CA">
        <w:rPr>
          <w:rFonts w:ascii="GHEA Grapalat" w:hAnsi="GHEA Grapalat" w:cs="Sylfaen"/>
          <w:sz w:val="22"/>
          <w:szCs w:val="22"/>
        </w:rPr>
        <w:t xml:space="preserve"> </w:t>
      </w:r>
      <w:r w:rsidR="002336C0" w:rsidRPr="002228CA">
        <w:rPr>
          <w:rFonts w:ascii="GHEA Grapalat" w:hAnsi="GHEA Grapalat" w:cs="Sylfaen"/>
          <w:sz w:val="22"/>
          <w:szCs w:val="22"/>
        </w:rPr>
        <w:t xml:space="preserve">փոքրամասնությունների կողմից դրամաշնորհի ստացման </w:t>
      </w:r>
      <w:r w:rsidRPr="002228CA">
        <w:rPr>
          <w:rFonts w:ascii="GHEA Grapalat" w:hAnsi="GHEA Grapalat" w:cs="Sylfaen"/>
          <w:sz w:val="22"/>
          <w:szCs w:val="22"/>
        </w:rPr>
        <w:t xml:space="preserve">միջոցառումների ներկայացման և ընտրության վերաբերյալ խորհրդի նիստը կայացել է հաշվետու ժամանակահատվածի վերջում: </w:t>
      </w:r>
      <w:r w:rsidRPr="002228CA">
        <w:rPr>
          <w:rFonts w:ascii="GHEA Grapalat" w:hAnsi="GHEA Grapalat" w:cs="Sylfaen"/>
          <w:sz w:val="22"/>
          <w:szCs w:val="22"/>
          <w:lang w:val="hy-AM"/>
        </w:rPr>
        <w:t xml:space="preserve">Հատկացված միջոցներից </w:t>
      </w:r>
      <w:r w:rsidRPr="002228CA">
        <w:rPr>
          <w:rFonts w:ascii="GHEA Grapalat" w:hAnsi="GHEA Grapalat" w:cs="Sylfaen"/>
          <w:sz w:val="22"/>
          <w:szCs w:val="22"/>
        </w:rPr>
        <w:t>24.7</w:t>
      </w:r>
      <w:r w:rsidRPr="002228CA">
        <w:rPr>
          <w:rFonts w:ascii="GHEA Grapalat" w:hAnsi="GHEA Grapalat" w:cs="Sylfaen"/>
          <w:sz w:val="22"/>
          <w:szCs w:val="22"/>
          <w:lang w:val="hy-AM"/>
        </w:rPr>
        <w:t xml:space="preserve"> մլն դրամն ուղղվել է հասարակական կազմակերպությունների</w:t>
      </w:r>
      <w:r w:rsidRPr="002228CA">
        <w:rPr>
          <w:rFonts w:ascii="GHEA Grapalat" w:hAnsi="GHEA Grapalat" w:cs="Sylfaen"/>
          <w:sz w:val="22"/>
          <w:szCs w:val="22"/>
        </w:rPr>
        <w:t>ն</w:t>
      </w:r>
      <w:r w:rsidRPr="002228CA">
        <w:rPr>
          <w:rFonts w:ascii="GHEA Grapalat" w:hAnsi="GHEA Grapalat" w:cs="Sylfaen"/>
          <w:sz w:val="22"/>
          <w:szCs w:val="22"/>
          <w:lang w:val="hy-AM"/>
        </w:rPr>
        <w:t xml:space="preserve"> աջակցությանը</w:t>
      </w:r>
      <w:r w:rsidRPr="002228CA">
        <w:rPr>
          <w:rFonts w:ascii="GHEA Grapalat" w:hAnsi="GHEA Grapalat" w:cs="Sylfaen"/>
          <w:sz w:val="22"/>
          <w:szCs w:val="22"/>
        </w:rPr>
        <w:t xml:space="preserve">՝ </w:t>
      </w:r>
      <w:r w:rsidRPr="002228CA">
        <w:rPr>
          <w:rFonts w:ascii="GHEA Grapalat" w:hAnsi="GHEA Grapalat" w:cs="Sylfaen"/>
          <w:sz w:val="22"/>
          <w:szCs w:val="22"/>
          <w:lang w:val="hy-AM"/>
        </w:rPr>
        <w:t>ապահովելով 100% կատարողական:</w:t>
      </w:r>
      <w:r w:rsidRPr="002228CA">
        <w:rPr>
          <w:rFonts w:ascii="GHEA Grapalat" w:hAnsi="GHEA Grapalat" w:cs="Sylfaen"/>
          <w:sz w:val="22"/>
          <w:szCs w:val="22"/>
        </w:rPr>
        <w:t xml:space="preserve"> </w:t>
      </w:r>
      <w:r w:rsidRPr="002228CA">
        <w:rPr>
          <w:rFonts w:ascii="GHEA Grapalat" w:hAnsi="GHEA Grapalat" w:cs="Sylfaen"/>
          <w:sz w:val="22"/>
          <w:szCs w:val="22"/>
          <w:lang w:val="hy-AM"/>
        </w:rPr>
        <w:t xml:space="preserve">Նախորդ տարվա նույն ժամանակահատվածի համեմատ </w:t>
      </w:r>
      <w:r w:rsidR="002336C0" w:rsidRPr="002228CA">
        <w:rPr>
          <w:rFonts w:ascii="GHEA Grapalat" w:hAnsi="GHEA Grapalat" w:cs="Sylfaen"/>
          <w:sz w:val="22"/>
          <w:szCs w:val="22"/>
          <w:lang w:val="hy-AM"/>
        </w:rPr>
        <w:t>Քաղաքական կուսակցություններին, հասարակական կազմակերպություններին և արհմիություններին աջակցության</w:t>
      </w:r>
      <w:r w:rsidRPr="002228CA">
        <w:rPr>
          <w:rFonts w:ascii="GHEA Grapalat" w:hAnsi="GHEA Grapalat" w:cs="Sylfaen"/>
          <w:sz w:val="22"/>
          <w:szCs w:val="22"/>
          <w:lang w:val="hy-AM"/>
        </w:rPr>
        <w:t xml:space="preserve"> ծրագրի գծով ծախսերը նվազել են 79.9%</w:t>
      </w:r>
      <w:r w:rsidR="002336C0" w:rsidRPr="002228CA">
        <w:rPr>
          <w:rFonts w:ascii="GHEA Grapalat" w:hAnsi="GHEA Grapalat" w:cs="Sylfaen"/>
          <w:sz w:val="22"/>
          <w:szCs w:val="22"/>
          <w:lang w:val="hy-AM"/>
        </w:rPr>
        <w:t>-ով</w:t>
      </w:r>
      <w:r w:rsidRPr="002228CA">
        <w:rPr>
          <w:rFonts w:ascii="GHEA Grapalat" w:hAnsi="GHEA Grapalat" w:cs="Sylfaen"/>
          <w:sz w:val="22"/>
          <w:szCs w:val="22"/>
          <w:lang w:val="hy-AM"/>
        </w:rPr>
        <w:t xml:space="preserve"> կամ 149.2 մլն դրամով, ինչը հիմնականում պայմանավորված է հասարակական կազմակերպությունների աջակցության</w:t>
      </w:r>
      <w:r w:rsidRPr="002228CA">
        <w:rPr>
          <w:rFonts w:ascii="GHEA Grapalat" w:hAnsi="GHEA Grapalat" w:cs="Sylfaen"/>
          <w:sz w:val="22"/>
          <w:szCs w:val="22"/>
        </w:rPr>
        <w:t xml:space="preserve"> </w:t>
      </w:r>
      <w:r w:rsidRPr="002228CA">
        <w:rPr>
          <w:rFonts w:ascii="GHEA Grapalat" w:hAnsi="GHEA Grapalat" w:cs="Sylfaen"/>
          <w:sz w:val="22"/>
          <w:szCs w:val="22"/>
          <w:lang w:val="hy-AM"/>
        </w:rPr>
        <w:t>ծախսեր</w:t>
      </w:r>
      <w:r w:rsidRPr="002228CA">
        <w:rPr>
          <w:rFonts w:ascii="GHEA Grapalat" w:hAnsi="GHEA Grapalat" w:cs="Sylfaen"/>
          <w:sz w:val="22"/>
          <w:szCs w:val="22"/>
        </w:rPr>
        <w:t xml:space="preserve">ի 84.4% </w:t>
      </w:r>
      <w:r w:rsidRPr="002228CA">
        <w:rPr>
          <w:rFonts w:ascii="GHEA Grapalat" w:hAnsi="GHEA Grapalat" w:cs="Sylfaen"/>
          <w:sz w:val="22"/>
          <w:szCs w:val="22"/>
          <w:lang w:val="hy-AM"/>
        </w:rPr>
        <w:t>(</w:t>
      </w:r>
      <w:r w:rsidRPr="002228CA">
        <w:rPr>
          <w:rFonts w:ascii="GHEA Grapalat" w:hAnsi="GHEA Grapalat" w:cs="Sylfaen"/>
          <w:sz w:val="22"/>
          <w:szCs w:val="22"/>
        </w:rPr>
        <w:t>133.8</w:t>
      </w:r>
      <w:r w:rsidRPr="002228CA">
        <w:rPr>
          <w:rFonts w:ascii="GHEA Grapalat" w:hAnsi="GHEA Grapalat" w:cs="Sylfaen"/>
          <w:sz w:val="22"/>
          <w:szCs w:val="22"/>
          <w:lang w:val="hy-AM"/>
        </w:rPr>
        <w:t xml:space="preserve"> մլն դրամ</w:t>
      </w:r>
      <w:r w:rsidR="002336C0" w:rsidRPr="002228CA">
        <w:rPr>
          <w:rFonts w:ascii="GHEA Grapalat" w:hAnsi="GHEA Grapalat" w:cs="Sylfaen"/>
          <w:sz w:val="22"/>
          <w:szCs w:val="22"/>
        </w:rPr>
        <w:t>ով</w:t>
      </w:r>
      <w:r w:rsidRPr="002228CA">
        <w:rPr>
          <w:rFonts w:ascii="GHEA Grapalat" w:hAnsi="GHEA Grapalat" w:cs="Sylfaen"/>
          <w:sz w:val="22"/>
          <w:szCs w:val="22"/>
          <w:lang w:val="hy-AM"/>
        </w:rPr>
        <w:t xml:space="preserve">) </w:t>
      </w:r>
      <w:r w:rsidRPr="002228CA">
        <w:rPr>
          <w:rFonts w:ascii="GHEA Grapalat" w:hAnsi="GHEA Grapalat" w:cs="Sylfaen"/>
          <w:sz w:val="22"/>
          <w:szCs w:val="22"/>
        </w:rPr>
        <w:t>նվազմամբ</w:t>
      </w:r>
      <w:r w:rsidRPr="002228CA">
        <w:rPr>
          <w:rFonts w:ascii="GHEA Grapalat" w:hAnsi="GHEA Grapalat" w:cs="Sylfaen"/>
          <w:sz w:val="22"/>
          <w:szCs w:val="22"/>
          <w:lang w:val="hy-AM"/>
        </w:rPr>
        <w:t>:</w:t>
      </w:r>
    </w:p>
    <w:p w:rsidR="004862A7" w:rsidRPr="002228CA" w:rsidRDefault="004862A7"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i/>
          <w:sz w:val="22"/>
          <w:szCs w:val="22"/>
          <w:lang w:val="hy-AM"/>
        </w:rPr>
        <w:t>Հանրային իրազեկման</w:t>
      </w:r>
      <w:r w:rsidRPr="002228CA">
        <w:rPr>
          <w:rFonts w:ascii="GHEA Grapalat" w:hAnsi="GHEA Grapalat" w:cs="Sylfaen"/>
          <w:sz w:val="22"/>
          <w:szCs w:val="22"/>
          <w:lang w:val="hy-AM"/>
        </w:rPr>
        <w:t xml:space="preserve"> ծրագրի շրջանակներում</w:t>
      </w:r>
      <w:r w:rsidR="001C228D" w:rsidRPr="002228CA">
        <w:rPr>
          <w:rFonts w:ascii="GHEA Grapalat" w:hAnsi="GHEA Grapalat" w:cs="Sylfaen"/>
          <w:sz w:val="22"/>
          <w:szCs w:val="22"/>
        </w:rPr>
        <w:t xml:space="preserve"> 2021 թվականի առաջին եռամսյակում</w:t>
      </w:r>
      <w:r w:rsidRPr="002228CA">
        <w:rPr>
          <w:rFonts w:ascii="GHEA Grapalat" w:hAnsi="GHEA Grapalat" w:cs="Sylfaen"/>
          <w:sz w:val="22"/>
          <w:szCs w:val="22"/>
          <w:lang w:val="hy-AM"/>
        </w:rPr>
        <w:t xml:space="preserve"> իրականացվել են չորս միջոցառումներ, որոնց շրջանակներում կատարված ծախսերը կազմել են </w:t>
      </w:r>
      <w:r w:rsidRPr="002228CA">
        <w:rPr>
          <w:rFonts w:ascii="GHEA Grapalat" w:hAnsi="GHEA Grapalat" w:cs="Sylfaen"/>
          <w:sz w:val="22"/>
          <w:szCs w:val="22"/>
        </w:rPr>
        <w:t>174.6</w:t>
      </w:r>
      <w:r w:rsidRPr="002228CA">
        <w:rPr>
          <w:rFonts w:ascii="GHEA Grapalat" w:hAnsi="GHEA Grapalat" w:cs="Sylfaen"/>
          <w:sz w:val="22"/>
          <w:szCs w:val="22"/>
          <w:lang w:val="hy-AM"/>
        </w:rPr>
        <w:t xml:space="preserve"> մլն դրամ կամ նախատեսվածի 74.7%-ը: Շեղումը հիմնականում առաջացել է hանրային իրազեկման և հասարակական-քաղաքագիտական հետազոտությունների ծախսերի գծով, որոնք կազմել են 100.2 մլն դրամ կամ ծրագրային ցուցանիշի 66.7%-ը: Վերջինս պայմանավորված է «Հանրային կապերի և տեղեկատվության կենտրոն» ՊՈԱԿ</w:t>
      </w:r>
      <w:r w:rsidRPr="002228CA">
        <w:rPr>
          <w:rFonts w:ascii="GHEA Grapalat" w:hAnsi="GHEA Grapalat" w:cs="Sylfaen"/>
          <w:sz w:val="22"/>
          <w:szCs w:val="22"/>
          <w:lang w:val="hy-AM"/>
        </w:rPr>
        <w:noBreakHyphen/>
        <w:t xml:space="preserve">ում իրականացվող </w:t>
      </w:r>
      <w:r w:rsidRPr="002228CA">
        <w:rPr>
          <w:rFonts w:ascii="GHEA Grapalat" w:hAnsi="GHEA Grapalat" w:cs="GHEA Grapalat"/>
          <w:sz w:val="22"/>
          <w:szCs w:val="22"/>
          <w:lang w:val="hy-AM"/>
        </w:rPr>
        <w:t>կառուցվածքային</w:t>
      </w:r>
      <w:r w:rsidRPr="002228CA">
        <w:rPr>
          <w:rFonts w:ascii="GHEA Grapalat" w:hAnsi="GHEA Grapalat" w:cs="Sylfaen"/>
          <w:sz w:val="22"/>
          <w:szCs w:val="22"/>
          <w:lang w:val="hy-AM"/>
        </w:rPr>
        <w:t xml:space="preserve"> </w:t>
      </w:r>
      <w:r w:rsidRPr="002228CA">
        <w:rPr>
          <w:rFonts w:ascii="GHEA Grapalat" w:hAnsi="GHEA Grapalat" w:cs="Sylfaen"/>
          <w:sz w:val="22"/>
          <w:szCs w:val="22"/>
          <w:lang w:val="hy-AM"/>
        </w:rPr>
        <w:lastRenderedPageBreak/>
        <w:t>փոփոխություններով:</w:t>
      </w:r>
      <w:r w:rsidRPr="002228CA">
        <w:rPr>
          <w:rFonts w:ascii="GHEA Grapalat" w:hAnsi="GHEA Grapalat" w:cs="Sylfaen"/>
          <w:sz w:val="22"/>
          <w:szCs w:val="22"/>
        </w:rPr>
        <w:t xml:space="preserve"> </w:t>
      </w:r>
      <w:r w:rsidRPr="002228CA">
        <w:rPr>
          <w:rFonts w:ascii="GHEA Grapalat" w:hAnsi="GHEA Grapalat" w:cs="Sylfaen"/>
          <w:sz w:val="22"/>
          <w:szCs w:val="22"/>
          <w:lang w:val="hy-AM"/>
        </w:rPr>
        <w:t xml:space="preserve">ԱՊՀ երկրներում </w:t>
      </w:r>
      <w:r w:rsidRPr="002228CA">
        <w:rPr>
          <w:rFonts w:ascii="GHEA Grapalat" w:hAnsi="GHEA Grapalat" w:cs="Sylfaen"/>
          <w:sz w:val="22"/>
          <w:szCs w:val="22"/>
        </w:rPr>
        <w:t>հեռուստառադիոծրագրերի հեռարձակման «Միր» միջպետական հեռուստառադիոընկերության ՀՀ մասնաբաժնի վճարի գծով ծախսերը կազմել են շուրջ 47.8 մլն դրամ՝ 90%-ով ապահովելով ծրագրային ցուցանիշը: Շեղումը պայմ</w:t>
      </w:r>
      <w:r w:rsidR="00D74C88" w:rsidRPr="002228CA">
        <w:rPr>
          <w:rFonts w:ascii="GHEA Grapalat" w:hAnsi="GHEA Grapalat" w:cs="Sylfaen"/>
          <w:sz w:val="22"/>
          <w:szCs w:val="22"/>
        </w:rPr>
        <w:t>ա</w:t>
      </w:r>
      <w:r w:rsidRPr="002228CA">
        <w:rPr>
          <w:rFonts w:ascii="GHEA Grapalat" w:hAnsi="GHEA Grapalat" w:cs="Sylfaen"/>
          <w:sz w:val="22"/>
          <w:szCs w:val="22"/>
        </w:rPr>
        <w:t>նավորված է</w:t>
      </w:r>
      <w:r w:rsidR="00DE5F33" w:rsidRPr="002228CA">
        <w:rPr>
          <w:rFonts w:ascii="GHEA Grapalat" w:hAnsi="GHEA Grapalat" w:cs="Sylfaen"/>
          <w:sz w:val="22"/>
          <w:szCs w:val="22"/>
        </w:rPr>
        <w:t xml:space="preserve"> </w:t>
      </w:r>
      <w:r w:rsidRPr="002228CA">
        <w:rPr>
          <w:rFonts w:ascii="GHEA Grapalat" w:hAnsi="GHEA Grapalat" w:cs="Sylfaen"/>
          <w:sz w:val="22"/>
          <w:szCs w:val="22"/>
        </w:rPr>
        <w:t>նրանով, որ վճարման հայտեր</w:t>
      </w:r>
      <w:r w:rsidR="00D74C88" w:rsidRPr="002228CA">
        <w:rPr>
          <w:rFonts w:ascii="GHEA Grapalat" w:hAnsi="GHEA Grapalat" w:cs="Sylfaen"/>
          <w:sz w:val="22"/>
          <w:szCs w:val="22"/>
        </w:rPr>
        <w:t>ի մի մասը</w:t>
      </w:r>
      <w:r w:rsidRPr="002228CA">
        <w:rPr>
          <w:rFonts w:ascii="GHEA Grapalat" w:hAnsi="GHEA Grapalat" w:cs="Sylfaen"/>
          <w:sz w:val="22"/>
          <w:szCs w:val="22"/>
        </w:rPr>
        <w:t xml:space="preserve"> ներկայացվել </w:t>
      </w:r>
      <w:r w:rsidR="00D74C88" w:rsidRPr="002228CA">
        <w:rPr>
          <w:rFonts w:ascii="GHEA Grapalat" w:hAnsi="GHEA Grapalat" w:cs="Sylfaen"/>
          <w:sz w:val="22"/>
          <w:szCs w:val="22"/>
        </w:rPr>
        <w:t>է հաշվետու ժամանակահատվածի վերջում</w:t>
      </w:r>
      <w:r w:rsidRPr="002228CA">
        <w:rPr>
          <w:rFonts w:ascii="GHEA Grapalat" w:hAnsi="GHEA Grapalat" w:cs="Sylfaen"/>
          <w:sz w:val="22"/>
          <w:szCs w:val="22"/>
        </w:rPr>
        <w:t>, որի դիմաց վճարումներն իրականացվել են ապրիլ ամսին: Նախորդ տարվա առաջին եռամսյակի համեմատ նշված ծրագրի գծով ծախսերը նվազել են 21.3%-ով կամ 47.3 մլն դրամով, ինչը</w:t>
      </w:r>
      <w:r w:rsidRPr="002228CA">
        <w:rPr>
          <w:rFonts w:ascii="GHEA Grapalat" w:hAnsi="GHEA Grapalat" w:cs="Sylfaen"/>
          <w:sz w:val="22"/>
          <w:szCs w:val="22"/>
          <w:lang w:val="hy-AM"/>
        </w:rPr>
        <w:t xml:space="preserve"> հիմնականում պայմանավորված է hանրային իրազեկման և հասարակական-քաղաքագիտական հետազոտությունների </w:t>
      </w:r>
      <w:r w:rsidR="00D74C88" w:rsidRPr="002228CA">
        <w:rPr>
          <w:rFonts w:ascii="GHEA Grapalat" w:hAnsi="GHEA Grapalat" w:cs="Sylfaen"/>
          <w:sz w:val="22"/>
          <w:szCs w:val="22"/>
        </w:rPr>
        <w:t xml:space="preserve">ու տեղեկատվության ձեռքբերման, պահպանման և արխիվացման ծառայությունների գծով </w:t>
      </w:r>
      <w:r w:rsidRPr="002228CA">
        <w:rPr>
          <w:rFonts w:ascii="GHEA Grapalat" w:hAnsi="GHEA Grapalat" w:cs="Sylfaen"/>
          <w:sz w:val="22"/>
          <w:szCs w:val="22"/>
          <w:lang w:val="hy-AM"/>
        </w:rPr>
        <w:t xml:space="preserve">ծախսերի </w:t>
      </w:r>
      <w:r w:rsidR="00D74C88" w:rsidRPr="002228CA">
        <w:rPr>
          <w:rFonts w:ascii="GHEA Grapalat" w:hAnsi="GHEA Grapalat" w:cs="Sylfaen"/>
          <w:sz w:val="22"/>
          <w:szCs w:val="22"/>
        </w:rPr>
        <w:t xml:space="preserve">համապատասխանաբար </w:t>
      </w:r>
      <w:r w:rsidRPr="002228CA">
        <w:rPr>
          <w:rFonts w:ascii="GHEA Grapalat" w:hAnsi="GHEA Grapalat" w:cs="Sylfaen"/>
          <w:sz w:val="22"/>
          <w:szCs w:val="22"/>
        </w:rPr>
        <w:t>30.4</w:t>
      </w:r>
      <w:r w:rsidRPr="002228CA">
        <w:rPr>
          <w:rFonts w:ascii="GHEA Grapalat" w:hAnsi="GHEA Grapalat" w:cs="Sylfaen"/>
          <w:sz w:val="22"/>
          <w:szCs w:val="22"/>
          <w:lang w:val="hy-AM"/>
        </w:rPr>
        <w:t>% (</w:t>
      </w:r>
      <w:r w:rsidRPr="002228CA">
        <w:rPr>
          <w:rFonts w:ascii="GHEA Grapalat" w:hAnsi="GHEA Grapalat" w:cs="Sylfaen"/>
          <w:sz w:val="22"/>
          <w:szCs w:val="22"/>
        </w:rPr>
        <w:t>43.8</w:t>
      </w:r>
      <w:r w:rsidRPr="002228CA">
        <w:rPr>
          <w:rFonts w:ascii="GHEA Grapalat" w:hAnsi="GHEA Grapalat" w:cs="Sylfaen"/>
          <w:sz w:val="22"/>
          <w:szCs w:val="22"/>
          <w:lang w:val="hy-AM"/>
        </w:rPr>
        <w:t xml:space="preserve"> մլն դրամ</w:t>
      </w:r>
      <w:r w:rsidR="00D74C88" w:rsidRPr="002228CA">
        <w:rPr>
          <w:rFonts w:ascii="GHEA Grapalat" w:hAnsi="GHEA Grapalat" w:cs="Sylfaen"/>
          <w:sz w:val="22"/>
          <w:szCs w:val="22"/>
        </w:rPr>
        <w:t>ով</w:t>
      </w:r>
      <w:r w:rsidRPr="002228CA">
        <w:rPr>
          <w:rFonts w:ascii="GHEA Grapalat" w:hAnsi="GHEA Grapalat" w:cs="Sylfaen"/>
          <w:sz w:val="22"/>
          <w:szCs w:val="22"/>
          <w:lang w:val="hy-AM"/>
        </w:rPr>
        <w:t xml:space="preserve">) </w:t>
      </w:r>
      <w:r w:rsidR="00D74C88" w:rsidRPr="002228CA">
        <w:rPr>
          <w:rFonts w:ascii="GHEA Grapalat" w:hAnsi="GHEA Grapalat" w:cs="Sylfaen"/>
          <w:sz w:val="22"/>
          <w:szCs w:val="22"/>
        </w:rPr>
        <w:t xml:space="preserve">և 69.5% (33.5 մլն դրամով) </w:t>
      </w:r>
      <w:r w:rsidRPr="002228CA">
        <w:rPr>
          <w:rFonts w:ascii="GHEA Grapalat" w:hAnsi="GHEA Grapalat" w:cs="Sylfaen"/>
          <w:sz w:val="22"/>
          <w:szCs w:val="22"/>
        </w:rPr>
        <w:t>նվազմամբ</w:t>
      </w:r>
      <w:r w:rsidRPr="002228CA">
        <w:rPr>
          <w:rFonts w:ascii="GHEA Grapalat" w:hAnsi="GHEA Grapalat" w:cs="Sylfaen"/>
          <w:sz w:val="22"/>
          <w:szCs w:val="22"/>
          <w:lang w:val="hy-AM"/>
        </w:rPr>
        <w:t>:</w:t>
      </w:r>
    </w:p>
    <w:p w:rsidR="00AF4322" w:rsidRPr="002228CA" w:rsidRDefault="004862A7"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t xml:space="preserve">Հաշվետու ժամանակահատվածում </w:t>
      </w:r>
      <w:r w:rsidRPr="002228CA">
        <w:rPr>
          <w:rFonts w:ascii="GHEA Grapalat" w:hAnsi="GHEA Grapalat" w:cs="Sylfaen"/>
          <w:sz w:val="22"/>
          <w:szCs w:val="22"/>
        </w:rPr>
        <w:t>շուրջ</w:t>
      </w:r>
      <w:r w:rsidRPr="002228CA">
        <w:rPr>
          <w:rFonts w:ascii="GHEA Grapalat" w:hAnsi="GHEA Grapalat" w:cs="Sylfaen"/>
          <w:sz w:val="22"/>
          <w:szCs w:val="22"/>
          <w:lang w:val="hy-AM"/>
        </w:rPr>
        <w:t xml:space="preserve"> </w:t>
      </w:r>
      <w:r w:rsidRPr="002228CA">
        <w:rPr>
          <w:rFonts w:ascii="GHEA Grapalat" w:hAnsi="GHEA Grapalat" w:cs="Sylfaen"/>
          <w:sz w:val="22"/>
          <w:szCs w:val="22"/>
        </w:rPr>
        <w:t xml:space="preserve">2.7 </w:t>
      </w:r>
      <w:r w:rsidRPr="002228CA">
        <w:rPr>
          <w:rFonts w:ascii="GHEA Grapalat" w:hAnsi="GHEA Grapalat" w:cs="Sylfaen"/>
          <w:sz w:val="22"/>
          <w:szCs w:val="22"/>
          <w:lang w:val="hy-AM"/>
        </w:rPr>
        <w:t>մլ</w:t>
      </w:r>
      <w:r w:rsidRPr="002228CA">
        <w:rPr>
          <w:rFonts w:ascii="GHEA Grapalat" w:hAnsi="GHEA Grapalat" w:cs="Sylfaen"/>
          <w:sz w:val="22"/>
          <w:szCs w:val="22"/>
        </w:rPr>
        <w:t>րդ</w:t>
      </w:r>
      <w:r w:rsidRPr="002228CA">
        <w:rPr>
          <w:rFonts w:ascii="GHEA Grapalat" w:hAnsi="GHEA Grapalat" w:cs="Sylfaen"/>
          <w:sz w:val="22"/>
          <w:szCs w:val="22"/>
          <w:lang w:val="hy-AM"/>
        </w:rPr>
        <w:t xml:space="preserve"> դրամ է օգտագործվել </w:t>
      </w:r>
      <w:r w:rsidRPr="002228CA">
        <w:rPr>
          <w:rFonts w:ascii="GHEA Grapalat" w:hAnsi="GHEA Grapalat" w:cs="Sylfaen"/>
          <w:i/>
          <w:sz w:val="22"/>
          <w:szCs w:val="22"/>
          <w:lang w:val="hy-AM"/>
        </w:rPr>
        <w:t>ՀՀ Վարչապետի լիազորությունների իրականացման ապահովման</w:t>
      </w:r>
      <w:r w:rsidRPr="002228CA">
        <w:rPr>
          <w:rFonts w:ascii="GHEA Grapalat" w:hAnsi="GHEA Grapalat" w:cs="Sylfaen"/>
          <w:sz w:val="22"/>
          <w:szCs w:val="22"/>
          <w:lang w:val="hy-AM"/>
        </w:rPr>
        <w:t xml:space="preserve"> նպատակով՝ 6</w:t>
      </w:r>
      <w:r w:rsidRPr="002228CA">
        <w:rPr>
          <w:rFonts w:ascii="GHEA Grapalat" w:hAnsi="GHEA Grapalat" w:cs="Sylfaen"/>
          <w:sz w:val="22"/>
          <w:szCs w:val="22"/>
        </w:rPr>
        <w:t>8.1</w:t>
      </w:r>
      <w:r w:rsidRPr="002228CA">
        <w:rPr>
          <w:rFonts w:ascii="GHEA Grapalat" w:hAnsi="GHEA Grapalat" w:cs="Sylfaen"/>
          <w:sz w:val="22"/>
          <w:szCs w:val="22"/>
          <w:lang w:val="hy-AM"/>
        </w:rPr>
        <w:t xml:space="preserve">%-ով ապահովելով ծրագրային ցուցանիշը: Հատկացված միջոցներն ուղղվել են թվով տասնմեկ միջոցառումների իրականացմանը: Ծրագրում ընդգրկված երեք միջոցառումների գծով նախատեսված </w:t>
      </w:r>
      <w:r w:rsidRPr="002228CA">
        <w:rPr>
          <w:rFonts w:ascii="GHEA Grapalat" w:hAnsi="GHEA Grapalat" w:cs="Sylfaen"/>
          <w:sz w:val="22"/>
          <w:szCs w:val="22"/>
        </w:rPr>
        <w:t>11</w:t>
      </w:r>
      <w:r w:rsidRPr="002228CA">
        <w:rPr>
          <w:rFonts w:ascii="GHEA Grapalat" w:hAnsi="GHEA Grapalat" w:cs="Sylfaen"/>
          <w:sz w:val="22"/>
          <w:szCs w:val="22"/>
          <w:lang w:val="hy-AM"/>
        </w:rPr>
        <w:t>6</w:t>
      </w:r>
      <w:r w:rsidRPr="002228CA">
        <w:rPr>
          <w:rFonts w:ascii="GHEA Grapalat" w:hAnsi="GHEA Grapalat" w:cs="Sylfaen"/>
          <w:sz w:val="22"/>
          <w:szCs w:val="22"/>
        </w:rPr>
        <w:t>.9</w:t>
      </w:r>
      <w:r w:rsidRPr="002228CA">
        <w:rPr>
          <w:rFonts w:ascii="GHEA Grapalat" w:hAnsi="GHEA Grapalat" w:cs="Sylfaen"/>
          <w:sz w:val="22"/>
          <w:szCs w:val="22"/>
          <w:lang w:val="hy-AM"/>
        </w:rPr>
        <w:t xml:space="preserve"> մլն դրամն օգտագործվել է ամբողջությամբ: Շեղումը հիմնականում պայմանավորված է Համաշխարհային բանկի աջակցությամբ իրականացվող առևտրի և ենթակառուցվածքների զարգացման ծրագրի շրջանակներում նախատեսված միջոցառումների կատարողականով, որոնց համար օգտագործվել է</w:t>
      </w:r>
      <w:r w:rsidRPr="002228CA">
        <w:rPr>
          <w:rFonts w:ascii="GHEA Grapalat" w:hAnsi="GHEA Grapalat" w:cs="Sylfaen"/>
          <w:sz w:val="22"/>
          <w:szCs w:val="22"/>
        </w:rPr>
        <w:t xml:space="preserve"> 1.6 մլրդ դրամ կամ </w:t>
      </w:r>
      <w:r w:rsidRPr="002228CA">
        <w:rPr>
          <w:rFonts w:ascii="GHEA Grapalat" w:hAnsi="GHEA Grapalat" w:cs="Sylfaen"/>
          <w:sz w:val="22"/>
          <w:szCs w:val="22"/>
          <w:lang w:val="hy-AM"/>
        </w:rPr>
        <w:t xml:space="preserve">նախատեսված </w:t>
      </w:r>
      <w:r w:rsidRPr="002228CA">
        <w:rPr>
          <w:rFonts w:ascii="GHEA Grapalat" w:hAnsi="GHEA Grapalat" w:cs="Sylfaen"/>
          <w:sz w:val="22"/>
          <w:szCs w:val="22"/>
        </w:rPr>
        <w:t>միջոցների 6</w:t>
      </w:r>
      <w:r w:rsidRPr="002228CA">
        <w:rPr>
          <w:rFonts w:ascii="GHEA Grapalat" w:hAnsi="GHEA Grapalat" w:cs="Sylfaen"/>
          <w:sz w:val="22"/>
          <w:szCs w:val="22"/>
          <w:lang w:val="hy-AM"/>
        </w:rPr>
        <w:t>4</w:t>
      </w:r>
      <w:r w:rsidRPr="002228CA">
        <w:rPr>
          <w:rFonts w:ascii="GHEA Grapalat" w:hAnsi="GHEA Grapalat" w:cs="Sylfaen"/>
          <w:sz w:val="22"/>
          <w:szCs w:val="22"/>
        </w:rPr>
        <w:t>.2</w:t>
      </w:r>
      <w:r w:rsidRPr="002228CA">
        <w:rPr>
          <w:rFonts w:ascii="GHEA Grapalat" w:hAnsi="GHEA Grapalat" w:cs="Sylfaen"/>
          <w:sz w:val="22"/>
          <w:szCs w:val="22"/>
          <w:lang w:val="hy-AM"/>
        </w:rPr>
        <w:t xml:space="preserve">%-ը: </w:t>
      </w:r>
      <w:r w:rsidR="00F21FD0" w:rsidRPr="002228CA">
        <w:rPr>
          <w:rFonts w:ascii="GHEA Grapalat" w:hAnsi="GHEA Grapalat" w:cs="Sylfaen"/>
          <w:sz w:val="22"/>
          <w:szCs w:val="22"/>
        </w:rPr>
        <w:t xml:space="preserve">Ծրագրի՝ ծառայությունների մատուցման բաղադրիչի շրջանակներում ծախսերը կատարվել են 63.6%-ով՝ կազմելով 666.2 մլն դրամ: </w:t>
      </w:r>
      <w:r w:rsidR="00EA0456" w:rsidRPr="002228CA">
        <w:rPr>
          <w:rFonts w:ascii="GHEA Grapalat" w:hAnsi="GHEA Grapalat" w:cs="Sylfaen"/>
          <w:sz w:val="22"/>
          <w:szCs w:val="22"/>
        </w:rPr>
        <w:t>Շեղումը</w:t>
      </w:r>
      <w:r w:rsidRPr="002228CA">
        <w:rPr>
          <w:rFonts w:ascii="GHEA Grapalat" w:hAnsi="GHEA Grapalat" w:cs="Sylfaen"/>
          <w:sz w:val="22"/>
          <w:szCs w:val="22"/>
        </w:rPr>
        <w:t xml:space="preserve"> հիմնականում պայմանավորված է </w:t>
      </w:r>
      <w:r w:rsidR="00F21FD0" w:rsidRPr="002228CA">
        <w:rPr>
          <w:rFonts w:ascii="GHEA Grapalat" w:hAnsi="GHEA Grapalat" w:cs="Sylfaen"/>
          <w:sz w:val="22"/>
          <w:szCs w:val="22"/>
        </w:rPr>
        <w:t>ա</w:t>
      </w:r>
      <w:r w:rsidRPr="002228CA">
        <w:rPr>
          <w:rFonts w:ascii="GHEA Grapalat" w:hAnsi="GHEA Grapalat" w:cs="Sylfaen"/>
          <w:sz w:val="22"/>
          <w:szCs w:val="22"/>
        </w:rPr>
        <w:t xml:space="preserve">րտահանողի զարգացման դրամաշնորհների </w:t>
      </w:r>
      <w:r w:rsidR="00F21FD0" w:rsidRPr="002228CA">
        <w:rPr>
          <w:rFonts w:ascii="GHEA Grapalat" w:hAnsi="GHEA Grapalat" w:cs="Sylfaen"/>
          <w:sz w:val="22"/>
          <w:szCs w:val="22"/>
        </w:rPr>
        <w:t>տրամադրման մրցույթի ուշ անցկացմամբ, որի հետևանքով</w:t>
      </w:r>
      <w:r w:rsidRPr="002228CA">
        <w:rPr>
          <w:rFonts w:ascii="GHEA Grapalat" w:hAnsi="GHEA Grapalat" w:cs="Sylfaen"/>
          <w:sz w:val="22"/>
          <w:szCs w:val="22"/>
        </w:rPr>
        <w:t xml:space="preserve"> վճարում</w:t>
      </w:r>
      <w:r w:rsidR="00F21FD0" w:rsidRPr="002228CA">
        <w:rPr>
          <w:rFonts w:ascii="GHEA Grapalat" w:hAnsi="GHEA Grapalat" w:cs="Sylfaen"/>
          <w:sz w:val="22"/>
          <w:szCs w:val="22"/>
        </w:rPr>
        <w:t>ները տեղափոխվել են</w:t>
      </w:r>
      <w:r w:rsidRPr="002228CA">
        <w:rPr>
          <w:rFonts w:ascii="GHEA Grapalat" w:hAnsi="GHEA Grapalat" w:cs="Sylfaen"/>
          <w:sz w:val="22"/>
          <w:szCs w:val="22"/>
        </w:rPr>
        <w:t xml:space="preserve"> հաջորդ եռամսյակ: Բացի այդ, խորհրդատվական կազմակերպության երկրորդ փուլի հաշվետվությունը ներկայացվել է ապրիլ ամսին և գտնվում է ուսումնասիրման փուլում։ Վարկային ծրագրի շրջանակներում սարքավորումների ձեռքբերման միջոցառման 64.7</w:t>
      </w:r>
      <w:r w:rsidRPr="002228CA">
        <w:rPr>
          <w:rFonts w:ascii="GHEA Grapalat" w:hAnsi="GHEA Grapalat" w:cs="Sylfaen"/>
          <w:sz w:val="22"/>
          <w:szCs w:val="22"/>
          <w:lang w:val="hy-AM"/>
        </w:rPr>
        <w:t>%</w:t>
      </w:r>
      <w:r w:rsidR="00F21FD0" w:rsidRPr="002228CA">
        <w:rPr>
          <w:rFonts w:ascii="GHEA Grapalat" w:hAnsi="GHEA Grapalat" w:cs="Sylfaen"/>
          <w:sz w:val="22"/>
          <w:szCs w:val="22"/>
        </w:rPr>
        <w:t xml:space="preserve"> (942 մլն դրամ)</w:t>
      </w:r>
      <w:r w:rsidRPr="002228CA">
        <w:rPr>
          <w:rFonts w:ascii="GHEA Grapalat" w:hAnsi="GHEA Grapalat" w:cs="Sylfaen"/>
          <w:sz w:val="22"/>
          <w:szCs w:val="22"/>
        </w:rPr>
        <w:t xml:space="preserve"> կատարողականը մասամբ պայմանավորված է լաբորատոր սարքավորումների մաքսազերծման երկարաձգման հետևանքով վերջնական վճարումը երկրորդ եռամսյակ տեղափոխելու հանգամանքով, մասամբ էլ</w:t>
      </w:r>
      <w:r w:rsidR="00AF4322" w:rsidRPr="002228CA">
        <w:rPr>
          <w:rFonts w:ascii="GHEA Grapalat" w:hAnsi="GHEA Grapalat" w:cs="Sylfaen"/>
          <w:sz w:val="22"/>
          <w:szCs w:val="22"/>
        </w:rPr>
        <w:t>՝</w:t>
      </w:r>
      <w:r w:rsidRPr="002228CA">
        <w:rPr>
          <w:rFonts w:ascii="GHEA Grapalat" w:hAnsi="GHEA Grapalat" w:cs="Sylfaen"/>
          <w:sz w:val="22"/>
          <w:szCs w:val="22"/>
        </w:rPr>
        <w:t xml:space="preserve"> </w:t>
      </w:r>
      <w:r w:rsidR="00AF4322" w:rsidRPr="002228CA">
        <w:rPr>
          <w:rFonts w:ascii="GHEA Grapalat" w:hAnsi="GHEA Grapalat" w:cs="Sylfaen"/>
          <w:sz w:val="22"/>
          <w:szCs w:val="22"/>
        </w:rPr>
        <w:t>այն հանգամանքով</w:t>
      </w:r>
      <w:r w:rsidRPr="002228CA">
        <w:rPr>
          <w:rFonts w:ascii="GHEA Grapalat" w:hAnsi="GHEA Grapalat" w:cs="Sylfaen"/>
          <w:sz w:val="22"/>
          <w:szCs w:val="22"/>
        </w:rPr>
        <w:t>, որ «Ինժեներական քաղաքի» լաբորատորիաների համար մեքենա-սարքավորումները մատակարարվել և տեղադրվել են առա</w:t>
      </w:r>
      <w:r w:rsidR="00AF4322" w:rsidRPr="002228CA">
        <w:rPr>
          <w:rFonts w:ascii="GHEA Grapalat" w:hAnsi="GHEA Grapalat" w:cs="Sylfaen"/>
          <w:sz w:val="22"/>
          <w:szCs w:val="22"/>
        </w:rPr>
        <w:t>ջին եռամսյակի վերջում</w:t>
      </w:r>
      <w:r w:rsidRPr="002228CA">
        <w:rPr>
          <w:rFonts w:ascii="GHEA Grapalat" w:hAnsi="GHEA Grapalat" w:cs="Sylfaen"/>
          <w:sz w:val="22"/>
          <w:szCs w:val="22"/>
        </w:rPr>
        <w:t xml:space="preserve">, </w:t>
      </w:r>
      <w:r w:rsidR="00AF4322" w:rsidRPr="002228CA">
        <w:rPr>
          <w:rFonts w:ascii="GHEA Grapalat" w:hAnsi="GHEA Grapalat" w:cs="Sylfaen"/>
          <w:sz w:val="22"/>
          <w:szCs w:val="22"/>
        </w:rPr>
        <w:t>որոնց</w:t>
      </w:r>
      <w:r w:rsidRPr="002228CA">
        <w:rPr>
          <w:rFonts w:ascii="GHEA Grapalat" w:hAnsi="GHEA Grapalat" w:cs="Sylfaen"/>
          <w:sz w:val="22"/>
          <w:szCs w:val="22"/>
        </w:rPr>
        <w:t xml:space="preserve"> վերջին խմբաքանակի դիմաց վճարումը տեղափոխվել է երկրորդ եռամսյակ։ </w:t>
      </w:r>
    </w:p>
    <w:p w:rsidR="00AF4322" w:rsidRPr="002228CA" w:rsidRDefault="004862A7"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rPr>
        <w:t xml:space="preserve">Վարչապետի լիազորությունների իրականացման ապահովման ծրագրում ընդգրկված ծառայությունների, ծրագրերի համակարգման ծախսերը կազմել են շուրջ 725.8 մլն դրամ կամ նախատեսվածի 70.2%-ը՝ պայմանավորված ապրանքների և ծառայությունների գնման մրցույթների </w:t>
      </w:r>
      <w:r w:rsidRPr="002228CA">
        <w:rPr>
          <w:rFonts w:ascii="GHEA Grapalat" w:hAnsi="GHEA Grapalat" w:cs="Sylfaen"/>
          <w:sz w:val="22"/>
          <w:szCs w:val="22"/>
        </w:rPr>
        <w:lastRenderedPageBreak/>
        <w:t xml:space="preserve">ոչ լրիվ ծավալով իրականացմամբ, մրցույթների արդյունքում ապրանքների և ծառայությունների՝ նախատեսվածից ցածր գներով ձեռքբերմամբ, ինչպես նաև հաստիքների ոչ լրիվ համալրմամբ: </w:t>
      </w:r>
    </w:p>
    <w:p w:rsidR="004862A7" w:rsidRPr="002228CA" w:rsidRDefault="004862A7"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rPr>
        <w:t>Նախորդ տարվա նույն ժամանակահատվածի համեմատ ՀՀ Վարչապետի լիազորությունների իրականացման ապահովման ծրագրի գծով ծախսերն աճել են 2.7 անգամ կամ 1.7 մլրդ դրամով, ինչը հիմնականում պայմանավորված է Համաշխարհային բանկի աջակցությամբ իրականացվող առևտրի և ենթակառուցվածքների զարգացման ծրագրի շրջանակներում կատարված ծախսերի 31.4 անգամ (շուրջ 1.6 մլրդ դրամ) աճով:</w:t>
      </w:r>
    </w:p>
    <w:p w:rsidR="004862A7" w:rsidRPr="002228CA" w:rsidRDefault="004862A7"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sz w:val="22"/>
          <w:szCs w:val="22"/>
          <w:lang w:val="hy-AM"/>
        </w:rPr>
        <w:t>202</w:t>
      </w:r>
      <w:r w:rsidRPr="002228CA">
        <w:rPr>
          <w:rFonts w:ascii="GHEA Grapalat" w:hAnsi="GHEA Grapalat"/>
          <w:sz w:val="22"/>
          <w:szCs w:val="22"/>
        </w:rPr>
        <w:t>1</w:t>
      </w:r>
      <w:r w:rsidRPr="002228CA">
        <w:rPr>
          <w:rFonts w:ascii="GHEA Grapalat" w:hAnsi="GHEA Grapalat"/>
          <w:sz w:val="22"/>
          <w:szCs w:val="22"/>
          <w:lang w:val="hy-AM"/>
        </w:rPr>
        <w:t xml:space="preserve"> թվականի առաջին եռամսյակում </w:t>
      </w:r>
      <w:r w:rsidRPr="002228CA">
        <w:rPr>
          <w:rFonts w:ascii="GHEA Grapalat" w:hAnsi="GHEA Grapalat"/>
          <w:i/>
          <w:sz w:val="22"/>
          <w:szCs w:val="22"/>
          <w:lang w:val="hy-AM"/>
        </w:rPr>
        <w:t xml:space="preserve">Հայաստան-Սփյուռք գործակցության </w:t>
      </w:r>
      <w:r w:rsidRPr="002228CA">
        <w:rPr>
          <w:rFonts w:ascii="GHEA Grapalat" w:hAnsi="GHEA Grapalat"/>
          <w:sz w:val="22"/>
          <w:szCs w:val="22"/>
          <w:lang w:val="hy-AM"/>
        </w:rPr>
        <w:t xml:space="preserve">ծրագրին ուղղվել է </w:t>
      </w:r>
      <w:r w:rsidRPr="002228CA">
        <w:rPr>
          <w:rFonts w:ascii="GHEA Grapalat" w:hAnsi="GHEA Grapalat"/>
          <w:sz w:val="22"/>
          <w:szCs w:val="22"/>
        </w:rPr>
        <w:t xml:space="preserve">շուրջ </w:t>
      </w:r>
      <w:r w:rsidRPr="002228CA">
        <w:rPr>
          <w:rFonts w:ascii="GHEA Grapalat" w:hAnsi="GHEA Grapalat"/>
          <w:sz w:val="22"/>
          <w:szCs w:val="22"/>
          <w:lang w:val="hy-AM"/>
        </w:rPr>
        <w:t>38</w:t>
      </w:r>
      <w:r w:rsidRPr="002228CA">
        <w:rPr>
          <w:rFonts w:ascii="GHEA Grapalat" w:hAnsi="GHEA Grapalat"/>
          <w:sz w:val="22"/>
          <w:szCs w:val="22"/>
        </w:rPr>
        <w:t>.8</w:t>
      </w:r>
      <w:r w:rsidRPr="002228CA">
        <w:rPr>
          <w:rFonts w:ascii="GHEA Grapalat" w:hAnsi="GHEA Grapalat"/>
          <w:sz w:val="22"/>
          <w:szCs w:val="22"/>
          <w:lang w:val="hy-AM"/>
        </w:rPr>
        <w:t xml:space="preserve"> մլն դրամ կամ </w:t>
      </w:r>
      <w:r w:rsidRPr="002228CA">
        <w:rPr>
          <w:rFonts w:ascii="GHEA Grapalat" w:hAnsi="GHEA Grapalat" w:cs="GHEA Grapalat"/>
          <w:sz w:val="22"/>
          <w:szCs w:val="22"/>
          <w:lang w:val="hy-AM"/>
        </w:rPr>
        <w:t>նախատեսվածի</w:t>
      </w:r>
      <w:r w:rsidRPr="002228CA">
        <w:rPr>
          <w:rFonts w:ascii="GHEA Grapalat" w:hAnsi="GHEA Grapalat"/>
          <w:sz w:val="22"/>
          <w:szCs w:val="22"/>
          <w:lang w:val="hy-AM"/>
        </w:rPr>
        <w:t xml:space="preserve"> </w:t>
      </w:r>
      <w:r w:rsidRPr="002228CA">
        <w:rPr>
          <w:rFonts w:ascii="GHEA Grapalat" w:hAnsi="GHEA Grapalat"/>
          <w:sz w:val="22"/>
          <w:szCs w:val="22"/>
        </w:rPr>
        <w:t>22.7</w:t>
      </w:r>
      <w:r w:rsidRPr="002228CA">
        <w:rPr>
          <w:rFonts w:ascii="GHEA Grapalat" w:hAnsi="GHEA Grapalat"/>
          <w:sz w:val="22"/>
          <w:szCs w:val="22"/>
          <w:lang w:val="hy-AM"/>
        </w:rPr>
        <w:t>%-ը, որը հիմնականում պայմանավորված է</w:t>
      </w:r>
      <w:r w:rsidR="00444DA7" w:rsidRPr="002228CA">
        <w:rPr>
          <w:rFonts w:ascii="GHEA Grapalat" w:hAnsi="GHEA Grapalat"/>
          <w:sz w:val="22"/>
          <w:szCs w:val="22"/>
        </w:rPr>
        <w:t xml:space="preserve"> ««Ի Գործ» սփյուռքահայ մասնագետների ներգրավում ՀՀ պետական կառավարման համակարգում»</w:t>
      </w:r>
      <w:r w:rsidRPr="002228CA">
        <w:rPr>
          <w:rFonts w:ascii="GHEA Grapalat" w:hAnsi="GHEA Grapalat"/>
          <w:sz w:val="22"/>
          <w:szCs w:val="22"/>
          <w:lang w:val="hy-AM"/>
        </w:rPr>
        <w:t xml:space="preserve"> </w:t>
      </w:r>
      <w:r w:rsidR="00444DA7" w:rsidRPr="002228CA">
        <w:rPr>
          <w:rFonts w:ascii="GHEA Grapalat" w:hAnsi="GHEA Grapalat"/>
          <w:sz w:val="22"/>
          <w:szCs w:val="22"/>
        </w:rPr>
        <w:t xml:space="preserve">միջոցառման կատարողականով, ինչպես նաև </w:t>
      </w:r>
      <w:r w:rsidRPr="002228CA">
        <w:rPr>
          <w:rFonts w:ascii="GHEA Grapalat" w:hAnsi="GHEA Grapalat"/>
          <w:sz w:val="22"/>
          <w:szCs w:val="22"/>
          <w:lang w:val="hy-AM"/>
        </w:rPr>
        <w:t>ծրագրում ընդգրկված</w:t>
      </w:r>
      <w:r w:rsidR="00AF4322" w:rsidRPr="002228CA">
        <w:rPr>
          <w:rFonts w:ascii="GHEA Grapalat" w:hAnsi="GHEA Grapalat"/>
          <w:sz w:val="22"/>
          <w:szCs w:val="22"/>
        </w:rPr>
        <w:t xml:space="preserve"> յոթ մ</w:t>
      </w:r>
      <w:r w:rsidRPr="002228CA">
        <w:rPr>
          <w:rFonts w:ascii="GHEA Grapalat" w:hAnsi="GHEA Grapalat"/>
          <w:sz w:val="22"/>
          <w:szCs w:val="22"/>
          <w:lang w:val="hy-AM"/>
        </w:rPr>
        <w:t>իջոցառումների</w:t>
      </w:r>
      <w:r w:rsidR="00AF4322" w:rsidRPr="002228CA">
        <w:rPr>
          <w:rFonts w:ascii="GHEA Grapalat" w:hAnsi="GHEA Grapalat"/>
          <w:sz w:val="22"/>
          <w:szCs w:val="22"/>
        </w:rPr>
        <w:t>ց հինգի</w:t>
      </w:r>
      <w:r w:rsidRPr="002228CA">
        <w:rPr>
          <w:rFonts w:ascii="GHEA Grapalat" w:hAnsi="GHEA Grapalat"/>
          <w:sz w:val="22"/>
          <w:szCs w:val="22"/>
          <w:lang w:val="hy-AM"/>
        </w:rPr>
        <w:t xml:space="preserve"> գծով նախատեսված </w:t>
      </w:r>
      <w:r w:rsidRPr="002228CA">
        <w:rPr>
          <w:rFonts w:ascii="GHEA Grapalat" w:hAnsi="GHEA Grapalat"/>
          <w:sz w:val="22"/>
          <w:szCs w:val="22"/>
        </w:rPr>
        <w:t>շուրջ 59.3</w:t>
      </w:r>
      <w:r w:rsidRPr="002228CA">
        <w:rPr>
          <w:rFonts w:ascii="GHEA Grapalat" w:hAnsi="GHEA Grapalat"/>
          <w:sz w:val="22"/>
          <w:szCs w:val="22"/>
          <w:lang w:val="hy-AM"/>
        </w:rPr>
        <w:t xml:space="preserve"> մլն դրամ միջոցները չօգտագործելու հանգամանքով</w:t>
      </w:r>
      <w:r w:rsidRPr="002228CA">
        <w:rPr>
          <w:rFonts w:ascii="GHEA Grapalat" w:hAnsi="GHEA Grapalat"/>
          <w:sz w:val="22"/>
          <w:szCs w:val="22"/>
        </w:rPr>
        <w:t>: Վերջինս պայման</w:t>
      </w:r>
      <w:r w:rsidR="00444DA7" w:rsidRPr="002228CA">
        <w:rPr>
          <w:rFonts w:ascii="GHEA Grapalat" w:hAnsi="GHEA Grapalat"/>
          <w:sz w:val="22"/>
          <w:szCs w:val="22"/>
        </w:rPr>
        <w:t>ա</w:t>
      </w:r>
      <w:r w:rsidRPr="002228CA">
        <w:rPr>
          <w:rFonts w:ascii="GHEA Grapalat" w:hAnsi="GHEA Grapalat"/>
          <w:sz w:val="22"/>
          <w:szCs w:val="22"/>
        </w:rPr>
        <w:t>վորված է Հայաստանի Հանրապետությունում հայտարարված արտակարգ և ռազմական դրության</w:t>
      </w:r>
      <w:r w:rsidRPr="002228CA">
        <w:rPr>
          <w:rFonts w:ascii="GHEA Grapalat" w:hAnsi="GHEA Grapalat" w:cs="Sylfaen"/>
          <w:sz w:val="22"/>
          <w:szCs w:val="22"/>
          <w:lang w:val="hy-AM"/>
        </w:rPr>
        <w:t xml:space="preserve"> հետևանքով</w:t>
      </w:r>
      <w:r w:rsidRPr="002228CA">
        <w:rPr>
          <w:rFonts w:ascii="GHEA Grapalat" w:hAnsi="GHEA Grapalat"/>
          <w:sz w:val="22"/>
          <w:szCs w:val="22"/>
        </w:rPr>
        <w:t xml:space="preserve"> ծախսերի կատարման առաջնահերթությ</w:t>
      </w:r>
      <w:r w:rsidR="00444DA7" w:rsidRPr="002228CA">
        <w:rPr>
          <w:rFonts w:ascii="GHEA Grapalat" w:hAnsi="GHEA Grapalat"/>
          <w:sz w:val="22"/>
          <w:szCs w:val="22"/>
        </w:rPr>
        <w:t>ունների սահմանմ</w:t>
      </w:r>
      <w:r w:rsidRPr="002228CA">
        <w:rPr>
          <w:rFonts w:ascii="GHEA Grapalat" w:hAnsi="GHEA Grapalat"/>
          <w:sz w:val="22"/>
          <w:szCs w:val="22"/>
        </w:rPr>
        <w:t>ամբ</w:t>
      </w:r>
      <w:r w:rsidR="00444DA7" w:rsidRPr="002228CA">
        <w:rPr>
          <w:rFonts w:ascii="GHEA Grapalat" w:hAnsi="GHEA Grapalat"/>
          <w:sz w:val="22"/>
          <w:szCs w:val="22"/>
        </w:rPr>
        <w:t>, որի հետ կապված՝</w:t>
      </w:r>
      <w:r w:rsidRPr="002228CA">
        <w:rPr>
          <w:rFonts w:ascii="GHEA Grapalat" w:hAnsi="GHEA Grapalat"/>
          <w:sz w:val="22"/>
          <w:szCs w:val="22"/>
        </w:rPr>
        <w:t xml:space="preserve"> ՀՀ կառավարության 01.04.2021թ. </w:t>
      </w:r>
      <w:r w:rsidR="00444DA7" w:rsidRPr="002228CA">
        <w:rPr>
          <w:rFonts w:ascii="GHEA Grapalat" w:hAnsi="GHEA Grapalat"/>
          <w:sz w:val="22"/>
          <w:szCs w:val="22"/>
        </w:rPr>
        <w:t xml:space="preserve">թիվ </w:t>
      </w:r>
      <w:r w:rsidRPr="002228CA">
        <w:rPr>
          <w:rFonts w:ascii="GHEA Grapalat" w:hAnsi="GHEA Grapalat"/>
          <w:sz w:val="22"/>
          <w:szCs w:val="22"/>
        </w:rPr>
        <w:t>463-Ն որոշ</w:t>
      </w:r>
      <w:r w:rsidR="00444DA7" w:rsidRPr="002228CA">
        <w:rPr>
          <w:rFonts w:ascii="GHEA Grapalat" w:hAnsi="GHEA Grapalat"/>
          <w:sz w:val="22"/>
          <w:szCs w:val="22"/>
        </w:rPr>
        <w:t>մամբ</w:t>
      </w:r>
      <w:r w:rsidRPr="002228CA">
        <w:rPr>
          <w:rFonts w:ascii="GHEA Grapalat" w:hAnsi="GHEA Grapalat"/>
          <w:sz w:val="22"/>
          <w:szCs w:val="22"/>
        </w:rPr>
        <w:t xml:space="preserve"> </w:t>
      </w:r>
      <w:r w:rsidR="00444DA7" w:rsidRPr="002228CA">
        <w:rPr>
          <w:rFonts w:ascii="GHEA Grapalat" w:hAnsi="GHEA Grapalat"/>
          <w:sz w:val="22"/>
          <w:szCs w:val="22"/>
        </w:rPr>
        <w:t xml:space="preserve">միջոցները վերաբաշխվել են </w:t>
      </w:r>
      <w:r w:rsidRPr="002228CA">
        <w:rPr>
          <w:rFonts w:ascii="GHEA Grapalat" w:hAnsi="GHEA Grapalat"/>
          <w:sz w:val="22"/>
          <w:szCs w:val="22"/>
        </w:rPr>
        <w:t xml:space="preserve">այլ ծրագրերի միջև: </w:t>
      </w:r>
      <w:r w:rsidR="00312C94" w:rsidRPr="002228CA">
        <w:rPr>
          <w:rFonts w:ascii="GHEA Grapalat" w:hAnsi="GHEA Grapalat"/>
          <w:sz w:val="22"/>
          <w:szCs w:val="22"/>
        </w:rPr>
        <w:t>Նույն հանգամանքով պայմանավորված՝ «Ի Գործ սփյուռքահայ մասնագետների ներգրավում ՀՀ պետական կառավարման համակարգում» միջոցառման ծախսերը կատարվել են</w:t>
      </w:r>
      <w:r w:rsidR="00312C94" w:rsidRPr="002228CA">
        <w:rPr>
          <w:rFonts w:ascii="GHEA Grapalat" w:hAnsi="GHEA Grapalat" w:cs="Sylfaen"/>
          <w:sz w:val="22"/>
          <w:szCs w:val="22"/>
        </w:rPr>
        <w:t xml:space="preserve"> 32.1%-ով՝ կազմելով </w:t>
      </w:r>
      <w:r w:rsidRPr="002228CA">
        <w:rPr>
          <w:rFonts w:ascii="GHEA Grapalat" w:hAnsi="GHEA Grapalat"/>
          <w:sz w:val="22"/>
          <w:szCs w:val="22"/>
        </w:rPr>
        <w:t xml:space="preserve">33.8 մլն դրամ: 5 </w:t>
      </w:r>
      <w:r w:rsidR="00444DA7" w:rsidRPr="002228CA">
        <w:rPr>
          <w:rFonts w:ascii="GHEA Grapalat" w:hAnsi="GHEA Grapalat" w:cs="Sylfaen"/>
          <w:sz w:val="22"/>
          <w:szCs w:val="22"/>
        </w:rPr>
        <w:t>մլն դրամ</w:t>
      </w:r>
      <w:r w:rsidRPr="002228CA">
        <w:rPr>
          <w:rFonts w:ascii="GHEA Grapalat" w:hAnsi="GHEA Grapalat" w:cs="Sylfaen"/>
          <w:sz w:val="22"/>
          <w:szCs w:val="22"/>
        </w:rPr>
        <w:t xml:space="preserve"> ուղղվել է </w:t>
      </w:r>
      <w:r w:rsidRPr="002228CA">
        <w:rPr>
          <w:rFonts w:ascii="GHEA Grapalat" w:hAnsi="GHEA Grapalat" w:cs="GHEA Grapalat"/>
          <w:sz w:val="22"/>
          <w:szCs w:val="22"/>
          <w:lang w:val="hy-AM"/>
        </w:rPr>
        <w:t>«</w:t>
      </w:r>
      <w:r w:rsidRPr="002228CA">
        <w:rPr>
          <w:rFonts w:ascii="GHEA Grapalat" w:hAnsi="GHEA Grapalat"/>
          <w:sz w:val="22"/>
          <w:szCs w:val="22"/>
          <w:lang w:val="hy-AM"/>
        </w:rPr>
        <w:t>Աշխատանք Սփյուռքի համայնքներում</w:t>
      </w:r>
      <w:r w:rsidRPr="002228CA">
        <w:rPr>
          <w:rFonts w:ascii="GHEA Grapalat" w:hAnsi="GHEA Grapalat" w:cs="Sylfaen"/>
          <w:sz w:val="22"/>
          <w:szCs w:val="22"/>
          <w:lang w:val="hy-AM"/>
        </w:rPr>
        <w:t>» միջոցառման իրականացման</w:t>
      </w:r>
      <w:r w:rsidRPr="002228CA">
        <w:rPr>
          <w:rFonts w:ascii="GHEA Grapalat" w:hAnsi="GHEA Grapalat" w:cs="Sylfaen"/>
          <w:sz w:val="22"/>
          <w:szCs w:val="22"/>
        </w:rPr>
        <w:t>ը՝ ապահովելով 80% կատարողական:</w:t>
      </w:r>
      <w:r w:rsidRPr="002228CA">
        <w:t xml:space="preserve"> </w:t>
      </w:r>
      <w:r w:rsidRPr="002228CA">
        <w:rPr>
          <w:rFonts w:ascii="GHEA Grapalat" w:hAnsi="GHEA Grapalat" w:cs="Sylfaen"/>
          <w:sz w:val="22"/>
          <w:szCs w:val="22"/>
        </w:rPr>
        <w:t xml:space="preserve">Վերջինս հիմնականում պայմանավորված է կորոնավիրուսի համավարակի հետևանքով նախատեսված որոշ գործուղումների հետաձգմամբ: </w:t>
      </w:r>
      <w:r w:rsidRPr="002228CA">
        <w:rPr>
          <w:rFonts w:ascii="GHEA Grapalat" w:hAnsi="GHEA Grapalat" w:cs="Sylfaen"/>
          <w:sz w:val="22"/>
          <w:szCs w:val="22"/>
          <w:lang w:val="hy-AM"/>
        </w:rPr>
        <w:t>Նախորդ տարվա նույն ժամանակահատված</w:t>
      </w:r>
      <w:r w:rsidRPr="002228CA">
        <w:rPr>
          <w:rFonts w:ascii="GHEA Grapalat" w:hAnsi="GHEA Grapalat" w:cs="Sylfaen"/>
          <w:sz w:val="22"/>
          <w:szCs w:val="22"/>
        </w:rPr>
        <w:t xml:space="preserve">ի համեմատ </w:t>
      </w:r>
      <w:r w:rsidR="005A57BC" w:rsidRPr="002228CA">
        <w:rPr>
          <w:rFonts w:ascii="GHEA Grapalat" w:hAnsi="GHEA Grapalat" w:cs="Sylfaen"/>
          <w:sz w:val="22"/>
          <w:szCs w:val="22"/>
        </w:rPr>
        <w:t>Հայաստան-Սփյուռք գործակցության</w:t>
      </w:r>
      <w:r w:rsidRPr="002228CA">
        <w:rPr>
          <w:rFonts w:ascii="GHEA Grapalat" w:hAnsi="GHEA Grapalat" w:cs="Sylfaen"/>
          <w:sz w:val="22"/>
          <w:szCs w:val="22"/>
        </w:rPr>
        <w:t xml:space="preserve"> ծրագրի գծով ծախսերն աճել են 10.1 անգամ </w:t>
      </w:r>
      <w:r w:rsidR="005A57BC" w:rsidRPr="002228CA">
        <w:rPr>
          <w:rFonts w:ascii="GHEA Grapalat" w:hAnsi="GHEA Grapalat" w:cs="Sylfaen"/>
          <w:sz w:val="22"/>
          <w:szCs w:val="22"/>
        </w:rPr>
        <w:t>կամ</w:t>
      </w:r>
      <w:r w:rsidRPr="002228CA">
        <w:rPr>
          <w:rFonts w:ascii="GHEA Grapalat" w:hAnsi="GHEA Grapalat" w:cs="Sylfaen"/>
          <w:sz w:val="22"/>
          <w:szCs w:val="22"/>
        </w:rPr>
        <w:t xml:space="preserve"> 35 մլն դրամ</w:t>
      </w:r>
      <w:r w:rsidR="005A57BC" w:rsidRPr="002228CA">
        <w:rPr>
          <w:rFonts w:ascii="GHEA Grapalat" w:hAnsi="GHEA Grapalat" w:cs="Sylfaen"/>
          <w:sz w:val="22"/>
          <w:szCs w:val="22"/>
        </w:rPr>
        <w:t xml:space="preserve">ով՝ հիմնականում պայմանավորված </w:t>
      </w:r>
      <w:r w:rsidR="005A57BC" w:rsidRPr="002228CA">
        <w:rPr>
          <w:rFonts w:ascii="GHEA Grapalat" w:hAnsi="GHEA Grapalat"/>
          <w:sz w:val="22"/>
          <w:szCs w:val="22"/>
        </w:rPr>
        <w:t>«Ի Գործ սփյուռքահայ մասնագետների ներգրավում ՀՀ պետական կառավարման համակարգում» միջոցառման ծախսերով, որին նախորդ տարվա առաջին եռամսյակում միջոցներ չէին հատկացվել</w:t>
      </w:r>
      <w:r w:rsidRPr="002228CA">
        <w:rPr>
          <w:rFonts w:ascii="GHEA Grapalat" w:hAnsi="GHEA Grapalat" w:cs="Sylfaen"/>
          <w:sz w:val="22"/>
          <w:szCs w:val="22"/>
          <w:lang w:val="hy-AM"/>
        </w:rPr>
        <w:t xml:space="preserve">: </w:t>
      </w:r>
    </w:p>
    <w:p w:rsidR="004862A7" w:rsidRPr="002228CA" w:rsidRDefault="004862A7" w:rsidP="004862A7">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cs="Sylfaen"/>
          <w:i/>
          <w:sz w:val="22"/>
          <w:szCs w:val="22"/>
          <w:lang w:val="hy-AM"/>
        </w:rPr>
        <w:t>Տեսչական վերահսկողության</w:t>
      </w:r>
      <w:r w:rsidRPr="002228CA">
        <w:rPr>
          <w:rFonts w:ascii="GHEA Grapalat" w:hAnsi="GHEA Grapalat" w:cs="Sylfaen"/>
          <w:sz w:val="22"/>
          <w:szCs w:val="22"/>
          <w:lang w:val="hy-AM"/>
        </w:rPr>
        <w:t xml:space="preserve"> ծրագրի շրջանակներում </w:t>
      </w:r>
      <w:r w:rsidR="001C228D" w:rsidRPr="002228CA">
        <w:rPr>
          <w:rFonts w:ascii="GHEA Grapalat" w:hAnsi="GHEA Grapalat" w:cs="Sylfaen"/>
          <w:sz w:val="22"/>
          <w:szCs w:val="22"/>
        </w:rPr>
        <w:t xml:space="preserve">հաշվետու ժամանակահատվածում </w:t>
      </w:r>
      <w:r w:rsidRPr="002228CA">
        <w:rPr>
          <w:rFonts w:ascii="GHEA Grapalat" w:hAnsi="GHEA Grapalat" w:cs="Sylfaen"/>
          <w:sz w:val="22"/>
          <w:szCs w:val="22"/>
          <w:lang w:val="hy-AM"/>
        </w:rPr>
        <w:t xml:space="preserve">օգտագործվել է </w:t>
      </w:r>
      <w:r w:rsidRPr="002228CA">
        <w:rPr>
          <w:rFonts w:ascii="GHEA Grapalat" w:hAnsi="GHEA Grapalat" w:cs="Sylfaen"/>
          <w:sz w:val="22"/>
          <w:szCs w:val="22"/>
        </w:rPr>
        <w:t xml:space="preserve">շուրջ </w:t>
      </w:r>
      <w:r w:rsidRPr="002228CA">
        <w:rPr>
          <w:rFonts w:ascii="GHEA Grapalat" w:hAnsi="GHEA Grapalat" w:cs="Sylfaen"/>
          <w:sz w:val="22"/>
          <w:szCs w:val="22"/>
          <w:lang w:val="hy-AM"/>
        </w:rPr>
        <w:t>7</w:t>
      </w:r>
      <w:r w:rsidRPr="002228CA">
        <w:rPr>
          <w:rFonts w:ascii="GHEA Grapalat" w:hAnsi="GHEA Grapalat" w:cs="Sylfaen"/>
          <w:sz w:val="22"/>
          <w:szCs w:val="22"/>
        </w:rPr>
        <w:t>6</w:t>
      </w:r>
      <w:r w:rsidRPr="002228CA">
        <w:rPr>
          <w:rFonts w:ascii="GHEA Grapalat" w:hAnsi="GHEA Grapalat" w:cs="Sylfaen"/>
          <w:sz w:val="22"/>
          <w:szCs w:val="22"/>
          <w:lang w:val="hy-AM"/>
        </w:rPr>
        <w:t>0.</w:t>
      </w:r>
      <w:r w:rsidRPr="002228CA">
        <w:rPr>
          <w:rFonts w:ascii="GHEA Grapalat" w:hAnsi="GHEA Grapalat" w:cs="Sylfaen"/>
          <w:sz w:val="22"/>
          <w:szCs w:val="22"/>
        </w:rPr>
        <w:t>5</w:t>
      </w:r>
      <w:r w:rsidRPr="002228CA">
        <w:rPr>
          <w:rFonts w:ascii="GHEA Grapalat" w:hAnsi="GHEA Grapalat" w:cs="Sylfaen"/>
          <w:sz w:val="22"/>
          <w:szCs w:val="22"/>
          <w:lang w:val="hy-AM"/>
        </w:rPr>
        <w:t xml:space="preserve"> մլն դրամ կամ նախատեսվածի </w:t>
      </w:r>
      <w:r w:rsidRPr="002228CA">
        <w:rPr>
          <w:rFonts w:ascii="GHEA Grapalat" w:hAnsi="GHEA Grapalat" w:cs="Sylfaen"/>
          <w:sz w:val="22"/>
          <w:szCs w:val="22"/>
        </w:rPr>
        <w:t>80.8</w:t>
      </w:r>
      <w:r w:rsidRPr="002228CA">
        <w:rPr>
          <w:rFonts w:ascii="GHEA Grapalat" w:hAnsi="GHEA Grapalat" w:cs="Sylfaen"/>
          <w:sz w:val="22"/>
          <w:szCs w:val="22"/>
          <w:lang w:val="hy-AM"/>
        </w:rPr>
        <w:t xml:space="preserve">%-ը: Շեղումը հիմնականում պայմանավորված է </w:t>
      </w:r>
      <w:r w:rsidRPr="002228CA">
        <w:rPr>
          <w:rFonts w:ascii="GHEA Grapalat" w:hAnsi="GHEA Grapalat" w:cs="Sylfaen"/>
          <w:sz w:val="22"/>
          <w:szCs w:val="22"/>
        </w:rPr>
        <w:t>ա</w:t>
      </w:r>
      <w:r w:rsidRPr="002228CA">
        <w:rPr>
          <w:rFonts w:ascii="GHEA Grapalat" w:hAnsi="GHEA Grapalat" w:cs="Sylfaen"/>
          <w:sz w:val="22"/>
          <w:szCs w:val="22"/>
          <w:lang w:val="hy-AM"/>
        </w:rPr>
        <w:t>ռողջապահության</w:t>
      </w:r>
      <w:r w:rsidRPr="002228CA">
        <w:rPr>
          <w:rFonts w:ascii="GHEA Grapalat" w:hAnsi="GHEA Grapalat" w:cs="Sylfaen"/>
          <w:sz w:val="22"/>
          <w:szCs w:val="22"/>
        </w:rPr>
        <w:t>, սննդամթերքի անվտանգության և բնապահպանության</w:t>
      </w:r>
      <w:r w:rsidRPr="002228CA">
        <w:rPr>
          <w:rFonts w:ascii="GHEA Grapalat" w:hAnsi="GHEA Grapalat" w:cs="Sylfaen"/>
          <w:sz w:val="22"/>
          <w:szCs w:val="22"/>
          <w:lang w:val="hy-AM"/>
        </w:rPr>
        <w:t xml:space="preserve"> բնագավառներում վերահսկողության ծառայությունների գծով </w:t>
      </w:r>
      <w:r w:rsidRPr="002228CA">
        <w:rPr>
          <w:rFonts w:ascii="GHEA Grapalat" w:hAnsi="GHEA Grapalat" w:cs="GHEA Grapalat"/>
          <w:sz w:val="22"/>
          <w:szCs w:val="22"/>
          <w:lang w:val="hy-AM"/>
        </w:rPr>
        <w:t>ծախսերի</w:t>
      </w:r>
      <w:r w:rsidRPr="002228CA">
        <w:rPr>
          <w:rFonts w:ascii="GHEA Grapalat" w:hAnsi="GHEA Grapalat" w:cs="Sylfaen"/>
          <w:sz w:val="22"/>
          <w:szCs w:val="22"/>
          <w:lang w:val="hy-AM"/>
        </w:rPr>
        <w:t xml:space="preserve"> կատարողականով՝ պայմանավորված տեսչական մարմինների աշխատակազմերի ոչ լրիվ համալրմամբ, </w:t>
      </w:r>
      <w:r w:rsidRPr="002228CA">
        <w:rPr>
          <w:rFonts w:ascii="GHEA Grapalat" w:hAnsi="GHEA Grapalat"/>
          <w:sz w:val="22"/>
          <w:szCs w:val="22"/>
        </w:rPr>
        <w:t xml:space="preserve">Հայաստանի Հանրապետությունում հայտարարված ռազմական դրության հետևանքով ապրանքների և ծառայությունների գնման մրցույթների ոչ լրիվ ծավալով իրականացմամբ, </w:t>
      </w:r>
      <w:r w:rsidR="00211976" w:rsidRPr="002228CA">
        <w:rPr>
          <w:rFonts w:ascii="GHEA Grapalat" w:hAnsi="GHEA Grapalat"/>
          <w:sz w:val="22"/>
          <w:szCs w:val="22"/>
        </w:rPr>
        <w:t xml:space="preserve">ինչպես նաև </w:t>
      </w:r>
      <w:r w:rsidRPr="002228CA">
        <w:rPr>
          <w:rFonts w:ascii="GHEA Grapalat" w:hAnsi="GHEA Grapalat"/>
          <w:sz w:val="22"/>
          <w:szCs w:val="22"/>
        </w:rPr>
        <w:t xml:space="preserve">մրցույթների արդյունքում ապրանքների և ծառայությունների՝ նախատեսվածից ցածր գներով ձեռքբերմամբ: </w:t>
      </w:r>
      <w:r w:rsidRPr="002228CA">
        <w:rPr>
          <w:rFonts w:ascii="GHEA Grapalat" w:hAnsi="GHEA Grapalat"/>
          <w:sz w:val="22"/>
          <w:szCs w:val="22"/>
        </w:rPr>
        <w:lastRenderedPageBreak/>
        <w:t xml:space="preserve">Ծրագրի շրջանակներում իրականացվել են յոթ միջոցառումներ, որոնք ուղղվել են տարբեր բնագավառներում տեսչական մարմինների պահպանմանը: </w:t>
      </w:r>
      <w:r w:rsidRPr="002228CA">
        <w:rPr>
          <w:rFonts w:ascii="GHEA Grapalat" w:hAnsi="GHEA Grapalat" w:cs="Sylfaen"/>
          <w:sz w:val="22"/>
          <w:szCs w:val="22"/>
          <w:lang w:val="hy-AM"/>
        </w:rPr>
        <w:t>Նախորդ տարվա առաջին եռամսյակի համեմատ նշված ծրագրի գծով ծախսերն աճել</w:t>
      </w:r>
      <w:r w:rsidRPr="002228CA">
        <w:rPr>
          <w:rFonts w:ascii="Sylfaen" w:hAnsi="Sylfaen" w:cs="Sylfaen"/>
          <w:sz w:val="22"/>
          <w:szCs w:val="22"/>
          <w:lang w:val="hy-AM"/>
        </w:rPr>
        <w:t> </w:t>
      </w:r>
      <w:r w:rsidRPr="002228CA">
        <w:rPr>
          <w:rFonts w:ascii="GHEA Grapalat" w:hAnsi="GHEA Grapalat" w:cs="Sylfaen"/>
          <w:sz w:val="22"/>
          <w:szCs w:val="22"/>
          <w:lang w:val="hy-AM"/>
        </w:rPr>
        <w:t>են 7</w:t>
      </w:r>
      <w:r w:rsidRPr="002228CA">
        <w:rPr>
          <w:rFonts w:ascii="GHEA Grapalat" w:hAnsi="GHEA Grapalat" w:cs="Sylfaen"/>
          <w:sz w:val="22"/>
          <w:szCs w:val="22"/>
        </w:rPr>
        <w:t>.3</w:t>
      </w:r>
      <w:r w:rsidRPr="002228CA">
        <w:rPr>
          <w:rFonts w:ascii="GHEA Grapalat" w:hAnsi="GHEA Grapalat" w:cs="Sylfaen"/>
          <w:sz w:val="22"/>
          <w:szCs w:val="22"/>
          <w:lang w:val="hy-AM"/>
        </w:rPr>
        <w:t>%-ով կամ 5</w:t>
      </w:r>
      <w:r w:rsidRPr="002228CA">
        <w:rPr>
          <w:rFonts w:ascii="GHEA Grapalat" w:hAnsi="GHEA Grapalat" w:cs="Sylfaen"/>
          <w:sz w:val="22"/>
          <w:szCs w:val="22"/>
        </w:rPr>
        <w:t>1</w:t>
      </w:r>
      <w:r w:rsidRPr="002228CA">
        <w:rPr>
          <w:rFonts w:ascii="GHEA Grapalat" w:hAnsi="GHEA Grapalat" w:cs="Sylfaen"/>
          <w:sz w:val="22"/>
          <w:szCs w:val="22"/>
          <w:lang w:val="hy-AM"/>
        </w:rPr>
        <w:t>.</w:t>
      </w:r>
      <w:r w:rsidRPr="002228CA">
        <w:rPr>
          <w:rFonts w:ascii="GHEA Grapalat" w:hAnsi="GHEA Grapalat" w:cs="Sylfaen"/>
          <w:sz w:val="22"/>
          <w:szCs w:val="22"/>
        </w:rPr>
        <w:t xml:space="preserve">5 </w:t>
      </w:r>
      <w:r w:rsidRPr="002228CA">
        <w:rPr>
          <w:rFonts w:ascii="GHEA Grapalat" w:hAnsi="GHEA Grapalat" w:cs="Sylfaen"/>
          <w:sz w:val="22"/>
          <w:szCs w:val="22"/>
          <w:lang w:val="hy-AM"/>
        </w:rPr>
        <w:t xml:space="preserve">մլն դրամով, ինչը հիմնականում պայմանավորված է առողջապահության </w:t>
      </w:r>
      <w:r w:rsidRPr="002228CA">
        <w:rPr>
          <w:rFonts w:ascii="GHEA Grapalat" w:hAnsi="GHEA Grapalat" w:cs="Sylfaen"/>
          <w:sz w:val="22"/>
          <w:szCs w:val="22"/>
        </w:rPr>
        <w:t>ոլորտ</w:t>
      </w:r>
      <w:r w:rsidRPr="002228CA">
        <w:rPr>
          <w:rFonts w:ascii="GHEA Grapalat" w:hAnsi="GHEA Grapalat" w:cs="Sylfaen"/>
          <w:sz w:val="22"/>
          <w:szCs w:val="22"/>
          <w:lang w:val="hy-AM"/>
        </w:rPr>
        <w:t xml:space="preserve">ում վերահսկողության ծառայությունների գծով ծախսերի </w:t>
      </w:r>
      <w:r w:rsidRPr="002228CA">
        <w:rPr>
          <w:rFonts w:ascii="GHEA Grapalat" w:hAnsi="GHEA Grapalat" w:cs="Sylfaen"/>
          <w:sz w:val="22"/>
          <w:szCs w:val="22"/>
        </w:rPr>
        <w:t>20.6</w:t>
      </w:r>
      <w:r w:rsidRPr="002228CA">
        <w:rPr>
          <w:rFonts w:ascii="GHEA Grapalat" w:hAnsi="GHEA Grapalat" w:cs="Sylfaen"/>
          <w:sz w:val="22"/>
          <w:szCs w:val="22"/>
          <w:lang w:val="hy-AM"/>
        </w:rPr>
        <w:t>%</w:t>
      </w:r>
      <w:r w:rsidRPr="002228CA">
        <w:rPr>
          <w:rFonts w:ascii="GHEA Grapalat" w:hAnsi="GHEA Grapalat" w:cs="Sylfaen"/>
          <w:sz w:val="22"/>
          <w:szCs w:val="22"/>
        </w:rPr>
        <w:t xml:space="preserve"> (32.7 մլն դրամ) </w:t>
      </w:r>
      <w:r w:rsidRPr="002228CA">
        <w:rPr>
          <w:rFonts w:ascii="GHEA Grapalat" w:hAnsi="GHEA Grapalat" w:cs="Sylfaen"/>
          <w:sz w:val="22"/>
          <w:szCs w:val="22"/>
          <w:lang w:val="hy-AM"/>
        </w:rPr>
        <w:t>աճով:</w:t>
      </w:r>
    </w:p>
    <w:p w:rsidR="004862A7" w:rsidRPr="002228CA" w:rsidRDefault="004862A7" w:rsidP="004862A7">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Sylfaen"/>
          <w:i/>
          <w:sz w:val="22"/>
          <w:szCs w:val="22"/>
          <w:lang w:val="hy-AM"/>
        </w:rPr>
        <w:t>Արդյունահանող ճյուղերի զարգացման</w:t>
      </w:r>
      <w:r w:rsidRPr="002228CA">
        <w:rPr>
          <w:rFonts w:ascii="GHEA Grapalat" w:hAnsi="GHEA Grapalat" w:cs="GHEA Grapalat"/>
          <w:sz w:val="22"/>
          <w:szCs w:val="22"/>
          <w:lang w:val="hy-AM"/>
        </w:rPr>
        <w:t xml:space="preserve"> ծրագրում </w:t>
      </w:r>
      <w:r w:rsidRPr="002228CA">
        <w:rPr>
          <w:rFonts w:ascii="GHEA Grapalat" w:hAnsi="GHEA Grapalat" w:cs="GHEA Grapalat"/>
          <w:sz w:val="22"/>
          <w:szCs w:val="22"/>
        </w:rPr>
        <w:t>ընդգրկ</w:t>
      </w:r>
      <w:r w:rsidRPr="002228CA">
        <w:rPr>
          <w:rFonts w:ascii="GHEA Grapalat" w:hAnsi="GHEA Grapalat" w:cs="GHEA Grapalat"/>
          <w:sz w:val="22"/>
          <w:szCs w:val="22"/>
          <w:lang w:val="hy-AM"/>
        </w:rPr>
        <w:t xml:space="preserve">ված՝ </w:t>
      </w:r>
      <w:r w:rsidRPr="002228CA">
        <w:rPr>
          <w:rFonts w:ascii="GHEA Grapalat" w:hAnsi="GHEA Grapalat" w:cs="Sylfaen"/>
          <w:sz w:val="22"/>
          <w:szCs w:val="22"/>
          <w:lang w:val="hy-AM"/>
        </w:rPr>
        <w:t>Համաշխարհային բանկի աջակցությամբ իրականացվող «Հայաստանի արդյունահանող ճյուղերի թափանցիկության նախաձեռնությանն աջակցություն» դրամաշնորհային ծրագրի շրջանակներում նախատեսված</w:t>
      </w:r>
      <w:r w:rsidRPr="002228CA">
        <w:rPr>
          <w:rFonts w:ascii="GHEA Grapalat" w:hAnsi="GHEA Grapalat" w:cs="Sylfaen"/>
          <w:sz w:val="22"/>
          <w:szCs w:val="22"/>
        </w:rPr>
        <w:t xml:space="preserve"> </w:t>
      </w:r>
      <w:r w:rsidRPr="002228CA">
        <w:rPr>
          <w:rFonts w:ascii="GHEA Grapalat" w:hAnsi="GHEA Grapalat" w:cs="GHEA Grapalat"/>
          <w:sz w:val="22"/>
          <w:szCs w:val="22"/>
        </w:rPr>
        <w:t xml:space="preserve">63.6 </w:t>
      </w:r>
      <w:r w:rsidRPr="002228CA">
        <w:rPr>
          <w:rFonts w:ascii="GHEA Grapalat" w:hAnsi="GHEA Grapalat" w:cs="GHEA Grapalat"/>
          <w:sz w:val="22"/>
          <w:szCs w:val="22"/>
          <w:lang w:val="hy-AM"/>
        </w:rPr>
        <w:t xml:space="preserve">մլն դրամը չի </w:t>
      </w:r>
      <w:r w:rsidRPr="002228CA">
        <w:rPr>
          <w:rFonts w:ascii="GHEA Grapalat" w:hAnsi="GHEA Grapalat" w:cs="GHEA Grapalat"/>
          <w:sz w:val="22"/>
          <w:szCs w:val="22"/>
        </w:rPr>
        <w:t>օգտագործվել` պայմանավորված համաձայնագրում կատարված փոփոխությու</w:t>
      </w:r>
      <w:r w:rsidR="00211976" w:rsidRPr="002228CA">
        <w:rPr>
          <w:rFonts w:ascii="GHEA Grapalat" w:hAnsi="GHEA Grapalat" w:cs="GHEA Grapalat"/>
          <w:sz w:val="22"/>
          <w:szCs w:val="22"/>
        </w:rPr>
        <w:t>ն</w:t>
      </w:r>
      <w:r w:rsidRPr="002228CA">
        <w:rPr>
          <w:rFonts w:ascii="GHEA Grapalat" w:hAnsi="GHEA Grapalat" w:cs="GHEA Grapalat"/>
          <w:sz w:val="22"/>
          <w:szCs w:val="22"/>
        </w:rPr>
        <w:t>ներով, որո</w:t>
      </w:r>
      <w:r w:rsidR="00211976" w:rsidRPr="002228CA">
        <w:rPr>
          <w:rFonts w:ascii="GHEA Grapalat" w:hAnsi="GHEA Grapalat" w:cs="GHEA Grapalat"/>
          <w:sz w:val="22"/>
          <w:szCs w:val="22"/>
        </w:rPr>
        <w:t>ց համաձայն</w:t>
      </w:r>
      <w:r w:rsidRPr="002228CA">
        <w:rPr>
          <w:rFonts w:ascii="GHEA Grapalat" w:hAnsi="GHEA Grapalat" w:cs="GHEA Grapalat"/>
          <w:sz w:val="22"/>
          <w:szCs w:val="22"/>
        </w:rPr>
        <w:t xml:space="preserve"> դրամաշնորհային ծրագրի վերջնաժամկետը 2021 թվականի </w:t>
      </w:r>
      <w:r w:rsidRPr="002228CA">
        <w:rPr>
          <w:rFonts w:ascii="GHEA Grapalat" w:hAnsi="GHEA Grapalat" w:cs="GHEA Grapalat"/>
          <w:sz w:val="22"/>
          <w:szCs w:val="22"/>
          <w:lang w:val="hy-AM"/>
        </w:rPr>
        <w:t>հունվարի</w:t>
      </w:r>
      <w:r w:rsidRPr="002228CA">
        <w:rPr>
          <w:rFonts w:ascii="GHEA Grapalat" w:hAnsi="GHEA Grapalat" w:cs="GHEA Grapalat"/>
          <w:sz w:val="22"/>
          <w:szCs w:val="22"/>
        </w:rPr>
        <w:t xml:space="preserve"> 31-ից երկարաձգվել է մինչև հուլիսի 31-ը: ԱՃԹՆ-ի երրորդ զեկույցը և նախնական ուսումնասիրությունը նախագծային փուլում են, հրապարակումը նախատեսվում է իրականացնել երկրորդ եռամսյակ</w:t>
      </w:r>
      <w:r w:rsidR="00591E68" w:rsidRPr="002228CA">
        <w:rPr>
          <w:rFonts w:ascii="GHEA Grapalat" w:hAnsi="GHEA Grapalat" w:cs="GHEA Grapalat"/>
          <w:sz w:val="22"/>
          <w:szCs w:val="22"/>
        </w:rPr>
        <w:t>ում</w:t>
      </w:r>
      <w:r w:rsidRPr="002228CA">
        <w:rPr>
          <w:rFonts w:ascii="GHEA Grapalat" w:hAnsi="GHEA Grapalat" w:cs="GHEA Grapalat"/>
          <w:sz w:val="22"/>
          <w:szCs w:val="22"/>
        </w:rPr>
        <w:t xml:space="preserve">: 2020 թվականի առաջին եռամսյակում տվյալ ծրագրի շրջանակներում օգտագործվել </w:t>
      </w:r>
      <w:r w:rsidR="00211976" w:rsidRPr="002228CA">
        <w:rPr>
          <w:rFonts w:ascii="GHEA Grapalat" w:hAnsi="GHEA Grapalat" w:cs="GHEA Grapalat"/>
          <w:sz w:val="22"/>
          <w:szCs w:val="22"/>
        </w:rPr>
        <w:t>էր</w:t>
      </w:r>
      <w:r w:rsidRPr="002228CA">
        <w:rPr>
          <w:rFonts w:ascii="GHEA Grapalat" w:hAnsi="GHEA Grapalat" w:cs="GHEA Grapalat"/>
          <w:sz w:val="22"/>
          <w:szCs w:val="22"/>
        </w:rPr>
        <w:t xml:space="preserve"> 20.9 մլն դրամ:</w:t>
      </w:r>
    </w:p>
    <w:p w:rsidR="004862A7" w:rsidRPr="002228CA" w:rsidRDefault="004862A7" w:rsidP="004862A7">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lang w:val="hy-AM"/>
        </w:rPr>
        <w:t>202</w:t>
      </w:r>
      <w:r w:rsidRPr="002228CA">
        <w:rPr>
          <w:rFonts w:ascii="GHEA Grapalat" w:hAnsi="GHEA Grapalat"/>
          <w:sz w:val="22"/>
          <w:szCs w:val="22"/>
        </w:rPr>
        <w:t>1</w:t>
      </w:r>
      <w:r w:rsidRPr="002228CA">
        <w:rPr>
          <w:rFonts w:ascii="GHEA Grapalat" w:hAnsi="GHEA Grapalat"/>
          <w:sz w:val="22"/>
          <w:szCs w:val="22"/>
          <w:lang w:val="hy-AM"/>
        </w:rPr>
        <w:t xml:space="preserve"> թվականի առաջին եռամսյակում</w:t>
      </w:r>
      <w:r w:rsidRPr="002228CA">
        <w:rPr>
          <w:rFonts w:ascii="GHEA Grapalat" w:hAnsi="GHEA Grapalat"/>
          <w:sz w:val="22"/>
          <w:szCs w:val="22"/>
        </w:rPr>
        <w:t xml:space="preserve"> </w:t>
      </w:r>
      <w:r w:rsidRPr="002228CA">
        <w:rPr>
          <w:rFonts w:ascii="GHEA Grapalat" w:hAnsi="GHEA Grapalat"/>
          <w:i/>
          <w:sz w:val="22"/>
          <w:szCs w:val="22"/>
          <w:lang w:val="hy-AM"/>
        </w:rPr>
        <w:t>ՀՀ զարգացման գործընթացներում Սփյուռքի ներուժի ներգրավման</w:t>
      </w:r>
      <w:r w:rsidRPr="002228CA">
        <w:rPr>
          <w:rFonts w:ascii="GHEA Grapalat" w:hAnsi="GHEA Grapalat"/>
          <w:sz w:val="22"/>
          <w:szCs w:val="22"/>
          <w:lang w:val="hy-AM"/>
        </w:rPr>
        <w:t xml:space="preserve"> ծրագր</w:t>
      </w:r>
      <w:r w:rsidRPr="002228CA">
        <w:rPr>
          <w:rFonts w:ascii="GHEA Grapalat" w:hAnsi="GHEA Grapalat"/>
          <w:sz w:val="22"/>
          <w:szCs w:val="22"/>
        </w:rPr>
        <w:t>ում</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նախատեսված</w:t>
      </w:r>
      <w:r w:rsidRPr="002228CA">
        <w:rPr>
          <w:rFonts w:ascii="GHEA Grapalat" w:hAnsi="GHEA Grapalat"/>
          <w:sz w:val="22"/>
          <w:szCs w:val="22"/>
        </w:rPr>
        <w:t xml:space="preserve">՝ </w:t>
      </w:r>
      <w:r w:rsidRPr="002228CA">
        <w:rPr>
          <w:rFonts w:ascii="GHEA Grapalat" w:hAnsi="GHEA Grapalat"/>
          <w:sz w:val="22"/>
          <w:szCs w:val="22"/>
          <w:lang w:val="hy-AM"/>
        </w:rPr>
        <w:t xml:space="preserve">Սփյուռքի </w:t>
      </w:r>
      <w:r w:rsidRPr="002228CA">
        <w:rPr>
          <w:rFonts w:ascii="GHEA Grapalat" w:hAnsi="GHEA Grapalat"/>
          <w:sz w:val="22"/>
          <w:szCs w:val="22"/>
        </w:rPr>
        <w:t xml:space="preserve">մարդկային ներուժի վերհանման, դրա քարտեզագրման և տեղեկատվական բազայի ստեղծման միջոցառման շրջանակներում նախատեսված շուրջ 18.9 մլն դրամ միջոցները չեն օգտագործվել՝ պայմանավորված նրանով, որ տեխնիկական խնդիրների հետևանքով հետաձգվել է </w:t>
      </w:r>
      <w:r w:rsidR="00591E68" w:rsidRPr="002228CA">
        <w:rPr>
          <w:rFonts w:ascii="GHEA Grapalat" w:hAnsi="GHEA Grapalat"/>
          <w:sz w:val="22"/>
          <w:szCs w:val="22"/>
        </w:rPr>
        <w:t>ծառայության մատուցման</w:t>
      </w:r>
      <w:r w:rsidRPr="002228CA">
        <w:rPr>
          <w:rFonts w:ascii="GHEA Grapalat" w:hAnsi="GHEA Grapalat"/>
          <w:sz w:val="22"/>
          <w:szCs w:val="22"/>
        </w:rPr>
        <w:t xml:space="preserve"> պայմանագրի կնքումը:</w:t>
      </w:r>
    </w:p>
    <w:p w:rsidR="004862A7" w:rsidRPr="002228CA" w:rsidRDefault="004862A7" w:rsidP="004862A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2228CA">
        <w:rPr>
          <w:rFonts w:ascii="GHEA Grapalat" w:hAnsi="GHEA Grapalat"/>
          <w:sz w:val="22"/>
          <w:szCs w:val="22"/>
          <w:lang w:val="hy-AM"/>
        </w:rPr>
        <w:t xml:space="preserve"> ծրագրի ծախսերը</w:t>
      </w:r>
      <w:r w:rsidRPr="002228CA">
        <w:rPr>
          <w:rFonts w:ascii="GHEA Grapalat" w:hAnsi="GHEA Grapalat" w:cs="Sylfaen"/>
          <w:sz w:val="22"/>
          <w:szCs w:val="22"/>
          <w:lang w:val="hy-AM"/>
        </w:rPr>
        <w:t xml:space="preserve"> կազմել են </w:t>
      </w:r>
      <w:r w:rsidRPr="002228CA">
        <w:rPr>
          <w:rFonts w:ascii="GHEA Grapalat" w:hAnsi="GHEA Grapalat" w:cs="Sylfaen"/>
          <w:sz w:val="22"/>
          <w:szCs w:val="22"/>
        </w:rPr>
        <w:t>498</w:t>
      </w:r>
      <w:r w:rsidRPr="002228CA">
        <w:rPr>
          <w:rFonts w:ascii="GHEA Grapalat" w:hAnsi="GHEA Grapalat" w:cs="Sylfaen"/>
          <w:sz w:val="22"/>
          <w:szCs w:val="22"/>
          <w:lang w:val="hy-AM"/>
        </w:rPr>
        <w:t>.</w:t>
      </w:r>
      <w:r w:rsidRPr="002228CA">
        <w:rPr>
          <w:rFonts w:ascii="GHEA Grapalat" w:hAnsi="GHEA Grapalat" w:cs="Sylfaen"/>
          <w:sz w:val="22"/>
          <w:szCs w:val="22"/>
        </w:rPr>
        <w:t>9</w:t>
      </w:r>
      <w:r w:rsidRPr="002228CA">
        <w:rPr>
          <w:rFonts w:ascii="GHEA Grapalat" w:hAnsi="GHEA Grapalat" w:cs="Sylfaen"/>
          <w:sz w:val="22"/>
          <w:szCs w:val="22"/>
          <w:lang w:val="hy-AM"/>
        </w:rPr>
        <w:t xml:space="preserve"> մլն դրամ կամ ծրագրային ցուցանիշի </w:t>
      </w:r>
      <w:r w:rsidRPr="002228CA">
        <w:rPr>
          <w:rFonts w:ascii="GHEA Grapalat" w:hAnsi="GHEA Grapalat" w:cs="Sylfaen"/>
          <w:sz w:val="22"/>
          <w:szCs w:val="22"/>
        </w:rPr>
        <w:t>65.9</w:t>
      </w:r>
      <w:r w:rsidRPr="002228CA">
        <w:rPr>
          <w:rFonts w:ascii="GHEA Grapalat" w:hAnsi="GHEA Grapalat" w:cs="Sylfaen"/>
          <w:sz w:val="22"/>
          <w:szCs w:val="22"/>
          <w:lang w:val="hy-AM"/>
        </w:rPr>
        <w:t xml:space="preserve">%-ը: </w:t>
      </w:r>
      <w:r w:rsidRPr="002228CA">
        <w:rPr>
          <w:rFonts w:ascii="GHEA Grapalat" w:hAnsi="GHEA Grapalat" w:cs="Sylfaen"/>
          <w:sz w:val="22"/>
          <w:szCs w:val="22"/>
        </w:rPr>
        <w:t xml:space="preserve">Շեղումը հիմնականում պայմանավորված է Հայաստանի Հանրապետության շահերի ներկայացմանն ու պաշտպանությանն ուղղված փաստաբանական, իրավաբանական ծառայությունների </w:t>
      </w:r>
      <w:r w:rsidR="00345FAF" w:rsidRPr="002228CA">
        <w:rPr>
          <w:rFonts w:ascii="GHEA Grapalat" w:hAnsi="GHEA Grapalat" w:cs="Sylfaen"/>
          <w:sz w:val="22"/>
          <w:szCs w:val="22"/>
        </w:rPr>
        <w:t>գծով</w:t>
      </w:r>
      <w:r w:rsidRPr="002228CA">
        <w:rPr>
          <w:rFonts w:ascii="GHEA Grapalat" w:hAnsi="GHEA Grapalat" w:cs="Sylfaen"/>
          <w:sz w:val="22"/>
          <w:szCs w:val="22"/>
        </w:rPr>
        <w:t xml:space="preserve"> ծախսերի </w:t>
      </w:r>
      <w:r w:rsidRPr="002228CA">
        <w:rPr>
          <w:rFonts w:ascii="GHEA Grapalat" w:hAnsi="GHEA Grapalat" w:cs="Sylfaen"/>
          <w:sz w:val="22"/>
          <w:szCs w:val="22"/>
          <w:lang w:val="hy-AM"/>
        </w:rPr>
        <w:t>կատարողական</w:t>
      </w:r>
      <w:r w:rsidRPr="002228CA">
        <w:rPr>
          <w:rFonts w:ascii="GHEA Grapalat" w:hAnsi="GHEA Grapalat" w:cs="Sylfaen"/>
          <w:sz w:val="22"/>
          <w:szCs w:val="22"/>
        </w:rPr>
        <w:t>ով: Հաշվետու ժամանակահատվածում նշված միջոցառ</w:t>
      </w:r>
      <w:r w:rsidR="00211976" w:rsidRPr="002228CA">
        <w:rPr>
          <w:rFonts w:ascii="GHEA Grapalat" w:hAnsi="GHEA Grapalat" w:cs="Sylfaen"/>
          <w:sz w:val="22"/>
          <w:szCs w:val="22"/>
        </w:rPr>
        <w:t xml:space="preserve">ման շրջանակներում օգտագործվել է շուրջ 356.1 մլն դրամ </w:t>
      </w:r>
      <w:r w:rsidRPr="002228CA">
        <w:rPr>
          <w:rFonts w:ascii="GHEA Grapalat" w:hAnsi="GHEA Grapalat" w:cs="Sylfaen"/>
          <w:sz w:val="22"/>
          <w:szCs w:val="22"/>
        </w:rPr>
        <w:t>կամ նախատեսված</w:t>
      </w:r>
      <w:r w:rsidR="00211976" w:rsidRPr="002228CA">
        <w:rPr>
          <w:rFonts w:ascii="GHEA Grapalat" w:hAnsi="GHEA Grapalat" w:cs="Sylfaen"/>
          <w:sz w:val="22"/>
          <w:szCs w:val="22"/>
        </w:rPr>
        <w:t xml:space="preserve"> միջոցներ</w:t>
      </w:r>
      <w:r w:rsidRPr="002228CA">
        <w:rPr>
          <w:rFonts w:ascii="GHEA Grapalat" w:hAnsi="GHEA Grapalat" w:cs="Sylfaen"/>
          <w:sz w:val="22"/>
          <w:szCs w:val="22"/>
        </w:rPr>
        <w:t>ի 59.4</w:t>
      </w:r>
      <w:r w:rsidRPr="002228CA">
        <w:rPr>
          <w:rFonts w:ascii="GHEA Grapalat" w:hAnsi="GHEA Grapalat" w:cs="Sylfaen"/>
          <w:sz w:val="22"/>
          <w:szCs w:val="22"/>
          <w:lang w:val="hy-AM"/>
        </w:rPr>
        <w:t>%</w:t>
      </w:r>
      <w:r w:rsidRPr="002228CA">
        <w:rPr>
          <w:rFonts w:ascii="GHEA Grapalat" w:hAnsi="GHEA Grapalat" w:cs="Sylfaen"/>
          <w:sz w:val="22"/>
          <w:szCs w:val="22"/>
        </w:rPr>
        <w:t xml:space="preserve">-ը, որը պայմանավորված է </w:t>
      </w:r>
      <w:r w:rsidRPr="002228CA">
        <w:rPr>
          <w:rFonts w:ascii="GHEA Grapalat" w:hAnsi="GHEA Grapalat" w:cs="Arial"/>
          <w:sz w:val="22"/>
          <w:szCs w:val="22"/>
          <w:lang w:val="hy-AM"/>
        </w:rPr>
        <w:t xml:space="preserve">փաստացի </w:t>
      </w:r>
      <w:r w:rsidRPr="002228CA">
        <w:rPr>
          <w:rFonts w:ascii="GHEA Grapalat" w:hAnsi="GHEA Grapalat" w:cs="Sylfaen"/>
          <w:sz w:val="22"/>
          <w:szCs w:val="22"/>
        </w:rPr>
        <w:t>ներկայացված փաստաթղթերի</w:t>
      </w:r>
      <w:r w:rsidRPr="002228CA">
        <w:rPr>
          <w:rFonts w:ascii="GHEA Grapalat" w:hAnsi="GHEA Grapalat" w:cs="Arial"/>
          <w:sz w:val="22"/>
          <w:szCs w:val="22"/>
          <w:lang w:val="hy-AM"/>
        </w:rPr>
        <w:t xml:space="preserve"> </w:t>
      </w:r>
      <w:r w:rsidRPr="002228CA">
        <w:rPr>
          <w:rFonts w:ascii="GHEA Grapalat" w:hAnsi="GHEA Grapalat" w:cs="Arial"/>
          <w:sz w:val="22"/>
          <w:szCs w:val="22"/>
        </w:rPr>
        <w:t>դիմաց վճարումներով</w:t>
      </w:r>
      <w:r w:rsidRPr="002228CA">
        <w:rPr>
          <w:rFonts w:ascii="GHEA Grapalat" w:hAnsi="GHEA Grapalat" w:cs="Arial"/>
          <w:sz w:val="22"/>
          <w:szCs w:val="22"/>
          <w:lang w:val="hy-AM"/>
        </w:rPr>
        <w:t>:</w:t>
      </w:r>
      <w:r w:rsidRPr="002228CA">
        <w:rPr>
          <w:rFonts w:ascii="GHEA Grapalat" w:hAnsi="GHEA Grapalat" w:cs="Arial"/>
          <w:sz w:val="22"/>
          <w:szCs w:val="22"/>
        </w:rPr>
        <w:t xml:space="preserve"> </w:t>
      </w:r>
      <w:r w:rsidR="00591E68" w:rsidRPr="002228CA">
        <w:rPr>
          <w:rFonts w:ascii="GHEA Grapalat" w:hAnsi="GHEA Grapalat" w:cs="Sylfaen"/>
          <w:sz w:val="22"/>
          <w:szCs w:val="22"/>
        </w:rPr>
        <w:t>Ծրագրի շրջանակներում</w:t>
      </w:r>
      <w:r w:rsidRPr="002228CA">
        <w:rPr>
          <w:rFonts w:ascii="GHEA Grapalat" w:hAnsi="GHEA Grapalat" w:cs="Sylfaen"/>
          <w:sz w:val="22"/>
          <w:szCs w:val="22"/>
          <w:lang w:val="hy-AM"/>
        </w:rPr>
        <w:t xml:space="preserve"> Մարդու իրավունքների Եվրոպական դատարանի վճիռների և որոշումների հիման վրա արդարացի ֆինանսական հատուցումների տրամադրման</w:t>
      </w:r>
      <w:r w:rsidRPr="002228CA">
        <w:rPr>
          <w:rFonts w:ascii="GHEA Grapalat" w:hAnsi="GHEA Grapalat" w:cs="Sylfaen"/>
          <w:sz w:val="22"/>
          <w:szCs w:val="22"/>
        </w:rPr>
        <w:t xml:space="preserve"> համար </w:t>
      </w:r>
      <w:r w:rsidRPr="002228CA">
        <w:rPr>
          <w:rFonts w:ascii="GHEA Grapalat" w:hAnsi="GHEA Grapalat" w:cs="Sylfaen"/>
          <w:sz w:val="22"/>
          <w:szCs w:val="22"/>
          <w:lang w:val="hy-AM"/>
        </w:rPr>
        <w:t xml:space="preserve">նախատեսված </w:t>
      </w:r>
      <w:r w:rsidRPr="002228CA">
        <w:rPr>
          <w:rFonts w:ascii="GHEA Grapalat" w:hAnsi="GHEA Grapalat" w:cs="Sylfaen"/>
          <w:sz w:val="22"/>
          <w:szCs w:val="22"/>
        </w:rPr>
        <w:t>11.7</w:t>
      </w:r>
      <w:r w:rsidRPr="002228CA">
        <w:rPr>
          <w:rFonts w:ascii="GHEA Grapalat" w:hAnsi="GHEA Grapalat" w:cs="Sylfaen"/>
          <w:sz w:val="22"/>
          <w:szCs w:val="22"/>
          <w:lang w:val="hy-AM"/>
        </w:rPr>
        <w:t xml:space="preserve"> մլն դրամն օգտագործվել է ամբողջությամբ:</w:t>
      </w:r>
      <w:r w:rsidRPr="002228CA">
        <w:rPr>
          <w:rFonts w:ascii="GHEA Grapalat" w:hAnsi="GHEA Grapalat" w:cs="Sylfaen"/>
          <w:sz w:val="22"/>
          <w:szCs w:val="22"/>
        </w:rPr>
        <w:t xml:space="preserve"> 131.1 մլն դրամ օգտագործվել է միջազգային արբիտրաժային տրիբունալի կամ օտարերկրյա ներպետական դատարանի ծախսերի վճարման նպատակով՝ ապահովելով 89.8</w:t>
      </w:r>
      <w:r w:rsidRPr="002228CA">
        <w:rPr>
          <w:rFonts w:ascii="GHEA Grapalat" w:hAnsi="GHEA Grapalat" w:cs="Sylfaen"/>
          <w:sz w:val="22"/>
          <w:szCs w:val="22"/>
          <w:lang w:val="hy-AM"/>
        </w:rPr>
        <w:t xml:space="preserve">% </w:t>
      </w:r>
      <w:r w:rsidRPr="002228CA">
        <w:rPr>
          <w:rFonts w:ascii="GHEA Grapalat" w:hAnsi="GHEA Grapalat" w:cs="Sylfaen"/>
          <w:sz w:val="22"/>
          <w:szCs w:val="22"/>
          <w:lang w:val="hy-AM"/>
        </w:rPr>
        <w:lastRenderedPageBreak/>
        <w:t>կատարողական</w:t>
      </w:r>
      <w:r w:rsidRPr="002228CA">
        <w:rPr>
          <w:rFonts w:ascii="GHEA Grapalat" w:hAnsi="GHEA Grapalat" w:cs="Sylfaen"/>
          <w:sz w:val="22"/>
          <w:szCs w:val="22"/>
        </w:rPr>
        <w:t xml:space="preserve">: Վերջինս պայմանավորված է նրանով, որ </w:t>
      </w:r>
      <w:r w:rsidRPr="002228CA">
        <w:rPr>
          <w:rFonts w:ascii="GHEA Grapalat" w:hAnsi="GHEA Grapalat" w:cs="Arial"/>
          <w:sz w:val="22"/>
          <w:szCs w:val="22"/>
          <w:lang w:val="hy-AM"/>
        </w:rPr>
        <w:t xml:space="preserve">վճարման համար անհրաժեշտ փաստաթղթերը </w:t>
      </w:r>
      <w:r w:rsidR="00345FAF" w:rsidRPr="002228CA">
        <w:rPr>
          <w:rFonts w:ascii="GHEA Grapalat" w:hAnsi="GHEA Grapalat" w:cs="Arial"/>
          <w:sz w:val="22"/>
          <w:szCs w:val="22"/>
        </w:rPr>
        <w:t xml:space="preserve">ներկայացվել են </w:t>
      </w:r>
      <w:r w:rsidR="00345FAF" w:rsidRPr="002228CA">
        <w:rPr>
          <w:rFonts w:ascii="GHEA Grapalat" w:hAnsi="GHEA Grapalat" w:cs="GHEA Grapalat"/>
          <w:sz w:val="22"/>
          <w:szCs w:val="22"/>
        </w:rPr>
        <w:t>նախատեսված 2 վարույթներից</w:t>
      </w:r>
      <w:r w:rsidRPr="002228CA">
        <w:rPr>
          <w:rFonts w:ascii="GHEA Grapalat" w:hAnsi="GHEA Grapalat" w:cs="GHEA Grapalat"/>
          <w:sz w:val="22"/>
          <w:szCs w:val="22"/>
        </w:rPr>
        <w:t xml:space="preserve"> </w:t>
      </w:r>
      <w:r w:rsidR="00345FAF" w:rsidRPr="002228CA">
        <w:rPr>
          <w:rFonts w:ascii="GHEA Grapalat" w:hAnsi="GHEA Grapalat" w:cs="GHEA Grapalat"/>
          <w:sz w:val="22"/>
          <w:szCs w:val="22"/>
        </w:rPr>
        <w:t>միայն 1-ի</w:t>
      </w:r>
      <w:r w:rsidRPr="002228CA">
        <w:rPr>
          <w:rFonts w:ascii="GHEA Grapalat" w:hAnsi="GHEA Grapalat" w:cs="GHEA Grapalat"/>
          <w:sz w:val="22"/>
          <w:szCs w:val="22"/>
          <w:lang w:val="hy-AM"/>
        </w:rPr>
        <w:t xml:space="preserve"> </w:t>
      </w:r>
      <w:r w:rsidR="00345FAF" w:rsidRPr="002228CA">
        <w:rPr>
          <w:rFonts w:ascii="GHEA Grapalat" w:hAnsi="GHEA Grapalat" w:cs="GHEA Grapalat"/>
          <w:sz w:val="22"/>
          <w:szCs w:val="22"/>
        </w:rPr>
        <w:t>գծով</w:t>
      </w:r>
      <w:r w:rsidRPr="002228CA">
        <w:rPr>
          <w:rFonts w:ascii="GHEA Grapalat" w:hAnsi="GHEA Grapalat" w:cs="GHEA Grapalat"/>
          <w:sz w:val="22"/>
          <w:szCs w:val="22"/>
        </w:rPr>
        <w:t>:</w:t>
      </w:r>
      <w:r w:rsidRPr="002228CA">
        <w:rPr>
          <w:rFonts w:ascii="GHEA Grapalat" w:hAnsi="GHEA Grapalat" w:cs="Sylfaen"/>
          <w:sz w:val="22"/>
          <w:szCs w:val="22"/>
        </w:rPr>
        <w:t xml:space="preserve"> </w:t>
      </w:r>
      <w:r w:rsidRPr="002228CA">
        <w:rPr>
          <w:rFonts w:ascii="GHEA Grapalat" w:hAnsi="GHEA Grapalat" w:cs="Sylfaen"/>
          <w:sz w:val="22"/>
          <w:szCs w:val="22"/>
          <w:lang w:val="hy-AM"/>
        </w:rPr>
        <w:t>Նախորդ տարվա նույն ժամանակահատվածի համեմատ ծրագրի ծախսերն աճել են 3.8 անգամ կամ 369.3 մլն դրամով`</w:t>
      </w:r>
      <w:r w:rsidRPr="002228CA">
        <w:rPr>
          <w:rFonts w:ascii="GHEA Grapalat" w:hAnsi="GHEA Grapalat" w:cs="Sylfaen"/>
          <w:sz w:val="22"/>
          <w:szCs w:val="22"/>
        </w:rPr>
        <w:t xml:space="preserve"> հիմնականում</w:t>
      </w:r>
      <w:r w:rsidRPr="002228CA">
        <w:rPr>
          <w:rFonts w:ascii="GHEA Grapalat" w:hAnsi="GHEA Grapalat" w:cs="Sylfaen"/>
          <w:sz w:val="22"/>
          <w:szCs w:val="22"/>
          <w:lang w:val="hy-AM"/>
        </w:rPr>
        <w:t xml:space="preserve"> պայմանավորված </w:t>
      </w:r>
      <w:r w:rsidRPr="002228CA">
        <w:rPr>
          <w:rFonts w:ascii="GHEA Grapalat" w:hAnsi="GHEA Grapalat" w:cs="Sylfaen"/>
          <w:sz w:val="22"/>
          <w:szCs w:val="22"/>
        </w:rPr>
        <w:t xml:space="preserve">Հայաստանի Հանրապետության շահերի ներկայացմանն ու պաշտպանությանն ուղղված փաստաբանական, իրավաբանական ծառայություններին ուղղված ծախսերով, որոնց </w:t>
      </w:r>
      <w:r w:rsidRPr="002228CA">
        <w:rPr>
          <w:rFonts w:ascii="GHEA Grapalat" w:hAnsi="GHEA Grapalat"/>
          <w:sz w:val="22"/>
          <w:szCs w:val="22"/>
          <w:lang w:val="hy-AM"/>
        </w:rPr>
        <w:t>202</w:t>
      </w:r>
      <w:r w:rsidRPr="002228CA">
        <w:rPr>
          <w:rFonts w:ascii="GHEA Grapalat" w:hAnsi="GHEA Grapalat"/>
          <w:sz w:val="22"/>
          <w:szCs w:val="22"/>
        </w:rPr>
        <w:t>0</w:t>
      </w:r>
      <w:r w:rsidRPr="002228CA">
        <w:rPr>
          <w:rFonts w:ascii="GHEA Grapalat" w:hAnsi="GHEA Grapalat"/>
          <w:sz w:val="22"/>
          <w:szCs w:val="22"/>
          <w:lang w:val="hy-AM"/>
        </w:rPr>
        <w:t xml:space="preserve"> թվականի առաջին եռամսյակում</w:t>
      </w:r>
      <w:r w:rsidRPr="002228CA">
        <w:rPr>
          <w:rFonts w:ascii="GHEA Grapalat" w:hAnsi="GHEA Grapalat"/>
          <w:sz w:val="22"/>
          <w:szCs w:val="22"/>
        </w:rPr>
        <w:t xml:space="preserve"> </w:t>
      </w:r>
      <w:r w:rsidRPr="002228CA">
        <w:rPr>
          <w:rFonts w:ascii="GHEA Grapalat" w:hAnsi="GHEA Grapalat" w:cs="GHEA Grapalat"/>
          <w:sz w:val="22"/>
          <w:szCs w:val="22"/>
          <w:lang w:val="hy-AM"/>
        </w:rPr>
        <w:t>հատկացված միջոցները չէին օգտագործվել:</w:t>
      </w:r>
    </w:p>
    <w:p w:rsidR="00E23B19" w:rsidRPr="002228CA" w:rsidRDefault="004862A7" w:rsidP="00E23B19">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i/>
          <w:sz w:val="22"/>
          <w:szCs w:val="22"/>
          <w:u w:val="single"/>
        </w:rPr>
        <w:t>ՀՀ սահմանադրական դատարանի</w:t>
      </w:r>
      <w:r w:rsidRPr="002228CA">
        <w:rPr>
          <w:rFonts w:ascii="GHEA Grapalat" w:hAnsi="GHEA Grapalat" w:cs="Sylfaen"/>
          <w:sz w:val="22"/>
          <w:szCs w:val="22"/>
        </w:rPr>
        <w:t xml:space="preserve"> </w:t>
      </w:r>
      <w:r w:rsidR="00E23B19" w:rsidRPr="002228CA">
        <w:rPr>
          <w:rFonts w:ascii="GHEA Grapalat" w:hAnsi="GHEA Grapalat" w:cs="Sylfaen"/>
          <w:sz w:val="22"/>
          <w:szCs w:val="22"/>
        </w:rPr>
        <w:t>գործունեության ապահովմանը 2021 թվականի</w:t>
      </w:r>
      <w:r w:rsidR="005C5C16" w:rsidRPr="002228CA">
        <w:rPr>
          <w:rFonts w:ascii="GHEA Grapalat" w:hAnsi="GHEA Grapalat" w:cs="Sylfaen"/>
          <w:sz w:val="22"/>
          <w:szCs w:val="22"/>
        </w:rPr>
        <w:t xml:space="preserve"> առաջին եռամսյակում</w:t>
      </w:r>
      <w:r w:rsidR="00E23B19" w:rsidRPr="002228CA">
        <w:rPr>
          <w:rFonts w:ascii="GHEA Grapalat" w:hAnsi="GHEA Grapalat" w:cs="Sylfaen"/>
          <w:sz w:val="22"/>
          <w:szCs w:val="22"/>
        </w:rPr>
        <w:t xml:space="preserve"> </w:t>
      </w:r>
      <w:r w:rsidR="00E23B19" w:rsidRPr="002228CA">
        <w:rPr>
          <w:rFonts w:ascii="GHEA Grapalat" w:eastAsia="Calibri" w:hAnsi="GHEA Grapalat"/>
          <w:sz w:val="22"/>
          <w:szCs w:val="22"/>
          <w:lang w:val="de-DE"/>
        </w:rPr>
        <w:t>տրամ</w:t>
      </w:r>
      <w:r w:rsidR="005C5C16" w:rsidRPr="002228CA">
        <w:rPr>
          <w:rFonts w:ascii="GHEA Grapalat" w:eastAsia="Calibri" w:hAnsi="GHEA Grapalat"/>
          <w:sz w:val="22"/>
          <w:szCs w:val="22"/>
          <w:lang w:val="de-DE"/>
        </w:rPr>
        <w:t>ա</w:t>
      </w:r>
      <w:r w:rsidR="00E23B19" w:rsidRPr="002228CA">
        <w:rPr>
          <w:rFonts w:ascii="GHEA Grapalat" w:eastAsia="Calibri" w:hAnsi="GHEA Grapalat"/>
          <w:sz w:val="22"/>
          <w:szCs w:val="22"/>
          <w:lang w:val="de-DE"/>
        </w:rPr>
        <w:t>դրվել է 103.7</w:t>
      </w:r>
      <w:r w:rsidR="00E23B19" w:rsidRPr="002228CA">
        <w:rPr>
          <w:rFonts w:ascii="GHEA Grapalat" w:hAnsi="GHEA Grapalat" w:cs="Sylfaen"/>
          <w:sz w:val="22"/>
          <w:szCs w:val="22"/>
        </w:rPr>
        <w:t xml:space="preserve"> մլն դրամ՝ ապահովելով 84.4</w:t>
      </w:r>
      <w:r w:rsidR="005C5C16" w:rsidRPr="002228CA">
        <w:rPr>
          <w:rFonts w:ascii="GHEA Grapalat" w:hAnsi="GHEA Grapalat" w:cs="Sylfaen"/>
          <w:sz w:val="22"/>
          <w:szCs w:val="22"/>
        </w:rPr>
        <w:t>% կատարողական: Միջոցները հիմնականում ուղղվել են</w:t>
      </w:r>
      <w:r w:rsidR="00E23B19" w:rsidRPr="002228CA">
        <w:rPr>
          <w:rFonts w:ascii="GHEA Grapalat" w:hAnsi="GHEA Grapalat" w:cs="Sylfaen"/>
          <w:sz w:val="22"/>
          <w:szCs w:val="22"/>
        </w:rPr>
        <w:t xml:space="preserve"> ՀՀ սահմանադրական դատարանի գործունեության և սահմանադրական արդարադատության ապահովման ծախսերի</w:t>
      </w:r>
      <w:r w:rsidR="005C5C16" w:rsidRPr="002228CA">
        <w:rPr>
          <w:rFonts w:ascii="GHEA Grapalat" w:hAnsi="GHEA Grapalat" w:cs="Sylfaen"/>
          <w:sz w:val="22"/>
          <w:szCs w:val="22"/>
        </w:rPr>
        <w:t>ն</w:t>
      </w:r>
      <w:r w:rsidR="00E23B19" w:rsidRPr="002228CA">
        <w:rPr>
          <w:rFonts w:ascii="GHEA Grapalat" w:hAnsi="GHEA Grapalat" w:cs="Sylfaen"/>
          <w:sz w:val="22"/>
          <w:szCs w:val="22"/>
        </w:rPr>
        <w:t>, որ</w:t>
      </w:r>
      <w:r w:rsidR="005C5C16" w:rsidRPr="002228CA">
        <w:rPr>
          <w:rFonts w:ascii="GHEA Grapalat" w:hAnsi="GHEA Grapalat" w:cs="Sylfaen"/>
          <w:sz w:val="22"/>
          <w:szCs w:val="22"/>
        </w:rPr>
        <w:t>ոնք կազմել են 103.1 մլն դրամ կամ ծրագրված ցուցանիշի</w:t>
      </w:r>
      <w:r w:rsidR="00E23B19" w:rsidRPr="002228CA">
        <w:rPr>
          <w:rFonts w:ascii="GHEA Grapalat" w:hAnsi="GHEA Grapalat" w:cs="Sylfaen"/>
          <w:sz w:val="22"/>
          <w:szCs w:val="22"/>
        </w:rPr>
        <w:t xml:space="preserve"> 84.8%</w:t>
      </w:r>
      <w:r w:rsidR="005C5C16" w:rsidRPr="002228CA">
        <w:rPr>
          <w:rFonts w:ascii="GHEA Grapalat" w:hAnsi="GHEA Grapalat" w:cs="Sylfaen"/>
          <w:sz w:val="22"/>
          <w:szCs w:val="22"/>
        </w:rPr>
        <w:t>-ը</w:t>
      </w:r>
      <w:r w:rsidR="00E23B19" w:rsidRPr="002228CA">
        <w:rPr>
          <w:rFonts w:ascii="GHEA Grapalat" w:hAnsi="GHEA Grapalat" w:cs="GHEA Grapalat"/>
          <w:sz w:val="22"/>
          <w:szCs w:val="22"/>
        </w:rPr>
        <w:t>՝</w:t>
      </w:r>
      <w:r w:rsidR="00E23B19" w:rsidRPr="002228CA">
        <w:rPr>
          <w:rFonts w:ascii="GHEA Grapalat" w:hAnsi="GHEA Grapalat" w:cs="Sylfaen"/>
          <w:sz w:val="22"/>
          <w:szCs w:val="22"/>
        </w:rPr>
        <w:t xml:space="preserve"> </w:t>
      </w:r>
      <w:r w:rsidR="00E23B19" w:rsidRPr="002228CA">
        <w:rPr>
          <w:rFonts w:ascii="GHEA Grapalat" w:hAnsi="GHEA Grapalat" w:cs="GHEA Grapalat"/>
          <w:sz w:val="22"/>
          <w:szCs w:val="22"/>
        </w:rPr>
        <w:t>հիմնականում</w:t>
      </w:r>
      <w:r w:rsidR="00E23B19" w:rsidRPr="002228CA">
        <w:rPr>
          <w:rFonts w:ascii="GHEA Grapalat" w:hAnsi="GHEA Grapalat" w:cs="Sylfaen"/>
          <w:sz w:val="22"/>
          <w:szCs w:val="22"/>
        </w:rPr>
        <w:t xml:space="preserve"> </w:t>
      </w:r>
      <w:r w:rsidR="00E23B19" w:rsidRPr="002228CA">
        <w:rPr>
          <w:rFonts w:ascii="GHEA Grapalat" w:hAnsi="GHEA Grapalat" w:cs="GHEA Grapalat"/>
          <w:sz w:val="22"/>
          <w:szCs w:val="22"/>
        </w:rPr>
        <w:t>պայմանավորված</w:t>
      </w:r>
      <w:r w:rsidR="00E23B19" w:rsidRPr="002228CA">
        <w:rPr>
          <w:rFonts w:ascii="GHEA Grapalat" w:hAnsi="GHEA Grapalat" w:cs="Sylfaen"/>
          <w:sz w:val="22"/>
          <w:szCs w:val="22"/>
        </w:rPr>
        <w:t xml:space="preserve"> </w:t>
      </w:r>
      <w:r w:rsidR="00E23B19" w:rsidRPr="002228CA">
        <w:rPr>
          <w:rFonts w:ascii="GHEA Grapalat" w:hAnsi="GHEA Grapalat" w:cs="GHEA Grapalat"/>
          <w:sz w:val="22"/>
          <w:szCs w:val="22"/>
        </w:rPr>
        <w:t>որոշ</w:t>
      </w:r>
      <w:r w:rsidR="00E23B19" w:rsidRPr="002228CA">
        <w:rPr>
          <w:rFonts w:ascii="GHEA Grapalat" w:hAnsi="GHEA Grapalat" w:cs="Sylfaen"/>
          <w:sz w:val="22"/>
          <w:szCs w:val="22"/>
        </w:rPr>
        <w:t xml:space="preserve"> </w:t>
      </w:r>
      <w:r w:rsidR="00E23B19" w:rsidRPr="002228CA">
        <w:rPr>
          <w:rFonts w:ascii="GHEA Grapalat" w:hAnsi="GHEA Grapalat" w:cs="GHEA Grapalat"/>
          <w:sz w:val="22"/>
          <w:szCs w:val="22"/>
        </w:rPr>
        <w:t>ծախսային</w:t>
      </w:r>
      <w:r w:rsidR="00E23B19" w:rsidRPr="002228CA">
        <w:rPr>
          <w:rFonts w:ascii="GHEA Grapalat" w:hAnsi="GHEA Grapalat" w:cs="Sylfaen"/>
          <w:sz w:val="22"/>
          <w:szCs w:val="22"/>
        </w:rPr>
        <w:t xml:space="preserve"> </w:t>
      </w:r>
      <w:r w:rsidR="00E23B19" w:rsidRPr="002228CA">
        <w:rPr>
          <w:rFonts w:ascii="GHEA Grapalat" w:hAnsi="GHEA Grapalat" w:cs="GHEA Grapalat"/>
          <w:sz w:val="22"/>
          <w:szCs w:val="22"/>
        </w:rPr>
        <w:t>հոդվածների</w:t>
      </w:r>
      <w:r w:rsidR="00E23B19" w:rsidRPr="002228CA">
        <w:rPr>
          <w:rFonts w:ascii="GHEA Grapalat" w:hAnsi="GHEA Grapalat" w:cs="Sylfaen"/>
          <w:sz w:val="22"/>
          <w:szCs w:val="22"/>
        </w:rPr>
        <w:t xml:space="preserve"> </w:t>
      </w:r>
      <w:r w:rsidR="00E23B19" w:rsidRPr="002228CA">
        <w:rPr>
          <w:rFonts w:ascii="GHEA Grapalat" w:hAnsi="GHEA Grapalat" w:cs="GHEA Grapalat"/>
          <w:sz w:val="22"/>
          <w:szCs w:val="22"/>
        </w:rPr>
        <w:t>գծով</w:t>
      </w:r>
      <w:r w:rsidR="00E23B19" w:rsidRPr="002228CA">
        <w:rPr>
          <w:rFonts w:ascii="GHEA Grapalat" w:hAnsi="GHEA Grapalat" w:cs="Sylfaen"/>
          <w:sz w:val="22"/>
          <w:szCs w:val="22"/>
        </w:rPr>
        <w:t xml:space="preserve"> </w:t>
      </w:r>
      <w:r w:rsidR="00E23B19" w:rsidRPr="002228CA">
        <w:rPr>
          <w:rFonts w:ascii="GHEA Grapalat" w:hAnsi="GHEA Grapalat" w:cs="GHEA Grapalat"/>
          <w:sz w:val="22"/>
          <w:szCs w:val="22"/>
        </w:rPr>
        <w:t>առկա</w:t>
      </w:r>
      <w:r w:rsidR="00E23B19" w:rsidRPr="002228CA">
        <w:rPr>
          <w:rFonts w:ascii="GHEA Grapalat" w:hAnsi="GHEA Grapalat" w:cs="Sylfaen"/>
          <w:sz w:val="22"/>
          <w:szCs w:val="22"/>
        </w:rPr>
        <w:t xml:space="preserve"> </w:t>
      </w:r>
      <w:r w:rsidR="00E23B19" w:rsidRPr="002228CA">
        <w:rPr>
          <w:rFonts w:ascii="GHEA Grapalat" w:hAnsi="GHEA Grapalat" w:cs="GHEA Grapalat"/>
          <w:sz w:val="22"/>
          <w:szCs w:val="22"/>
        </w:rPr>
        <w:t>տնտեսում</w:t>
      </w:r>
      <w:r w:rsidR="00E23B19" w:rsidRPr="002228CA">
        <w:rPr>
          <w:rFonts w:ascii="GHEA Grapalat" w:hAnsi="GHEA Grapalat" w:cs="Sylfaen"/>
          <w:sz w:val="22"/>
          <w:szCs w:val="22"/>
        </w:rPr>
        <w:t>ներով: 2020 թվականի</w:t>
      </w:r>
      <w:r w:rsidR="005C5C16" w:rsidRPr="002228CA">
        <w:rPr>
          <w:rFonts w:ascii="GHEA Grapalat" w:hAnsi="GHEA Grapalat" w:cs="Sylfaen"/>
          <w:sz w:val="22"/>
          <w:szCs w:val="22"/>
        </w:rPr>
        <w:t xml:space="preserve"> նույն ժամանակահատված</w:t>
      </w:r>
      <w:r w:rsidR="00E23B19" w:rsidRPr="002228CA">
        <w:rPr>
          <w:rFonts w:ascii="GHEA Grapalat" w:hAnsi="GHEA Grapalat" w:cs="Sylfaen"/>
          <w:sz w:val="22"/>
          <w:szCs w:val="22"/>
        </w:rPr>
        <w:t>ի համեմատ ՀՀ սահմանադրական դատարանի ծախսերը նվազել են 7.8%-ով կամ 8.8 մլն դրամով:</w:t>
      </w:r>
    </w:p>
    <w:p w:rsidR="00E23B19" w:rsidRPr="002228CA" w:rsidRDefault="004862A7" w:rsidP="00E23B19">
      <w:pPr>
        <w:spacing w:line="360" w:lineRule="auto"/>
        <w:ind w:firstLine="561"/>
        <w:jc w:val="both"/>
        <w:rPr>
          <w:rFonts w:ascii="GHEA Grapalat" w:hAnsi="GHEA Grapalat" w:cs="Sylfaen"/>
          <w:sz w:val="22"/>
          <w:szCs w:val="22"/>
        </w:rPr>
      </w:pPr>
      <w:r w:rsidRPr="002228CA">
        <w:rPr>
          <w:rFonts w:ascii="GHEA Grapalat" w:hAnsi="GHEA Grapalat" w:cs="Sylfaen"/>
          <w:i/>
          <w:sz w:val="22"/>
          <w:szCs w:val="22"/>
          <w:u w:val="single"/>
        </w:rPr>
        <w:t>Բարձրագույն դատական խորհրդին</w:t>
      </w:r>
      <w:r w:rsidRPr="002228CA">
        <w:rPr>
          <w:rFonts w:ascii="GHEA Grapalat" w:hAnsi="GHEA Grapalat" w:cs="Sylfaen"/>
          <w:sz w:val="22"/>
          <w:szCs w:val="22"/>
          <w:lang w:val="hy-AM"/>
        </w:rPr>
        <w:t xml:space="preserve"> </w:t>
      </w:r>
      <w:r w:rsidR="00E23B19" w:rsidRPr="002228CA">
        <w:rPr>
          <w:rFonts w:ascii="GHEA Grapalat" w:hAnsi="GHEA Grapalat" w:cs="Sylfaen"/>
          <w:sz w:val="22"/>
          <w:szCs w:val="22"/>
        </w:rPr>
        <w:t>հաշվետու ժամանակահատվածում</w:t>
      </w:r>
      <w:r w:rsidR="00E23B19" w:rsidRPr="002228CA">
        <w:rPr>
          <w:rFonts w:ascii="GHEA Grapalat" w:hAnsi="GHEA Grapalat" w:cs="Sylfaen"/>
          <w:sz w:val="22"/>
          <w:szCs w:val="22"/>
          <w:lang w:val="hy-AM"/>
        </w:rPr>
        <w:t xml:space="preserve"> ՀՀ պետական բյուջեից տրամադրվել է</w:t>
      </w:r>
      <w:r w:rsidR="00E23B19" w:rsidRPr="002228CA">
        <w:rPr>
          <w:rFonts w:ascii="GHEA Grapalat" w:hAnsi="GHEA Grapalat" w:cs="Sylfaen"/>
          <w:sz w:val="22"/>
          <w:szCs w:val="22"/>
        </w:rPr>
        <w:t xml:space="preserve"> շուրջ 2 մլրդ դրամ</w:t>
      </w:r>
      <w:r w:rsidR="00E23B19" w:rsidRPr="002228CA">
        <w:rPr>
          <w:rFonts w:ascii="GHEA Grapalat" w:hAnsi="GHEA Grapalat" w:cs="Sylfaen"/>
          <w:sz w:val="22"/>
          <w:szCs w:val="22"/>
          <w:lang w:val="hy-AM"/>
        </w:rPr>
        <w:t>՝</w:t>
      </w:r>
      <w:r w:rsidR="00E23B19" w:rsidRPr="002228CA">
        <w:rPr>
          <w:rFonts w:ascii="GHEA Grapalat" w:hAnsi="GHEA Grapalat" w:cs="Times Armenian"/>
          <w:sz w:val="22"/>
          <w:szCs w:val="22"/>
          <w:lang w:val="hy-AM"/>
        </w:rPr>
        <w:t xml:space="preserve"> </w:t>
      </w:r>
      <w:r w:rsidR="00E23B19" w:rsidRPr="002228CA">
        <w:rPr>
          <w:rFonts w:ascii="GHEA Grapalat" w:hAnsi="GHEA Grapalat" w:cs="Sylfaen"/>
          <w:sz w:val="22"/>
          <w:szCs w:val="22"/>
          <w:lang w:val="hy-AM"/>
        </w:rPr>
        <w:t>ապահովելով</w:t>
      </w:r>
      <w:r w:rsidR="00E23B19" w:rsidRPr="002228CA">
        <w:rPr>
          <w:rFonts w:ascii="GHEA Grapalat" w:hAnsi="GHEA Grapalat" w:cs="Times Armenian"/>
          <w:sz w:val="22"/>
          <w:szCs w:val="22"/>
          <w:lang w:val="hy-AM"/>
        </w:rPr>
        <w:t xml:space="preserve"> </w:t>
      </w:r>
      <w:r w:rsidR="00E23B19" w:rsidRPr="002228CA">
        <w:rPr>
          <w:rFonts w:ascii="GHEA Grapalat" w:hAnsi="GHEA Grapalat" w:cs="Times Armenian"/>
          <w:sz w:val="22"/>
          <w:szCs w:val="22"/>
        </w:rPr>
        <w:t>եռամսյակային</w:t>
      </w:r>
      <w:r w:rsidR="00E23B19" w:rsidRPr="002228CA">
        <w:rPr>
          <w:rFonts w:ascii="GHEA Grapalat" w:hAnsi="GHEA Grapalat" w:cs="Times Armenian"/>
          <w:sz w:val="22"/>
          <w:szCs w:val="22"/>
          <w:lang w:val="hy-AM"/>
        </w:rPr>
        <w:t xml:space="preserve"> </w:t>
      </w:r>
      <w:r w:rsidR="00E23B19" w:rsidRPr="002228CA">
        <w:rPr>
          <w:rFonts w:ascii="GHEA Grapalat" w:hAnsi="GHEA Grapalat" w:cs="Sylfaen"/>
          <w:sz w:val="22"/>
          <w:szCs w:val="22"/>
          <w:lang w:val="hy-AM"/>
        </w:rPr>
        <w:t>ծրագրի</w:t>
      </w:r>
      <w:r w:rsidR="00E23B19" w:rsidRPr="002228CA">
        <w:rPr>
          <w:rFonts w:ascii="GHEA Grapalat" w:hAnsi="GHEA Grapalat" w:cs="Sylfaen"/>
          <w:sz w:val="22"/>
          <w:szCs w:val="22"/>
        </w:rPr>
        <w:t xml:space="preserve"> 89</w:t>
      </w:r>
      <w:r w:rsidR="00E23B19" w:rsidRPr="002228CA">
        <w:rPr>
          <w:rFonts w:ascii="GHEA Grapalat" w:hAnsi="GHEA Grapalat" w:cs="Times Armenian"/>
          <w:sz w:val="22"/>
          <w:szCs w:val="22"/>
          <w:lang w:val="hy-AM"/>
        </w:rPr>
        <w:t xml:space="preserve">% </w:t>
      </w:r>
      <w:r w:rsidR="00E23B19" w:rsidRPr="002228CA">
        <w:rPr>
          <w:rFonts w:ascii="GHEA Grapalat" w:hAnsi="GHEA Grapalat" w:cs="Sylfaen"/>
          <w:sz w:val="22"/>
          <w:szCs w:val="22"/>
          <w:lang w:val="hy-AM"/>
        </w:rPr>
        <w:t>կատարողական</w:t>
      </w:r>
      <w:r w:rsidR="00E23B19" w:rsidRPr="002228CA">
        <w:rPr>
          <w:rFonts w:ascii="GHEA Grapalat" w:hAnsi="GHEA Grapalat" w:cs="Sylfaen"/>
          <w:sz w:val="22"/>
          <w:szCs w:val="22"/>
        </w:rPr>
        <w:t xml:space="preserve">: </w:t>
      </w:r>
      <w:r w:rsidR="00E23B19" w:rsidRPr="002228CA">
        <w:rPr>
          <w:rFonts w:ascii="GHEA Grapalat" w:hAnsi="GHEA Grapalat" w:cs="Sylfaen"/>
          <w:sz w:val="22"/>
          <w:szCs w:val="22"/>
          <w:lang w:val="hy-AM"/>
        </w:rPr>
        <w:t>Միջոցներն ուղղվել են Դատական իշխանության գործունեության ապահովման և իրականացման ծ</w:t>
      </w:r>
      <w:r w:rsidR="00E23B19" w:rsidRPr="002228CA">
        <w:rPr>
          <w:rFonts w:ascii="GHEA Grapalat" w:hAnsi="GHEA Grapalat" w:cs="Sylfaen"/>
          <w:sz w:val="22"/>
          <w:szCs w:val="22"/>
        </w:rPr>
        <w:t>րագրի</w:t>
      </w:r>
      <w:r w:rsidR="00E23B19" w:rsidRPr="002228CA">
        <w:rPr>
          <w:rFonts w:ascii="GHEA Grapalat" w:hAnsi="GHEA Grapalat" w:cs="Sylfaen"/>
          <w:sz w:val="22"/>
          <w:szCs w:val="22"/>
          <w:lang w:val="hy-AM"/>
        </w:rPr>
        <w:t>ն, որի</w:t>
      </w:r>
      <w:r w:rsidR="00E23B19" w:rsidRPr="002228CA">
        <w:rPr>
          <w:rFonts w:ascii="GHEA Grapalat" w:hAnsi="GHEA Grapalat" w:cs="Sylfaen"/>
          <w:sz w:val="22"/>
          <w:szCs w:val="22"/>
        </w:rPr>
        <w:t xml:space="preserve"> շրջանակներում նախատեսվել են 18 միջոցառումներ, ընդ որում, </w:t>
      </w:r>
      <w:r w:rsidR="00405BED" w:rsidRPr="002228CA">
        <w:rPr>
          <w:rFonts w:ascii="GHEA Grapalat" w:hAnsi="GHEA Grapalat" w:cs="Sylfaen"/>
          <w:sz w:val="22"/>
          <w:szCs w:val="22"/>
        </w:rPr>
        <w:t xml:space="preserve">գրեթե </w:t>
      </w:r>
      <w:r w:rsidR="00E23B19" w:rsidRPr="002228CA">
        <w:rPr>
          <w:rFonts w:ascii="GHEA Grapalat" w:hAnsi="GHEA Grapalat" w:cs="Sylfaen"/>
          <w:sz w:val="22"/>
          <w:szCs w:val="22"/>
        </w:rPr>
        <w:t>բոլոր միջոցառումներում առկա են շեղումներ: Մասնավորապես՝</w:t>
      </w:r>
      <w:r w:rsidR="00E23B19" w:rsidRPr="002228CA">
        <w:rPr>
          <w:rFonts w:ascii="GHEA Grapalat" w:hAnsi="GHEA Grapalat"/>
          <w:sz w:val="22"/>
          <w:szCs w:val="22"/>
        </w:rPr>
        <w:t xml:space="preserve"> </w:t>
      </w:r>
      <w:r w:rsidR="00E23B19" w:rsidRPr="002228CA">
        <w:rPr>
          <w:rFonts w:ascii="GHEA Grapalat" w:hAnsi="GHEA Grapalat" w:cs="Sylfaen"/>
          <w:sz w:val="22"/>
          <w:szCs w:val="22"/>
        </w:rPr>
        <w:t>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ուղղված միջոցառումների իրականացմանը տրամադրվել է 483.1 մլն դրամ կամ նախատեսված միջոցների 88.5</w:t>
      </w:r>
      <w:r w:rsidR="00E23B19" w:rsidRPr="002228CA">
        <w:rPr>
          <w:rFonts w:ascii="GHEA Grapalat" w:hAnsi="GHEA Grapalat" w:cs="Times Armenian"/>
          <w:sz w:val="22"/>
          <w:szCs w:val="22"/>
          <w:lang w:val="hy-AM"/>
        </w:rPr>
        <w:t>%</w:t>
      </w:r>
      <w:r w:rsidR="00E23B19" w:rsidRPr="002228CA">
        <w:rPr>
          <w:rFonts w:ascii="GHEA Grapalat" w:hAnsi="GHEA Grapalat" w:cs="Times Armenian"/>
          <w:sz w:val="22"/>
          <w:szCs w:val="22"/>
        </w:rPr>
        <w:t xml:space="preserve">-ը, </w:t>
      </w:r>
      <w:r w:rsidR="00E23B19" w:rsidRPr="002228CA">
        <w:rPr>
          <w:rFonts w:ascii="GHEA Grapalat" w:hAnsi="GHEA Grapalat" w:cs="Sylfaen"/>
          <w:sz w:val="22"/>
          <w:szCs w:val="22"/>
        </w:rPr>
        <w:t>Երևան քաղաքի ընդհանուր իրավասության դատարանի բնականոն գործունեության և Երևան քաղաքի ընդհանուր իրավասության դատարանի կողմից դատական պաշտպանության իրավունքի ապահովմանը՝ 392.5</w:t>
      </w:r>
      <w:r w:rsidR="00E23B19" w:rsidRPr="002228CA">
        <w:rPr>
          <w:rFonts w:ascii="Calibri" w:hAnsi="Calibri" w:cs="Calibri"/>
          <w:sz w:val="22"/>
          <w:szCs w:val="22"/>
        </w:rPr>
        <w:t> </w:t>
      </w:r>
      <w:r w:rsidR="00E23B19" w:rsidRPr="002228CA">
        <w:rPr>
          <w:rFonts w:ascii="GHEA Grapalat" w:hAnsi="GHEA Grapalat" w:cs="Sylfaen"/>
          <w:sz w:val="22"/>
          <w:szCs w:val="22"/>
        </w:rPr>
        <w:t>մլն դրամ կամ նախատեսված միջոցների 98.2</w:t>
      </w:r>
      <w:r w:rsidR="00E23B19" w:rsidRPr="002228CA">
        <w:rPr>
          <w:rFonts w:ascii="GHEA Grapalat" w:hAnsi="GHEA Grapalat" w:cs="Times Armenian"/>
          <w:sz w:val="22"/>
          <w:szCs w:val="22"/>
          <w:lang w:val="hy-AM"/>
        </w:rPr>
        <w:t>%</w:t>
      </w:r>
      <w:r w:rsidR="00E23B19" w:rsidRPr="002228CA">
        <w:rPr>
          <w:rFonts w:ascii="GHEA Grapalat" w:hAnsi="GHEA Grapalat" w:cs="Times Armenian"/>
          <w:sz w:val="22"/>
          <w:szCs w:val="22"/>
        </w:rPr>
        <w:t xml:space="preserve">-ը: ՀՀ ընդհանուր իրավասության մարզային դատարանների բնականոն գործունեության և նրանց կողմից դատական պաշտպանության իրավունքի ապահովման ծախսերը կազմել են 546.8 մլն դրամ կամ նախատեսված </w:t>
      </w:r>
      <w:r w:rsidR="00E23B19" w:rsidRPr="002228CA">
        <w:rPr>
          <w:rFonts w:ascii="GHEA Grapalat" w:hAnsi="GHEA Grapalat" w:cs="Times Armenian"/>
          <w:sz w:val="22"/>
          <w:szCs w:val="22"/>
          <w:lang w:val="ru-RU"/>
        </w:rPr>
        <w:t>միջոցներ</w:t>
      </w:r>
      <w:r w:rsidR="00E23B19" w:rsidRPr="002228CA">
        <w:rPr>
          <w:rFonts w:ascii="GHEA Grapalat" w:hAnsi="GHEA Grapalat" w:cs="Times Armenian"/>
          <w:sz w:val="22"/>
          <w:szCs w:val="22"/>
        </w:rPr>
        <w:t>ի 87</w:t>
      </w:r>
      <w:r w:rsidR="00313944" w:rsidRPr="002228CA">
        <w:rPr>
          <w:rFonts w:ascii="GHEA Grapalat" w:hAnsi="GHEA Grapalat" w:cs="Times Armenian"/>
          <w:sz w:val="22"/>
          <w:szCs w:val="22"/>
        </w:rPr>
        <w:t>%</w:t>
      </w:r>
      <w:r w:rsidR="00313944" w:rsidRPr="002228CA">
        <w:rPr>
          <w:rFonts w:ascii="GHEA Grapalat" w:hAnsi="GHEA Grapalat" w:cs="Times Armenian"/>
          <w:sz w:val="22"/>
          <w:szCs w:val="22"/>
        </w:rPr>
        <w:noBreakHyphen/>
      </w:r>
      <w:r w:rsidR="00E23B19" w:rsidRPr="002228CA">
        <w:rPr>
          <w:rFonts w:ascii="GHEA Grapalat" w:hAnsi="GHEA Grapalat" w:cs="Times Armenian"/>
          <w:sz w:val="22"/>
          <w:szCs w:val="22"/>
        </w:rPr>
        <w:t xml:space="preserve">ը: </w:t>
      </w:r>
      <w:r w:rsidR="00405BED" w:rsidRPr="002228CA">
        <w:rPr>
          <w:rFonts w:ascii="GHEA Grapalat" w:hAnsi="GHEA Grapalat" w:cs="Times Armenian"/>
          <w:sz w:val="22"/>
          <w:szCs w:val="22"/>
        </w:rPr>
        <w:t>Բ</w:t>
      </w:r>
      <w:r w:rsidR="00E23B19" w:rsidRPr="002228CA">
        <w:rPr>
          <w:rFonts w:ascii="GHEA Grapalat" w:hAnsi="GHEA Grapalat" w:cs="Times Armenian"/>
          <w:sz w:val="22"/>
          <w:szCs w:val="22"/>
        </w:rPr>
        <w:t>ոլոր միջոցառումներում շ</w:t>
      </w:r>
      <w:r w:rsidR="00E23B19" w:rsidRPr="002228CA">
        <w:rPr>
          <w:rFonts w:ascii="GHEA Grapalat" w:hAnsi="GHEA Grapalat" w:cs="GHEA Grapalat"/>
          <w:sz w:val="22"/>
          <w:szCs w:val="22"/>
          <w:lang w:val="ru-RU"/>
        </w:rPr>
        <w:t>եղում</w:t>
      </w:r>
      <w:r w:rsidR="00313944" w:rsidRPr="002228CA">
        <w:rPr>
          <w:rFonts w:ascii="GHEA Grapalat" w:hAnsi="GHEA Grapalat" w:cs="GHEA Grapalat"/>
          <w:sz w:val="22"/>
          <w:szCs w:val="22"/>
        </w:rPr>
        <w:t>ներ</w:t>
      </w:r>
      <w:r w:rsidR="00E23B19" w:rsidRPr="002228CA">
        <w:rPr>
          <w:rFonts w:ascii="GHEA Grapalat" w:hAnsi="GHEA Grapalat" w:cs="GHEA Grapalat"/>
          <w:sz w:val="22"/>
          <w:szCs w:val="22"/>
          <w:lang w:val="ru-RU"/>
        </w:rPr>
        <w:t>ը</w:t>
      </w:r>
      <w:r w:rsidR="00E23B19" w:rsidRPr="002228CA">
        <w:rPr>
          <w:rFonts w:ascii="GHEA Grapalat" w:hAnsi="GHEA Grapalat" w:cs="GHEA Grapalat"/>
          <w:sz w:val="22"/>
          <w:szCs w:val="22"/>
        </w:rPr>
        <w:t xml:space="preserve"> </w:t>
      </w:r>
      <w:r w:rsidR="00E23B19" w:rsidRPr="002228CA">
        <w:rPr>
          <w:rFonts w:ascii="GHEA Grapalat" w:hAnsi="GHEA Grapalat" w:cs="GHEA Grapalat"/>
          <w:sz w:val="22"/>
          <w:szCs w:val="22"/>
          <w:lang w:val="ru-RU"/>
        </w:rPr>
        <w:t>հիմնականում</w:t>
      </w:r>
      <w:r w:rsidR="00E23B19" w:rsidRPr="002228CA">
        <w:rPr>
          <w:rFonts w:ascii="GHEA Grapalat" w:hAnsi="GHEA Grapalat" w:cs="GHEA Grapalat"/>
          <w:sz w:val="22"/>
          <w:szCs w:val="22"/>
        </w:rPr>
        <w:t xml:space="preserve"> </w:t>
      </w:r>
      <w:r w:rsidR="00E23B19" w:rsidRPr="002228CA">
        <w:rPr>
          <w:rFonts w:ascii="GHEA Grapalat" w:hAnsi="GHEA Grapalat" w:cs="GHEA Grapalat"/>
          <w:sz w:val="22"/>
          <w:szCs w:val="22"/>
          <w:lang w:val="ru-RU"/>
        </w:rPr>
        <w:t>պայմանավորված</w:t>
      </w:r>
      <w:r w:rsidR="00E23B19" w:rsidRPr="002228CA">
        <w:rPr>
          <w:rFonts w:ascii="GHEA Grapalat" w:hAnsi="GHEA Grapalat" w:cs="GHEA Grapalat"/>
          <w:sz w:val="22"/>
          <w:szCs w:val="22"/>
        </w:rPr>
        <w:t xml:space="preserve"> </w:t>
      </w:r>
      <w:r w:rsidR="00313944" w:rsidRPr="002228CA">
        <w:rPr>
          <w:rFonts w:ascii="GHEA Grapalat" w:hAnsi="GHEA Grapalat" w:cs="GHEA Grapalat"/>
          <w:sz w:val="22"/>
          <w:szCs w:val="22"/>
        </w:rPr>
        <w:t>են</w:t>
      </w:r>
      <w:r w:rsidR="00E23B19" w:rsidRPr="002228CA">
        <w:rPr>
          <w:rFonts w:ascii="GHEA Grapalat" w:hAnsi="GHEA Grapalat" w:cs="Times Armenian"/>
          <w:sz w:val="22"/>
          <w:szCs w:val="22"/>
        </w:rPr>
        <w:t xml:space="preserve"> թափուր հաստիքների առկայությամբ և շարունակական ծախսերի խնայողությամբ:</w:t>
      </w:r>
      <w:r w:rsidR="00E23B19" w:rsidRPr="002228CA">
        <w:rPr>
          <w:rFonts w:ascii="GHEA Grapalat" w:hAnsi="GHEA Grapalat" w:cs="Sylfaen"/>
          <w:sz w:val="22"/>
          <w:szCs w:val="22"/>
          <w:lang w:val="hy-AM"/>
        </w:rPr>
        <w:t xml:space="preserve"> </w:t>
      </w:r>
      <w:r w:rsidR="00E23B19" w:rsidRPr="002228CA">
        <w:rPr>
          <w:rFonts w:ascii="GHEA Grapalat" w:hAnsi="GHEA Grapalat" w:cs="Sylfaen"/>
          <w:sz w:val="22"/>
          <w:szCs w:val="22"/>
        </w:rPr>
        <w:t xml:space="preserve">2020 </w:t>
      </w:r>
      <w:r w:rsidR="00E23B19" w:rsidRPr="002228CA">
        <w:rPr>
          <w:rFonts w:ascii="GHEA Grapalat" w:hAnsi="GHEA Grapalat" w:cs="Sylfaen"/>
          <w:sz w:val="22"/>
          <w:szCs w:val="22"/>
          <w:lang w:val="ru-RU"/>
        </w:rPr>
        <w:t>թվականի</w:t>
      </w:r>
      <w:r w:rsidR="00E23B19" w:rsidRPr="002228CA">
        <w:rPr>
          <w:rFonts w:ascii="GHEA Grapalat" w:hAnsi="GHEA Grapalat" w:cs="Sylfaen"/>
          <w:sz w:val="22"/>
          <w:szCs w:val="22"/>
          <w:lang w:val="hy-AM"/>
        </w:rPr>
        <w:t xml:space="preserve"> առաջին եռամսյակի համեմատ </w:t>
      </w:r>
      <w:r w:rsidR="00E23B19" w:rsidRPr="002228CA">
        <w:rPr>
          <w:rFonts w:ascii="GHEA Grapalat" w:hAnsi="GHEA Grapalat" w:cs="Sylfaen"/>
          <w:sz w:val="22"/>
          <w:szCs w:val="22"/>
        </w:rPr>
        <w:t>Բարձրագույն դատական խորհրդի</w:t>
      </w:r>
      <w:r w:rsidR="00E23B19" w:rsidRPr="002228CA">
        <w:rPr>
          <w:rFonts w:ascii="GHEA Grapalat" w:hAnsi="GHEA Grapalat" w:cs="Sylfaen"/>
          <w:sz w:val="22"/>
          <w:szCs w:val="22"/>
          <w:lang w:val="hy-AM"/>
        </w:rPr>
        <w:t xml:space="preserve"> ծախսերն աճել են </w:t>
      </w:r>
      <w:r w:rsidR="00E23B19" w:rsidRPr="002228CA">
        <w:rPr>
          <w:rFonts w:ascii="GHEA Grapalat" w:hAnsi="GHEA Grapalat" w:cs="Sylfaen"/>
          <w:sz w:val="22"/>
          <w:szCs w:val="22"/>
        </w:rPr>
        <w:t>1.3</w:t>
      </w:r>
      <w:r w:rsidR="00E23B19" w:rsidRPr="002228CA">
        <w:rPr>
          <w:rFonts w:ascii="GHEA Grapalat" w:hAnsi="GHEA Grapalat" w:cs="Times Armenian"/>
          <w:sz w:val="22"/>
          <w:szCs w:val="22"/>
          <w:lang w:val="hy-AM"/>
        </w:rPr>
        <w:t>%</w:t>
      </w:r>
      <w:r w:rsidR="00E23B19" w:rsidRPr="002228CA">
        <w:rPr>
          <w:rFonts w:ascii="GHEA Grapalat" w:hAnsi="GHEA Grapalat" w:cs="Times Armenian"/>
          <w:sz w:val="22"/>
          <w:szCs w:val="22"/>
        </w:rPr>
        <w:t>-</w:t>
      </w:r>
      <w:r w:rsidR="00E23B19" w:rsidRPr="002228CA">
        <w:rPr>
          <w:rFonts w:ascii="GHEA Grapalat" w:hAnsi="GHEA Grapalat" w:cs="Times Armenian"/>
          <w:sz w:val="22"/>
          <w:szCs w:val="22"/>
          <w:lang w:val="ru-RU"/>
        </w:rPr>
        <w:t>ով</w:t>
      </w:r>
      <w:r w:rsidR="00E23B19" w:rsidRPr="002228CA">
        <w:rPr>
          <w:rFonts w:ascii="GHEA Grapalat" w:hAnsi="GHEA Grapalat" w:cs="Sylfaen"/>
          <w:sz w:val="22"/>
          <w:szCs w:val="22"/>
        </w:rPr>
        <w:t>:</w:t>
      </w:r>
    </w:p>
    <w:p w:rsidR="00313944" w:rsidRPr="002228CA" w:rsidRDefault="004862A7" w:rsidP="00313944">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Sylfaen"/>
          <w:i/>
          <w:sz w:val="22"/>
          <w:szCs w:val="22"/>
          <w:u w:val="single"/>
          <w:lang w:val="hy-AM"/>
        </w:rPr>
        <w:t xml:space="preserve">ՀՀ </w:t>
      </w:r>
      <w:r w:rsidRPr="002228CA">
        <w:rPr>
          <w:rFonts w:ascii="GHEA Grapalat" w:hAnsi="GHEA Grapalat" w:cs="Sylfaen"/>
          <w:i/>
          <w:sz w:val="22"/>
          <w:szCs w:val="22"/>
          <w:u w:val="single"/>
        </w:rPr>
        <w:t>դատախազությանը</w:t>
      </w:r>
      <w:r w:rsidRPr="002228CA">
        <w:rPr>
          <w:rFonts w:ascii="GHEA Grapalat" w:hAnsi="GHEA Grapalat" w:cs="Sylfaen"/>
          <w:sz w:val="22"/>
          <w:szCs w:val="22"/>
        </w:rPr>
        <w:t xml:space="preserve"> </w:t>
      </w:r>
      <w:r w:rsidR="00E23B19" w:rsidRPr="002228CA">
        <w:rPr>
          <w:rFonts w:ascii="GHEA Grapalat" w:hAnsi="GHEA Grapalat" w:cs="Sylfaen"/>
          <w:sz w:val="22"/>
          <w:szCs w:val="22"/>
          <w:lang w:val="hy-AM"/>
        </w:rPr>
        <w:t>հաշվետու</w:t>
      </w:r>
      <w:r w:rsidR="00E23B19" w:rsidRPr="002228CA">
        <w:rPr>
          <w:rFonts w:ascii="GHEA Grapalat" w:hAnsi="GHEA Grapalat" w:cs="Times Armenian"/>
          <w:sz w:val="22"/>
          <w:szCs w:val="22"/>
          <w:lang w:val="hy-AM"/>
        </w:rPr>
        <w:t xml:space="preserve"> ժամանակահատված</w:t>
      </w:r>
      <w:r w:rsidR="00E23B19" w:rsidRPr="002228CA">
        <w:rPr>
          <w:rFonts w:ascii="GHEA Grapalat" w:hAnsi="GHEA Grapalat" w:cs="Sylfaen"/>
          <w:sz w:val="22"/>
          <w:szCs w:val="22"/>
          <w:lang w:val="hy-AM"/>
        </w:rPr>
        <w:t xml:space="preserve">ում </w:t>
      </w:r>
      <w:r w:rsidR="00E23B19" w:rsidRPr="002228CA">
        <w:rPr>
          <w:rFonts w:ascii="GHEA Grapalat" w:hAnsi="GHEA Grapalat" w:cs="Times Armenian"/>
          <w:sz w:val="22"/>
          <w:szCs w:val="22"/>
          <w:lang w:val="hy-AM"/>
        </w:rPr>
        <w:t xml:space="preserve">տրամադրվել է </w:t>
      </w:r>
      <w:r w:rsidR="00E23B19" w:rsidRPr="002228CA">
        <w:rPr>
          <w:rFonts w:ascii="GHEA Grapalat" w:hAnsi="GHEA Grapalat" w:cs="Times Armenian"/>
          <w:sz w:val="22"/>
          <w:szCs w:val="22"/>
        </w:rPr>
        <w:t>ավելի քան</w:t>
      </w:r>
      <w:r w:rsidR="00E23B19" w:rsidRPr="002228CA">
        <w:rPr>
          <w:rFonts w:ascii="GHEA Grapalat" w:hAnsi="GHEA Grapalat" w:cs="Times Armenian"/>
          <w:sz w:val="22"/>
          <w:szCs w:val="22"/>
          <w:lang w:val="hy-AM"/>
        </w:rPr>
        <w:t xml:space="preserve"> </w:t>
      </w:r>
      <w:r w:rsidR="00E23B19" w:rsidRPr="002228CA">
        <w:rPr>
          <w:rFonts w:ascii="GHEA Grapalat" w:hAnsi="GHEA Grapalat" w:cs="Times Armenian"/>
          <w:sz w:val="22"/>
          <w:szCs w:val="22"/>
        </w:rPr>
        <w:t>919.5</w:t>
      </w:r>
      <w:r w:rsidR="00E23B19" w:rsidRPr="002228CA">
        <w:rPr>
          <w:rFonts w:ascii="GHEA Grapalat" w:hAnsi="GHEA Grapalat" w:cs="Times Armenian"/>
          <w:sz w:val="22"/>
          <w:szCs w:val="22"/>
          <w:lang w:val="hy-AM"/>
        </w:rPr>
        <w:t xml:space="preserve"> </w:t>
      </w:r>
      <w:r w:rsidR="00E23B19" w:rsidRPr="002228CA">
        <w:rPr>
          <w:rFonts w:ascii="GHEA Grapalat" w:hAnsi="GHEA Grapalat" w:cs="Sylfaen"/>
          <w:sz w:val="22"/>
          <w:szCs w:val="22"/>
          <w:lang w:val="hy-AM"/>
        </w:rPr>
        <w:t>մլն</w:t>
      </w:r>
      <w:r w:rsidR="00E23B19" w:rsidRPr="002228CA">
        <w:rPr>
          <w:rFonts w:ascii="GHEA Grapalat" w:hAnsi="GHEA Grapalat" w:cs="Times Armenian"/>
          <w:sz w:val="22"/>
          <w:szCs w:val="22"/>
          <w:lang w:val="hy-AM"/>
        </w:rPr>
        <w:t xml:space="preserve"> </w:t>
      </w:r>
      <w:r w:rsidR="00E23B19" w:rsidRPr="002228CA">
        <w:rPr>
          <w:rFonts w:ascii="GHEA Grapalat" w:hAnsi="GHEA Grapalat" w:cs="Sylfaen"/>
          <w:sz w:val="22"/>
          <w:szCs w:val="22"/>
          <w:lang w:val="hy-AM"/>
        </w:rPr>
        <w:t>դրամ՝ ապահովելով</w:t>
      </w:r>
      <w:r w:rsidR="00E23B19" w:rsidRPr="002228CA">
        <w:rPr>
          <w:rFonts w:ascii="GHEA Grapalat" w:hAnsi="GHEA Grapalat" w:cs="Times Armenian"/>
          <w:sz w:val="22"/>
          <w:szCs w:val="22"/>
          <w:lang w:val="hy-AM"/>
        </w:rPr>
        <w:t xml:space="preserve"> </w:t>
      </w:r>
      <w:r w:rsidR="00E23B19" w:rsidRPr="002228CA">
        <w:rPr>
          <w:rFonts w:ascii="GHEA Grapalat" w:hAnsi="GHEA Grapalat" w:cs="Sylfaen"/>
          <w:sz w:val="22"/>
          <w:szCs w:val="22"/>
          <w:lang w:val="hy-AM"/>
        </w:rPr>
        <w:t>ծրագրված ցուցանիշի 8</w:t>
      </w:r>
      <w:r w:rsidR="00E23B19" w:rsidRPr="002228CA">
        <w:rPr>
          <w:rFonts w:ascii="GHEA Grapalat" w:hAnsi="GHEA Grapalat" w:cs="Sylfaen"/>
          <w:sz w:val="22"/>
          <w:szCs w:val="22"/>
        </w:rPr>
        <w:t>4</w:t>
      </w:r>
      <w:r w:rsidR="00E23B19" w:rsidRPr="002228CA">
        <w:rPr>
          <w:rFonts w:ascii="GHEA Grapalat" w:hAnsi="GHEA Grapalat" w:cs="Times Armenian"/>
          <w:sz w:val="22"/>
          <w:szCs w:val="22"/>
          <w:lang w:val="hy-AM"/>
        </w:rPr>
        <w:t xml:space="preserve">%-ը: </w:t>
      </w:r>
      <w:r w:rsidR="00313944" w:rsidRPr="002228CA">
        <w:rPr>
          <w:rFonts w:ascii="GHEA Grapalat" w:hAnsi="GHEA Grapalat" w:cs="Times Armenian"/>
          <w:sz w:val="22"/>
          <w:szCs w:val="22"/>
        </w:rPr>
        <w:t xml:space="preserve">Հատկացումների հաշվին կատարվել են </w:t>
      </w:r>
      <w:r w:rsidR="00405BED" w:rsidRPr="002228CA">
        <w:rPr>
          <w:rFonts w:ascii="GHEA Grapalat" w:hAnsi="GHEA Grapalat" w:cs="Times Armenian"/>
          <w:sz w:val="22"/>
          <w:szCs w:val="22"/>
        </w:rPr>
        <w:t>2</w:t>
      </w:r>
      <w:r w:rsidR="00313944" w:rsidRPr="002228CA">
        <w:rPr>
          <w:rFonts w:ascii="GHEA Grapalat" w:hAnsi="GHEA Grapalat" w:cs="Sylfaen"/>
          <w:sz w:val="22"/>
          <w:szCs w:val="22"/>
          <w:lang w:val="hy-AM"/>
        </w:rPr>
        <w:t xml:space="preserve"> </w:t>
      </w:r>
      <w:r w:rsidR="00313944" w:rsidRPr="002228CA">
        <w:rPr>
          <w:rFonts w:ascii="GHEA Grapalat" w:hAnsi="GHEA Grapalat" w:cs="Sylfaen"/>
          <w:sz w:val="22"/>
          <w:szCs w:val="22"/>
        </w:rPr>
        <w:lastRenderedPageBreak/>
        <w:t xml:space="preserve">ծրագրեր: Շեղումը հիմնականում պայմանավորված է </w:t>
      </w:r>
      <w:r w:rsidR="00313944" w:rsidRPr="002228CA">
        <w:rPr>
          <w:rFonts w:ascii="GHEA Grapalat" w:hAnsi="GHEA Grapalat" w:cs="Sylfaen"/>
          <w:i/>
          <w:sz w:val="22"/>
          <w:szCs w:val="22"/>
        </w:rPr>
        <w:t>Դատավարական ղեկավարման և դատախազական հսկողության</w:t>
      </w:r>
      <w:r w:rsidR="00313944" w:rsidRPr="002228CA">
        <w:rPr>
          <w:rFonts w:ascii="GHEA Grapalat" w:hAnsi="GHEA Grapalat" w:cs="Sylfaen"/>
          <w:sz w:val="22"/>
          <w:szCs w:val="22"/>
        </w:rPr>
        <w:t xml:space="preserve"> ծրագրի կատարողականով, որի շրջանակներում օգտագործ</w:t>
      </w:r>
      <w:r w:rsidR="00313944" w:rsidRPr="002228CA">
        <w:rPr>
          <w:rFonts w:ascii="GHEA Grapalat" w:hAnsi="GHEA Grapalat" w:cs="Times Armenian"/>
          <w:sz w:val="22"/>
          <w:szCs w:val="22"/>
          <w:lang w:val="ru-RU"/>
        </w:rPr>
        <w:t>վել</w:t>
      </w:r>
      <w:r w:rsidR="00313944" w:rsidRPr="002228CA">
        <w:rPr>
          <w:rFonts w:ascii="GHEA Grapalat" w:hAnsi="GHEA Grapalat" w:cs="Times Armenian"/>
          <w:sz w:val="22"/>
          <w:szCs w:val="22"/>
        </w:rPr>
        <w:t xml:space="preserve"> </w:t>
      </w:r>
      <w:r w:rsidR="00313944" w:rsidRPr="002228CA">
        <w:rPr>
          <w:rFonts w:ascii="GHEA Grapalat" w:hAnsi="GHEA Grapalat" w:cs="Times Armenian"/>
          <w:sz w:val="22"/>
          <w:szCs w:val="22"/>
          <w:lang w:val="ru-RU"/>
        </w:rPr>
        <w:t>է</w:t>
      </w:r>
      <w:r w:rsidR="00313944" w:rsidRPr="002228CA">
        <w:rPr>
          <w:rFonts w:ascii="GHEA Grapalat" w:hAnsi="GHEA Grapalat" w:cs="Times Armenian"/>
          <w:sz w:val="22"/>
          <w:szCs w:val="22"/>
        </w:rPr>
        <w:t xml:space="preserve"> 884.6</w:t>
      </w:r>
      <w:r w:rsidR="00313944" w:rsidRPr="002228CA">
        <w:rPr>
          <w:rFonts w:ascii="GHEA Grapalat" w:hAnsi="GHEA Grapalat" w:cs="Times Armenian"/>
          <w:sz w:val="22"/>
          <w:szCs w:val="22"/>
          <w:lang w:val="hy-AM"/>
        </w:rPr>
        <w:t xml:space="preserve"> մլն </w:t>
      </w:r>
      <w:r w:rsidR="00313944" w:rsidRPr="002228CA">
        <w:rPr>
          <w:rFonts w:ascii="GHEA Grapalat" w:hAnsi="GHEA Grapalat" w:cs="GHEA Grapalat"/>
          <w:sz w:val="22"/>
          <w:szCs w:val="22"/>
          <w:lang w:val="hy-AM"/>
        </w:rPr>
        <w:t>դրամ</w:t>
      </w:r>
      <w:r w:rsidR="00313944" w:rsidRPr="002228CA">
        <w:rPr>
          <w:rFonts w:ascii="GHEA Grapalat" w:hAnsi="GHEA Grapalat" w:cs="Times Armenian"/>
          <w:sz w:val="22"/>
          <w:szCs w:val="22"/>
          <w:lang w:val="hy-AM"/>
        </w:rPr>
        <w:t xml:space="preserve">՝ կազմելով ծրագրված ցուցանիշի </w:t>
      </w:r>
      <w:r w:rsidR="00313944" w:rsidRPr="002228CA">
        <w:rPr>
          <w:rFonts w:ascii="GHEA Grapalat" w:hAnsi="GHEA Grapalat" w:cs="Times Armenian"/>
          <w:sz w:val="22"/>
          <w:szCs w:val="22"/>
        </w:rPr>
        <w:t>87.5%</w:t>
      </w:r>
      <w:r w:rsidR="00313944" w:rsidRPr="002228CA">
        <w:rPr>
          <w:rFonts w:ascii="GHEA Grapalat" w:hAnsi="GHEA Grapalat" w:cs="Times Armenian"/>
          <w:sz w:val="22"/>
          <w:szCs w:val="22"/>
          <w:lang w:val="hy-AM"/>
        </w:rPr>
        <w:t xml:space="preserve">-ը: </w:t>
      </w:r>
      <w:r w:rsidR="006A521F" w:rsidRPr="002228CA">
        <w:rPr>
          <w:rFonts w:ascii="GHEA Grapalat" w:hAnsi="GHEA Grapalat" w:cs="Times Armenian"/>
          <w:sz w:val="22"/>
          <w:szCs w:val="22"/>
        </w:rPr>
        <w:t>Նշված գումարից</w:t>
      </w:r>
      <w:r w:rsidR="00313944" w:rsidRPr="002228CA">
        <w:rPr>
          <w:rFonts w:ascii="GHEA Grapalat" w:hAnsi="GHEA Grapalat" w:cs="Times Armenian"/>
          <w:sz w:val="22"/>
          <w:szCs w:val="22"/>
        </w:rPr>
        <w:t xml:space="preserve"> 880.7</w:t>
      </w:r>
      <w:r w:rsidR="00313944" w:rsidRPr="002228CA">
        <w:rPr>
          <w:rFonts w:ascii="GHEA Grapalat" w:hAnsi="GHEA Grapalat" w:cs="Times Armenian"/>
          <w:sz w:val="22"/>
          <w:szCs w:val="22"/>
          <w:lang w:val="hy-AM"/>
        </w:rPr>
        <w:t xml:space="preserve"> մլն դրամ</w:t>
      </w:r>
      <w:r w:rsidR="00313944" w:rsidRPr="002228CA">
        <w:rPr>
          <w:rFonts w:ascii="GHEA Grapalat" w:hAnsi="GHEA Grapalat" w:cs="Times Armenian"/>
          <w:sz w:val="22"/>
          <w:szCs w:val="22"/>
          <w:lang w:val="ru-RU"/>
        </w:rPr>
        <w:t>ը</w:t>
      </w:r>
      <w:r w:rsidR="00313944" w:rsidRPr="002228CA">
        <w:rPr>
          <w:rFonts w:ascii="GHEA Grapalat" w:hAnsi="GHEA Grapalat" w:cs="Times Armenian"/>
          <w:sz w:val="22"/>
          <w:szCs w:val="22"/>
          <w:lang w:val="hy-AM"/>
        </w:rPr>
        <w:t xml:space="preserve"> տրամադրվել է քրեական հետապնդման, դատավարական ղեկավարման և դատախազական հսկողության ծառայությունների միջոցառմանը, որը կատարվել է </w:t>
      </w:r>
      <w:r w:rsidR="00313944" w:rsidRPr="002228CA">
        <w:rPr>
          <w:rFonts w:ascii="GHEA Grapalat" w:hAnsi="GHEA Grapalat" w:cs="Times Armenian"/>
          <w:sz w:val="22"/>
          <w:szCs w:val="22"/>
        </w:rPr>
        <w:t>88.4</w:t>
      </w:r>
      <w:r w:rsidR="00313944" w:rsidRPr="002228CA">
        <w:rPr>
          <w:rFonts w:ascii="GHEA Grapalat" w:hAnsi="GHEA Grapalat" w:cs="Times Armenian"/>
          <w:sz w:val="22"/>
          <w:szCs w:val="22"/>
          <w:lang w:val="hy-AM"/>
        </w:rPr>
        <w:t>%-ով</w:t>
      </w:r>
      <w:r w:rsidR="00A93EE3" w:rsidRPr="002228CA">
        <w:rPr>
          <w:rFonts w:ascii="GHEA Grapalat" w:hAnsi="GHEA Grapalat" w:cs="Times Armenian"/>
          <w:sz w:val="22"/>
          <w:szCs w:val="22"/>
        </w:rPr>
        <w:t>՝</w:t>
      </w:r>
      <w:r w:rsidR="006A521F" w:rsidRPr="002228CA">
        <w:t xml:space="preserve"> </w:t>
      </w:r>
      <w:r w:rsidR="006A521F" w:rsidRPr="002228CA">
        <w:rPr>
          <w:rFonts w:ascii="GHEA Grapalat" w:hAnsi="GHEA Grapalat" w:cs="Times Armenian"/>
          <w:sz w:val="22"/>
          <w:szCs w:val="22"/>
          <w:lang w:val="hy-AM"/>
        </w:rPr>
        <w:t>պայմանավորված նրանով,</w:t>
      </w:r>
      <w:r w:rsidR="00A93EE3" w:rsidRPr="002228CA">
        <w:rPr>
          <w:rFonts w:ascii="GHEA Grapalat" w:hAnsi="GHEA Grapalat" w:cs="Times Armenian"/>
          <w:sz w:val="22"/>
          <w:szCs w:val="22"/>
        </w:rPr>
        <w:t xml:space="preserve"> </w:t>
      </w:r>
      <w:r w:rsidR="006A521F" w:rsidRPr="002228CA">
        <w:rPr>
          <w:rFonts w:ascii="GHEA Grapalat" w:hAnsi="GHEA Grapalat" w:cs="Times Armenian"/>
          <w:sz w:val="22"/>
          <w:szCs w:val="22"/>
          <w:lang w:val="hy-AM"/>
        </w:rPr>
        <w:t>որ որոշ ծառայություններ ձեռք են բերվել նախատեսվածից ցածր գներով</w:t>
      </w:r>
      <w:r w:rsidR="00A93EE3" w:rsidRPr="002228CA">
        <w:rPr>
          <w:rFonts w:ascii="GHEA Grapalat" w:hAnsi="GHEA Grapalat" w:cs="Times Armenian"/>
          <w:sz w:val="22"/>
          <w:szCs w:val="22"/>
        </w:rPr>
        <w:t>, ինչպես նաև</w:t>
      </w:r>
      <w:r w:rsidR="006A521F" w:rsidRPr="002228CA">
        <w:rPr>
          <w:rFonts w:ascii="GHEA Grapalat" w:hAnsi="GHEA Grapalat" w:cs="Times Armenian"/>
          <w:sz w:val="22"/>
          <w:szCs w:val="22"/>
          <w:lang w:val="hy-AM"/>
        </w:rPr>
        <w:t xml:space="preserve"> որոշ</w:t>
      </w:r>
      <w:r w:rsidR="00A93EE3" w:rsidRPr="002228CA">
        <w:rPr>
          <w:rFonts w:ascii="GHEA Grapalat" w:hAnsi="GHEA Grapalat" w:cs="Times Armenian"/>
          <w:sz w:val="22"/>
          <w:szCs w:val="22"/>
        </w:rPr>
        <w:t xml:space="preserve"> ծախսային</w:t>
      </w:r>
      <w:r w:rsidR="006A521F" w:rsidRPr="002228CA">
        <w:rPr>
          <w:rFonts w:ascii="GHEA Grapalat" w:hAnsi="GHEA Grapalat" w:cs="Times Armenian"/>
          <w:sz w:val="22"/>
          <w:szCs w:val="22"/>
          <w:lang w:val="hy-AM"/>
        </w:rPr>
        <w:t xml:space="preserve"> հոդվածներ</w:t>
      </w:r>
      <w:r w:rsidR="00A93EE3" w:rsidRPr="002228CA">
        <w:rPr>
          <w:rFonts w:ascii="GHEA Grapalat" w:hAnsi="GHEA Grapalat" w:cs="Times Armenian"/>
          <w:sz w:val="22"/>
          <w:szCs w:val="22"/>
        </w:rPr>
        <w:t>ի գծով առկա տնտեսումներով</w:t>
      </w:r>
      <w:r w:rsidR="00313944" w:rsidRPr="002228CA">
        <w:rPr>
          <w:rFonts w:ascii="GHEA Grapalat" w:hAnsi="GHEA Grapalat" w:cs="Times Armenian"/>
          <w:sz w:val="22"/>
          <w:szCs w:val="22"/>
          <w:lang w:val="hy-AM"/>
        </w:rPr>
        <w:t>:</w:t>
      </w:r>
    </w:p>
    <w:p w:rsidR="00E23B19" w:rsidRPr="002228CA" w:rsidRDefault="00E23B19" w:rsidP="00E23B19">
      <w:pPr>
        <w:autoSpaceDE w:val="0"/>
        <w:autoSpaceDN w:val="0"/>
        <w:adjustRightInd w:val="0"/>
        <w:spacing w:line="360" w:lineRule="auto"/>
        <w:ind w:firstLine="567"/>
        <w:jc w:val="both"/>
        <w:rPr>
          <w:rFonts w:ascii="Calibri" w:hAnsi="Calibri"/>
          <w:lang w:val="hy-AM"/>
        </w:rPr>
      </w:pPr>
      <w:r w:rsidRPr="002228CA">
        <w:rPr>
          <w:rFonts w:ascii="GHEA Grapalat" w:hAnsi="GHEA Grapalat" w:cs="Times Armenian"/>
          <w:i/>
          <w:sz w:val="22"/>
          <w:szCs w:val="22"/>
          <w:lang w:val="hy-AM"/>
        </w:rPr>
        <w:t xml:space="preserve">Փորձաքննության ծառայությունների </w:t>
      </w:r>
      <w:r w:rsidRPr="002228CA">
        <w:rPr>
          <w:rFonts w:ascii="GHEA Grapalat" w:hAnsi="GHEA Grapalat" w:cs="Times Armenian"/>
          <w:sz w:val="22"/>
          <w:szCs w:val="22"/>
          <w:lang w:val="hy-AM"/>
        </w:rPr>
        <w:t xml:space="preserve">ծրագրի շրջանակներում առաջին եռամսյակում օգտագործվել է նախատեսված միջոցների </w:t>
      </w:r>
      <w:r w:rsidRPr="002228CA">
        <w:rPr>
          <w:rFonts w:ascii="GHEA Grapalat" w:hAnsi="GHEA Grapalat" w:cs="Times Armenian"/>
          <w:sz w:val="22"/>
          <w:szCs w:val="22"/>
        </w:rPr>
        <w:t>41.7</w:t>
      </w:r>
      <w:r w:rsidRPr="002228CA">
        <w:rPr>
          <w:rFonts w:ascii="GHEA Grapalat" w:hAnsi="GHEA Grapalat" w:cs="Times Armenian"/>
          <w:sz w:val="22"/>
          <w:szCs w:val="22"/>
          <w:lang w:val="hy-AM"/>
        </w:rPr>
        <w:t xml:space="preserve">%-ը՝ </w:t>
      </w:r>
      <w:r w:rsidRPr="002228CA">
        <w:rPr>
          <w:rFonts w:ascii="GHEA Grapalat" w:hAnsi="GHEA Grapalat" w:cs="Times Armenian"/>
          <w:sz w:val="22"/>
          <w:szCs w:val="22"/>
        </w:rPr>
        <w:t>35</w:t>
      </w:r>
      <w:r w:rsidRPr="002228CA">
        <w:rPr>
          <w:rFonts w:ascii="GHEA Grapalat" w:hAnsi="GHEA Grapalat" w:cs="Times Armenian"/>
          <w:sz w:val="22"/>
          <w:szCs w:val="22"/>
          <w:lang w:val="hy-AM"/>
        </w:rPr>
        <w:t xml:space="preserve"> մլն դրամ: Ցածր կատարողականը պայմանավորված է </w:t>
      </w:r>
      <w:r w:rsidRPr="002228CA">
        <w:rPr>
          <w:rFonts w:ascii="GHEA Grapalat" w:hAnsi="GHEA Grapalat" w:cs="Times Armenian"/>
          <w:sz w:val="22"/>
          <w:szCs w:val="22"/>
        </w:rPr>
        <w:t>իրականացված</w:t>
      </w:r>
      <w:r w:rsidRPr="002228CA">
        <w:rPr>
          <w:rFonts w:ascii="GHEA Grapalat" w:hAnsi="GHEA Grapalat" w:cs="Times Armenian"/>
          <w:sz w:val="22"/>
          <w:szCs w:val="22"/>
          <w:lang w:val="hy-AM"/>
        </w:rPr>
        <w:t xml:space="preserve"> </w:t>
      </w:r>
      <w:r w:rsidRPr="002228CA">
        <w:rPr>
          <w:rFonts w:ascii="GHEA Grapalat" w:hAnsi="GHEA Grapalat" w:cs="GHEA Grapalat"/>
          <w:sz w:val="22"/>
          <w:szCs w:val="22"/>
          <w:lang w:val="hy-AM"/>
        </w:rPr>
        <w:t>փորձաքննությունների</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փաստացի թվով</w:t>
      </w:r>
      <w:r w:rsidRPr="002228CA">
        <w:rPr>
          <w:rFonts w:ascii="GHEA Grapalat" w:hAnsi="GHEA Grapalat" w:cs="Times Armenian"/>
          <w:sz w:val="22"/>
          <w:szCs w:val="22"/>
          <w:lang w:val="hy-AM"/>
        </w:rPr>
        <w:t>:</w:t>
      </w:r>
      <w:r w:rsidRPr="002228CA">
        <w:rPr>
          <w:rFonts w:ascii="GHEA Grapalat" w:hAnsi="GHEA Grapalat" w:cs="Sylfaen"/>
          <w:sz w:val="22"/>
          <w:szCs w:val="22"/>
          <w:lang w:val="hy-AM"/>
        </w:rPr>
        <w:t xml:space="preserve"> Նախորդ տարվա նույն ժամանակահատվածի համեմատ փորձաքննության ծառայությունների գծով ծախսերն</w:t>
      </w:r>
      <w:r w:rsidRPr="002228CA">
        <w:rPr>
          <w:rFonts w:ascii="GHEA Grapalat" w:hAnsi="GHEA Grapalat" w:cs="Sylfaen"/>
          <w:sz w:val="22"/>
          <w:szCs w:val="22"/>
        </w:rPr>
        <w:t xml:space="preserve"> </w:t>
      </w:r>
      <w:r w:rsidRPr="002228CA">
        <w:rPr>
          <w:rFonts w:ascii="GHEA Grapalat" w:hAnsi="GHEA Grapalat" w:cs="Sylfaen"/>
          <w:sz w:val="22"/>
          <w:szCs w:val="22"/>
          <w:lang w:val="hy-AM"/>
        </w:rPr>
        <w:t>ա</w:t>
      </w:r>
      <w:r w:rsidRPr="002228CA">
        <w:rPr>
          <w:rFonts w:ascii="GHEA Grapalat" w:hAnsi="GHEA Grapalat" w:cs="Sylfaen"/>
          <w:sz w:val="22"/>
          <w:szCs w:val="22"/>
        </w:rPr>
        <w:t>ճ</w:t>
      </w:r>
      <w:r w:rsidRPr="002228CA">
        <w:rPr>
          <w:rFonts w:ascii="GHEA Grapalat" w:hAnsi="GHEA Grapalat" w:cs="Sylfaen"/>
          <w:sz w:val="22"/>
          <w:szCs w:val="22"/>
          <w:lang w:val="hy-AM"/>
        </w:rPr>
        <w:t xml:space="preserve">ել են </w:t>
      </w:r>
      <w:r w:rsidRPr="002228CA">
        <w:rPr>
          <w:rFonts w:ascii="GHEA Grapalat" w:hAnsi="GHEA Grapalat" w:cs="Sylfaen"/>
          <w:sz w:val="22"/>
          <w:szCs w:val="22"/>
        </w:rPr>
        <w:t>50.8%</w:t>
      </w:r>
      <w:r w:rsidRPr="002228CA">
        <w:rPr>
          <w:rFonts w:ascii="GHEA Grapalat" w:hAnsi="GHEA Grapalat" w:cs="Sylfaen"/>
          <w:sz w:val="22"/>
          <w:szCs w:val="22"/>
          <w:lang w:val="hy-AM"/>
        </w:rPr>
        <w:t>-ով</w:t>
      </w:r>
      <w:r w:rsidR="00A93EE3" w:rsidRPr="002228CA">
        <w:rPr>
          <w:rFonts w:ascii="GHEA Grapalat" w:hAnsi="GHEA Grapalat" w:cs="Sylfaen"/>
          <w:sz w:val="22"/>
          <w:szCs w:val="22"/>
        </w:rPr>
        <w:t xml:space="preserve"> (11.8 մլն դրամով)</w:t>
      </w:r>
      <w:r w:rsidRPr="002228CA">
        <w:rPr>
          <w:rFonts w:ascii="GHEA Grapalat" w:hAnsi="GHEA Grapalat" w:cs="Times Armenian"/>
          <w:sz w:val="22"/>
          <w:szCs w:val="22"/>
        </w:rPr>
        <w:t>:</w:t>
      </w:r>
      <w:r w:rsidRPr="002228CA">
        <w:t xml:space="preserve"> </w:t>
      </w:r>
    </w:p>
    <w:p w:rsidR="00E23B19" w:rsidRPr="002228CA" w:rsidRDefault="00E23B19" w:rsidP="00E23B19">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t xml:space="preserve">Նախորդ </w:t>
      </w:r>
      <w:r w:rsidRPr="002228CA">
        <w:rPr>
          <w:rFonts w:ascii="GHEA Grapalat" w:hAnsi="GHEA Grapalat" w:cs="GHEA Grapalat"/>
          <w:sz w:val="22"/>
          <w:szCs w:val="22"/>
          <w:lang w:val="hy-AM"/>
        </w:rPr>
        <w:t>տարվա</w:t>
      </w:r>
      <w:r w:rsidRPr="002228CA">
        <w:rPr>
          <w:rFonts w:ascii="GHEA Grapalat" w:hAnsi="GHEA Grapalat" w:cs="Sylfaen"/>
          <w:sz w:val="22"/>
          <w:szCs w:val="22"/>
          <w:lang w:val="hy-AM"/>
        </w:rPr>
        <w:t xml:space="preserve"> առաջին եռամսյակի համեմատ Դատախազության</w:t>
      </w:r>
      <w:r w:rsidR="00A93EE3" w:rsidRPr="002228CA">
        <w:rPr>
          <w:rFonts w:ascii="GHEA Grapalat" w:hAnsi="GHEA Grapalat" w:cs="Sylfaen"/>
          <w:sz w:val="22"/>
          <w:szCs w:val="22"/>
          <w:lang w:val="hy-AM"/>
        </w:rPr>
        <w:t xml:space="preserve"> ծախսեր</w:t>
      </w:r>
      <w:r w:rsidR="00A93EE3" w:rsidRPr="002228CA">
        <w:rPr>
          <w:rFonts w:ascii="GHEA Grapalat" w:hAnsi="GHEA Grapalat" w:cs="Sylfaen"/>
          <w:sz w:val="22"/>
          <w:szCs w:val="22"/>
        </w:rPr>
        <w:t>ն</w:t>
      </w:r>
      <w:r w:rsidRPr="002228CA">
        <w:rPr>
          <w:rFonts w:ascii="GHEA Grapalat" w:hAnsi="GHEA Grapalat" w:cs="Sylfaen"/>
          <w:sz w:val="22"/>
          <w:szCs w:val="22"/>
          <w:lang w:val="hy-AM"/>
        </w:rPr>
        <w:t xml:space="preserve"> ա</w:t>
      </w:r>
      <w:r w:rsidRPr="002228CA">
        <w:rPr>
          <w:rFonts w:ascii="GHEA Grapalat" w:hAnsi="GHEA Grapalat" w:cs="Sylfaen"/>
          <w:sz w:val="22"/>
          <w:szCs w:val="22"/>
        </w:rPr>
        <w:t>ճ</w:t>
      </w:r>
      <w:r w:rsidRPr="002228CA">
        <w:rPr>
          <w:rFonts w:ascii="GHEA Grapalat" w:hAnsi="GHEA Grapalat" w:cs="Sylfaen"/>
          <w:sz w:val="22"/>
          <w:szCs w:val="22"/>
          <w:lang w:val="hy-AM"/>
        </w:rPr>
        <w:t xml:space="preserve">ել են </w:t>
      </w:r>
      <w:r w:rsidRPr="002228CA">
        <w:rPr>
          <w:rFonts w:ascii="GHEA Grapalat" w:hAnsi="GHEA Grapalat" w:cs="Sylfaen"/>
          <w:sz w:val="22"/>
          <w:szCs w:val="22"/>
        </w:rPr>
        <w:t>10.4%</w:t>
      </w:r>
      <w:r w:rsidR="00A93EE3" w:rsidRPr="002228CA">
        <w:rPr>
          <w:rFonts w:ascii="GHEA Grapalat" w:hAnsi="GHEA Grapalat" w:cs="Sylfaen"/>
          <w:sz w:val="22"/>
          <w:szCs w:val="22"/>
        </w:rPr>
        <w:noBreakHyphen/>
      </w:r>
      <w:r w:rsidRPr="002228CA">
        <w:rPr>
          <w:rFonts w:ascii="GHEA Grapalat" w:hAnsi="GHEA Grapalat" w:cs="Sylfaen"/>
          <w:sz w:val="22"/>
          <w:szCs w:val="22"/>
          <w:lang w:val="hy-AM"/>
        </w:rPr>
        <w:t>ով</w:t>
      </w:r>
      <w:r w:rsidR="00A93EE3" w:rsidRPr="002228CA">
        <w:rPr>
          <w:rFonts w:ascii="GHEA Grapalat" w:hAnsi="GHEA Grapalat" w:cs="Sylfaen"/>
          <w:sz w:val="22"/>
          <w:szCs w:val="22"/>
        </w:rPr>
        <w:t xml:space="preserve"> (86.6 մլն դրամով)</w:t>
      </w:r>
      <w:r w:rsidRPr="002228CA">
        <w:rPr>
          <w:rFonts w:ascii="GHEA Grapalat" w:hAnsi="GHEA Grapalat" w:cs="Sylfaen"/>
          <w:sz w:val="22"/>
          <w:szCs w:val="22"/>
          <w:lang w:val="hy-AM"/>
        </w:rPr>
        <w:t xml:space="preserve">՝ հիմնականում պայմանավորված </w:t>
      </w:r>
      <w:r w:rsidR="00405BED" w:rsidRPr="002228CA">
        <w:rPr>
          <w:rFonts w:ascii="GHEA Grapalat" w:hAnsi="GHEA Grapalat" w:cs="Times Armenian"/>
          <w:sz w:val="22"/>
          <w:szCs w:val="22"/>
        </w:rPr>
        <w:t xml:space="preserve">Քրեական հետապնդման, դատավարական ղեկավարման և դատախազական հսկողության ծառայությունների տրամադրման </w:t>
      </w:r>
      <w:r w:rsidRPr="002228CA">
        <w:rPr>
          <w:rFonts w:ascii="GHEA Grapalat" w:hAnsi="GHEA Grapalat" w:cs="Sylfaen"/>
          <w:sz w:val="22"/>
          <w:szCs w:val="22"/>
          <w:lang w:val="hy-AM"/>
        </w:rPr>
        <w:t xml:space="preserve">ծախսերի </w:t>
      </w:r>
      <w:r w:rsidR="00A93EE3" w:rsidRPr="002228CA">
        <w:rPr>
          <w:rFonts w:ascii="GHEA Grapalat" w:hAnsi="GHEA Grapalat" w:cs="Sylfaen"/>
          <w:sz w:val="22"/>
          <w:szCs w:val="22"/>
        </w:rPr>
        <w:t>9.</w:t>
      </w:r>
      <w:r w:rsidR="00405BED" w:rsidRPr="002228CA">
        <w:rPr>
          <w:rFonts w:ascii="GHEA Grapalat" w:hAnsi="GHEA Grapalat" w:cs="Sylfaen"/>
          <w:sz w:val="22"/>
          <w:szCs w:val="22"/>
        </w:rPr>
        <w:t>1</w:t>
      </w:r>
      <w:r w:rsidR="00A93EE3" w:rsidRPr="002228CA">
        <w:rPr>
          <w:rFonts w:ascii="GHEA Grapalat" w:hAnsi="GHEA Grapalat" w:cs="Sylfaen"/>
          <w:sz w:val="22"/>
          <w:szCs w:val="22"/>
        </w:rPr>
        <w:t>% (7</w:t>
      </w:r>
      <w:r w:rsidR="00405BED" w:rsidRPr="002228CA">
        <w:rPr>
          <w:rFonts w:ascii="GHEA Grapalat" w:hAnsi="GHEA Grapalat" w:cs="Sylfaen"/>
          <w:sz w:val="22"/>
          <w:szCs w:val="22"/>
        </w:rPr>
        <w:t>3.1</w:t>
      </w:r>
      <w:r w:rsidR="00A93EE3" w:rsidRPr="002228CA">
        <w:rPr>
          <w:rFonts w:ascii="GHEA Grapalat" w:hAnsi="GHEA Grapalat" w:cs="Sylfaen"/>
          <w:sz w:val="22"/>
          <w:szCs w:val="22"/>
        </w:rPr>
        <w:t xml:space="preserve"> մլն դրամ) աճով</w:t>
      </w:r>
      <w:r w:rsidRPr="002228CA">
        <w:rPr>
          <w:rFonts w:ascii="GHEA Grapalat" w:hAnsi="GHEA Grapalat" w:cs="Sylfaen"/>
          <w:sz w:val="22"/>
          <w:szCs w:val="22"/>
        </w:rPr>
        <w:t>:</w:t>
      </w:r>
    </w:p>
    <w:p w:rsidR="00E23B19" w:rsidRPr="002228CA" w:rsidRDefault="004862A7" w:rsidP="00E23B19">
      <w:pPr>
        <w:spacing w:line="360" w:lineRule="auto"/>
        <w:ind w:firstLine="561"/>
        <w:jc w:val="both"/>
        <w:rPr>
          <w:rFonts w:ascii="GHEA Grapalat" w:hAnsi="GHEA Grapalat" w:cs="Times Armenian"/>
          <w:i/>
          <w:sz w:val="22"/>
          <w:szCs w:val="22"/>
          <w:u w:val="single"/>
          <w:lang w:val="hy-AM"/>
        </w:rPr>
      </w:pPr>
      <w:r w:rsidRPr="002228CA">
        <w:rPr>
          <w:rFonts w:ascii="GHEA Grapalat" w:hAnsi="GHEA Grapalat" w:cs="Times Armenian"/>
          <w:i/>
          <w:sz w:val="22"/>
          <w:szCs w:val="22"/>
          <w:u w:val="single"/>
        </w:rPr>
        <w:t>ՀՀ հատուկ քննչական ծառայությանը</w:t>
      </w:r>
      <w:r w:rsidR="00E23B19" w:rsidRPr="002228CA">
        <w:rPr>
          <w:rFonts w:ascii="GHEA Grapalat" w:hAnsi="GHEA Grapalat" w:cs="Times Armenian"/>
          <w:sz w:val="22"/>
          <w:szCs w:val="22"/>
        </w:rPr>
        <w:t xml:space="preserve"> </w:t>
      </w:r>
      <w:r w:rsidR="00E23B19" w:rsidRPr="002228CA">
        <w:rPr>
          <w:rFonts w:ascii="GHEA Grapalat" w:hAnsi="GHEA Grapalat" w:cs="Times Armenian"/>
          <w:sz w:val="22"/>
          <w:szCs w:val="22"/>
          <w:lang w:val="hy-AM"/>
        </w:rPr>
        <w:t>20</w:t>
      </w:r>
      <w:r w:rsidR="00E23B19" w:rsidRPr="002228CA">
        <w:rPr>
          <w:rFonts w:ascii="GHEA Grapalat" w:hAnsi="GHEA Grapalat" w:cs="Times Armenian"/>
          <w:sz w:val="22"/>
          <w:szCs w:val="22"/>
        </w:rPr>
        <w:t>21</w:t>
      </w:r>
      <w:r w:rsidR="00E23B19" w:rsidRPr="002228CA">
        <w:rPr>
          <w:rFonts w:ascii="GHEA Grapalat" w:hAnsi="GHEA Grapalat" w:cs="Times Armenian"/>
          <w:sz w:val="22"/>
          <w:szCs w:val="22"/>
          <w:lang w:val="hy-AM"/>
        </w:rPr>
        <w:t xml:space="preserve"> թվականի առաջին եռամսյակում</w:t>
      </w:r>
      <w:r w:rsidR="00E23B19" w:rsidRPr="002228CA">
        <w:rPr>
          <w:rFonts w:ascii="GHEA Grapalat" w:hAnsi="GHEA Grapalat" w:cs="Sylfaen"/>
          <w:sz w:val="22"/>
          <w:szCs w:val="22"/>
          <w:lang w:val="hy-AM"/>
        </w:rPr>
        <w:t xml:space="preserve"> տրամադրվել է 1</w:t>
      </w:r>
      <w:r w:rsidR="00E23B19" w:rsidRPr="002228CA">
        <w:rPr>
          <w:rFonts w:ascii="GHEA Grapalat" w:hAnsi="GHEA Grapalat" w:cs="Sylfaen"/>
          <w:sz w:val="22"/>
          <w:szCs w:val="22"/>
        </w:rPr>
        <w:t>19.8</w:t>
      </w:r>
      <w:r w:rsidR="00E23B19" w:rsidRPr="002228CA">
        <w:rPr>
          <w:rFonts w:ascii="GHEA Grapalat" w:hAnsi="GHEA Grapalat" w:cs="Sylfaen"/>
          <w:sz w:val="22"/>
          <w:szCs w:val="22"/>
          <w:lang w:val="hy-AM"/>
        </w:rPr>
        <w:t xml:space="preserve"> մլն դրամ՝ ապահովելով</w:t>
      </w:r>
      <w:r w:rsidR="00E23B19" w:rsidRPr="002228CA">
        <w:rPr>
          <w:rFonts w:ascii="GHEA Grapalat" w:hAnsi="GHEA Grapalat" w:cs="Times Armenian"/>
          <w:sz w:val="22"/>
          <w:szCs w:val="22"/>
          <w:lang w:val="hy-AM"/>
        </w:rPr>
        <w:t xml:space="preserve"> </w:t>
      </w:r>
      <w:r w:rsidR="00E23B19" w:rsidRPr="002228CA">
        <w:rPr>
          <w:rFonts w:ascii="GHEA Grapalat" w:hAnsi="GHEA Grapalat" w:cs="Sylfaen"/>
          <w:sz w:val="22"/>
          <w:szCs w:val="22"/>
          <w:lang w:val="hy-AM"/>
        </w:rPr>
        <w:t>ծրագրի 8</w:t>
      </w:r>
      <w:r w:rsidR="00E23B19" w:rsidRPr="002228CA">
        <w:rPr>
          <w:rFonts w:ascii="GHEA Grapalat" w:hAnsi="GHEA Grapalat" w:cs="Sylfaen"/>
          <w:sz w:val="22"/>
          <w:szCs w:val="22"/>
        </w:rPr>
        <w:t>6.2</w:t>
      </w:r>
      <w:r w:rsidR="00E23B19" w:rsidRPr="002228CA">
        <w:rPr>
          <w:rFonts w:ascii="GHEA Grapalat" w:hAnsi="GHEA Grapalat" w:cs="Times Armenian"/>
          <w:sz w:val="22"/>
          <w:szCs w:val="22"/>
          <w:lang w:val="hy-AM"/>
        </w:rPr>
        <w:t xml:space="preserve">% կատարողական: Միջոցներն ամբողջությամբ ուղղվել են </w:t>
      </w:r>
      <w:r w:rsidR="00A93EE3" w:rsidRPr="002228CA">
        <w:rPr>
          <w:rFonts w:ascii="GHEA Grapalat" w:hAnsi="GHEA Grapalat" w:cs="Times Armenian"/>
          <w:i/>
          <w:sz w:val="22"/>
          <w:szCs w:val="22"/>
        </w:rPr>
        <w:t xml:space="preserve">ՀՀ հատուկ քննչական ծառայությունների </w:t>
      </w:r>
      <w:r w:rsidR="00A93EE3" w:rsidRPr="002228CA">
        <w:rPr>
          <w:rFonts w:ascii="GHEA Grapalat" w:hAnsi="GHEA Grapalat" w:cs="Times Armenian"/>
          <w:sz w:val="22"/>
          <w:szCs w:val="22"/>
        </w:rPr>
        <w:t xml:space="preserve">ծրագրի </w:t>
      </w:r>
      <w:r w:rsidR="00E23B19" w:rsidRPr="002228CA">
        <w:rPr>
          <w:rFonts w:ascii="GHEA Grapalat" w:hAnsi="GHEA Grapalat" w:cs="Times Armenian"/>
          <w:sz w:val="22"/>
          <w:szCs w:val="22"/>
          <w:lang w:val="hy-AM"/>
        </w:rPr>
        <w:t>քրեական վարույթի իրականացման միջոցառմանը, որ</w:t>
      </w:r>
      <w:r w:rsidR="00A93EE3" w:rsidRPr="002228CA">
        <w:rPr>
          <w:rFonts w:ascii="GHEA Grapalat" w:hAnsi="GHEA Grapalat" w:cs="Times Armenian"/>
          <w:sz w:val="22"/>
          <w:szCs w:val="22"/>
        </w:rPr>
        <w:t>ը կատարվել է</w:t>
      </w:r>
      <w:r w:rsidR="00E23B19" w:rsidRPr="002228CA">
        <w:rPr>
          <w:rFonts w:ascii="GHEA Grapalat" w:hAnsi="GHEA Grapalat" w:cs="Times Armenian"/>
          <w:sz w:val="22"/>
          <w:szCs w:val="22"/>
          <w:lang w:val="hy-AM"/>
        </w:rPr>
        <w:t xml:space="preserve"> 8</w:t>
      </w:r>
      <w:r w:rsidR="00E23B19" w:rsidRPr="002228CA">
        <w:rPr>
          <w:rFonts w:ascii="GHEA Grapalat" w:hAnsi="GHEA Grapalat" w:cs="Times Armenian"/>
          <w:sz w:val="22"/>
          <w:szCs w:val="22"/>
        </w:rPr>
        <w:t>6.3</w:t>
      </w:r>
      <w:r w:rsidR="00E23B19" w:rsidRPr="002228CA">
        <w:rPr>
          <w:rFonts w:ascii="GHEA Grapalat" w:hAnsi="GHEA Grapalat" w:cs="Times Armenian"/>
          <w:sz w:val="22"/>
          <w:szCs w:val="22"/>
          <w:lang w:val="hy-AM"/>
        </w:rPr>
        <w:t>%</w:t>
      </w:r>
      <w:r w:rsidR="00A93EE3" w:rsidRPr="002228CA">
        <w:rPr>
          <w:rFonts w:ascii="GHEA Grapalat" w:hAnsi="GHEA Grapalat" w:cs="Times Armenian"/>
          <w:sz w:val="22"/>
          <w:szCs w:val="22"/>
        </w:rPr>
        <w:t>-ով</w:t>
      </w:r>
      <w:r w:rsidR="00E23B19" w:rsidRPr="002228CA">
        <w:rPr>
          <w:rFonts w:ascii="GHEA Grapalat" w:hAnsi="GHEA Grapalat" w:cs="Times Armenian"/>
          <w:sz w:val="22"/>
          <w:szCs w:val="22"/>
          <w:lang w:val="hy-AM"/>
        </w:rPr>
        <w:t xml:space="preserve">՝ պայմանավորված այն հանգամանքով, որ ծախսերը հիմնավորող փաստաթղթերի մի մասը ներկայացվել է </w:t>
      </w:r>
      <w:r w:rsidR="00A93EE3" w:rsidRPr="002228CA">
        <w:rPr>
          <w:rFonts w:ascii="GHEA Grapalat" w:hAnsi="GHEA Grapalat" w:cs="Times Armenian"/>
          <w:sz w:val="22"/>
          <w:szCs w:val="22"/>
        </w:rPr>
        <w:t>երկրոր</w:t>
      </w:r>
      <w:r w:rsidR="00E23B19" w:rsidRPr="002228CA">
        <w:rPr>
          <w:rFonts w:ascii="GHEA Grapalat" w:hAnsi="GHEA Grapalat" w:cs="Times Armenian"/>
          <w:sz w:val="22"/>
          <w:szCs w:val="22"/>
          <w:lang w:val="hy-AM"/>
        </w:rPr>
        <w:t>դ եռամսյակում:</w:t>
      </w:r>
      <w:r w:rsidR="00E23B19" w:rsidRPr="002228CA">
        <w:rPr>
          <w:rFonts w:ascii="GHEA Grapalat" w:hAnsi="GHEA Grapalat" w:cs="Sylfaen"/>
          <w:sz w:val="22"/>
          <w:szCs w:val="22"/>
        </w:rPr>
        <w:t xml:space="preserve"> 2020 </w:t>
      </w:r>
      <w:r w:rsidR="00E23B19" w:rsidRPr="002228CA">
        <w:rPr>
          <w:rFonts w:ascii="GHEA Grapalat" w:hAnsi="GHEA Grapalat" w:cs="Sylfaen"/>
          <w:sz w:val="22"/>
          <w:szCs w:val="22"/>
          <w:lang w:val="ru-RU"/>
        </w:rPr>
        <w:t>թվականի</w:t>
      </w:r>
      <w:r w:rsidR="00E23B19" w:rsidRPr="002228CA">
        <w:rPr>
          <w:rFonts w:ascii="GHEA Grapalat" w:hAnsi="GHEA Grapalat" w:cs="Sylfaen"/>
          <w:sz w:val="22"/>
          <w:szCs w:val="22"/>
          <w:lang w:val="hy-AM"/>
        </w:rPr>
        <w:t xml:space="preserve"> առաջին եռամսյակի համեմատ ՀՀ հատուկ քննչական ծառայությ</w:t>
      </w:r>
      <w:r w:rsidR="00E23B19" w:rsidRPr="002228CA">
        <w:rPr>
          <w:rFonts w:ascii="GHEA Grapalat" w:hAnsi="GHEA Grapalat" w:cs="Sylfaen"/>
          <w:sz w:val="22"/>
          <w:szCs w:val="22"/>
          <w:lang w:val="ru-RU"/>
        </w:rPr>
        <w:t>ա</w:t>
      </w:r>
      <w:r w:rsidR="00E23B19" w:rsidRPr="002228CA">
        <w:rPr>
          <w:rFonts w:ascii="GHEA Grapalat" w:hAnsi="GHEA Grapalat" w:cs="Sylfaen"/>
          <w:sz w:val="22"/>
          <w:szCs w:val="22"/>
          <w:lang w:val="hy-AM"/>
        </w:rPr>
        <w:t xml:space="preserve">ն ծախսերն աճել են </w:t>
      </w:r>
      <w:r w:rsidR="00E23B19" w:rsidRPr="002228CA">
        <w:rPr>
          <w:rFonts w:ascii="GHEA Grapalat" w:hAnsi="GHEA Grapalat" w:cs="Sylfaen"/>
          <w:sz w:val="22"/>
          <w:szCs w:val="22"/>
        </w:rPr>
        <w:t>12.6</w:t>
      </w:r>
      <w:r w:rsidR="00E23B19" w:rsidRPr="002228CA">
        <w:rPr>
          <w:rFonts w:ascii="GHEA Grapalat" w:hAnsi="GHEA Grapalat" w:cs="Times Armenian"/>
          <w:sz w:val="22"/>
          <w:szCs w:val="22"/>
          <w:lang w:val="hy-AM"/>
        </w:rPr>
        <w:t>%</w:t>
      </w:r>
      <w:r w:rsidR="00E23B19" w:rsidRPr="002228CA">
        <w:rPr>
          <w:rFonts w:ascii="GHEA Grapalat" w:hAnsi="GHEA Grapalat" w:cs="Times Armenian"/>
          <w:sz w:val="22"/>
          <w:szCs w:val="22"/>
        </w:rPr>
        <w:t>-</w:t>
      </w:r>
      <w:r w:rsidR="00E23B19" w:rsidRPr="002228CA">
        <w:rPr>
          <w:rFonts w:ascii="GHEA Grapalat" w:hAnsi="GHEA Grapalat" w:cs="Times Armenian"/>
          <w:sz w:val="22"/>
          <w:szCs w:val="22"/>
          <w:lang w:val="ru-RU"/>
        </w:rPr>
        <w:t>ով</w:t>
      </w:r>
      <w:r w:rsidR="00491881" w:rsidRPr="002228CA">
        <w:rPr>
          <w:rFonts w:ascii="GHEA Grapalat" w:hAnsi="GHEA Grapalat" w:cs="Times Armenian"/>
          <w:sz w:val="22"/>
          <w:szCs w:val="22"/>
        </w:rPr>
        <w:t xml:space="preserve"> (13.4 մլն դրամով)</w:t>
      </w:r>
      <w:r w:rsidR="00E23B19" w:rsidRPr="002228CA">
        <w:rPr>
          <w:rFonts w:ascii="GHEA Grapalat" w:hAnsi="GHEA Grapalat" w:cs="Times Armenian"/>
          <w:sz w:val="22"/>
          <w:szCs w:val="22"/>
        </w:rPr>
        <w:t>:</w:t>
      </w:r>
    </w:p>
    <w:p w:rsidR="00921A49" w:rsidRPr="002228CA" w:rsidRDefault="004862A7"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u w:val="single"/>
        </w:rPr>
        <w:t>ՀՀ տարածքային կառավարման և ենթակառուցվածքների նախարարությ</w:t>
      </w:r>
      <w:r w:rsidRPr="002228CA">
        <w:rPr>
          <w:rFonts w:ascii="GHEA Grapalat" w:hAnsi="GHEA Grapalat" w:cs="GHEA Grapalat"/>
          <w:i/>
          <w:sz w:val="22"/>
          <w:szCs w:val="22"/>
          <w:u w:val="single"/>
          <w:lang w:val="ru-RU"/>
        </w:rPr>
        <w:t>ա</w:t>
      </w:r>
      <w:r w:rsidRPr="002228CA">
        <w:rPr>
          <w:rFonts w:ascii="GHEA Grapalat" w:hAnsi="GHEA Grapalat" w:cs="GHEA Grapalat"/>
          <w:i/>
          <w:sz w:val="22"/>
          <w:szCs w:val="22"/>
          <w:u w:val="single"/>
        </w:rPr>
        <w:t>ն</w:t>
      </w:r>
      <w:r w:rsidRPr="002228CA">
        <w:rPr>
          <w:rFonts w:ascii="GHEA Grapalat" w:hAnsi="GHEA Grapalat" w:cs="GHEA Grapalat"/>
          <w:sz w:val="22"/>
          <w:szCs w:val="22"/>
        </w:rPr>
        <w:t xml:space="preserve"> </w:t>
      </w:r>
      <w:r w:rsidR="00921A49" w:rsidRPr="002228CA">
        <w:rPr>
          <w:rFonts w:ascii="GHEA Grapalat" w:hAnsi="GHEA Grapalat" w:cs="GHEA Grapalat"/>
          <w:sz w:val="22"/>
          <w:szCs w:val="22"/>
          <w:lang w:val="hy-AM"/>
        </w:rPr>
        <w:t>պատասխանա</w:t>
      </w:r>
      <w:r w:rsidR="00921A49" w:rsidRPr="002228CA">
        <w:rPr>
          <w:rFonts w:ascii="GHEA Grapalat" w:hAnsi="GHEA Grapalat" w:cs="GHEA Grapalat"/>
          <w:sz w:val="22"/>
          <w:szCs w:val="22"/>
        </w:rPr>
        <w:t>-</w:t>
      </w:r>
      <w:r w:rsidR="00921A49" w:rsidRPr="002228CA">
        <w:rPr>
          <w:rFonts w:ascii="GHEA Grapalat" w:hAnsi="GHEA Grapalat" w:cs="GHEA Grapalat"/>
          <w:sz w:val="22"/>
          <w:szCs w:val="22"/>
          <w:lang w:val="hy-AM"/>
        </w:rPr>
        <w:t>տվությամբ 202</w:t>
      </w:r>
      <w:r w:rsidR="00921A49" w:rsidRPr="002228CA">
        <w:rPr>
          <w:rFonts w:ascii="GHEA Grapalat" w:hAnsi="GHEA Grapalat" w:cs="GHEA Grapalat"/>
          <w:sz w:val="22"/>
          <w:szCs w:val="22"/>
        </w:rPr>
        <w:t>1</w:t>
      </w:r>
      <w:r w:rsidR="00921A49" w:rsidRPr="002228CA">
        <w:rPr>
          <w:rFonts w:ascii="GHEA Grapalat" w:hAnsi="GHEA Grapalat" w:cs="GHEA Grapalat"/>
          <w:sz w:val="22"/>
          <w:szCs w:val="22"/>
          <w:lang w:val="hy-AM"/>
        </w:rPr>
        <w:t xml:space="preserve"> թվականի </w:t>
      </w:r>
      <w:r w:rsidR="00921A49" w:rsidRPr="002228CA">
        <w:rPr>
          <w:rFonts w:ascii="GHEA Grapalat" w:hAnsi="GHEA Grapalat" w:cs="GHEA Grapalat"/>
          <w:sz w:val="22"/>
          <w:szCs w:val="22"/>
        </w:rPr>
        <w:t>առաջին եռամսյակի</w:t>
      </w:r>
      <w:r w:rsidR="00921A49" w:rsidRPr="002228CA">
        <w:rPr>
          <w:rFonts w:ascii="GHEA Grapalat" w:hAnsi="GHEA Grapalat" w:cs="GHEA Grapalat"/>
          <w:sz w:val="22"/>
          <w:szCs w:val="22"/>
          <w:lang w:val="hy-AM"/>
        </w:rPr>
        <w:t xml:space="preserve"> ընթացքում կատարվել է պետական բյուջեի </w:t>
      </w:r>
      <w:r w:rsidR="00921A49" w:rsidRPr="002228CA">
        <w:rPr>
          <w:rFonts w:ascii="GHEA Grapalat" w:hAnsi="GHEA Grapalat" w:cs="GHEA Grapalat"/>
          <w:sz w:val="22"/>
          <w:szCs w:val="22"/>
        </w:rPr>
        <w:t>18</w:t>
      </w:r>
      <w:r w:rsidR="00921A49" w:rsidRPr="002228CA">
        <w:rPr>
          <w:rFonts w:ascii="GHEA Grapalat" w:hAnsi="GHEA Grapalat" w:cs="GHEA Grapalat"/>
          <w:sz w:val="22"/>
          <w:szCs w:val="22"/>
          <w:lang w:val="hy-AM"/>
        </w:rPr>
        <w:t xml:space="preserve"> ծրագիր</w:t>
      </w:r>
      <w:r w:rsidR="00921A49" w:rsidRPr="002228CA">
        <w:rPr>
          <w:rFonts w:ascii="GHEA Grapalat" w:hAnsi="GHEA Grapalat" w:cs="GHEA Grapalat"/>
          <w:sz w:val="22"/>
          <w:szCs w:val="22"/>
        </w:rPr>
        <w:t>՝ նախատեսված 19-ի դիմաց</w:t>
      </w:r>
      <w:r w:rsidR="00921A49" w:rsidRPr="002228CA">
        <w:rPr>
          <w:rFonts w:ascii="GHEA Grapalat" w:hAnsi="GHEA Grapalat" w:cs="GHEA Grapalat"/>
          <w:sz w:val="22"/>
          <w:szCs w:val="22"/>
          <w:lang w:val="hy-AM"/>
        </w:rPr>
        <w:t xml:space="preserve">, որոնց գծով ծախսերը կազմել են </w:t>
      </w:r>
      <w:r w:rsidR="00921A49" w:rsidRPr="002228CA">
        <w:rPr>
          <w:rFonts w:ascii="GHEA Grapalat" w:hAnsi="GHEA Grapalat" w:cs="GHEA Grapalat"/>
          <w:sz w:val="22"/>
          <w:szCs w:val="22"/>
        </w:rPr>
        <w:t>ավելի քան 26</w:t>
      </w:r>
      <w:r w:rsidR="00921A49" w:rsidRPr="002228CA">
        <w:rPr>
          <w:rFonts w:ascii="GHEA Grapalat" w:hAnsi="GHEA Grapalat" w:cs="GHEA Grapalat"/>
          <w:sz w:val="22"/>
          <w:szCs w:val="22"/>
          <w:lang w:val="hy-AM"/>
        </w:rPr>
        <w:t xml:space="preserve">.8 մլրդ դրամ կամ նախատեսված միջոցների </w:t>
      </w:r>
      <w:r w:rsidR="00921A49" w:rsidRPr="002228CA">
        <w:rPr>
          <w:rFonts w:ascii="GHEA Grapalat" w:hAnsi="GHEA Grapalat" w:cs="GHEA Grapalat"/>
          <w:sz w:val="22"/>
          <w:szCs w:val="22"/>
        </w:rPr>
        <w:t>65.3</w:t>
      </w:r>
      <w:r w:rsidR="00921A49" w:rsidRPr="002228CA">
        <w:rPr>
          <w:rFonts w:ascii="GHEA Grapalat" w:hAnsi="GHEA Grapalat" w:cs="GHEA Grapalat"/>
          <w:sz w:val="22"/>
          <w:szCs w:val="22"/>
          <w:lang w:val="hy-AM"/>
        </w:rPr>
        <w:t>%</w:t>
      </w:r>
      <w:r w:rsidR="00921A49" w:rsidRPr="002228CA">
        <w:rPr>
          <w:rFonts w:ascii="GHEA Grapalat" w:hAnsi="GHEA Grapalat" w:cs="GHEA Grapalat"/>
          <w:sz w:val="22"/>
          <w:szCs w:val="22"/>
          <w:lang w:val="hy-AM"/>
        </w:rPr>
        <w:noBreakHyphen/>
        <w:t>ը: Շեղումը հիմնականում պայմանավորված է Ոռոգման համակարգի առողջացման</w:t>
      </w:r>
      <w:r w:rsidR="00921A49" w:rsidRPr="002228CA">
        <w:rPr>
          <w:rFonts w:ascii="GHEA Grapalat" w:hAnsi="GHEA Grapalat" w:cs="GHEA Grapalat"/>
          <w:sz w:val="22"/>
          <w:szCs w:val="22"/>
        </w:rPr>
        <w:t>,</w:t>
      </w:r>
      <w:r w:rsidR="00921A49" w:rsidRPr="002228CA">
        <w:rPr>
          <w:rFonts w:ascii="GHEA Grapalat" w:hAnsi="GHEA Grapalat" w:cs="GHEA Grapalat"/>
          <w:sz w:val="22"/>
          <w:szCs w:val="22"/>
          <w:lang w:val="hy-AM"/>
        </w:rPr>
        <w:t xml:space="preserve"> Ջրամատակարարման և ջրահեռացման բարելավման</w:t>
      </w:r>
      <w:r w:rsidR="00921A49" w:rsidRPr="002228CA">
        <w:rPr>
          <w:rFonts w:ascii="GHEA Grapalat" w:hAnsi="GHEA Grapalat" w:cs="GHEA Grapalat"/>
          <w:sz w:val="22"/>
          <w:szCs w:val="22"/>
        </w:rPr>
        <w:t>,</w:t>
      </w:r>
      <w:r w:rsidR="00921A49" w:rsidRPr="002228CA">
        <w:rPr>
          <w:rFonts w:ascii="GHEA Grapalat" w:hAnsi="GHEA Grapalat" w:cs="GHEA Grapalat"/>
          <w:sz w:val="22"/>
          <w:szCs w:val="22"/>
          <w:lang w:val="hy-AM"/>
        </w:rPr>
        <w:t xml:space="preserve"> Ճանապարհային ցանցի բարելավման </w:t>
      </w:r>
      <w:r w:rsidR="00921A49" w:rsidRPr="002228CA">
        <w:rPr>
          <w:rFonts w:ascii="GHEA Grapalat" w:hAnsi="GHEA Grapalat" w:cs="GHEA Grapalat"/>
          <w:sz w:val="22"/>
          <w:szCs w:val="22"/>
        </w:rPr>
        <w:t xml:space="preserve">ու </w:t>
      </w:r>
      <w:r w:rsidR="00921A49" w:rsidRPr="002228CA">
        <w:rPr>
          <w:rFonts w:ascii="GHEA Grapalat" w:hAnsi="GHEA Grapalat" w:cs="GHEA Grapalat"/>
          <w:sz w:val="22"/>
          <w:szCs w:val="22"/>
          <w:lang w:val="hy-AM"/>
        </w:rPr>
        <w:t>Քաղաքային զարգացման ծրագրերի կատարողականով: Նախորդ տարվա նույն ժամանակահատվածի համեմատ նախարարության ծախսեր</w:t>
      </w:r>
      <w:r w:rsidR="00D3716C" w:rsidRPr="002228CA">
        <w:rPr>
          <w:rFonts w:ascii="GHEA Grapalat" w:hAnsi="GHEA Grapalat" w:cs="GHEA Grapalat"/>
          <w:sz w:val="22"/>
          <w:szCs w:val="22"/>
        </w:rPr>
        <w:t>ն</w:t>
      </w:r>
      <w:r w:rsidR="00921A49" w:rsidRPr="002228CA">
        <w:rPr>
          <w:rFonts w:ascii="GHEA Grapalat" w:hAnsi="GHEA Grapalat" w:cs="GHEA Grapalat"/>
          <w:sz w:val="22"/>
          <w:szCs w:val="22"/>
          <w:lang w:val="hy-AM"/>
        </w:rPr>
        <w:t xml:space="preserve"> աճել</w:t>
      </w:r>
      <w:r w:rsidR="00921A49" w:rsidRPr="002228CA">
        <w:rPr>
          <w:rFonts w:ascii="GHEA Grapalat" w:hAnsi="GHEA Grapalat" w:cs="GHEA Grapalat"/>
          <w:sz w:val="22"/>
          <w:szCs w:val="22"/>
        </w:rPr>
        <w:t xml:space="preserve"> են</w:t>
      </w:r>
      <w:r w:rsidR="00921A49" w:rsidRPr="002228CA">
        <w:rPr>
          <w:rFonts w:ascii="GHEA Grapalat" w:hAnsi="GHEA Grapalat" w:cs="GHEA Grapalat"/>
          <w:sz w:val="22"/>
          <w:szCs w:val="22"/>
          <w:lang w:val="hy-AM"/>
        </w:rPr>
        <w:t xml:space="preserve"> </w:t>
      </w:r>
      <w:r w:rsidR="00921A49" w:rsidRPr="002228CA">
        <w:rPr>
          <w:rFonts w:ascii="GHEA Grapalat" w:hAnsi="GHEA Grapalat" w:cs="GHEA Grapalat"/>
          <w:sz w:val="22"/>
          <w:szCs w:val="22"/>
        </w:rPr>
        <w:t>16</w:t>
      </w:r>
      <w:r w:rsidR="00921A49" w:rsidRPr="002228CA">
        <w:rPr>
          <w:rFonts w:ascii="GHEA Grapalat" w:hAnsi="GHEA Grapalat" w:cs="GHEA Grapalat"/>
          <w:sz w:val="22"/>
          <w:szCs w:val="22"/>
          <w:lang w:val="hy-AM"/>
        </w:rPr>
        <w:t xml:space="preserve">%-ով կամ </w:t>
      </w:r>
      <w:r w:rsidR="00921A49" w:rsidRPr="002228CA">
        <w:rPr>
          <w:rFonts w:ascii="GHEA Grapalat" w:hAnsi="GHEA Grapalat" w:cs="GHEA Grapalat"/>
          <w:sz w:val="22"/>
          <w:szCs w:val="22"/>
        </w:rPr>
        <w:t>3.7 մլրդ</w:t>
      </w:r>
      <w:r w:rsidR="00921A49" w:rsidRPr="002228CA">
        <w:rPr>
          <w:rFonts w:ascii="GHEA Grapalat" w:hAnsi="GHEA Grapalat" w:cs="GHEA Grapalat"/>
          <w:sz w:val="22"/>
          <w:szCs w:val="22"/>
          <w:lang w:val="hy-AM"/>
        </w:rPr>
        <w:t xml:space="preserve"> դրամով</w:t>
      </w:r>
      <w:r w:rsidR="00921A49" w:rsidRPr="002228CA">
        <w:rPr>
          <w:rFonts w:ascii="GHEA Grapalat" w:hAnsi="GHEA Grapalat" w:cs="GHEA Grapalat"/>
          <w:sz w:val="22"/>
          <w:szCs w:val="22"/>
        </w:rPr>
        <w:t>՝ հիմնականում պայմանավորված</w:t>
      </w:r>
      <w:r w:rsidR="00D3716C" w:rsidRPr="002228CA">
        <w:rPr>
          <w:rFonts w:ascii="GHEA Grapalat" w:hAnsi="GHEA Grapalat" w:cs="GHEA Grapalat"/>
          <w:sz w:val="22"/>
          <w:szCs w:val="22"/>
        </w:rPr>
        <w:t xml:space="preserve"> Տարածքային զարգացման ու</w:t>
      </w:r>
      <w:r w:rsidR="00921A49" w:rsidRPr="002228CA">
        <w:rPr>
          <w:rFonts w:ascii="GHEA Grapalat" w:hAnsi="GHEA Grapalat" w:cs="GHEA Grapalat"/>
          <w:sz w:val="22"/>
          <w:szCs w:val="22"/>
        </w:rPr>
        <w:t xml:space="preserve"> </w:t>
      </w:r>
      <w:r w:rsidR="00921A49" w:rsidRPr="002228CA">
        <w:rPr>
          <w:rFonts w:ascii="GHEA Grapalat" w:hAnsi="GHEA Grapalat" w:cs="GHEA Grapalat"/>
          <w:sz w:val="22"/>
          <w:szCs w:val="22"/>
          <w:lang w:val="hy-AM"/>
        </w:rPr>
        <w:t xml:space="preserve">Ջրամատակարարման և ջրահեռացման բարելավման </w:t>
      </w:r>
      <w:r w:rsidR="00921A49" w:rsidRPr="002228CA">
        <w:rPr>
          <w:rFonts w:ascii="GHEA Grapalat" w:hAnsi="GHEA Grapalat" w:cs="GHEA Grapalat"/>
          <w:sz w:val="22"/>
          <w:szCs w:val="22"/>
        </w:rPr>
        <w:t>ծրագրերի շրջանակներում կատարված ծախսերի աճով</w:t>
      </w:r>
      <w:r w:rsidR="00921A49" w:rsidRPr="002228CA">
        <w:rPr>
          <w:rFonts w:ascii="GHEA Grapalat" w:hAnsi="GHEA Grapalat" w:cs="GHEA Grapalat"/>
          <w:sz w:val="22"/>
          <w:szCs w:val="22"/>
          <w:lang w:val="hy-AM"/>
        </w:rPr>
        <w:t>։</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lastRenderedPageBreak/>
        <w:t>Տարածքային կառավարման ոլորտում քաղաքականության մշակման, ծրագրերի համակարգման և մոնիտորինգի իրականացման</w:t>
      </w:r>
      <w:r w:rsidRPr="002228CA">
        <w:rPr>
          <w:rFonts w:ascii="GHEA Grapalat" w:hAnsi="GHEA Grapalat" w:cs="GHEA Grapalat"/>
          <w:sz w:val="22"/>
          <w:szCs w:val="22"/>
          <w:lang w:val="hy-AM"/>
        </w:rPr>
        <w:t xml:space="preserve"> </w:t>
      </w:r>
      <w:r w:rsidR="00D3716C" w:rsidRPr="002228CA">
        <w:rPr>
          <w:rFonts w:ascii="GHEA Grapalat" w:hAnsi="GHEA Grapalat" w:cs="GHEA Grapalat"/>
          <w:sz w:val="22"/>
          <w:szCs w:val="22"/>
        </w:rPr>
        <w:t>ծրագրի շրջանակներում առաջին եռամսյակի</w:t>
      </w:r>
      <w:r w:rsidRPr="002228CA">
        <w:rPr>
          <w:rFonts w:ascii="GHEA Grapalat" w:hAnsi="GHEA Grapalat" w:cs="GHEA Grapalat"/>
          <w:sz w:val="22"/>
          <w:szCs w:val="22"/>
          <w:lang w:val="hy-AM"/>
        </w:rPr>
        <w:t xml:space="preserve"> ընթացքում օգտագործվել է </w:t>
      </w:r>
      <w:r w:rsidRPr="002228CA">
        <w:rPr>
          <w:rFonts w:ascii="GHEA Grapalat" w:hAnsi="GHEA Grapalat" w:cs="GHEA Grapalat"/>
          <w:sz w:val="22"/>
          <w:szCs w:val="22"/>
        </w:rPr>
        <w:t>217.4</w:t>
      </w:r>
      <w:r w:rsidRPr="002228CA">
        <w:rPr>
          <w:rFonts w:ascii="GHEA Grapalat" w:hAnsi="GHEA Grapalat" w:cs="GHEA Grapalat"/>
          <w:sz w:val="22"/>
          <w:szCs w:val="22"/>
          <w:lang w:val="hy-AM"/>
        </w:rPr>
        <w:t xml:space="preserve"> մլն դրամ կամ ծրագրային ցուցանիշի </w:t>
      </w:r>
      <w:r w:rsidRPr="002228CA">
        <w:rPr>
          <w:rFonts w:ascii="GHEA Grapalat" w:hAnsi="GHEA Grapalat" w:cs="GHEA Grapalat"/>
          <w:sz w:val="22"/>
          <w:szCs w:val="22"/>
        </w:rPr>
        <w:t>75.4</w:t>
      </w:r>
      <w:r w:rsidRPr="002228CA">
        <w:rPr>
          <w:rFonts w:ascii="GHEA Grapalat" w:hAnsi="GHEA Grapalat" w:cs="GHEA Grapalat"/>
          <w:sz w:val="22"/>
          <w:szCs w:val="22"/>
          <w:lang w:val="hy-AM"/>
        </w:rPr>
        <w:t>%-ը: Շեղումը պայմանավորված է թափուր հաստիքների առկայությամբ, ինչպես նաև գնումների գործընթացում կնքված պայմանագրերի ժամանակացույցերին համապատասխան</w:t>
      </w:r>
      <w:r w:rsidR="00D3716C" w:rsidRPr="002228CA">
        <w:rPr>
          <w:rFonts w:ascii="GHEA Grapalat" w:hAnsi="GHEA Grapalat" w:cs="GHEA Grapalat"/>
          <w:sz w:val="22"/>
          <w:szCs w:val="22"/>
        </w:rPr>
        <w:t xml:space="preserve"> որոշ</w:t>
      </w:r>
      <w:r w:rsidRPr="002228CA">
        <w:rPr>
          <w:rFonts w:ascii="GHEA Grapalat" w:hAnsi="GHEA Grapalat" w:cs="GHEA Grapalat"/>
          <w:sz w:val="22"/>
          <w:szCs w:val="22"/>
          <w:lang w:val="hy-AM"/>
        </w:rPr>
        <w:t xml:space="preserve"> վճարումներ</w:t>
      </w:r>
      <w:r w:rsidR="00D3716C" w:rsidRPr="002228CA">
        <w:rPr>
          <w:rFonts w:ascii="GHEA Grapalat" w:hAnsi="GHEA Grapalat" w:cs="GHEA Grapalat"/>
          <w:sz w:val="22"/>
          <w:szCs w:val="22"/>
          <w:lang w:val="hy-AM"/>
        </w:rPr>
        <w:t xml:space="preserve"> հաջորդ եռամսյակում կատար</w:t>
      </w:r>
      <w:r w:rsidR="00D3716C" w:rsidRPr="002228CA">
        <w:rPr>
          <w:rFonts w:ascii="GHEA Grapalat" w:hAnsi="GHEA Grapalat" w:cs="GHEA Grapalat"/>
          <w:sz w:val="22"/>
          <w:szCs w:val="22"/>
        </w:rPr>
        <w:t>ելու հանգամանքով</w:t>
      </w:r>
      <w:r w:rsidRPr="002228CA">
        <w:rPr>
          <w:rFonts w:ascii="GHEA Grapalat" w:hAnsi="GHEA Grapalat" w:cs="GHEA Grapalat"/>
          <w:sz w:val="22"/>
          <w:szCs w:val="22"/>
          <w:lang w:val="hy-AM"/>
        </w:rPr>
        <w:t>: Նախորդ տարվա նույն ժամանակահատվածի համեմատ տվյալ ծրագրի ծախսեր</w:t>
      </w:r>
      <w:r w:rsidRPr="002228CA">
        <w:rPr>
          <w:rFonts w:ascii="GHEA Grapalat" w:hAnsi="GHEA Grapalat" w:cs="GHEA Grapalat"/>
          <w:sz w:val="22"/>
          <w:szCs w:val="22"/>
        </w:rPr>
        <w:t>ը</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 xml:space="preserve">նվազել </w:t>
      </w:r>
      <w:r w:rsidRPr="002228CA">
        <w:rPr>
          <w:rFonts w:ascii="GHEA Grapalat" w:hAnsi="GHEA Grapalat" w:cs="GHEA Grapalat"/>
          <w:sz w:val="22"/>
          <w:szCs w:val="22"/>
          <w:lang w:val="hy-AM"/>
        </w:rPr>
        <w:t xml:space="preserve">են </w:t>
      </w:r>
      <w:r w:rsidRPr="002228CA">
        <w:rPr>
          <w:rFonts w:ascii="GHEA Grapalat" w:hAnsi="GHEA Grapalat" w:cs="GHEA Grapalat"/>
          <w:sz w:val="22"/>
          <w:szCs w:val="22"/>
        </w:rPr>
        <w:t>15.6</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40.1</w:t>
      </w:r>
      <w:r w:rsidRPr="002228CA">
        <w:rPr>
          <w:rFonts w:ascii="GHEA Grapalat" w:hAnsi="GHEA Grapalat" w:cs="GHEA Grapalat"/>
          <w:sz w:val="22"/>
          <w:szCs w:val="22"/>
          <w:lang w:val="hy-AM"/>
        </w:rPr>
        <w:t xml:space="preserve"> մլն դրամով:</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i/>
          <w:sz w:val="22"/>
          <w:szCs w:val="22"/>
          <w:lang w:val="hy-AM"/>
        </w:rPr>
        <w:t>Տարածքային զարգացման ծրագրի</w:t>
      </w:r>
      <w:r w:rsidRPr="002228CA">
        <w:rPr>
          <w:rFonts w:ascii="GHEA Grapalat" w:hAnsi="GHEA Grapalat" w:cs="GHEA Grapalat"/>
          <w:sz w:val="22"/>
          <w:szCs w:val="22"/>
          <w:lang w:val="hy-AM"/>
        </w:rPr>
        <w:t xml:space="preserve"> շրջանակներում օգտագործվել է նախատեսված միջոցների 9</w:t>
      </w:r>
      <w:r w:rsidRPr="002228CA">
        <w:rPr>
          <w:rFonts w:ascii="GHEA Grapalat" w:hAnsi="GHEA Grapalat" w:cs="GHEA Grapalat"/>
          <w:sz w:val="22"/>
          <w:szCs w:val="22"/>
        </w:rPr>
        <w:t>8.1</w:t>
      </w:r>
      <w:r w:rsidRPr="002228CA">
        <w:rPr>
          <w:rFonts w:ascii="GHEA Grapalat" w:hAnsi="GHEA Grapalat" w:cs="GHEA Grapalat"/>
          <w:sz w:val="22"/>
          <w:szCs w:val="22"/>
          <w:lang w:val="hy-AM"/>
        </w:rPr>
        <w:t xml:space="preserve">%-ը՝ կազմելով շուրջ </w:t>
      </w:r>
      <w:r w:rsidRPr="002228CA">
        <w:rPr>
          <w:rFonts w:ascii="GHEA Grapalat" w:hAnsi="GHEA Grapalat" w:cs="GHEA Grapalat"/>
          <w:sz w:val="22"/>
          <w:szCs w:val="22"/>
        </w:rPr>
        <w:t>16.3</w:t>
      </w:r>
      <w:r w:rsidRPr="002228CA">
        <w:rPr>
          <w:rFonts w:ascii="GHEA Grapalat" w:hAnsi="GHEA Grapalat" w:cs="GHEA Grapalat"/>
          <w:sz w:val="22"/>
          <w:szCs w:val="22"/>
          <w:lang w:val="hy-AM"/>
        </w:rPr>
        <w:t xml:space="preserve"> մլրդ դրամ: Շեղումը հիմնականում պայմանավորված է </w:t>
      </w:r>
      <w:r w:rsidR="009A56FB" w:rsidRPr="002228CA">
        <w:rPr>
          <w:rFonts w:ascii="GHEA Grapalat" w:hAnsi="GHEA Grapalat" w:cs="GHEA Grapalat"/>
          <w:sz w:val="22"/>
          <w:szCs w:val="22"/>
        </w:rPr>
        <w:t>ա</w:t>
      </w:r>
      <w:r w:rsidRPr="002228CA">
        <w:rPr>
          <w:rFonts w:ascii="GHEA Grapalat" w:hAnsi="GHEA Grapalat" w:cs="GHEA Grapalat"/>
          <w:sz w:val="22"/>
          <w:szCs w:val="22"/>
          <w:lang w:val="hy-AM"/>
        </w:rPr>
        <w:t>ռաջնահերթ և հրատապ լուծում պահանջող հիմնախնդիրների լուծ</w:t>
      </w:r>
      <w:r w:rsidRPr="002228CA">
        <w:rPr>
          <w:rFonts w:ascii="GHEA Grapalat" w:hAnsi="GHEA Grapalat" w:cs="GHEA Grapalat"/>
          <w:sz w:val="22"/>
          <w:szCs w:val="22"/>
        </w:rPr>
        <w:t xml:space="preserve">ման և սահմանամերձ համայնքներին </w:t>
      </w:r>
      <w:r w:rsidR="009A56FB" w:rsidRPr="002228CA">
        <w:rPr>
          <w:rFonts w:ascii="GHEA Grapalat" w:hAnsi="GHEA Grapalat" w:cs="GHEA Grapalat"/>
          <w:sz w:val="22"/>
          <w:szCs w:val="22"/>
        </w:rPr>
        <w:t>տրամադրվող</w:t>
      </w:r>
      <w:r w:rsidRPr="002228CA">
        <w:rPr>
          <w:rFonts w:ascii="GHEA Grapalat" w:hAnsi="GHEA Grapalat" w:cs="GHEA Grapalat"/>
          <w:sz w:val="22"/>
          <w:szCs w:val="22"/>
        </w:rPr>
        <w:t xml:space="preserve"> պետական աջակցության </w:t>
      </w:r>
      <w:r w:rsidR="009A56FB" w:rsidRPr="002228CA">
        <w:rPr>
          <w:rFonts w:ascii="GHEA Grapalat" w:hAnsi="GHEA Grapalat" w:cs="GHEA Grapalat"/>
          <w:sz w:val="22"/>
          <w:szCs w:val="22"/>
        </w:rPr>
        <w:t>ծախսերի կատարողականով</w:t>
      </w:r>
      <w:r w:rsidR="0042279F" w:rsidRPr="002228CA">
        <w:rPr>
          <w:rFonts w:ascii="GHEA Grapalat" w:hAnsi="GHEA Grapalat" w:cs="GHEA Grapalat"/>
          <w:sz w:val="22"/>
          <w:szCs w:val="22"/>
        </w:rPr>
        <w:t>: Նշված առաջին միջոցառման շրջանակներում օգտագործվել է նախատեսված միջոցների 8.3%-ը կամ 16.6 մլն դրամ` պայմանավորված անհրաժեշտ փաստաթղթերի բացակայության պատճառով պայմանագրեր չկնքելու հանգամանքով:</w:t>
      </w:r>
      <w:r w:rsidR="00A87D34" w:rsidRPr="002228CA">
        <w:rPr>
          <w:rFonts w:ascii="GHEA Grapalat" w:hAnsi="GHEA Grapalat" w:cs="GHEA Grapalat"/>
          <w:sz w:val="22"/>
          <w:szCs w:val="22"/>
        </w:rPr>
        <w:t xml:space="preserve"> Սահմանամերձ համայնքներին պետական աջակցության ծախսերը կազմել են </w:t>
      </w:r>
      <w:r w:rsidRPr="002228CA">
        <w:rPr>
          <w:rFonts w:ascii="GHEA Grapalat" w:hAnsi="GHEA Grapalat" w:cs="GHEA Grapalat"/>
          <w:sz w:val="22"/>
          <w:szCs w:val="22"/>
        </w:rPr>
        <w:t>շուրջ 111 մլն դրամ</w:t>
      </w:r>
      <w:r w:rsidR="00A87D34" w:rsidRPr="002228CA">
        <w:rPr>
          <w:rFonts w:ascii="GHEA Grapalat" w:hAnsi="GHEA Grapalat" w:cs="GHEA Grapalat"/>
          <w:sz w:val="22"/>
          <w:szCs w:val="22"/>
        </w:rPr>
        <w:t xml:space="preserve"> կամ ծրագրված ցուցանիշի 55.5%-ը</w:t>
      </w:r>
      <w:r w:rsidRPr="002228CA">
        <w:rPr>
          <w:rFonts w:ascii="GHEA Grapalat" w:hAnsi="GHEA Grapalat" w:cs="GHEA Grapalat"/>
          <w:sz w:val="22"/>
          <w:szCs w:val="22"/>
        </w:rPr>
        <w:t xml:space="preserve">, </w:t>
      </w:r>
      <w:r w:rsidR="00A87D34" w:rsidRPr="002228CA">
        <w:rPr>
          <w:rFonts w:ascii="GHEA Grapalat" w:hAnsi="GHEA Grapalat" w:cs="GHEA Grapalat"/>
          <w:sz w:val="22"/>
          <w:szCs w:val="22"/>
        </w:rPr>
        <w:t>որ</w:t>
      </w:r>
      <w:r w:rsidRPr="002228CA">
        <w:rPr>
          <w:rFonts w:ascii="GHEA Grapalat" w:hAnsi="GHEA Grapalat" w:cs="GHEA Grapalat"/>
          <w:sz w:val="22"/>
          <w:szCs w:val="22"/>
        </w:rPr>
        <w:t>ը պայմանավորված է Հայաստանի էլեկտրական ցանցեր և Գազպրոմ Արմենիա ՓԲԸ-ների հետ</w:t>
      </w:r>
      <w:r w:rsidR="00D36957" w:rsidRPr="002228CA">
        <w:rPr>
          <w:rFonts w:ascii="GHEA Grapalat" w:hAnsi="GHEA Grapalat" w:cs="GHEA Grapalat"/>
          <w:sz w:val="22"/>
          <w:szCs w:val="22"/>
        </w:rPr>
        <w:t xml:space="preserve"> </w:t>
      </w:r>
      <w:r w:rsidRPr="002228CA">
        <w:rPr>
          <w:rFonts w:ascii="GHEA Grapalat" w:hAnsi="GHEA Grapalat" w:cs="GHEA Grapalat"/>
          <w:sz w:val="22"/>
          <w:szCs w:val="22"/>
        </w:rPr>
        <w:t>պայմանագրերի կնքման ժամանակատարությամբ:</w:t>
      </w:r>
      <w:r w:rsidR="00D36957" w:rsidRPr="002228CA">
        <w:rPr>
          <w:rFonts w:ascii="GHEA Grapalat" w:hAnsi="GHEA Grapalat" w:cs="GHEA Grapalat"/>
          <w:sz w:val="22"/>
          <w:szCs w:val="22"/>
        </w:rPr>
        <w:t xml:space="preserve"> </w:t>
      </w:r>
    </w:p>
    <w:p w:rsidR="009A56FB" w:rsidRPr="002228CA" w:rsidRDefault="00A87D34" w:rsidP="00D36957">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 xml:space="preserve">Տարածքային զարգացման ծրագրին հատկացված միջոցների </w:t>
      </w:r>
      <w:r w:rsidR="009A56FB" w:rsidRPr="002228CA">
        <w:rPr>
          <w:rFonts w:ascii="GHEA Grapalat" w:hAnsi="GHEA Grapalat" w:cs="GHEA Grapalat"/>
          <w:sz w:val="22"/>
          <w:szCs w:val="22"/>
        </w:rPr>
        <w:t xml:space="preserve">հիմանական մասը՝ 16.1 մլրդ դրամը </w:t>
      </w:r>
      <w:r w:rsidRPr="002228CA">
        <w:rPr>
          <w:rFonts w:ascii="GHEA Grapalat" w:hAnsi="GHEA Grapalat" w:cs="GHEA Grapalat"/>
          <w:sz w:val="22"/>
          <w:szCs w:val="22"/>
        </w:rPr>
        <w:t>տրամադր</w:t>
      </w:r>
      <w:r w:rsidR="009A56FB" w:rsidRPr="002228CA">
        <w:rPr>
          <w:rFonts w:ascii="GHEA Grapalat" w:hAnsi="GHEA Grapalat" w:cs="GHEA Grapalat"/>
          <w:sz w:val="22"/>
          <w:szCs w:val="22"/>
        </w:rPr>
        <w:t>վել է տեղական ինքնակառավարման մարմիններին՝ որպես ֆինանսական աջակցություն</w:t>
      </w:r>
      <w:r w:rsidRPr="002228CA">
        <w:rPr>
          <w:rFonts w:ascii="GHEA Grapalat" w:hAnsi="GHEA Grapalat" w:cs="GHEA Grapalat"/>
          <w:sz w:val="22"/>
          <w:szCs w:val="22"/>
        </w:rPr>
        <w:t>, որը կատարվել է նախատեսված ծավալով:</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rPr>
        <w:t>Նախորդ տարվա նույն ժամանակահատվածի համեմատ Տարածքային զարգացման ծրագրի շրջանակներում կատարված ծախսերն աճել են 13.9%-ով կամ շուրջ 2 մլրդ դրամով</w:t>
      </w:r>
      <w:r w:rsidRPr="002228CA">
        <w:rPr>
          <w:rFonts w:ascii="GHEA Grapalat" w:hAnsi="GHEA Grapalat" w:cs="GHEA Grapalat"/>
          <w:sz w:val="22"/>
          <w:szCs w:val="22"/>
          <w:lang w:val="hy-AM"/>
        </w:rPr>
        <w:t>: Աճը</w:t>
      </w:r>
      <w:r w:rsidRPr="002228CA">
        <w:rPr>
          <w:rFonts w:ascii="GHEA Grapalat" w:hAnsi="GHEA Grapalat" w:cs="GHEA Grapalat"/>
          <w:sz w:val="22"/>
          <w:szCs w:val="22"/>
        </w:rPr>
        <w:t xml:space="preserve"> </w:t>
      </w:r>
      <w:r w:rsidR="00A87D34" w:rsidRPr="002228CA">
        <w:rPr>
          <w:rFonts w:ascii="GHEA Grapalat" w:hAnsi="GHEA Grapalat" w:cs="GHEA Grapalat"/>
          <w:sz w:val="22"/>
          <w:szCs w:val="22"/>
        </w:rPr>
        <w:t xml:space="preserve">հիմնականում </w:t>
      </w:r>
      <w:r w:rsidRPr="002228CA">
        <w:rPr>
          <w:rFonts w:ascii="GHEA Grapalat" w:hAnsi="GHEA Grapalat" w:cs="GHEA Grapalat"/>
          <w:sz w:val="22"/>
          <w:szCs w:val="22"/>
        </w:rPr>
        <w:t xml:space="preserve">պայմանավորված </w:t>
      </w:r>
      <w:r w:rsidRPr="002228CA">
        <w:rPr>
          <w:rFonts w:ascii="GHEA Grapalat" w:hAnsi="GHEA Grapalat" w:cs="GHEA Grapalat"/>
          <w:sz w:val="22"/>
          <w:szCs w:val="22"/>
          <w:lang w:val="hy-AM"/>
        </w:rPr>
        <w:t xml:space="preserve">է </w:t>
      </w:r>
      <w:r w:rsidRPr="002228CA">
        <w:rPr>
          <w:rFonts w:ascii="GHEA Grapalat" w:hAnsi="GHEA Grapalat" w:cs="GHEA Grapalat"/>
          <w:sz w:val="22"/>
          <w:szCs w:val="22"/>
        </w:rPr>
        <w:t xml:space="preserve">տեղական </w:t>
      </w:r>
      <w:r w:rsidRPr="002228CA">
        <w:rPr>
          <w:rFonts w:ascii="GHEA Grapalat" w:hAnsi="GHEA Grapalat" w:cs="Sylfaen"/>
          <w:sz w:val="22"/>
          <w:szCs w:val="22"/>
          <w:lang w:val="hy-AM"/>
        </w:rPr>
        <w:t>ինքնակառավարման</w:t>
      </w:r>
      <w:r w:rsidRPr="002228CA">
        <w:rPr>
          <w:rFonts w:ascii="GHEA Grapalat" w:hAnsi="GHEA Grapalat" w:cs="GHEA Grapalat"/>
          <w:sz w:val="22"/>
          <w:szCs w:val="22"/>
        </w:rPr>
        <w:t xml:space="preserve"> մարմիններին ֆինանսական աջակցության</w:t>
      </w:r>
      <w:r w:rsidR="00A87D34" w:rsidRPr="002228CA">
        <w:rPr>
          <w:rFonts w:ascii="GHEA Grapalat" w:hAnsi="GHEA Grapalat" w:cs="GHEA Grapalat"/>
          <w:sz w:val="22"/>
          <w:szCs w:val="22"/>
          <w:lang w:val="hy-AM"/>
        </w:rPr>
        <w:t xml:space="preserve"> </w:t>
      </w:r>
      <w:r w:rsidR="00A87D34" w:rsidRPr="002228CA">
        <w:rPr>
          <w:rFonts w:ascii="GHEA Grapalat" w:hAnsi="GHEA Grapalat" w:cs="GHEA Grapalat"/>
          <w:sz w:val="22"/>
          <w:szCs w:val="22"/>
        </w:rPr>
        <w:t>ծախսերի 16.6% (2.3 մլրդ դրամ) աճով</w:t>
      </w:r>
      <w:r w:rsidRPr="002228CA">
        <w:rPr>
          <w:rFonts w:ascii="GHEA Grapalat" w:hAnsi="GHEA Grapalat" w:cs="GHEA Grapalat"/>
          <w:sz w:val="22"/>
          <w:szCs w:val="22"/>
          <w:lang w:val="hy-AM"/>
        </w:rPr>
        <w:t xml:space="preserve">։ </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sz w:val="22"/>
          <w:szCs w:val="22"/>
          <w:lang w:val="hy-AM"/>
        </w:rPr>
        <w:t xml:space="preserve">Հաշվետու ժամանակահատվածում </w:t>
      </w:r>
      <w:r w:rsidRPr="002228CA">
        <w:rPr>
          <w:rFonts w:ascii="GHEA Grapalat" w:hAnsi="GHEA Grapalat"/>
          <w:i/>
          <w:sz w:val="22"/>
          <w:szCs w:val="22"/>
          <w:lang w:val="hy-AM"/>
        </w:rPr>
        <w:t>Ոռոգման համակարգի առողջացման</w:t>
      </w:r>
      <w:r w:rsidRPr="002228CA">
        <w:rPr>
          <w:rFonts w:ascii="GHEA Grapalat" w:hAnsi="GHEA Grapalat"/>
          <w:sz w:val="22"/>
          <w:szCs w:val="22"/>
          <w:lang w:val="hy-AM"/>
        </w:rPr>
        <w:t xml:space="preserve"> </w:t>
      </w:r>
      <w:r w:rsidR="00A87D34" w:rsidRPr="002228CA">
        <w:rPr>
          <w:rFonts w:ascii="GHEA Grapalat" w:hAnsi="GHEA Grapalat" w:cs="GHEA Grapalat"/>
          <w:sz w:val="22"/>
          <w:szCs w:val="22"/>
          <w:lang w:val="hy-AM"/>
        </w:rPr>
        <w:t>ծրագրի</w:t>
      </w:r>
      <w:r w:rsidR="00A87D34" w:rsidRPr="002228CA">
        <w:rPr>
          <w:rFonts w:ascii="GHEA Grapalat" w:hAnsi="GHEA Grapalat" w:cs="GHEA Grapalat"/>
          <w:sz w:val="22"/>
          <w:szCs w:val="22"/>
        </w:rPr>
        <w:t xml:space="preserve"> շրջանակներում օգտագործվել է նախատեսված միջոցների 24.8%-ը՝</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1.5</w:t>
      </w:r>
      <w:r w:rsidRPr="002228CA">
        <w:rPr>
          <w:rFonts w:ascii="GHEA Grapalat" w:hAnsi="GHEA Grapalat" w:cs="GHEA Grapalat"/>
          <w:sz w:val="22"/>
          <w:szCs w:val="22"/>
          <w:lang w:val="hy-AM"/>
        </w:rPr>
        <w:t xml:space="preserve"> մլրդ դրամ: Ծրագր</w:t>
      </w:r>
      <w:r w:rsidR="001D5AB9" w:rsidRPr="002228CA">
        <w:rPr>
          <w:rFonts w:ascii="GHEA Grapalat" w:hAnsi="GHEA Grapalat" w:cs="GHEA Grapalat"/>
          <w:sz w:val="22"/>
          <w:szCs w:val="22"/>
        </w:rPr>
        <w:t>ի կատարողականը հիմնականում պայմանավորված է</w:t>
      </w:r>
      <w:r w:rsidR="001D7C1E" w:rsidRPr="002228CA">
        <w:rPr>
          <w:rFonts w:ascii="GHEA Grapalat" w:hAnsi="GHEA Grapalat" w:cs="GHEA Grapalat"/>
          <w:sz w:val="22"/>
          <w:szCs w:val="22"/>
        </w:rPr>
        <w:t xml:space="preserve"> </w:t>
      </w:r>
      <w:r w:rsidR="006426C8" w:rsidRPr="002228CA">
        <w:rPr>
          <w:rFonts w:ascii="GHEA Grapalat" w:hAnsi="GHEA Grapalat" w:cs="GHEA Grapalat"/>
          <w:sz w:val="22"/>
          <w:szCs w:val="22"/>
        </w:rPr>
        <w:t>ո</w:t>
      </w:r>
      <w:r w:rsidRPr="002228CA">
        <w:rPr>
          <w:rFonts w:ascii="GHEA Grapalat" w:hAnsi="GHEA Grapalat" w:cs="GHEA Grapalat"/>
          <w:sz w:val="22"/>
          <w:szCs w:val="22"/>
          <w:lang w:val="hy-AM"/>
        </w:rPr>
        <w:t xml:space="preserve">ռոգման ծառայություններ մատուցող ընկերություններին ֆինանսական աջակցության </w:t>
      </w:r>
      <w:r w:rsidR="006426C8" w:rsidRPr="002228CA">
        <w:rPr>
          <w:rFonts w:ascii="GHEA Grapalat" w:hAnsi="GHEA Grapalat" w:cs="GHEA Grapalat"/>
          <w:sz w:val="22"/>
          <w:szCs w:val="22"/>
        </w:rPr>
        <w:t>ծախսերի կատարողականով և ոռոգման համակարգի առողջացման նպատակով նախատեսված միջոցները չօգտագործելու հանգամանքով: Նշված առաջին միջոցառման շրջանակներում հաշվետու ժամանակահատվածում օգտագործվել է նախատեսված միջոցների 5.6%-ը՝</w:t>
      </w:r>
      <w:r w:rsidRPr="002228CA">
        <w:rPr>
          <w:rFonts w:ascii="GHEA Grapalat" w:hAnsi="GHEA Grapalat" w:cs="GHEA Grapalat"/>
          <w:sz w:val="22"/>
          <w:szCs w:val="22"/>
        </w:rPr>
        <w:t xml:space="preserve"> 112.7 մլն դրամ</w:t>
      </w:r>
      <w:r w:rsidR="006426C8" w:rsidRPr="002228CA">
        <w:rPr>
          <w:rFonts w:ascii="GHEA Grapalat" w:hAnsi="GHEA Grapalat" w:cs="GHEA Grapalat"/>
          <w:sz w:val="22"/>
          <w:szCs w:val="22"/>
        </w:rPr>
        <w:t>՝ պայմանավորված</w:t>
      </w:r>
      <w:r w:rsidRPr="002228CA">
        <w:rPr>
          <w:rFonts w:ascii="GHEA Grapalat" w:hAnsi="GHEA Grapalat" w:cs="GHEA Grapalat"/>
          <w:sz w:val="22"/>
          <w:szCs w:val="22"/>
        </w:rPr>
        <w:t xml:space="preserve"> եղանակ</w:t>
      </w:r>
      <w:r w:rsidR="006426C8" w:rsidRPr="002228CA">
        <w:rPr>
          <w:rFonts w:ascii="GHEA Grapalat" w:hAnsi="GHEA Grapalat" w:cs="GHEA Grapalat"/>
          <w:sz w:val="22"/>
          <w:szCs w:val="22"/>
        </w:rPr>
        <w:t>ային պայմանների պատճառով</w:t>
      </w:r>
      <w:r w:rsidRPr="002228CA">
        <w:rPr>
          <w:rFonts w:ascii="GHEA Grapalat" w:hAnsi="GHEA Grapalat" w:cs="GHEA Grapalat"/>
          <w:sz w:val="22"/>
          <w:szCs w:val="22"/>
        </w:rPr>
        <w:t xml:space="preserve"> ոռոգման սեզոնի ուշաց</w:t>
      </w:r>
      <w:r w:rsidR="006426C8" w:rsidRPr="002228CA">
        <w:rPr>
          <w:rFonts w:ascii="GHEA Grapalat" w:hAnsi="GHEA Grapalat" w:cs="GHEA Grapalat"/>
          <w:sz w:val="22"/>
          <w:szCs w:val="22"/>
        </w:rPr>
        <w:t>մամբ</w:t>
      </w:r>
      <w:r w:rsidRPr="002228CA">
        <w:rPr>
          <w:rFonts w:ascii="GHEA Grapalat" w:hAnsi="GHEA Grapalat" w:cs="GHEA Grapalat"/>
          <w:sz w:val="22"/>
          <w:szCs w:val="22"/>
        </w:rPr>
        <w:t xml:space="preserve">: Ոռոգման համակարգի առողջացման </w:t>
      </w:r>
      <w:r w:rsidR="006426C8" w:rsidRPr="002228CA">
        <w:rPr>
          <w:rFonts w:ascii="GHEA Grapalat" w:hAnsi="GHEA Grapalat" w:cs="GHEA Grapalat"/>
          <w:sz w:val="22"/>
          <w:szCs w:val="22"/>
        </w:rPr>
        <w:t xml:space="preserve">միջոցառման համար </w:t>
      </w:r>
      <w:r w:rsidRPr="002228CA">
        <w:rPr>
          <w:rFonts w:ascii="GHEA Grapalat" w:hAnsi="GHEA Grapalat" w:cs="GHEA Grapalat"/>
          <w:sz w:val="22"/>
          <w:szCs w:val="22"/>
        </w:rPr>
        <w:t xml:space="preserve">նախատեսված շուրջ 1.3 մլրդ դրամ աջակցությունը չի տրամադրվել՝ պայմանավորված ՀՀ </w:t>
      </w:r>
      <w:r w:rsidRPr="002228CA">
        <w:rPr>
          <w:rFonts w:ascii="GHEA Grapalat" w:hAnsi="GHEA Grapalat" w:cs="GHEA Grapalat"/>
          <w:sz w:val="22"/>
          <w:szCs w:val="22"/>
        </w:rPr>
        <w:lastRenderedPageBreak/>
        <w:t>կառավարության համապատասխան որոշում</w:t>
      </w:r>
      <w:r w:rsidR="00C1021E" w:rsidRPr="002228CA">
        <w:rPr>
          <w:rFonts w:ascii="GHEA Grapalat" w:hAnsi="GHEA Grapalat" w:cs="GHEA Grapalat"/>
          <w:sz w:val="22"/>
          <w:szCs w:val="22"/>
        </w:rPr>
        <w:t>ն</w:t>
      </w:r>
      <w:r w:rsidRPr="002228CA">
        <w:rPr>
          <w:rFonts w:ascii="GHEA Grapalat" w:hAnsi="GHEA Grapalat" w:cs="GHEA Grapalat"/>
          <w:sz w:val="22"/>
          <w:szCs w:val="22"/>
        </w:rPr>
        <w:t xml:space="preserve"> ընդունման գործընթացում գտնվելու հանգամանքով: </w:t>
      </w:r>
      <w:r w:rsidR="00C1021E" w:rsidRPr="002228CA">
        <w:rPr>
          <w:rFonts w:ascii="GHEA Grapalat" w:hAnsi="GHEA Grapalat" w:cs="GHEA Grapalat"/>
          <w:sz w:val="22"/>
          <w:szCs w:val="22"/>
        </w:rPr>
        <w:t>Ոռոգման համակարգի առողջացման ծրագրի ց</w:t>
      </w:r>
      <w:r w:rsidRPr="002228CA">
        <w:rPr>
          <w:rFonts w:ascii="GHEA Grapalat" w:hAnsi="GHEA Grapalat" w:cs="GHEA Grapalat"/>
          <w:sz w:val="22"/>
          <w:szCs w:val="22"/>
        </w:rPr>
        <w:t>ածր կատարողականը պայմանավորված է նաև արտաքին աջակցությամբ իրական</w:t>
      </w:r>
      <w:r w:rsidR="00C1021E" w:rsidRPr="002228CA">
        <w:rPr>
          <w:rFonts w:ascii="GHEA Grapalat" w:hAnsi="GHEA Grapalat" w:cs="GHEA Grapalat"/>
          <w:sz w:val="22"/>
          <w:szCs w:val="22"/>
        </w:rPr>
        <w:t>ա</w:t>
      </w:r>
      <w:r w:rsidRPr="002228CA">
        <w:rPr>
          <w:rFonts w:ascii="GHEA Grapalat" w:hAnsi="GHEA Grapalat" w:cs="GHEA Grapalat"/>
          <w:sz w:val="22"/>
          <w:szCs w:val="22"/>
        </w:rPr>
        <w:t xml:space="preserve">ցվող միջոցառումների կատարողականով: </w:t>
      </w:r>
    </w:p>
    <w:p w:rsidR="00B26EBA" w:rsidRPr="002228CA" w:rsidRDefault="00B26EBA" w:rsidP="00D36957">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Ծրագրի շրջանակներում 573 մլն դրամ են կազմել Եվրասիական զարգացման բանկի աջակցությամբ իրականացվող ոռոգման համակարգերի զարգացման ծրագրի ծախսերը, որոնք կատարվել են 77.7%-ով՝ պայմանավորված այն հանգամանքով, որ մարտ ամսվա կատարողական</w:t>
      </w:r>
      <w:r w:rsidR="00074829" w:rsidRPr="002228CA">
        <w:rPr>
          <w:rFonts w:ascii="GHEA Grapalat" w:hAnsi="GHEA Grapalat" w:cs="GHEA Grapalat"/>
          <w:sz w:val="22"/>
          <w:szCs w:val="22"/>
        </w:rPr>
        <w:t>ը ներկայացվել է ապրիլին</w:t>
      </w:r>
      <w:r w:rsidRPr="002228CA">
        <w:rPr>
          <w:rFonts w:ascii="GHEA Grapalat" w:hAnsi="GHEA Grapalat" w:cs="GHEA Grapalat"/>
          <w:sz w:val="22"/>
          <w:szCs w:val="22"/>
        </w:rPr>
        <w:t>:</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20</w:t>
      </w:r>
      <w:r w:rsidRPr="002228CA">
        <w:rPr>
          <w:rFonts w:ascii="GHEA Grapalat" w:hAnsi="GHEA Grapalat" w:cs="GHEA Grapalat"/>
          <w:sz w:val="22"/>
          <w:szCs w:val="22"/>
        </w:rPr>
        <w:t xml:space="preserve">20 </w:t>
      </w:r>
      <w:r w:rsidRPr="002228CA">
        <w:rPr>
          <w:rFonts w:ascii="GHEA Grapalat" w:hAnsi="GHEA Grapalat" w:cs="GHEA Grapalat"/>
          <w:sz w:val="22"/>
          <w:szCs w:val="22"/>
          <w:lang w:val="hy-AM"/>
        </w:rPr>
        <w:t xml:space="preserve">թվականի </w:t>
      </w:r>
      <w:r w:rsidRPr="002228CA">
        <w:rPr>
          <w:rFonts w:ascii="GHEA Grapalat" w:hAnsi="GHEA Grapalat" w:cs="GHEA Grapalat"/>
          <w:sz w:val="22"/>
          <w:szCs w:val="22"/>
        </w:rPr>
        <w:t>առաջին եռամսյակի</w:t>
      </w:r>
      <w:r w:rsidRPr="002228CA">
        <w:rPr>
          <w:rFonts w:ascii="GHEA Grapalat" w:hAnsi="GHEA Grapalat" w:cs="GHEA Grapalat"/>
          <w:sz w:val="22"/>
          <w:szCs w:val="22"/>
          <w:lang w:val="hy-AM"/>
        </w:rPr>
        <w:t xml:space="preserve"> համեմատ Ոռոգման համ</w:t>
      </w:r>
      <w:r w:rsidR="00C1021E" w:rsidRPr="002228CA">
        <w:rPr>
          <w:rFonts w:ascii="GHEA Grapalat" w:hAnsi="GHEA Grapalat" w:cs="GHEA Grapalat"/>
          <w:sz w:val="22"/>
          <w:szCs w:val="22"/>
          <w:lang w:val="hy-AM"/>
        </w:rPr>
        <w:t>ակարգի առողջացման ծրագրի ծախսեր</w:t>
      </w:r>
      <w:r w:rsidR="00C1021E" w:rsidRPr="002228CA">
        <w:rPr>
          <w:rFonts w:ascii="GHEA Grapalat" w:hAnsi="GHEA Grapalat" w:cs="GHEA Grapalat"/>
          <w:sz w:val="22"/>
          <w:szCs w:val="22"/>
        </w:rPr>
        <w:t>ն</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աճ</w:t>
      </w:r>
      <w:r w:rsidRPr="002228CA">
        <w:rPr>
          <w:rFonts w:ascii="GHEA Grapalat" w:hAnsi="GHEA Grapalat" w:cs="GHEA Grapalat"/>
          <w:sz w:val="22"/>
          <w:szCs w:val="22"/>
          <w:lang w:val="hy-AM"/>
        </w:rPr>
        <w:t xml:space="preserve">ել են </w:t>
      </w:r>
      <w:r w:rsidRPr="002228CA">
        <w:rPr>
          <w:rFonts w:ascii="GHEA Grapalat" w:hAnsi="GHEA Grapalat" w:cs="GHEA Grapalat"/>
          <w:sz w:val="22"/>
          <w:szCs w:val="22"/>
        </w:rPr>
        <w:t>29.7</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351.5 մլն</w:t>
      </w:r>
      <w:r w:rsidRPr="002228CA">
        <w:rPr>
          <w:rFonts w:ascii="GHEA Grapalat" w:hAnsi="GHEA Grapalat" w:cs="GHEA Grapalat"/>
          <w:sz w:val="22"/>
          <w:szCs w:val="22"/>
          <w:lang w:val="hy-AM"/>
        </w:rPr>
        <w:t xml:space="preserve"> </w:t>
      </w:r>
      <w:r w:rsidRPr="002228CA">
        <w:rPr>
          <w:rFonts w:ascii="GHEA Grapalat" w:hAnsi="GHEA Grapalat" w:cs="Sylfaen"/>
          <w:sz w:val="22"/>
          <w:szCs w:val="22"/>
          <w:lang w:val="hy-AM"/>
        </w:rPr>
        <w:t>դրամով</w:t>
      </w:r>
      <w:r w:rsidRPr="002228CA">
        <w:rPr>
          <w:rFonts w:ascii="GHEA Grapalat" w:hAnsi="GHEA Grapalat" w:cs="GHEA Grapalat"/>
          <w:sz w:val="22"/>
          <w:szCs w:val="22"/>
          <w:lang w:val="hy-AM"/>
        </w:rPr>
        <w:t xml:space="preserve">՝ հիմնականում պայմանավորված </w:t>
      </w:r>
      <w:r w:rsidR="00C1021E" w:rsidRPr="002228CA">
        <w:rPr>
          <w:rFonts w:ascii="GHEA Grapalat" w:hAnsi="GHEA Grapalat" w:cs="GHEA Grapalat"/>
          <w:sz w:val="22"/>
          <w:szCs w:val="22"/>
        </w:rPr>
        <w:t>Ֆրանսիայի Հանրապետության կառավարության աջակցությամբ իրականացվող Վեդու ջրամբարի կառուցման ծրագրի շրջ</w:t>
      </w:r>
      <w:r w:rsidR="00B26EBA" w:rsidRPr="002228CA">
        <w:rPr>
          <w:rFonts w:ascii="GHEA Grapalat" w:hAnsi="GHEA Grapalat" w:cs="GHEA Grapalat"/>
          <w:sz w:val="22"/>
          <w:szCs w:val="22"/>
        </w:rPr>
        <w:t>անակներում կատարված ծախսերով, որոնք կազմել են 470 մլ</w:t>
      </w:r>
      <w:r w:rsidR="00302791" w:rsidRPr="002228CA">
        <w:rPr>
          <w:rFonts w:ascii="GHEA Grapalat" w:hAnsi="GHEA Grapalat" w:cs="GHEA Grapalat"/>
          <w:sz w:val="22"/>
          <w:szCs w:val="22"/>
        </w:rPr>
        <w:t>ն դրամ կամ ծրագրված ցուցանիշի 41.4</w:t>
      </w:r>
      <w:r w:rsidR="00B26EBA" w:rsidRPr="002228CA">
        <w:rPr>
          <w:rFonts w:ascii="GHEA Grapalat" w:hAnsi="GHEA Grapalat" w:cs="GHEA Grapalat"/>
          <w:sz w:val="22"/>
          <w:szCs w:val="22"/>
        </w:rPr>
        <w:t>%-ը</w:t>
      </w:r>
      <w:r w:rsidRPr="002228CA">
        <w:rPr>
          <w:rFonts w:ascii="GHEA Grapalat" w:hAnsi="GHEA Grapalat" w:cs="GHEA Grapalat"/>
          <w:sz w:val="22"/>
          <w:szCs w:val="22"/>
          <w:lang w:val="hy-AM"/>
        </w:rPr>
        <w:t>։</w:t>
      </w:r>
      <w:r w:rsidR="00302791" w:rsidRPr="002228CA">
        <w:rPr>
          <w:rFonts w:ascii="GHEA Grapalat" w:hAnsi="GHEA Grapalat" w:cs="GHEA Grapalat"/>
          <w:sz w:val="22"/>
          <w:szCs w:val="22"/>
        </w:rPr>
        <w:t xml:space="preserve"> Վերջինս հիմնականում պայմանավորված է 2021 թվականի մարտի 1-ին ծրագրի ժամկետի ավարտով, և ներկայումս ընթանում է վերջինիս երկարաձգման գործընթաց:</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i/>
          <w:sz w:val="22"/>
          <w:szCs w:val="22"/>
          <w:lang w:val="hy-AM"/>
        </w:rPr>
        <w:t>Սոցիալական ներդրումների և տեղական զարգացման</w:t>
      </w:r>
      <w:r w:rsidRPr="002228CA">
        <w:rPr>
          <w:rFonts w:ascii="GHEA Grapalat" w:hAnsi="GHEA Grapalat" w:cs="GHEA Grapalat"/>
          <w:sz w:val="22"/>
          <w:szCs w:val="22"/>
          <w:lang w:val="hy-AM"/>
        </w:rPr>
        <w:t xml:space="preserve"> ծրագրի</w:t>
      </w:r>
      <w:r w:rsidR="00C1021E" w:rsidRPr="002228CA">
        <w:rPr>
          <w:rFonts w:ascii="GHEA Grapalat" w:hAnsi="GHEA Grapalat" w:cs="GHEA Grapalat"/>
          <w:sz w:val="22"/>
          <w:szCs w:val="22"/>
        </w:rPr>
        <w:t xml:space="preserve"> </w:t>
      </w:r>
      <w:r w:rsidR="000B0356" w:rsidRPr="002228CA">
        <w:rPr>
          <w:rFonts w:ascii="GHEA Grapalat" w:hAnsi="GHEA Grapalat" w:cs="GHEA Grapalat"/>
          <w:sz w:val="22"/>
          <w:szCs w:val="22"/>
        </w:rPr>
        <w:t>շրջանակներում օգտագործվել է 556.6 մլն դրամ կամ նախատեսված միջոցների 69.8%-ը</w:t>
      </w:r>
      <w:r w:rsidRPr="002228CA">
        <w:rPr>
          <w:rFonts w:ascii="GHEA Grapalat" w:hAnsi="GHEA Grapalat" w:cs="GHEA Grapalat"/>
          <w:sz w:val="22"/>
          <w:szCs w:val="22"/>
          <w:lang w:val="hy-AM"/>
        </w:rPr>
        <w:t xml:space="preserve">: Շեղումը հիմնականում պայմանավորված է Համաշխարհային բանկի աջակցությամբ իրականացվող Տարածքային զարգացման հիմնադրամի </w:t>
      </w:r>
      <w:r w:rsidRPr="002228CA">
        <w:rPr>
          <w:rFonts w:ascii="GHEA Grapalat" w:hAnsi="GHEA Grapalat" w:cs="Sylfaen"/>
          <w:sz w:val="22"/>
          <w:szCs w:val="22"/>
          <w:lang w:val="hy-AM"/>
        </w:rPr>
        <w:t>ծրագրի</w:t>
      </w:r>
      <w:r w:rsidRPr="002228CA">
        <w:rPr>
          <w:rFonts w:ascii="GHEA Grapalat" w:hAnsi="GHEA Grapalat" w:cs="GHEA Grapalat"/>
          <w:sz w:val="22"/>
          <w:szCs w:val="22"/>
          <w:lang w:val="hy-AM"/>
        </w:rPr>
        <w:t xml:space="preserve">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 </w:t>
      </w:r>
      <w:r w:rsidR="000B0356" w:rsidRPr="002228CA">
        <w:rPr>
          <w:rFonts w:ascii="GHEA Grapalat" w:hAnsi="GHEA Grapalat" w:cs="GHEA Grapalat"/>
          <w:sz w:val="22"/>
          <w:szCs w:val="22"/>
        </w:rPr>
        <w:t>ու</w:t>
      </w:r>
      <w:r w:rsidRPr="002228CA">
        <w:rPr>
          <w:rFonts w:ascii="GHEA Grapalat" w:hAnsi="GHEA Grapalat" w:cs="GHEA Grapalat"/>
          <w:sz w:val="22"/>
          <w:szCs w:val="22"/>
        </w:rPr>
        <w:t xml:space="preserve"> ծրագրի կառավարման</w:t>
      </w:r>
      <w:r w:rsidR="000B0356" w:rsidRPr="002228CA">
        <w:rPr>
          <w:rFonts w:ascii="GHEA Grapalat" w:hAnsi="GHEA Grapalat" w:cs="GHEA Grapalat"/>
          <w:sz w:val="22"/>
          <w:szCs w:val="22"/>
        </w:rPr>
        <w:t xml:space="preserve"> ծախսերի</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ցածր կատարողականով, որ</w:t>
      </w:r>
      <w:r w:rsidRPr="002228CA">
        <w:rPr>
          <w:rFonts w:ascii="GHEA Grapalat" w:hAnsi="GHEA Grapalat" w:cs="GHEA Grapalat"/>
          <w:sz w:val="22"/>
          <w:szCs w:val="22"/>
        </w:rPr>
        <w:t>ոնք</w:t>
      </w:r>
      <w:r w:rsidRPr="002228CA">
        <w:rPr>
          <w:rFonts w:ascii="GHEA Grapalat" w:hAnsi="GHEA Grapalat" w:cs="GHEA Grapalat"/>
          <w:sz w:val="22"/>
          <w:szCs w:val="22"/>
          <w:lang w:val="hy-AM"/>
        </w:rPr>
        <w:t xml:space="preserve"> կազմել </w:t>
      </w:r>
      <w:r w:rsidRPr="002228CA">
        <w:rPr>
          <w:rFonts w:ascii="GHEA Grapalat" w:hAnsi="GHEA Grapalat" w:cs="GHEA Grapalat"/>
          <w:sz w:val="22"/>
          <w:szCs w:val="22"/>
        </w:rPr>
        <w:t>են</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համապատասխանաբար 443.3</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մլն</w:t>
      </w:r>
      <w:r w:rsidRPr="002228CA">
        <w:rPr>
          <w:rFonts w:ascii="GHEA Grapalat" w:hAnsi="GHEA Grapalat" w:cs="GHEA Grapalat"/>
          <w:sz w:val="22"/>
          <w:szCs w:val="22"/>
          <w:lang w:val="hy-AM"/>
        </w:rPr>
        <w:t xml:space="preserve"> դրամ կամ </w:t>
      </w:r>
      <w:r w:rsidRPr="002228CA">
        <w:rPr>
          <w:rFonts w:ascii="GHEA Grapalat" w:hAnsi="GHEA Grapalat" w:cs="GHEA Grapalat"/>
          <w:sz w:val="22"/>
          <w:szCs w:val="22"/>
        </w:rPr>
        <w:t>74.8</w:t>
      </w:r>
      <w:r w:rsidRPr="002228CA">
        <w:rPr>
          <w:rFonts w:ascii="GHEA Grapalat" w:hAnsi="GHEA Grapalat" w:cs="GHEA Grapalat"/>
          <w:sz w:val="22"/>
          <w:szCs w:val="22"/>
          <w:lang w:val="hy-AM"/>
        </w:rPr>
        <w:t>%</w:t>
      </w:r>
      <w:r w:rsidR="000B0356" w:rsidRPr="002228CA">
        <w:rPr>
          <w:rFonts w:ascii="GHEA Grapalat" w:hAnsi="GHEA Grapalat" w:cs="GHEA Grapalat"/>
          <w:sz w:val="22"/>
          <w:szCs w:val="22"/>
        </w:rPr>
        <w:t xml:space="preserve"> և 54.8</w:t>
      </w:r>
      <w:r w:rsidR="000B0356" w:rsidRPr="002228CA">
        <w:rPr>
          <w:rFonts w:ascii="Courier New" w:hAnsi="Courier New" w:cs="Courier New"/>
          <w:sz w:val="22"/>
          <w:szCs w:val="22"/>
        </w:rPr>
        <w:t> </w:t>
      </w:r>
      <w:r w:rsidRPr="002228CA">
        <w:rPr>
          <w:rFonts w:ascii="GHEA Grapalat" w:hAnsi="GHEA Grapalat" w:cs="GHEA Grapalat"/>
          <w:sz w:val="22"/>
          <w:szCs w:val="22"/>
        </w:rPr>
        <w:t>մլն դրամ կամ 54.1%</w:t>
      </w:r>
      <w:r w:rsidR="000B0356" w:rsidRPr="002228CA">
        <w:rPr>
          <w:rFonts w:ascii="GHEA Grapalat" w:hAnsi="GHEA Grapalat" w:cs="GHEA Grapalat"/>
          <w:sz w:val="22"/>
          <w:szCs w:val="22"/>
        </w:rPr>
        <w:t>: Շինարարական աշխատանքների կատարողականը</w:t>
      </w:r>
      <w:r w:rsidRPr="002228CA">
        <w:rPr>
          <w:rFonts w:ascii="GHEA Grapalat" w:hAnsi="GHEA Grapalat" w:cs="GHEA Grapalat"/>
          <w:sz w:val="22"/>
          <w:szCs w:val="22"/>
          <w:lang w:val="hy-AM"/>
        </w:rPr>
        <w:t xml:space="preserve"> պայմանավորված </w:t>
      </w:r>
      <w:r w:rsidR="000B0356" w:rsidRPr="002228CA">
        <w:rPr>
          <w:rFonts w:ascii="GHEA Grapalat" w:hAnsi="GHEA Grapalat" w:cs="GHEA Grapalat"/>
          <w:sz w:val="22"/>
          <w:szCs w:val="22"/>
        </w:rPr>
        <w:t xml:space="preserve">է </w:t>
      </w:r>
      <w:r w:rsidRPr="002228CA">
        <w:rPr>
          <w:rFonts w:ascii="GHEA Grapalat" w:hAnsi="GHEA Grapalat" w:cs="GHEA Grapalat"/>
          <w:sz w:val="22"/>
          <w:szCs w:val="22"/>
          <w:lang w:val="hy-AM"/>
        </w:rPr>
        <w:t>անբարենպաստ եղանակ</w:t>
      </w:r>
      <w:r w:rsidRPr="002228CA">
        <w:rPr>
          <w:rFonts w:ascii="GHEA Grapalat" w:hAnsi="GHEA Grapalat" w:cs="GHEA Grapalat"/>
          <w:sz w:val="22"/>
          <w:szCs w:val="22"/>
        </w:rPr>
        <w:t>ային</w:t>
      </w:r>
      <w:r w:rsidRPr="002228CA">
        <w:rPr>
          <w:rFonts w:ascii="GHEA Grapalat" w:hAnsi="GHEA Grapalat" w:cs="GHEA Grapalat"/>
          <w:sz w:val="22"/>
          <w:szCs w:val="22"/>
          <w:lang w:val="hy-AM"/>
        </w:rPr>
        <w:t xml:space="preserve"> պայմաններով, ինչի հետ</w:t>
      </w:r>
      <w:r w:rsidR="000B0356" w:rsidRPr="002228CA">
        <w:rPr>
          <w:rFonts w:ascii="GHEA Grapalat" w:hAnsi="GHEA Grapalat" w:cs="GHEA Grapalat"/>
          <w:sz w:val="22"/>
          <w:szCs w:val="22"/>
        </w:rPr>
        <w:t>և</w:t>
      </w:r>
      <w:r w:rsidRPr="002228CA">
        <w:rPr>
          <w:rFonts w:ascii="GHEA Grapalat" w:hAnsi="GHEA Grapalat" w:cs="GHEA Grapalat"/>
          <w:sz w:val="22"/>
          <w:szCs w:val="22"/>
          <w:lang w:val="hy-AM"/>
        </w:rPr>
        <w:t>անքով 2 ծրագրերում աշխատանքն</w:t>
      </w:r>
      <w:r w:rsidRPr="002228CA">
        <w:rPr>
          <w:rFonts w:ascii="GHEA Grapalat" w:hAnsi="GHEA Grapalat" w:cs="GHEA Grapalat"/>
          <w:sz w:val="22"/>
          <w:szCs w:val="22"/>
        </w:rPr>
        <w:t>երը</w:t>
      </w:r>
      <w:r w:rsidRPr="002228CA">
        <w:rPr>
          <w:rFonts w:ascii="GHEA Grapalat" w:hAnsi="GHEA Grapalat" w:cs="GHEA Grapalat"/>
          <w:sz w:val="22"/>
          <w:szCs w:val="22"/>
          <w:lang w:val="hy-AM"/>
        </w:rPr>
        <w:t xml:space="preserve"> ժամանակավորապես դադարեցված էին</w:t>
      </w:r>
      <w:r w:rsidRPr="002228CA">
        <w:rPr>
          <w:rFonts w:ascii="GHEA Grapalat" w:hAnsi="GHEA Grapalat" w:cs="GHEA Grapalat"/>
          <w:sz w:val="22"/>
          <w:szCs w:val="22"/>
        </w:rPr>
        <w:t xml:space="preserve">, </w:t>
      </w:r>
      <w:r w:rsidR="0005675D" w:rsidRPr="002228CA">
        <w:rPr>
          <w:rFonts w:ascii="GHEA Grapalat" w:hAnsi="GHEA Grapalat" w:cs="GHEA Grapalat"/>
          <w:sz w:val="22"/>
          <w:szCs w:val="22"/>
        </w:rPr>
        <w:t xml:space="preserve">և </w:t>
      </w:r>
      <w:r w:rsidRPr="002228CA">
        <w:rPr>
          <w:rFonts w:ascii="GHEA Grapalat" w:hAnsi="GHEA Grapalat" w:cs="GHEA Grapalat"/>
          <w:sz w:val="22"/>
          <w:szCs w:val="22"/>
        </w:rPr>
        <w:t>1</w:t>
      </w:r>
      <w:r w:rsidR="00162472" w:rsidRPr="002228CA">
        <w:rPr>
          <w:rFonts w:ascii="GHEA Grapalat" w:hAnsi="GHEA Grapalat" w:cs="GHEA Grapalat"/>
          <w:sz w:val="22"/>
          <w:szCs w:val="22"/>
          <w:lang w:val="hy-AM"/>
        </w:rPr>
        <w:t xml:space="preserve"> ծրագիր</w:t>
      </w:r>
      <w:r w:rsidRPr="002228CA">
        <w:rPr>
          <w:rFonts w:ascii="GHEA Grapalat" w:hAnsi="GHEA Grapalat" w:cs="GHEA Grapalat"/>
          <w:sz w:val="22"/>
          <w:szCs w:val="22"/>
          <w:lang w:val="hy-AM"/>
        </w:rPr>
        <w:t xml:space="preserve"> նախատեսված ժամկետ</w:t>
      </w:r>
      <w:r w:rsidR="00162472" w:rsidRPr="002228CA">
        <w:rPr>
          <w:rFonts w:ascii="GHEA Grapalat" w:hAnsi="GHEA Grapalat" w:cs="GHEA Grapalat"/>
          <w:sz w:val="22"/>
          <w:szCs w:val="22"/>
        </w:rPr>
        <w:t>ում</w:t>
      </w:r>
      <w:r w:rsidRPr="002228CA">
        <w:rPr>
          <w:rFonts w:ascii="GHEA Grapalat" w:hAnsi="GHEA Grapalat" w:cs="GHEA Grapalat"/>
          <w:sz w:val="22"/>
          <w:szCs w:val="22"/>
          <w:lang w:val="hy-AM"/>
        </w:rPr>
        <w:t xml:space="preserve"> չի մեկնարկել նախագծային աշխատանքների ուշացման պատճառով:</w:t>
      </w:r>
      <w:r w:rsidR="00162472" w:rsidRPr="002228CA">
        <w:rPr>
          <w:rFonts w:ascii="GHEA Grapalat" w:hAnsi="GHEA Grapalat" w:cs="GHEA Grapalat"/>
          <w:sz w:val="22"/>
          <w:szCs w:val="22"/>
        </w:rPr>
        <w:t xml:space="preserve"> Ծրագրի կառավարման ծախսերի կատարողականը պայմանավորված է</w:t>
      </w:r>
      <w:r w:rsidR="0005675D" w:rsidRPr="002228CA">
        <w:rPr>
          <w:rFonts w:ascii="GHEA Grapalat" w:hAnsi="GHEA Grapalat" w:cs="GHEA Grapalat"/>
          <w:sz w:val="22"/>
          <w:szCs w:val="22"/>
        </w:rPr>
        <w:t xml:space="preserve"> աշխատակազմի</w:t>
      </w:r>
      <w:r w:rsidR="00162472" w:rsidRPr="002228CA">
        <w:rPr>
          <w:rFonts w:ascii="GHEA Grapalat" w:hAnsi="GHEA Grapalat" w:cs="GHEA Grapalat"/>
          <w:sz w:val="22"/>
          <w:szCs w:val="22"/>
        </w:rPr>
        <w:t xml:space="preserve"> ոչ լրիվ համալրվածությամբ, ինչպես նաև վառելիքի գնման ծախսերը հաջորդ եռամսյակ տեղափոխելու հանգամանքով:</w:t>
      </w:r>
      <w:r w:rsidRPr="002228CA">
        <w:rPr>
          <w:rFonts w:ascii="GHEA Grapalat" w:hAnsi="GHEA Grapalat" w:cs="GHEA Grapalat"/>
          <w:sz w:val="22"/>
          <w:szCs w:val="22"/>
          <w:lang w:val="hy-AM"/>
        </w:rPr>
        <w:t xml:space="preserve"> ԱՄՆ ՄԶԳ աջակցությամբ իրականացվող Տեղական ինքնակառավարման բարեփոխումների դրամաշնորհային ծրագրի շրջանակներում ՀՀ խոշորացվող համայնքներում հանրային ծառայությունների բարելավման, ընդլայնման, միջհամայնքային ենթածրագրերի նախագծման, ընտրության և իրականացման միջոցառման շրջանակներում օգտագործվել է ծրագրված միջոցների </w:t>
      </w:r>
      <w:r w:rsidRPr="002228CA">
        <w:rPr>
          <w:rFonts w:ascii="GHEA Grapalat" w:hAnsi="GHEA Grapalat" w:cs="GHEA Grapalat"/>
          <w:sz w:val="22"/>
          <w:szCs w:val="22"/>
        </w:rPr>
        <w:t>57.1</w:t>
      </w:r>
      <w:r w:rsidRPr="002228CA">
        <w:rPr>
          <w:rFonts w:ascii="GHEA Grapalat" w:hAnsi="GHEA Grapalat" w:cs="GHEA Grapalat"/>
          <w:sz w:val="22"/>
          <w:szCs w:val="22"/>
          <w:lang w:val="hy-AM"/>
        </w:rPr>
        <w:t xml:space="preserve">%-ը՝ </w:t>
      </w:r>
      <w:r w:rsidRPr="002228CA">
        <w:rPr>
          <w:rFonts w:ascii="GHEA Grapalat" w:hAnsi="GHEA Grapalat" w:cs="GHEA Grapalat"/>
          <w:sz w:val="22"/>
          <w:szCs w:val="22"/>
        </w:rPr>
        <w:t>58.1</w:t>
      </w:r>
      <w:r w:rsidR="0005675D" w:rsidRPr="002228CA">
        <w:rPr>
          <w:rFonts w:ascii="Courier New" w:hAnsi="Courier New" w:cs="Courier New"/>
          <w:sz w:val="22"/>
          <w:szCs w:val="22"/>
        </w:rPr>
        <w:t> </w:t>
      </w:r>
      <w:r w:rsidRPr="002228CA">
        <w:rPr>
          <w:rFonts w:ascii="GHEA Grapalat" w:hAnsi="GHEA Grapalat" w:cs="GHEA Grapalat"/>
          <w:sz w:val="22"/>
          <w:szCs w:val="22"/>
          <w:lang w:val="hy-AM"/>
        </w:rPr>
        <w:t xml:space="preserve">մլն դրամ: </w:t>
      </w:r>
      <w:r w:rsidR="0005675D" w:rsidRPr="002228CA">
        <w:rPr>
          <w:rFonts w:ascii="GHEA Grapalat" w:hAnsi="GHEA Grapalat" w:cs="GHEA Grapalat"/>
          <w:sz w:val="22"/>
          <w:szCs w:val="22"/>
        </w:rPr>
        <w:t>Շեղումը</w:t>
      </w:r>
      <w:r w:rsidRPr="002228CA">
        <w:rPr>
          <w:rFonts w:ascii="GHEA Grapalat" w:hAnsi="GHEA Grapalat" w:cs="GHEA Grapalat"/>
          <w:sz w:val="22"/>
          <w:szCs w:val="22"/>
          <w:lang w:val="hy-AM"/>
        </w:rPr>
        <w:t xml:space="preserve"> պայմանավորված է կարիքավոր համայնքների և պահանջվող տեխնիկայի ցանկ</w:t>
      </w:r>
      <w:r w:rsidR="0005675D" w:rsidRPr="002228CA">
        <w:rPr>
          <w:rFonts w:ascii="GHEA Grapalat" w:hAnsi="GHEA Grapalat" w:cs="GHEA Grapalat"/>
          <w:sz w:val="22"/>
          <w:szCs w:val="22"/>
        </w:rPr>
        <w:t>եր</w:t>
      </w:r>
      <w:r w:rsidRPr="002228CA">
        <w:rPr>
          <w:rFonts w:ascii="GHEA Grapalat" w:hAnsi="GHEA Grapalat" w:cs="GHEA Grapalat"/>
          <w:sz w:val="22"/>
          <w:szCs w:val="22"/>
          <w:lang w:val="hy-AM"/>
        </w:rPr>
        <w:t>ի ճշ</w:t>
      </w:r>
      <w:r w:rsidR="0005675D" w:rsidRPr="002228CA">
        <w:rPr>
          <w:rFonts w:ascii="GHEA Grapalat" w:hAnsi="GHEA Grapalat" w:cs="GHEA Grapalat"/>
          <w:sz w:val="22"/>
          <w:szCs w:val="22"/>
        </w:rPr>
        <w:t>տումներով, որոնց արդյունքում թերակատարվել են ապրանքների ձեռքբերման ծախսերը և չեն իրականացվել նախագծային աշխատանքները</w:t>
      </w:r>
      <w:r w:rsidRPr="002228CA">
        <w:rPr>
          <w:rFonts w:ascii="GHEA Grapalat" w:hAnsi="GHEA Grapalat" w:cs="GHEA Grapalat"/>
          <w:sz w:val="22"/>
          <w:szCs w:val="22"/>
          <w:lang w:val="hy-AM"/>
        </w:rPr>
        <w:t xml:space="preserve">: Նախորդ տարվա նույն </w:t>
      </w:r>
      <w:r w:rsidRPr="002228CA">
        <w:rPr>
          <w:rFonts w:ascii="GHEA Grapalat" w:hAnsi="GHEA Grapalat" w:cs="GHEA Grapalat"/>
          <w:sz w:val="22"/>
          <w:szCs w:val="22"/>
          <w:lang w:val="hy-AM"/>
        </w:rPr>
        <w:lastRenderedPageBreak/>
        <w:t xml:space="preserve">ժամանակահատվածի համեմատ Սոցիալական ներդրումների և տեղական զարգացման ծրագրի գծով ծախսերն աճել են </w:t>
      </w:r>
      <w:r w:rsidRPr="002228CA">
        <w:rPr>
          <w:rFonts w:ascii="GHEA Grapalat" w:hAnsi="GHEA Grapalat" w:cs="GHEA Grapalat"/>
          <w:sz w:val="22"/>
          <w:szCs w:val="22"/>
        </w:rPr>
        <w:t>2.3 անգամ</w:t>
      </w:r>
      <w:r w:rsidRPr="002228CA">
        <w:rPr>
          <w:rFonts w:ascii="GHEA Grapalat" w:hAnsi="GHEA Grapalat" w:cs="GHEA Grapalat"/>
          <w:sz w:val="22"/>
          <w:szCs w:val="22"/>
          <w:lang w:val="hy-AM"/>
        </w:rPr>
        <w:t xml:space="preserve"> կամ </w:t>
      </w:r>
      <w:r w:rsidRPr="002228CA">
        <w:rPr>
          <w:rFonts w:ascii="GHEA Grapalat" w:hAnsi="GHEA Grapalat" w:cs="GHEA Grapalat"/>
          <w:sz w:val="22"/>
          <w:szCs w:val="22"/>
        </w:rPr>
        <w:t>316.2</w:t>
      </w:r>
      <w:r w:rsidRPr="002228CA">
        <w:rPr>
          <w:rFonts w:ascii="GHEA Grapalat" w:hAnsi="GHEA Grapalat" w:cs="GHEA Grapalat"/>
          <w:sz w:val="22"/>
          <w:szCs w:val="22"/>
          <w:lang w:val="hy-AM"/>
        </w:rPr>
        <w:t xml:space="preserve"> մլն դրամով՝ հիմնականում պայմանավորված Համաշխարհային բանկի աջակցությամբ իրականացվող Տարածքային զարգացման հիմնադրամի 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 գծով ծախսերի </w:t>
      </w:r>
      <w:r w:rsidRPr="002228CA">
        <w:rPr>
          <w:rFonts w:ascii="GHEA Grapalat" w:hAnsi="GHEA Grapalat" w:cs="GHEA Grapalat"/>
          <w:sz w:val="22"/>
          <w:szCs w:val="22"/>
        </w:rPr>
        <w:t>274.9 մլն դրամով</w:t>
      </w:r>
      <w:r w:rsidRPr="002228CA">
        <w:rPr>
          <w:rFonts w:ascii="GHEA Grapalat" w:hAnsi="GHEA Grapalat" w:cs="GHEA Grapalat"/>
          <w:sz w:val="22"/>
          <w:szCs w:val="22"/>
          <w:lang w:val="hy-AM"/>
        </w:rPr>
        <w:t xml:space="preserve"> աճով: </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t>Կոլեկտորադրենաժային ծառայությունների</w:t>
      </w:r>
      <w:r w:rsidRPr="002228CA">
        <w:rPr>
          <w:rFonts w:ascii="GHEA Grapalat" w:hAnsi="GHEA Grapalat" w:cs="GHEA Grapalat"/>
          <w:sz w:val="22"/>
          <w:szCs w:val="22"/>
          <w:lang w:val="hy-AM"/>
        </w:rPr>
        <w:t xml:space="preserve"> համար</w:t>
      </w:r>
      <w:r w:rsidRPr="002228CA">
        <w:rPr>
          <w:rFonts w:ascii="GHEA Grapalat" w:hAnsi="GHEA Grapalat" w:cs="GHEA Grapalat"/>
          <w:sz w:val="22"/>
          <w:szCs w:val="22"/>
        </w:rPr>
        <w:t xml:space="preserve"> հաշվետու ժամանակահատվածում</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 xml:space="preserve">նախատեսված 55.3 մլն դրամը չի </w:t>
      </w:r>
      <w:r w:rsidRPr="002228CA">
        <w:rPr>
          <w:rFonts w:ascii="GHEA Grapalat" w:hAnsi="GHEA Grapalat" w:cs="GHEA Grapalat"/>
          <w:sz w:val="22"/>
          <w:szCs w:val="22"/>
          <w:lang w:val="hy-AM"/>
        </w:rPr>
        <w:t xml:space="preserve">օգտագործվել՝ պայմանավորված այն հանգամանքով, որ </w:t>
      </w:r>
      <w:r w:rsidRPr="002228CA">
        <w:rPr>
          <w:rFonts w:ascii="GHEA Grapalat" w:hAnsi="GHEA Grapalat" w:cs="GHEA Grapalat"/>
          <w:sz w:val="22"/>
          <w:szCs w:val="22"/>
        </w:rPr>
        <w:t xml:space="preserve">աշխատանքների կատարման </w:t>
      </w:r>
      <w:r w:rsidRPr="002228CA">
        <w:rPr>
          <w:rFonts w:ascii="GHEA Grapalat" w:hAnsi="GHEA Grapalat" w:cs="Sylfaen"/>
          <w:sz w:val="22"/>
          <w:szCs w:val="22"/>
          <w:lang w:val="hy-AM"/>
        </w:rPr>
        <w:t>պայմանագրերը</w:t>
      </w:r>
      <w:r w:rsidRPr="002228CA">
        <w:rPr>
          <w:rFonts w:ascii="GHEA Grapalat" w:hAnsi="GHEA Grapalat" w:cs="GHEA Grapalat"/>
          <w:sz w:val="22"/>
          <w:szCs w:val="22"/>
        </w:rPr>
        <w:t xml:space="preserve"> կնքվել են մարտի 22-ին</w:t>
      </w:r>
      <w:r w:rsidR="0005675D" w:rsidRPr="002228CA">
        <w:rPr>
          <w:rFonts w:ascii="GHEA Grapalat" w:hAnsi="GHEA Grapalat" w:cs="GHEA Grapalat"/>
          <w:sz w:val="22"/>
          <w:szCs w:val="22"/>
        </w:rPr>
        <w:t>,</w:t>
      </w:r>
      <w:r w:rsidRPr="002228CA">
        <w:rPr>
          <w:rFonts w:ascii="GHEA Grapalat" w:hAnsi="GHEA Grapalat" w:cs="GHEA Grapalat"/>
          <w:sz w:val="22"/>
          <w:szCs w:val="22"/>
        </w:rPr>
        <w:t xml:space="preserve"> և </w:t>
      </w:r>
      <w:r w:rsidRPr="002228CA">
        <w:rPr>
          <w:rFonts w:ascii="GHEA Grapalat" w:hAnsi="GHEA Grapalat" w:cs="GHEA Grapalat"/>
          <w:sz w:val="22"/>
          <w:szCs w:val="22"/>
          <w:lang w:val="hy-AM"/>
        </w:rPr>
        <w:t>կատարողականները գտնվել են ընդունման փուլում: Նախորդ տար</w:t>
      </w:r>
      <w:r w:rsidR="0005675D" w:rsidRPr="002228CA">
        <w:rPr>
          <w:rFonts w:ascii="GHEA Grapalat" w:hAnsi="GHEA Grapalat" w:cs="GHEA Grapalat"/>
          <w:sz w:val="22"/>
          <w:szCs w:val="22"/>
        </w:rPr>
        <w:t>վա առաջին եռամսյակում</w:t>
      </w:r>
      <w:r w:rsidRPr="002228CA">
        <w:rPr>
          <w:rFonts w:ascii="GHEA Grapalat" w:hAnsi="GHEA Grapalat" w:cs="GHEA Grapalat"/>
          <w:sz w:val="22"/>
          <w:szCs w:val="22"/>
          <w:lang w:val="hy-AM"/>
        </w:rPr>
        <w:t xml:space="preserve"> տվյալ ծրագրի գծով ծախսերը </w:t>
      </w:r>
      <w:r w:rsidR="0005675D" w:rsidRPr="002228CA">
        <w:rPr>
          <w:rFonts w:ascii="GHEA Grapalat" w:hAnsi="GHEA Grapalat" w:cs="GHEA Grapalat"/>
          <w:sz w:val="22"/>
          <w:szCs w:val="22"/>
        </w:rPr>
        <w:t>կազմել էի</w:t>
      </w:r>
      <w:r w:rsidRPr="002228CA">
        <w:rPr>
          <w:rFonts w:ascii="GHEA Grapalat" w:hAnsi="GHEA Grapalat" w:cs="GHEA Grapalat"/>
          <w:sz w:val="22"/>
          <w:szCs w:val="22"/>
        </w:rPr>
        <w:t>ն 33.6 մլն դրամ</w:t>
      </w:r>
      <w:r w:rsidRPr="002228CA">
        <w:rPr>
          <w:rFonts w:ascii="GHEA Grapalat" w:hAnsi="GHEA Grapalat" w:cs="GHEA Grapalat"/>
          <w:sz w:val="22"/>
          <w:szCs w:val="22"/>
          <w:lang w:val="hy-AM"/>
        </w:rPr>
        <w:t>։</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i/>
          <w:sz w:val="22"/>
          <w:szCs w:val="22"/>
          <w:lang w:val="hy-AM"/>
        </w:rPr>
        <w:t>Կոշտ թափոնների կառավարման</w:t>
      </w:r>
      <w:r w:rsidRPr="002228CA">
        <w:rPr>
          <w:rFonts w:ascii="GHEA Grapalat" w:hAnsi="GHEA Grapalat" w:cs="GHEA Grapalat"/>
          <w:sz w:val="22"/>
          <w:szCs w:val="22"/>
          <w:lang w:val="hy-AM"/>
        </w:rPr>
        <w:t xml:space="preserve"> ծրագրի շրջանակներում օգտագործվել է </w:t>
      </w:r>
      <w:r w:rsidRPr="002228CA">
        <w:rPr>
          <w:rFonts w:ascii="GHEA Grapalat" w:hAnsi="GHEA Grapalat" w:cs="GHEA Grapalat"/>
          <w:sz w:val="22"/>
          <w:szCs w:val="22"/>
        </w:rPr>
        <w:t>շուրջ 155.8</w:t>
      </w:r>
      <w:r w:rsidRPr="002228CA">
        <w:rPr>
          <w:rFonts w:ascii="GHEA Grapalat" w:hAnsi="GHEA Grapalat" w:cs="GHEA Grapalat"/>
          <w:sz w:val="22"/>
          <w:szCs w:val="22"/>
          <w:lang w:val="hy-AM"/>
        </w:rPr>
        <w:t xml:space="preserve"> մլն </w:t>
      </w:r>
      <w:r w:rsidRPr="002228CA">
        <w:rPr>
          <w:rFonts w:ascii="GHEA Grapalat" w:hAnsi="GHEA Grapalat" w:cs="Sylfaen"/>
          <w:sz w:val="22"/>
          <w:szCs w:val="22"/>
          <w:lang w:val="hy-AM"/>
        </w:rPr>
        <w:t>դրամ</w:t>
      </w:r>
      <w:r w:rsidRPr="002228CA">
        <w:rPr>
          <w:rFonts w:ascii="GHEA Grapalat" w:hAnsi="GHEA Grapalat" w:cs="GHEA Grapalat"/>
          <w:sz w:val="22"/>
          <w:szCs w:val="22"/>
          <w:lang w:val="hy-AM"/>
        </w:rPr>
        <w:t xml:space="preserve"> կամ ծրագրված միջոցների </w:t>
      </w:r>
      <w:r w:rsidRPr="002228CA">
        <w:rPr>
          <w:rFonts w:ascii="GHEA Grapalat" w:hAnsi="GHEA Grapalat" w:cs="GHEA Grapalat"/>
          <w:sz w:val="22"/>
          <w:szCs w:val="22"/>
        </w:rPr>
        <w:t>69.8</w:t>
      </w:r>
      <w:r w:rsidRPr="002228CA">
        <w:rPr>
          <w:rFonts w:ascii="GHEA Grapalat" w:hAnsi="GHEA Grapalat" w:cs="GHEA Grapalat"/>
          <w:sz w:val="22"/>
          <w:szCs w:val="22"/>
          <w:lang w:val="hy-AM"/>
        </w:rPr>
        <w:t xml:space="preserve">%-ը։ </w:t>
      </w:r>
      <w:r w:rsidRPr="002228CA">
        <w:rPr>
          <w:rFonts w:ascii="GHEA Grapalat" w:hAnsi="GHEA Grapalat" w:cs="GHEA Grapalat"/>
          <w:sz w:val="22"/>
          <w:szCs w:val="22"/>
        </w:rPr>
        <w:t>Գումարն</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օգտագործվել</w:t>
      </w:r>
      <w:r w:rsidRPr="002228CA">
        <w:rPr>
          <w:rFonts w:ascii="GHEA Grapalat" w:hAnsi="GHEA Grapalat" w:cs="GHEA Grapalat"/>
          <w:sz w:val="22"/>
          <w:szCs w:val="22"/>
          <w:lang w:val="hy-AM"/>
        </w:rPr>
        <w:t xml:space="preserve"> է Վերակառուցման և զարգացման եվրոպական բանկի աջակցությամբ իրականացվող «Կոտայքի և Գեղարքունիքի մարզի կոշտ թափոնների կառավարման» դրամաշնորհային ծրագ</w:t>
      </w:r>
      <w:r w:rsidRPr="002228CA">
        <w:rPr>
          <w:rFonts w:ascii="GHEA Grapalat" w:hAnsi="GHEA Grapalat" w:cs="GHEA Grapalat"/>
          <w:sz w:val="22"/>
          <w:szCs w:val="22"/>
        </w:rPr>
        <w:t>րի շրջանակներում</w:t>
      </w:r>
      <w:r w:rsidR="0005675D" w:rsidRPr="002228CA">
        <w:rPr>
          <w:rFonts w:ascii="GHEA Grapalat" w:hAnsi="GHEA Grapalat" w:cs="GHEA Grapalat"/>
          <w:sz w:val="22"/>
          <w:szCs w:val="22"/>
        </w:rPr>
        <w:t xml:space="preserve"> կանխավճարի տրամադրման նպատակով</w:t>
      </w:r>
      <w:r w:rsidRPr="002228CA">
        <w:rPr>
          <w:rFonts w:ascii="GHEA Grapalat" w:hAnsi="GHEA Grapalat" w:cs="GHEA Grapalat"/>
          <w:sz w:val="22"/>
          <w:szCs w:val="22"/>
          <w:lang w:val="hy-AM"/>
        </w:rPr>
        <w:t>, որը կա</w:t>
      </w:r>
      <w:r w:rsidR="0005675D" w:rsidRPr="002228CA">
        <w:rPr>
          <w:rFonts w:ascii="GHEA Grapalat" w:hAnsi="GHEA Grapalat" w:cs="GHEA Grapalat"/>
          <w:sz w:val="22"/>
          <w:szCs w:val="22"/>
        </w:rPr>
        <w:t>զմել է ծրագրված ցուցանիշի</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78.2</w:t>
      </w:r>
      <w:r w:rsidRPr="002228CA">
        <w:rPr>
          <w:rFonts w:ascii="GHEA Grapalat" w:hAnsi="GHEA Grapalat" w:cs="GHEA Grapalat"/>
          <w:sz w:val="22"/>
          <w:szCs w:val="22"/>
          <w:lang w:val="hy-AM"/>
        </w:rPr>
        <w:t>%-</w:t>
      </w:r>
      <w:r w:rsidR="0005675D" w:rsidRPr="002228CA">
        <w:rPr>
          <w:rFonts w:ascii="GHEA Grapalat" w:hAnsi="GHEA Grapalat" w:cs="GHEA Grapalat"/>
          <w:sz w:val="22"/>
          <w:szCs w:val="22"/>
        </w:rPr>
        <w:t>ը</w:t>
      </w:r>
      <w:r w:rsidRPr="002228CA">
        <w:rPr>
          <w:rFonts w:ascii="GHEA Grapalat" w:hAnsi="GHEA Grapalat" w:cs="GHEA Grapalat"/>
          <w:sz w:val="22"/>
          <w:szCs w:val="22"/>
          <w:lang w:val="hy-AM"/>
        </w:rPr>
        <w:t xml:space="preserve">: </w:t>
      </w:r>
      <w:r w:rsidR="00917209" w:rsidRPr="002228CA">
        <w:rPr>
          <w:rFonts w:ascii="GHEA Grapalat" w:hAnsi="GHEA Grapalat" w:cs="GHEA Grapalat"/>
          <w:sz w:val="22"/>
          <w:szCs w:val="22"/>
        </w:rPr>
        <w:t xml:space="preserve">Նշված </w:t>
      </w:r>
      <w:r w:rsidRPr="002228CA">
        <w:rPr>
          <w:rFonts w:ascii="GHEA Grapalat" w:hAnsi="GHEA Grapalat" w:cs="GHEA Grapalat"/>
          <w:sz w:val="22"/>
          <w:szCs w:val="22"/>
          <w:lang w:val="hy-AM"/>
        </w:rPr>
        <w:t>դրամաշնորհային</w:t>
      </w:r>
      <w:r w:rsidR="00D36957" w:rsidRPr="002228CA">
        <w:rPr>
          <w:rFonts w:ascii="GHEA Grapalat" w:hAnsi="GHEA Grapalat" w:cs="GHEA Grapalat"/>
          <w:sz w:val="22"/>
          <w:szCs w:val="22"/>
          <w:lang w:val="hy-AM"/>
        </w:rPr>
        <w:t xml:space="preserve"> </w:t>
      </w:r>
      <w:r w:rsidRPr="002228CA">
        <w:rPr>
          <w:rFonts w:ascii="GHEA Grapalat" w:hAnsi="GHEA Grapalat" w:cs="GHEA Grapalat"/>
          <w:sz w:val="22"/>
          <w:szCs w:val="22"/>
          <w:lang w:val="hy-AM"/>
        </w:rPr>
        <w:t>ծրագ</w:t>
      </w:r>
      <w:r w:rsidRPr="002228CA">
        <w:rPr>
          <w:rFonts w:ascii="GHEA Grapalat" w:hAnsi="GHEA Grapalat" w:cs="GHEA Grapalat"/>
          <w:sz w:val="22"/>
          <w:szCs w:val="22"/>
        </w:rPr>
        <w:t>րի շրջանակներում</w:t>
      </w:r>
      <w:r w:rsidR="00917209" w:rsidRPr="002228CA">
        <w:rPr>
          <w:rFonts w:ascii="GHEA Grapalat" w:hAnsi="GHEA Grapalat" w:cs="GHEA Grapalat"/>
          <w:sz w:val="22"/>
          <w:szCs w:val="22"/>
        </w:rPr>
        <w:t xml:space="preserve"> խորհրդատվական աշխատանքների համար </w:t>
      </w:r>
      <w:r w:rsidRPr="002228CA">
        <w:rPr>
          <w:rFonts w:ascii="GHEA Grapalat" w:hAnsi="GHEA Grapalat" w:cs="GHEA Grapalat"/>
          <w:sz w:val="22"/>
          <w:szCs w:val="22"/>
        </w:rPr>
        <w:t>նախատեսված 23.8 մլն դրամը չի օգտագործվել</w:t>
      </w:r>
      <w:r w:rsidR="00917209" w:rsidRPr="002228CA">
        <w:rPr>
          <w:rFonts w:ascii="GHEA Grapalat" w:hAnsi="GHEA Grapalat" w:cs="GHEA Grapalat"/>
          <w:sz w:val="22"/>
          <w:szCs w:val="22"/>
        </w:rPr>
        <w:t>՝ պայմանավորված ե</w:t>
      </w:r>
      <w:r w:rsidRPr="002228CA">
        <w:rPr>
          <w:rFonts w:ascii="GHEA Grapalat" w:hAnsi="GHEA Grapalat" w:cs="GHEA Grapalat"/>
          <w:sz w:val="22"/>
          <w:szCs w:val="22"/>
        </w:rPr>
        <w:t>ղանակային պայմաններ</w:t>
      </w:r>
      <w:r w:rsidR="00917209" w:rsidRPr="002228CA">
        <w:rPr>
          <w:rFonts w:ascii="GHEA Grapalat" w:hAnsi="GHEA Grapalat" w:cs="GHEA Grapalat"/>
          <w:sz w:val="22"/>
          <w:szCs w:val="22"/>
        </w:rPr>
        <w:t>ով, որոնց հետևանքով</w:t>
      </w:r>
      <w:r w:rsidRPr="002228CA">
        <w:rPr>
          <w:rFonts w:ascii="GHEA Grapalat" w:hAnsi="GHEA Grapalat" w:cs="GHEA Grapalat"/>
          <w:sz w:val="22"/>
          <w:szCs w:val="22"/>
        </w:rPr>
        <w:t xml:space="preserve"> աշխատանքներ</w:t>
      </w:r>
      <w:r w:rsidR="00917209" w:rsidRPr="002228CA">
        <w:rPr>
          <w:rFonts w:ascii="GHEA Grapalat" w:hAnsi="GHEA Grapalat" w:cs="GHEA Grapalat"/>
          <w:sz w:val="22"/>
          <w:szCs w:val="22"/>
        </w:rPr>
        <w:t>ը</w:t>
      </w:r>
      <w:r w:rsidRPr="002228CA">
        <w:rPr>
          <w:rFonts w:ascii="GHEA Grapalat" w:hAnsi="GHEA Grapalat" w:cs="GHEA Grapalat"/>
          <w:sz w:val="22"/>
          <w:szCs w:val="22"/>
        </w:rPr>
        <w:t xml:space="preserve"> մեկնարկ</w:t>
      </w:r>
      <w:r w:rsidR="00917209" w:rsidRPr="002228CA">
        <w:rPr>
          <w:rFonts w:ascii="GHEA Grapalat" w:hAnsi="GHEA Grapalat" w:cs="GHEA Grapalat"/>
          <w:sz w:val="22"/>
          <w:szCs w:val="22"/>
        </w:rPr>
        <w:t>ել են</w:t>
      </w:r>
      <w:r w:rsidRPr="002228CA">
        <w:rPr>
          <w:rFonts w:ascii="GHEA Grapalat" w:hAnsi="GHEA Grapalat" w:cs="GHEA Grapalat"/>
          <w:sz w:val="22"/>
          <w:szCs w:val="22"/>
        </w:rPr>
        <w:t xml:space="preserve"> 2021 թվականի ապրիլի 14-ից:</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 xml:space="preserve">2020 թվականի առաջին եռամսյակի ընթացքում </w:t>
      </w:r>
      <w:r w:rsidRPr="002228CA">
        <w:rPr>
          <w:rFonts w:ascii="GHEA Grapalat" w:hAnsi="GHEA Grapalat" w:cs="GHEA Grapalat"/>
          <w:sz w:val="22"/>
          <w:szCs w:val="22"/>
          <w:lang w:val="hy-AM"/>
        </w:rPr>
        <w:t xml:space="preserve">Կոշտ թափոնների կառավարման ծրագրի </w:t>
      </w:r>
      <w:r w:rsidR="00917209" w:rsidRPr="002228CA">
        <w:rPr>
          <w:rFonts w:ascii="GHEA Grapalat" w:hAnsi="GHEA Grapalat" w:cs="GHEA Grapalat"/>
          <w:sz w:val="22"/>
          <w:szCs w:val="22"/>
        </w:rPr>
        <w:t>շրջանակներում ծախսեր չէի</w:t>
      </w:r>
      <w:r w:rsidRPr="002228CA">
        <w:rPr>
          <w:rFonts w:ascii="GHEA Grapalat" w:hAnsi="GHEA Grapalat" w:cs="GHEA Grapalat"/>
          <w:sz w:val="22"/>
          <w:szCs w:val="22"/>
        </w:rPr>
        <w:t>ն կատարվել</w:t>
      </w:r>
      <w:r w:rsidRPr="002228CA">
        <w:rPr>
          <w:rFonts w:ascii="GHEA Grapalat" w:hAnsi="GHEA Grapalat" w:cs="GHEA Grapalat"/>
          <w:sz w:val="22"/>
          <w:szCs w:val="22"/>
          <w:lang w:val="hy-AM"/>
        </w:rPr>
        <w:t xml:space="preserve">: </w:t>
      </w:r>
    </w:p>
    <w:p w:rsidR="000F2B7E" w:rsidRPr="002228CA" w:rsidRDefault="00921A49" w:rsidP="00D36957">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i/>
          <w:sz w:val="22"/>
          <w:szCs w:val="22"/>
          <w:lang w:val="hy-AM"/>
        </w:rPr>
        <w:t>Ճանապարհային ցանցի բարելավման</w:t>
      </w:r>
      <w:r w:rsidRPr="002228CA">
        <w:rPr>
          <w:rFonts w:ascii="GHEA Grapalat" w:hAnsi="GHEA Grapalat" w:cs="GHEA Grapalat"/>
          <w:sz w:val="22"/>
          <w:szCs w:val="22"/>
          <w:lang w:val="hy-AM"/>
        </w:rPr>
        <w:t xml:space="preserve"> ծրագրին ուղղվել է </w:t>
      </w:r>
      <w:r w:rsidRPr="002228CA">
        <w:rPr>
          <w:rFonts w:ascii="GHEA Grapalat" w:hAnsi="GHEA Grapalat" w:cs="GHEA Grapalat"/>
          <w:sz w:val="22"/>
          <w:szCs w:val="22"/>
        </w:rPr>
        <w:t>2.2</w:t>
      </w:r>
      <w:r w:rsidRPr="002228CA">
        <w:rPr>
          <w:rFonts w:ascii="GHEA Grapalat" w:hAnsi="GHEA Grapalat" w:cs="GHEA Grapalat"/>
          <w:sz w:val="22"/>
          <w:szCs w:val="22"/>
          <w:lang w:val="hy-AM"/>
        </w:rPr>
        <w:t xml:space="preserve"> մլրդ դրամ՝ կազմելով ծրագրված ցուցանիշի </w:t>
      </w:r>
      <w:r w:rsidRPr="002228CA">
        <w:rPr>
          <w:rFonts w:ascii="GHEA Grapalat" w:hAnsi="GHEA Grapalat" w:cs="GHEA Grapalat"/>
          <w:sz w:val="22"/>
          <w:szCs w:val="22"/>
        </w:rPr>
        <w:t>43.9</w:t>
      </w:r>
      <w:r w:rsidRPr="002228CA">
        <w:rPr>
          <w:rFonts w:ascii="GHEA Grapalat" w:hAnsi="GHEA Grapalat" w:cs="GHEA Grapalat"/>
          <w:sz w:val="22"/>
          <w:szCs w:val="22"/>
          <w:lang w:val="hy-AM"/>
        </w:rPr>
        <w:t xml:space="preserve">%-ը: Շեղումը </w:t>
      </w:r>
      <w:r w:rsidRPr="002228CA">
        <w:rPr>
          <w:rFonts w:ascii="GHEA Grapalat" w:hAnsi="GHEA Grapalat" w:cs="GHEA Grapalat"/>
          <w:sz w:val="22"/>
          <w:szCs w:val="22"/>
        </w:rPr>
        <w:t xml:space="preserve">հիմնականում պայմանավորված է </w:t>
      </w:r>
      <w:bookmarkStart w:id="39" w:name="_Hlk70418829"/>
      <w:r w:rsidRPr="002228CA">
        <w:rPr>
          <w:rFonts w:ascii="GHEA Grapalat" w:hAnsi="GHEA Grapalat" w:cs="GHEA Grapalat"/>
          <w:sz w:val="22"/>
          <w:szCs w:val="22"/>
        </w:rPr>
        <w:t>արտաքին աջակցությամբ իրական</w:t>
      </w:r>
      <w:r w:rsidR="00917209" w:rsidRPr="002228CA">
        <w:rPr>
          <w:rFonts w:ascii="GHEA Grapalat" w:hAnsi="GHEA Grapalat" w:cs="GHEA Grapalat"/>
          <w:sz w:val="22"/>
          <w:szCs w:val="22"/>
        </w:rPr>
        <w:t>ա</w:t>
      </w:r>
      <w:r w:rsidRPr="002228CA">
        <w:rPr>
          <w:rFonts w:ascii="GHEA Grapalat" w:hAnsi="GHEA Grapalat" w:cs="GHEA Grapalat"/>
          <w:sz w:val="22"/>
          <w:szCs w:val="22"/>
        </w:rPr>
        <w:t>ցվող միջոցառումների կատարողականներով</w:t>
      </w:r>
      <w:bookmarkEnd w:id="39"/>
      <w:r w:rsidRPr="002228CA">
        <w:rPr>
          <w:rFonts w:ascii="GHEA Grapalat" w:hAnsi="GHEA Grapalat" w:cs="GHEA Grapalat"/>
          <w:sz w:val="22"/>
          <w:szCs w:val="22"/>
        </w:rPr>
        <w:t>: Մասնավորապես</w:t>
      </w:r>
      <w:r w:rsidR="000F2B7E" w:rsidRPr="002228CA">
        <w:rPr>
          <w:rFonts w:ascii="GHEA Grapalat" w:hAnsi="GHEA Grapalat" w:cs="GHEA Grapalat"/>
          <w:sz w:val="22"/>
          <w:szCs w:val="22"/>
        </w:rPr>
        <w:t>,</w:t>
      </w:r>
      <w:r w:rsidRPr="002228CA">
        <w:rPr>
          <w:rFonts w:ascii="GHEA Grapalat" w:hAnsi="GHEA Grapalat" w:cs="GHEA Grapalat"/>
          <w:sz w:val="22"/>
          <w:szCs w:val="22"/>
        </w:rPr>
        <w:t xml:space="preserve"> Ասիական զարգացման բանկի աջակցությամբ իրականացվող Հայաստան-Վրաստան սահմանային տարածաշրջանային ճանապարհի (Մ6 Վանաձոր-Բագրատաշեն) բարելավման ծրագրի</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շրջանակներում օգտագործվել է 221.5 մլն դրամ</w:t>
      </w:r>
      <w:r w:rsidR="000F2B7E" w:rsidRPr="002228CA">
        <w:rPr>
          <w:rFonts w:ascii="GHEA Grapalat" w:hAnsi="GHEA Grapalat" w:cs="GHEA Grapalat"/>
          <w:sz w:val="22"/>
          <w:szCs w:val="22"/>
        </w:rPr>
        <w:t xml:space="preserve"> կամ նախատեսված միջոցների 26%-ը</w:t>
      </w:r>
      <w:r w:rsidRPr="002228CA">
        <w:rPr>
          <w:rFonts w:ascii="GHEA Grapalat" w:hAnsi="GHEA Grapalat" w:cs="GHEA Grapalat"/>
          <w:sz w:val="22"/>
          <w:szCs w:val="22"/>
        </w:rPr>
        <w:t xml:space="preserve">, </w:t>
      </w:r>
      <w:r w:rsidR="000F2B7E" w:rsidRPr="002228CA">
        <w:rPr>
          <w:rFonts w:ascii="GHEA Grapalat" w:hAnsi="GHEA Grapalat" w:cs="GHEA Grapalat"/>
          <w:sz w:val="22"/>
          <w:szCs w:val="22"/>
        </w:rPr>
        <w:t xml:space="preserve">որը պայմանավորված է </w:t>
      </w:r>
      <w:r w:rsidR="004D7841" w:rsidRPr="002228CA">
        <w:rPr>
          <w:rFonts w:ascii="GHEA Grapalat" w:hAnsi="GHEA Grapalat" w:cs="GHEA Grapalat"/>
          <w:sz w:val="22"/>
          <w:szCs w:val="22"/>
        </w:rPr>
        <w:t>եղանակային պայմանների պատճառով որոշ շինարարական աշխատանքների հետաձգման, որոշ կատարողականների ուշ ներկայացման և վճարումների մի մասը հաջորդ եռամսյակ տեղափոխելու հանգամանքներով: Նույն դրամաշնորհային ծրագրի Եվրոպական ներդրումային բանկի աջակցությամբ նախատեսված միջոցառման գծով նախատեսված 240 մլն դրամը չի օգտագործվել՝ պայմանավորված հաշիվ-ապրանքագրերի ուշ ներկայացմամբ:</w:t>
      </w:r>
    </w:p>
    <w:p w:rsidR="004D7841" w:rsidRPr="002228CA" w:rsidRDefault="00C16E5A" w:rsidP="00D36957">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lastRenderedPageBreak/>
        <w:t xml:space="preserve">Արտաքին աջակցությամբ իրականացվող </w:t>
      </w:r>
      <w:r w:rsidR="00921A49" w:rsidRPr="002228CA">
        <w:rPr>
          <w:rFonts w:ascii="GHEA Grapalat" w:hAnsi="GHEA Grapalat" w:cs="GHEA Grapalat"/>
          <w:sz w:val="22"/>
          <w:szCs w:val="22"/>
        </w:rPr>
        <w:t>Հյուսիս-հարավ միջանցքի զարգացման ծրագրի շրջանակներու</w:t>
      </w:r>
      <w:r w:rsidR="004D7841" w:rsidRPr="002228CA">
        <w:rPr>
          <w:rFonts w:ascii="GHEA Grapalat" w:hAnsi="GHEA Grapalat" w:cs="GHEA Grapalat"/>
          <w:sz w:val="22"/>
          <w:szCs w:val="22"/>
        </w:rPr>
        <w:t>մ օգտագործվել է</w:t>
      </w:r>
      <w:r w:rsidR="00921A49" w:rsidRPr="002228CA">
        <w:rPr>
          <w:rFonts w:ascii="GHEA Grapalat" w:hAnsi="GHEA Grapalat" w:cs="GHEA Grapalat"/>
          <w:sz w:val="22"/>
          <w:szCs w:val="22"/>
        </w:rPr>
        <w:t xml:space="preserve"> 550.1 մլն դրամ</w:t>
      </w:r>
      <w:r w:rsidR="004D7841" w:rsidRPr="002228CA">
        <w:rPr>
          <w:rFonts w:ascii="GHEA Grapalat" w:hAnsi="GHEA Grapalat" w:cs="GHEA Grapalat"/>
          <w:sz w:val="22"/>
          <w:szCs w:val="22"/>
        </w:rPr>
        <w:t>՝ կազմելով նախատեսված միջոցների 31.4%-ը</w:t>
      </w:r>
      <w:r w:rsidR="00921A49" w:rsidRPr="002228CA">
        <w:rPr>
          <w:rFonts w:ascii="GHEA Grapalat" w:hAnsi="GHEA Grapalat" w:cs="GHEA Grapalat"/>
          <w:sz w:val="22"/>
          <w:szCs w:val="22"/>
        </w:rPr>
        <w:t>:</w:t>
      </w:r>
      <w:r w:rsidR="00A16E6C" w:rsidRPr="002228CA">
        <w:rPr>
          <w:rFonts w:ascii="GHEA Grapalat" w:hAnsi="GHEA Grapalat" w:cs="GHEA Grapalat"/>
          <w:sz w:val="22"/>
          <w:szCs w:val="22"/>
        </w:rPr>
        <w:t xml:space="preserve"> Ծախսերի</w:t>
      </w:r>
      <w:r w:rsidR="00921A49" w:rsidRPr="002228CA">
        <w:rPr>
          <w:rFonts w:ascii="GHEA Grapalat" w:hAnsi="GHEA Grapalat" w:cs="GHEA Grapalat"/>
          <w:sz w:val="22"/>
          <w:szCs w:val="22"/>
        </w:rPr>
        <w:t xml:space="preserve"> </w:t>
      </w:r>
      <w:r w:rsidR="00A16E6C" w:rsidRPr="002228CA">
        <w:rPr>
          <w:rFonts w:ascii="GHEA Grapalat" w:hAnsi="GHEA Grapalat" w:cs="GHEA Grapalat"/>
          <w:sz w:val="22"/>
          <w:szCs w:val="22"/>
        </w:rPr>
        <w:t>ցածր կատարողականը հիմնականում պայմանավորված է հաշվետու ժամանակահատվածի վերջում ներկայացված կատարողականների դիմաց վճարումները հաջորդ եռամսյակ տեղափոխելու հանգամանքով:</w:t>
      </w:r>
    </w:p>
    <w:p w:rsidR="00273C25" w:rsidRPr="002228CA" w:rsidRDefault="00921A49" w:rsidP="00D36957">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rPr>
        <w:t>Համաշխարհային բանկի աջակցությամբ իրականացվող Կենսական նշանակության ճանապարհային ցանցի բարելավման ծրագրերի շրջանակներում նախատեսված 506.6 մլն դրամի դիմաց օգտագործվել է 1.9 մլն դրամ</w:t>
      </w:r>
      <w:r w:rsidR="00A16E6C" w:rsidRPr="002228CA">
        <w:rPr>
          <w:rFonts w:ascii="GHEA Grapalat" w:hAnsi="GHEA Grapalat" w:cs="GHEA Grapalat"/>
          <w:sz w:val="22"/>
          <w:szCs w:val="22"/>
        </w:rPr>
        <w:t>`</w:t>
      </w:r>
      <w:r w:rsidRPr="002228CA">
        <w:rPr>
          <w:rFonts w:ascii="GHEA Grapalat" w:hAnsi="GHEA Grapalat" w:cs="GHEA Grapalat"/>
          <w:sz w:val="22"/>
          <w:szCs w:val="22"/>
        </w:rPr>
        <w:t xml:space="preserve"> հիմնականում</w:t>
      </w:r>
      <w:r w:rsidR="00A16E6C" w:rsidRPr="002228CA">
        <w:rPr>
          <w:rFonts w:ascii="GHEA Grapalat" w:hAnsi="GHEA Grapalat" w:cs="GHEA Grapalat"/>
          <w:sz w:val="22"/>
          <w:szCs w:val="22"/>
        </w:rPr>
        <w:t xml:space="preserve"> պայմանավորված</w:t>
      </w:r>
      <w:r w:rsidRPr="002228CA">
        <w:rPr>
          <w:rFonts w:ascii="GHEA Grapalat" w:hAnsi="GHEA Grapalat" w:cs="GHEA Grapalat"/>
          <w:sz w:val="22"/>
          <w:szCs w:val="22"/>
        </w:rPr>
        <w:t xml:space="preserve"> եղանակային անբարենպաստ պայմաններ</w:t>
      </w:r>
      <w:r w:rsidR="00A16E6C" w:rsidRPr="002228CA">
        <w:rPr>
          <w:rFonts w:ascii="GHEA Grapalat" w:hAnsi="GHEA Grapalat" w:cs="GHEA Grapalat"/>
          <w:sz w:val="22"/>
          <w:szCs w:val="22"/>
        </w:rPr>
        <w:t>ի</w:t>
      </w:r>
      <w:r w:rsidRPr="002228CA">
        <w:rPr>
          <w:rFonts w:ascii="GHEA Grapalat" w:hAnsi="GHEA Grapalat" w:cs="GHEA Grapalat"/>
          <w:sz w:val="22"/>
          <w:szCs w:val="22"/>
        </w:rPr>
        <w:t xml:space="preserve"> պատճառով </w:t>
      </w:r>
      <w:r w:rsidR="00273C25" w:rsidRPr="002228CA">
        <w:rPr>
          <w:rFonts w:ascii="GHEA Grapalat" w:hAnsi="GHEA Grapalat" w:cs="GHEA Grapalat"/>
          <w:sz w:val="22"/>
          <w:szCs w:val="22"/>
        </w:rPr>
        <w:t xml:space="preserve">ճանապարհների հիմնանորոգման </w:t>
      </w:r>
      <w:r w:rsidR="00A16E6C" w:rsidRPr="002228CA">
        <w:rPr>
          <w:rFonts w:ascii="GHEA Grapalat" w:hAnsi="GHEA Grapalat" w:cs="GHEA Grapalat"/>
          <w:sz w:val="22"/>
          <w:szCs w:val="22"/>
        </w:rPr>
        <w:t>աշխատանքները մարտի 15-ից սկսելու հանգամանքով</w:t>
      </w:r>
      <w:r w:rsidR="00273C25" w:rsidRPr="002228CA">
        <w:rPr>
          <w:rFonts w:ascii="GHEA Grapalat" w:hAnsi="GHEA Grapalat" w:cs="GHEA Grapalat"/>
          <w:sz w:val="22"/>
          <w:szCs w:val="22"/>
        </w:rPr>
        <w:t>, ինչպես նաև ծառայությունների մատուցման գծով նախատեսված վարկային միջոցների սպառմամբ (նախատեսվում է վարկային միջոցների վերաբաշխում)</w:t>
      </w:r>
      <w:r w:rsidRPr="002228CA">
        <w:rPr>
          <w:rFonts w:ascii="GHEA Grapalat" w:hAnsi="GHEA Grapalat" w:cs="GHEA Grapalat"/>
          <w:sz w:val="22"/>
          <w:szCs w:val="22"/>
        </w:rPr>
        <w:t>:</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rPr>
        <w:t>Միջպետական և հանրապետական նշանակության ավտոճանապարհների պահպանման և անվտանգ երթևեկության ծառայություններին ուղղվել է 932.8 մլն դրամ կամ ծրագրի 97.3%-ը:</w:t>
      </w:r>
      <w:r w:rsidR="00273C25" w:rsidRPr="002228CA">
        <w:rPr>
          <w:rFonts w:ascii="GHEA Grapalat" w:hAnsi="GHEA Grapalat" w:cs="GHEA Grapalat"/>
          <w:sz w:val="22"/>
          <w:szCs w:val="22"/>
        </w:rPr>
        <w:t xml:space="preserve"> 266.9</w:t>
      </w:r>
      <w:r w:rsidR="00273C25" w:rsidRPr="002228CA">
        <w:rPr>
          <w:rFonts w:ascii="Courier New" w:hAnsi="Courier New" w:cs="Courier New"/>
          <w:sz w:val="22"/>
          <w:szCs w:val="22"/>
        </w:rPr>
        <w:t> </w:t>
      </w:r>
      <w:r w:rsidR="00273C25" w:rsidRPr="002228CA">
        <w:rPr>
          <w:rFonts w:ascii="GHEA Grapalat" w:hAnsi="GHEA Grapalat" w:cs="GHEA Grapalat"/>
          <w:sz w:val="22"/>
          <w:szCs w:val="22"/>
        </w:rPr>
        <w:t>մլն դրամ են կազմել մարզային նշանակության ավտոճանապարհների պահպանման և անվտանգ երթևեկության ծառայությունների գծով ծախսերը, որոնք կատարվել են 81.5%-ով՝ պայմանավորված մարտ ամսվա կատարողական փաստաթղթերը ապրիլին ներկայացվե</w:t>
      </w:r>
      <w:proofErr w:type="gramStart"/>
      <w:r w:rsidR="00273C25" w:rsidRPr="002228CA">
        <w:rPr>
          <w:rFonts w:ascii="GHEA Grapalat" w:hAnsi="GHEA Grapalat" w:cs="GHEA Grapalat"/>
          <w:sz w:val="22"/>
          <w:szCs w:val="22"/>
        </w:rPr>
        <w:t>;ու</w:t>
      </w:r>
      <w:proofErr w:type="gramEnd"/>
      <w:r w:rsidR="00273C25" w:rsidRPr="002228CA">
        <w:rPr>
          <w:rFonts w:ascii="GHEA Grapalat" w:hAnsi="GHEA Grapalat" w:cs="GHEA Grapalat"/>
          <w:sz w:val="22"/>
          <w:szCs w:val="22"/>
        </w:rPr>
        <w:t xml:space="preserve"> հանգամանքով:</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Նախորդ տարվա նույն ժամանակահատվածի համեմատ Ճանապարհային ցանցի բարելավման ծրագրի </w:t>
      </w:r>
      <w:r w:rsidRPr="002228CA">
        <w:rPr>
          <w:rFonts w:ascii="GHEA Grapalat" w:hAnsi="GHEA Grapalat" w:cs="Sylfaen"/>
          <w:sz w:val="22"/>
          <w:szCs w:val="22"/>
          <w:lang w:val="hy-AM"/>
        </w:rPr>
        <w:t>շրջանակներում</w:t>
      </w:r>
      <w:r w:rsidRPr="002228CA">
        <w:rPr>
          <w:rFonts w:ascii="GHEA Grapalat" w:hAnsi="GHEA Grapalat" w:cs="GHEA Grapalat"/>
          <w:sz w:val="22"/>
          <w:szCs w:val="22"/>
          <w:lang w:val="hy-AM"/>
        </w:rPr>
        <w:t xml:space="preserve"> կատարված ծախսեր</w:t>
      </w:r>
      <w:r w:rsidRPr="002228CA">
        <w:rPr>
          <w:rFonts w:ascii="GHEA Grapalat" w:hAnsi="GHEA Grapalat" w:cs="GHEA Grapalat"/>
          <w:sz w:val="22"/>
          <w:szCs w:val="22"/>
        </w:rPr>
        <w:t>ը նվազ</w:t>
      </w:r>
      <w:r w:rsidRPr="002228CA">
        <w:rPr>
          <w:rFonts w:ascii="GHEA Grapalat" w:hAnsi="GHEA Grapalat" w:cs="GHEA Grapalat"/>
          <w:sz w:val="22"/>
          <w:szCs w:val="22"/>
          <w:lang w:val="hy-AM"/>
        </w:rPr>
        <w:t xml:space="preserve">ել են </w:t>
      </w:r>
      <w:r w:rsidRPr="002228CA">
        <w:rPr>
          <w:rFonts w:ascii="GHEA Grapalat" w:hAnsi="GHEA Grapalat" w:cs="GHEA Grapalat"/>
          <w:sz w:val="22"/>
          <w:szCs w:val="22"/>
        </w:rPr>
        <w:t>27</w:t>
      </w:r>
      <w:r w:rsidRPr="002228CA">
        <w:rPr>
          <w:rFonts w:ascii="GHEA Grapalat" w:hAnsi="GHEA Grapalat" w:cs="GHEA Grapalat"/>
          <w:sz w:val="22"/>
          <w:szCs w:val="22"/>
          <w:lang w:val="hy-AM"/>
        </w:rPr>
        <w:t xml:space="preserve">.2%-ով կամ </w:t>
      </w:r>
      <w:r w:rsidRPr="002228CA">
        <w:rPr>
          <w:rFonts w:ascii="GHEA Grapalat" w:hAnsi="GHEA Grapalat" w:cs="GHEA Grapalat"/>
          <w:sz w:val="22"/>
          <w:szCs w:val="22"/>
        </w:rPr>
        <w:t>832.3 մլն</w:t>
      </w:r>
      <w:r w:rsidRPr="002228CA">
        <w:rPr>
          <w:rFonts w:ascii="GHEA Grapalat" w:hAnsi="GHEA Grapalat" w:cs="GHEA Grapalat"/>
          <w:sz w:val="22"/>
          <w:szCs w:val="22"/>
          <w:lang w:val="hy-AM"/>
        </w:rPr>
        <w:t xml:space="preserve"> դրամով՝ </w:t>
      </w:r>
      <w:r w:rsidRPr="002228CA">
        <w:rPr>
          <w:rFonts w:ascii="GHEA Grapalat" w:hAnsi="GHEA Grapalat" w:cs="GHEA Grapalat"/>
          <w:sz w:val="22"/>
          <w:szCs w:val="22"/>
        </w:rPr>
        <w:t>պայմանավորված արտաքին աջակցությամբ իրական</w:t>
      </w:r>
      <w:r w:rsidR="00273C25" w:rsidRPr="002228CA">
        <w:rPr>
          <w:rFonts w:ascii="GHEA Grapalat" w:hAnsi="GHEA Grapalat" w:cs="GHEA Grapalat"/>
          <w:sz w:val="22"/>
          <w:szCs w:val="22"/>
        </w:rPr>
        <w:t>ա</w:t>
      </w:r>
      <w:r w:rsidRPr="002228CA">
        <w:rPr>
          <w:rFonts w:ascii="GHEA Grapalat" w:hAnsi="GHEA Grapalat" w:cs="GHEA Grapalat"/>
          <w:sz w:val="22"/>
          <w:szCs w:val="22"/>
        </w:rPr>
        <w:t xml:space="preserve">ցվող </w:t>
      </w:r>
      <w:r w:rsidR="00273C25" w:rsidRPr="002228CA">
        <w:rPr>
          <w:rFonts w:ascii="GHEA Grapalat" w:hAnsi="GHEA Grapalat" w:cs="GHEA Grapalat"/>
          <w:sz w:val="22"/>
          <w:szCs w:val="22"/>
        </w:rPr>
        <w:t>ծրագրերի շրջանակներում կատարված ծախսերի նվազմամբ</w:t>
      </w:r>
      <w:r w:rsidRPr="002228CA">
        <w:rPr>
          <w:rFonts w:ascii="GHEA Grapalat" w:hAnsi="GHEA Grapalat" w:cs="GHEA Grapalat"/>
          <w:sz w:val="22"/>
          <w:szCs w:val="22"/>
          <w:lang w:val="hy-AM"/>
        </w:rPr>
        <w:t>։</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t>Ավիացիայի բնագավառում վերահսկողության և կանոնակարգման ապահովման</w:t>
      </w:r>
      <w:r w:rsidRPr="002228CA">
        <w:rPr>
          <w:rFonts w:ascii="GHEA Grapalat" w:hAnsi="GHEA Grapalat" w:cs="GHEA Grapalat"/>
          <w:sz w:val="22"/>
          <w:szCs w:val="22"/>
          <w:lang w:val="hy-AM"/>
        </w:rPr>
        <w:t xml:space="preserve"> ծրագրի շրջանակներում օգտագործվել է նախատեսված միջոցների </w:t>
      </w:r>
      <w:r w:rsidRPr="002228CA">
        <w:rPr>
          <w:rFonts w:ascii="GHEA Grapalat" w:hAnsi="GHEA Grapalat" w:cs="GHEA Grapalat"/>
          <w:sz w:val="22"/>
          <w:szCs w:val="22"/>
        </w:rPr>
        <w:t>56.2</w:t>
      </w:r>
      <w:r w:rsidRPr="002228CA">
        <w:rPr>
          <w:rFonts w:ascii="GHEA Grapalat" w:hAnsi="GHEA Grapalat" w:cs="GHEA Grapalat"/>
          <w:sz w:val="22"/>
          <w:szCs w:val="22"/>
          <w:lang w:val="hy-AM"/>
        </w:rPr>
        <w:t xml:space="preserve">%-ը՝ </w:t>
      </w:r>
      <w:r w:rsidRPr="002228CA">
        <w:rPr>
          <w:rFonts w:ascii="GHEA Grapalat" w:hAnsi="GHEA Grapalat" w:cs="GHEA Grapalat"/>
          <w:sz w:val="22"/>
          <w:szCs w:val="22"/>
        </w:rPr>
        <w:t>147.1</w:t>
      </w:r>
      <w:r w:rsidRPr="002228CA">
        <w:rPr>
          <w:rFonts w:ascii="GHEA Grapalat" w:hAnsi="GHEA Grapalat" w:cs="GHEA Grapalat"/>
          <w:sz w:val="22"/>
          <w:szCs w:val="22"/>
          <w:lang w:val="hy-AM"/>
        </w:rPr>
        <w:t xml:space="preserve"> մլն դրամ։ Շեղումը հիմնականում </w:t>
      </w:r>
      <w:r w:rsidRPr="002228CA">
        <w:rPr>
          <w:rFonts w:ascii="GHEA Grapalat" w:hAnsi="GHEA Grapalat" w:cs="Sylfaen"/>
          <w:sz w:val="22"/>
          <w:szCs w:val="22"/>
          <w:lang w:val="hy-AM"/>
        </w:rPr>
        <w:t>արձանագրվել</w:t>
      </w:r>
      <w:r w:rsidR="00F97D83" w:rsidRPr="002228CA">
        <w:rPr>
          <w:rFonts w:ascii="GHEA Grapalat" w:hAnsi="GHEA Grapalat" w:cs="GHEA Grapalat"/>
          <w:sz w:val="22"/>
          <w:szCs w:val="22"/>
          <w:lang w:val="hy-AM"/>
        </w:rPr>
        <w:t xml:space="preserve"> է ավիացիոն </w:t>
      </w:r>
      <w:r w:rsidR="00F97D83" w:rsidRPr="002228CA">
        <w:rPr>
          <w:rFonts w:ascii="GHEA Grapalat" w:hAnsi="GHEA Grapalat" w:cs="GHEA Grapalat"/>
          <w:sz w:val="22"/>
          <w:szCs w:val="22"/>
        </w:rPr>
        <w:t>և</w:t>
      </w:r>
      <w:r w:rsidRPr="002228CA">
        <w:rPr>
          <w:rFonts w:ascii="GHEA Grapalat" w:hAnsi="GHEA Grapalat" w:cs="GHEA Grapalat"/>
          <w:sz w:val="22"/>
          <w:szCs w:val="22"/>
          <w:lang w:val="hy-AM"/>
        </w:rPr>
        <w:t xml:space="preserve"> այլ սարքավորումների պահպանման ծախսերում, որոնք կազմել են </w:t>
      </w:r>
      <w:r w:rsidRPr="002228CA">
        <w:rPr>
          <w:rFonts w:ascii="GHEA Grapalat" w:hAnsi="GHEA Grapalat" w:cs="GHEA Grapalat"/>
          <w:sz w:val="22"/>
          <w:szCs w:val="22"/>
        </w:rPr>
        <w:t>84.3</w:t>
      </w:r>
      <w:r w:rsidRPr="002228CA">
        <w:rPr>
          <w:rFonts w:ascii="GHEA Grapalat" w:hAnsi="GHEA Grapalat" w:cs="GHEA Grapalat"/>
          <w:sz w:val="22"/>
          <w:szCs w:val="22"/>
          <w:lang w:val="hy-AM"/>
        </w:rPr>
        <w:t xml:space="preserve"> մլն դրամ</w:t>
      </w:r>
      <w:r w:rsidR="00D36957"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կամ ծրագրի 43.6</w:t>
      </w:r>
      <w:r w:rsidRPr="002228CA">
        <w:rPr>
          <w:rFonts w:ascii="GHEA Grapalat" w:hAnsi="GHEA Grapalat" w:cs="GHEA Grapalat"/>
          <w:sz w:val="22"/>
          <w:szCs w:val="22"/>
          <w:lang w:val="hy-AM"/>
        </w:rPr>
        <w:t>%</w:t>
      </w:r>
      <w:r w:rsidRPr="002228CA">
        <w:rPr>
          <w:rFonts w:ascii="GHEA Grapalat" w:hAnsi="GHEA Grapalat" w:cs="GHEA Grapalat"/>
          <w:sz w:val="22"/>
          <w:szCs w:val="22"/>
        </w:rPr>
        <w:t>-ը՝</w:t>
      </w:r>
      <w:r w:rsidRPr="002228CA">
        <w:rPr>
          <w:rFonts w:ascii="GHEA Grapalat" w:hAnsi="GHEA Grapalat" w:cs="GHEA Grapalat"/>
          <w:sz w:val="22"/>
          <w:szCs w:val="22"/>
          <w:lang w:val="hy-AM"/>
        </w:rPr>
        <w:t xml:space="preserve"> պայմանավորված </w:t>
      </w:r>
      <w:r w:rsidR="006E3E6D" w:rsidRPr="002228CA">
        <w:rPr>
          <w:rFonts w:ascii="GHEA Grapalat" w:hAnsi="GHEA Grapalat" w:cs="GHEA Grapalat"/>
          <w:sz w:val="22"/>
          <w:szCs w:val="22"/>
          <w:lang w:val="hy-AM"/>
        </w:rPr>
        <w:t>որոշ աշխատանքների կատարման հետաձգմամբ</w:t>
      </w:r>
      <w:r w:rsidR="006E3E6D" w:rsidRPr="002228CA">
        <w:rPr>
          <w:rFonts w:ascii="GHEA Grapalat" w:hAnsi="GHEA Grapalat" w:cs="GHEA Grapalat"/>
          <w:sz w:val="22"/>
          <w:szCs w:val="22"/>
        </w:rPr>
        <w:t>:</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Նախորդ տարվա նույն ժամանակահատվածի համեմատ Ավիացիայի բնագավառում վերահսկողության և կանոնակարգման ապահովման ծրագրի գծով արձանագրվել է </w:t>
      </w:r>
      <w:r w:rsidRPr="002228CA">
        <w:rPr>
          <w:rFonts w:ascii="GHEA Grapalat" w:hAnsi="GHEA Grapalat" w:cs="GHEA Grapalat"/>
          <w:sz w:val="22"/>
          <w:szCs w:val="22"/>
        </w:rPr>
        <w:t>43.2</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111.8</w:t>
      </w:r>
      <w:r w:rsidRPr="002228CA">
        <w:rPr>
          <w:rFonts w:ascii="GHEA Grapalat" w:hAnsi="GHEA Grapalat" w:cs="GHEA Grapalat"/>
          <w:sz w:val="22"/>
          <w:szCs w:val="22"/>
          <w:lang w:val="hy-AM"/>
        </w:rPr>
        <w:t xml:space="preserve"> մլն դրամով </w:t>
      </w:r>
      <w:r w:rsidRPr="002228CA">
        <w:rPr>
          <w:rFonts w:ascii="GHEA Grapalat" w:hAnsi="GHEA Grapalat" w:cs="GHEA Grapalat"/>
          <w:sz w:val="22"/>
          <w:szCs w:val="22"/>
        </w:rPr>
        <w:t>նվազում</w:t>
      </w:r>
      <w:r w:rsidRPr="002228CA">
        <w:rPr>
          <w:rFonts w:ascii="GHEA Grapalat" w:hAnsi="GHEA Grapalat" w:cs="GHEA Grapalat"/>
          <w:sz w:val="22"/>
          <w:szCs w:val="22"/>
          <w:lang w:val="hy-AM"/>
        </w:rPr>
        <w:t xml:space="preserve">՝ պայմանավորված ավիացիոն և այլ սարքավորումների պահպանման ծախսերի </w:t>
      </w:r>
      <w:r w:rsidR="00F97D83" w:rsidRPr="002228CA">
        <w:rPr>
          <w:rFonts w:ascii="GHEA Grapalat" w:hAnsi="GHEA Grapalat" w:cs="GHEA Grapalat"/>
          <w:sz w:val="22"/>
          <w:szCs w:val="22"/>
        </w:rPr>
        <w:t>նվազմամբ</w:t>
      </w:r>
      <w:r w:rsidRPr="002228CA">
        <w:rPr>
          <w:rFonts w:ascii="GHEA Grapalat" w:hAnsi="GHEA Grapalat" w:cs="GHEA Grapalat"/>
          <w:sz w:val="22"/>
          <w:szCs w:val="22"/>
          <w:lang w:val="hy-AM"/>
        </w:rPr>
        <w:t>։</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t>Միգրացիոն բնագավառում պետական քաղաքականության մշակման և իրականացման</w:t>
      </w:r>
      <w:r w:rsidRPr="002228CA">
        <w:rPr>
          <w:rFonts w:ascii="GHEA Grapalat" w:hAnsi="GHEA Grapalat" w:cs="GHEA Grapalat"/>
          <w:sz w:val="22"/>
          <w:szCs w:val="22"/>
          <w:lang w:val="hy-AM"/>
        </w:rPr>
        <w:t xml:space="preserve"> </w:t>
      </w:r>
      <w:r w:rsidR="00AF3CE0" w:rsidRPr="002228CA">
        <w:rPr>
          <w:rFonts w:ascii="GHEA Grapalat" w:hAnsi="GHEA Grapalat" w:cs="GHEA Grapalat"/>
          <w:sz w:val="22"/>
          <w:szCs w:val="22"/>
        </w:rPr>
        <w:t xml:space="preserve">ծրագրի շրջանակներում </w:t>
      </w:r>
      <w:r w:rsidRPr="002228CA">
        <w:rPr>
          <w:rFonts w:ascii="GHEA Grapalat" w:hAnsi="GHEA Grapalat" w:cs="GHEA Grapalat"/>
          <w:sz w:val="22"/>
          <w:szCs w:val="22"/>
          <w:lang w:val="hy-AM"/>
        </w:rPr>
        <w:t xml:space="preserve">հաշվետու ժամանակահատվածում օգտագործվել է </w:t>
      </w:r>
      <w:r w:rsidRPr="002228CA">
        <w:rPr>
          <w:rFonts w:ascii="GHEA Grapalat" w:hAnsi="GHEA Grapalat" w:cs="GHEA Grapalat"/>
          <w:sz w:val="22"/>
          <w:szCs w:val="22"/>
        </w:rPr>
        <w:t>28</w:t>
      </w:r>
      <w:r w:rsidRPr="002228CA">
        <w:rPr>
          <w:rFonts w:ascii="GHEA Grapalat" w:hAnsi="GHEA Grapalat" w:cs="GHEA Grapalat"/>
          <w:sz w:val="22"/>
          <w:szCs w:val="22"/>
          <w:lang w:val="hy-AM"/>
        </w:rPr>
        <w:t xml:space="preserve"> մլն դրամ կամ ծրագրված միջոցների </w:t>
      </w:r>
      <w:r w:rsidRPr="002228CA">
        <w:rPr>
          <w:rFonts w:ascii="GHEA Grapalat" w:hAnsi="GHEA Grapalat" w:cs="GHEA Grapalat"/>
          <w:sz w:val="22"/>
          <w:szCs w:val="22"/>
        </w:rPr>
        <w:t>84.7</w:t>
      </w:r>
      <w:r w:rsidRPr="002228CA">
        <w:rPr>
          <w:rFonts w:ascii="GHEA Grapalat" w:hAnsi="GHEA Grapalat" w:cs="GHEA Grapalat"/>
          <w:sz w:val="22"/>
          <w:szCs w:val="22"/>
          <w:lang w:val="hy-AM"/>
        </w:rPr>
        <w:t>%-ը:</w:t>
      </w:r>
      <w:r w:rsidRPr="002228CA">
        <w:rPr>
          <w:rFonts w:ascii="GHEA Grapalat" w:hAnsi="GHEA Grapalat"/>
          <w:lang w:val="hy-AM"/>
        </w:rPr>
        <w:t xml:space="preserve"> </w:t>
      </w:r>
      <w:r w:rsidRPr="002228CA">
        <w:rPr>
          <w:rFonts w:ascii="GHEA Grapalat" w:hAnsi="GHEA Grapalat" w:cs="GHEA Grapalat"/>
          <w:sz w:val="22"/>
          <w:szCs w:val="22"/>
          <w:lang w:val="hy-AM"/>
        </w:rPr>
        <w:t>Շեղումը հիմնականում պայմանավորված է աշխատավարձի, համապատասխան հարկերի և գնումների պայմանագրերով ստանձն</w:t>
      </w:r>
      <w:r w:rsidR="00AF3CE0" w:rsidRPr="002228CA">
        <w:rPr>
          <w:rFonts w:ascii="GHEA Grapalat" w:hAnsi="GHEA Grapalat" w:cs="GHEA Grapalat"/>
          <w:sz w:val="22"/>
          <w:szCs w:val="22"/>
        </w:rPr>
        <w:t>վ</w:t>
      </w:r>
      <w:r w:rsidRPr="002228CA">
        <w:rPr>
          <w:rFonts w:ascii="GHEA Grapalat" w:hAnsi="GHEA Grapalat" w:cs="GHEA Grapalat"/>
          <w:sz w:val="22"/>
          <w:szCs w:val="22"/>
          <w:lang w:val="hy-AM"/>
        </w:rPr>
        <w:t xml:space="preserve">ած պարտավորությունների մի </w:t>
      </w:r>
      <w:r w:rsidRPr="002228CA">
        <w:rPr>
          <w:rFonts w:ascii="GHEA Grapalat" w:hAnsi="GHEA Grapalat" w:cs="GHEA Grapalat"/>
          <w:sz w:val="22"/>
          <w:szCs w:val="22"/>
          <w:lang w:val="hy-AM"/>
        </w:rPr>
        <w:lastRenderedPageBreak/>
        <w:t xml:space="preserve">մասի դիմաց վճարումները </w:t>
      </w:r>
      <w:r w:rsidR="00932A97" w:rsidRPr="002228CA">
        <w:rPr>
          <w:rFonts w:ascii="GHEA Grapalat" w:hAnsi="GHEA Grapalat" w:cs="GHEA Grapalat"/>
          <w:sz w:val="22"/>
          <w:szCs w:val="22"/>
        </w:rPr>
        <w:t>երկրորդ</w:t>
      </w:r>
      <w:r w:rsidRPr="002228CA">
        <w:rPr>
          <w:rFonts w:ascii="GHEA Grapalat" w:hAnsi="GHEA Grapalat" w:cs="GHEA Grapalat"/>
          <w:sz w:val="22"/>
          <w:szCs w:val="22"/>
          <w:lang w:val="hy-AM"/>
        </w:rPr>
        <w:t xml:space="preserve"> եռամսյակում կատարելու </w:t>
      </w:r>
      <w:r w:rsidRPr="002228CA">
        <w:rPr>
          <w:rFonts w:ascii="GHEA Grapalat" w:hAnsi="GHEA Grapalat" w:cs="Sylfaen"/>
          <w:sz w:val="22"/>
          <w:szCs w:val="22"/>
          <w:lang w:val="hy-AM"/>
        </w:rPr>
        <w:t>հանգամանքով</w:t>
      </w:r>
      <w:r w:rsidRPr="002228CA">
        <w:rPr>
          <w:rFonts w:ascii="GHEA Grapalat" w:hAnsi="GHEA Grapalat" w:cs="GHEA Grapalat"/>
          <w:sz w:val="22"/>
          <w:szCs w:val="22"/>
          <w:lang w:val="hy-AM"/>
        </w:rPr>
        <w:t xml:space="preserve">: Նախորդ տարվա նույն ժամանակահատվածի համեմատ ծրագրի ծախսերը նվազել են </w:t>
      </w:r>
      <w:r w:rsidRPr="002228CA">
        <w:rPr>
          <w:rFonts w:ascii="GHEA Grapalat" w:hAnsi="GHEA Grapalat" w:cs="GHEA Grapalat"/>
          <w:sz w:val="22"/>
          <w:szCs w:val="22"/>
        </w:rPr>
        <w:t>8.2</w:t>
      </w:r>
      <w:r w:rsidRPr="002228CA">
        <w:rPr>
          <w:rFonts w:ascii="GHEA Grapalat" w:hAnsi="GHEA Grapalat" w:cs="GHEA Grapalat"/>
          <w:sz w:val="22"/>
          <w:szCs w:val="22"/>
          <w:lang w:val="hy-AM"/>
        </w:rPr>
        <w:t xml:space="preserve">%-ով </w:t>
      </w:r>
      <w:r w:rsidRPr="002228CA">
        <w:rPr>
          <w:rFonts w:ascii="GHEA Grapalat" w:hAnsi="GHEA Grapalat" w:cs="GHEA Grapalat"/>
          <w:sz w:val="22"/>
          <w:szCs w:val="22"/>
        </w:rPr>
        <w:t xml:space="preserve">(2.5 </w:t>
      </w:r>
      <w:r w:rsidRPr="002228CA">
        <w:rPr>
          <w:rFonts w:ascii="GHEA Grapalat" w:hAnsi="GHEA Grapalat" w:cs="GHEA Grapalat"/>
          <w:sz w:val="22"/>
          <w:szCs w:val="22"/>
          <w:lang w:val="hy-AM"/>
        </w:rPr>
        <w:t>մլն դրամով):</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t>Փախստականների ինտեգրման</w:t>
      </w:r>
      <w:r w:rsidR="00AF3CE0" w:rsidRPr="002228CA">
        <w:rPr>
          <w:rFonts w:ascii="GHEA Grapalat" w:hAnsi="GHEA Grapalat" w:cs="GHEA Grapalat"/>
          <w:sz w:val="22"/>
          <w:szCs w:val="22"/>
        </w:rPr>
        <w:t xml:space="preserve"> ծրագրի շրջանակներում օգտագործվել է 15</w:t>
      </w:r>
      <w:r w:rsidR="00AF3CE0" w:rsidRPr="002228CA">
        <w:rPr>
          <w:rFonts w:ascii="GHEA Grapalat" w:hAnsi="GHEA Grapalat" w:cs="GHEA Grapalat"/>
          <w:sz w:val="22"/>
          <w:szCs w:val="22"/>
          <w:lang w:val="hy-AM"/>
        </w:rPr>
        <w:t>.9 մլն դրամ</w:t>
      </w:r>
      <w:r w:rsidRPr="002228CA">
        <w:rPr>
          <w:rFonts w:ascii="GHEA Grapalat" w:hAnsi="GHEA Grapalat" w:cs="GHEA Grapalat"/>
          <w:sz w:val="22"/>
          <w:szCs w:val="22"/>
          <w:lang w:val="hy-AM"/>
        </w:rPr>
        <w:t>,</w:t>
      </w:r>
      <w:r w:rsidRPr="002228CA">
        <w:rPr>
          <w:rFonts w:ascii="GHEA Grapalat" w:hAnsi="GHEA Grapalat" w:cs="GHEA Grapalat"/>
          <w:i/>
          <w:sz w:val="22"/>
          <w:szCs w:val="22"/>
          <w:lang w:val="hy-AM"/>
        </w:rPr>
        <w:t xml:space="preserve"> </w:t>
      </w:r>
      <w:r w:rsidRPr="002228CA">
        <w:rPr>
          <w:rFonts w:ascii="GHEA Grapalat" w:hAnsi="GHEA Grapalat" w:cs="GHEA Grapalat"/>
          <w:sz w:val="22"/>
          <w:szCs w:val="22"/>
          <w:lang w:val="hy-AM"/>
        </w:rPr>
        <w:t xml:space="preserve">որը կազմել է ծրագրված ցուցանիշի </w:t>
      </w:r>
      <w:r w:rsidRPr="002228CA">
        <w:rPr>
          <w:rFonts w:ascii="GHEA Grapalat" w:hAnsi="GHEA Grapalat" w:cs="GHEA Grapalat"/>
          <w:sz w:val="22"/>
          <w:szCs w:val="22"/>
        </w:rPr>
        <w:t>75.8</w:t>
      </w:r>
      <w:r w:rsidRPr="002228CA">
        <w:rPr>
          <w:rFonts w:ascii="GHEA Grapalat" w:hAnsi="GHEA Grapalat" w:cs="GHEA Grapalat"/>
          <w:sz w:val="22"/>
          <w:szCs w:val="22"/>
          <w:lang w:val="hy-AM"/>
        </w:rPr>
        <w:t>%-ը: Շեղումը հիմնականում պայմանավորված է Հայաստանի Հանրապետություն վերադարձող քաղաքացիների վերաինտեգրմանն ուղղված առաջնային աջակցության պետական ծրագ</w:t>
      </w:r>
      <w:r w:rsidRPr="002228CA">
        <w:rPr>
          <w:rFonts w:ascii="GHEA Grapalat" w:hAnsi="GHEA Grapalat" w:cs="GHEA Grapalat"/>
          <w:sz w:val="22"/>
          <w:szCs w:val="22"/>
        </w:rPr>
        <w:t>րի (</w:t>
      </w:r>
      <w:r w:rsidRPr="002228CA">
        <w:rPr>
          <w:rFonts w:ascii="GHEA Grapalat" w:hAnsi="GHEA Grapalat" w:cs="Sylfaen"/>
          <w:sz w:val="22"/>
          <w:szCs w:val="22"/>
          <w:lang w:val="hy-AM"/>
        </w:rPr>
        <w:t>960</w:t>
      </w:r>
      <w:r w:rsidRPr="002228CA">
        <w:rPr>
          <w:rFonts w:ascii="GHEA Grapalat" w:hAnsi="GHEA Grapalat" w:cs="GHEA Grapalat"/>
          <w:sz w:val="22"/>
          <w:szCs w:val="22"/>
        </w:rPr>
        <w:t xml:space="preserve"> հազար դրամ կամ ծրագրի 28.1%) և ՀՀ-ում փախստական ճանաչված և ապաստան ստացած անձանց վարձակալությամբ բնակարանների ձեռքբերման ծախսերի փոխհատուցման տրամադրման (2.5 մլն դրամ կամ ծրագրի 74.7%) կատարողականներով, ինչպես նաև </w:t>
      </w:r>
      <w:r w:rsidRPr="002228CA">
        <w:rPr>
          <w:rFonts w:ascii="GHEA Grapalat" w:hAnsi="GHEA Grapalat" w:cs="GHEA Grapalat"/>
          <w:sz w:val="22"/>
          <w:szCs w:val="22"/>
          <w:lang w:val="hy-AM"/>
        </w:rPr>
        <w:t>այն հանգամանքով, որ չ</w:t>
      </w:r>
      <w:r w:rsidRPr="002228CA">
        <w:rPr>
          <w:rFonts w:ascii="GHEA Grapalat" w:hAnsi="GHEA Grapalat" w:cs="GHEA Grapalat"/>
          <w:sz w:val="22"/>
          <w:szCs w:val="22"/>
        </w:rPr>
        <w:t>ի</w:t>
      </w:r>
      <w:r w:rsidRPr="002228CA">
        <w:rPr>
          <w:rFonts w:ascii="GHEA Grapalat" w:hAnsi="GHEA Grapalat" w:cs="GHEA Grapalat"/>
          <w:sz w:val="22"/>
          <w:szCs w:val="22"/>
          <w:lang w:val="hy-AM"/>
        </w:rPr>
        <w:t xml:space="preserve"> օգտագործվել </w:t>
      </w:r>
      <w:r w:rsidRPr="002228CA">
        <w:rPr>
          <w:rFonts w:ascii="GHEA Grapalat" w:hAnsi="GHEA Grapalat" w:cs="GHEA Grapalat"/>
          <w:sz w:val="22"/>
          <w:szCs w:val="22"/>
        </w:rPr>
        <w:t>տվյալ ծրագրի շրջանակներում իրականացվող 3 միջոցառումների շրջանակներում նախատեսված 1.1 մլն դրամը:</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Առաջին միջոցառման ցածր կատարողականը պայմանավորված է</w:t>
      </w:r>
      <w:r w:rsidR="00555CC4" w:rsidRPr="002228CA">
        <w:rPr>
          <w:rFonts w:ascii="GHEA Grapalat" w:hAnsi="GHEA Grapalat" w:cs="GHEA Grapalat"/>
          <w:sz w:val="22"/>
          <w:szCs w:val="22"/>
        </w:rPr>
        <w:t xml:space="preserve"> այն հանգամանքով, որ նախաձեռնվել է</w:t>
      </w:r>
      <w:r w:rsidRPr="002228CA">
        <w:rPr>
          <w:rFonts w:ascii="GHEA Grapalat" w:hAnsi="GHEA Grapalat" w:cs="GHEA Grapalat"/>
          <w:sz w:val="22"/>
          <w:szCs w:val="22"/>
        </w:rPr>
        <w:t xml:space="preserve"> </w:t>
      </w:r>
      <w:r w:rsidR="00555CC4" w:rsidRPr="002228CA">
        <w:rPr>
          <w:rFonts w:ascii="GHEA Grapalat" w:hAnsi="GHEA Grapalat" w:cs="GHEA Grapalat"/>
          <w:sz w:val="22"/>
          <w:szCs w:val="22"/>
        </w:rPr>
        <w:t xml:space="preserve">«Հայաստանի Հանրապետություն վերադարձող (այդ թվում՝ հարկադիր վերադարձող) քաղաքացիների վերաինտեգրմանն ուղղված առաջնային աջակցության պետական ծրագրի մասին» ՀՀ կառավարության </w:t>
      </w:r>
      <w:r w:rsidRPr="002228CA">
        <w:rPr>
          <w:rFonts w:ascii="GHEA Grapalat" w:hAnsi="GHEA Grapalat" w:cs="GHEA Grapalat"/>
          <w:sz w:val="22"/>
          <w:szCs w:val="22"/>
        </w:rPr>
        <w:t>2020 թվականի մարտի 19-ի N336-Լ որոշման մեջ փոփոխություններ և լրացումներ</w:t>
      </w:r>
      <w:r w:rsidRPr="002228CA">
        <w:rPr>
          <w:rFonts w:ascii="GHEA Grapalat" w:hAnsi="GHEA Grapalat" w:cs="GHEA Grapalat"/>
          <w:sz w:val="22"/>
          <w:szCs w:val="22"/>
          <w:lang w:val="hy-AM"/>
        </w:rPr>
        <w:t xml:space="preserve"> կատարելու </w:t>
      </w:r>
      <w:r w:rsidR="00555CC4" w:rsidRPr="002228CA">
        <w:rPr>
          <w:rFonts w:ascii="GHEA Grapalat" w:hAnsi="GHEA Grapalat" w:cs="GHEA Grapalat"/>
          <w:sz w:val="22"/>
          <w:szCs w:val="22"/>
        </w:rPr>
        <w:t>գործընթաց</w:t>
      </w:r>
      <w:r w:rsidRPr="002228CA">
        <w:rPr>
          <w:rFonts w:ascii="GHEA Grapalat" w:hAnsi="GHEA Grapalat" w:cs="GHEA Grapalat"/>
          <w:sz w:val="22"/>
          <w:szCs w:val="22"/>
        </w:rPr>
        <w:t>,</w:t>
      </w:r>
      <w:r w:rsidR="00555CC4" w:rsidRPr="002228CA">
        <w:rPr>
          <w:rFonts w:ascii="GHEA Grapalat" w:hAnsi="GHEA Grapalat" w:cs="GHEA Grapalat"/>
          <w:sz w:val="22"/>
          <w:szCs w:val="22"/>
        </w:rPr>
        <w:t xml:space="preserve"> որոնց ընդունումից հետո հնարավոր կլինի ներգրավել նոր շահառուներ:</w:t>
      </w:r>
      <w:r w:rsidRPr="002228CA">
        <w:rPr>
          <w:rFonts w:ascii="GHEA Grapalat" w:hAnsi="GHEA Grapalat" w:cs="GHEA Grapalat"/>
          <w:sz w:val="22"/>
          <w:szCs w:val="22"/>
        </w:rPr>
        <w:t xml:space="preserve"> </w:t>
      </w:r>
      <w:r w:rsidR="00555CC4" w:rsidRPr="002228CA">
        <w:rPr>
          <w:rFonts w:ascii="GHEA Grapalat" w:hAnsi="GHEA Grapalat" w:cs="GHEA Grapalat"/>
          <w:sz w:val="22"/>
          <w:szCs w:val="22"/>
        </w:rPr>
        <w:t>ՀՀ-ում փախստական ճանաչված և ապաստան ստացած անձանց վարձակալությամբ բնակարանների ձեռքբերման ծախսերի փոխհատուցման ծախսերի կատարողականը պայմանավորված է շ</w:t>
      </w:r>
      <w:r w:rsidRPr="002228CA">
        <w:rPr>
          <w:rFonts w:ascii="GHEA Grapalat" w:hAnsi="GHEA Grapalat" w:cs="GHEA Grapalat"/>
          <w:sz w:val="22"/>
          <w:szCs w:val="22"/>
        </w:rPr>
        <w:t>ահառուների</w:t>
      </w:r>
      <w:r w:rsidR="00555CC4" w:rsidRPr="002228CA">
        <w:rPr>
          <w:rFonts w:ascii="GHEA Grapalat" w:hAnsi="GHEA Grapalat" w:cs="GHEA Grapalat"/>
          <w:sz w:val="22"/>
          <w:szCs w:val="22"/>
        </w:rPr>
        <w:t xml:space="preserve"> փաստացի</w:t>
      </w:r>
      <w:r w:rsidRPr="002228CA">
        <w:rPr>
          <w:rFonts w:ascii="GHEA Grapalat" w:hAnsi="GHEA Grapalat" w:cs="GHEA Grapalat"/>
          <w:sz w:val="22"/>
          <w:szCs w:val="22"/>
        </w:rPr>
        <w:t xml:space="preserve"> քանակով</w:t>
      </w:r>
      <w:r w:rsidR="00555CC4" w:rsidRPr="002228CA">
        <w:rPr>
          <w:rFonts w:ascii="GHEA Grapalat" w:hAnsi="GHEA Grapalat" w:cs="GHEA Grapalat"/>
          <w:sz w:val="22"/>
          <w:szCs w:val="22"/>
        </w:rPr>
        <w:t>, որը կազմել է 17՝ նախատեսված 25-ի դիմաց</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Նախորդ տարվա նույն ժամանակահատվածի համեմատ </w:t>
      </w:r>
      <w:r w:rsidRPr="002228CA">
        <w:rPr>
          <w:rFonts w:ascii="GHEA Grapalat" w:hAnsi="GHEA Grapalat" w:cs="GHEA Grapalat"/>
          <w:sz w:val="22"/>
          <w:szCs w:val="22"/>
        </w:rPr>
        <w:t>Փ</w:t>
      </w:r>
      <w:r w:rsidRPr="002228CA">
        <w:rPr>
          <w:rFonts w:ascii="GHEA Grapalat" w:hAnsi="GHEA Grapalat" w:cs="GHEA Grapalat"/>
          <w:sz w:val="22"/>
          <w:szCs w:val="22"/>
          <w:lang w:val="hy-AM"/>
        </w:rPr>
        <w:t>ախստականների ինտեգրմանն աջակցության ծրագրի ծախսեր</w:t>
      </w:r>
      <w:r w:rsidRPr="002228CA">
        <w:rPr>
          <w:rFonts w:ascii="GHEA Grapalat" w:hAnsi="GHEA Grapalat" w:cs="GHEA Grapalat"/>
          <w:sz w:val="22"/>
          <w:szCs w:val="22"/>
        </w:rPr>
        <w:t>ը</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նվազ</w:t>
      </w:r>
      <w:r w:rsidRPr="002228CA">
        <w:rPr>
          <w:rFonts w:ascii="GHEA Grapalat" w:hAnsi="GHEA Grapalat" w:cs="GHEA Grapalat"/>
          <w:sz w:val="22"/>
          <w:szCs w:val="22"/>
          <w:lang w:val="hy-AM"/>
        </w:rPr>
        <w:t xml:space="preserve">ել են </w:t>
      </w:r>
      <w:r w:rsidRPr="002228CA">
        <w:rPr>
          <w:rFonts w:ascii="GHEA Grapalat" w:hAnsi="GHEA Grapalat" w:cs="GHEA Grapalat"/>
          <w:sz w:val="22"/>
          <w:szCs w:val="22"/>
        </w:rPr>
        <w:t>1.5</w:t>
      </w:r>
      <w:r w:rsidRPr="002228CA">
        <w:rPr>
          <w:rFonts w:ascii="GHEA Grapalat" w:hAnsi="GHEA Grapalat" w:cs="GHEA Grapalat"/>
          <w:sz w:val="22"/>
          <w:szCs w:val="22"/>
          <w:lang w:val="hy-AM"/>
        </w:rPr>
        <w:t xml:space="preserve">%-ով: </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t>Ջրային տնտեսության ոլորտում ծրագրերի համակարգման և մոնիտորինգի</w:t>
      </w:r>
      <w:r w:rsidRPr="002228CA">
        <w:rPr>
          <w:rFonts w:ascii="GHEA Grapalat" w:hAnsi="GHEA Grapalat" w:cs="GHEA Grapalat"/>
          <w:sz w:val="22"/>
          <w:szCs w:val="22"/>
          <w:lang w:val="hy-AM"/>
        </w:rPr>
        <w:t xml:space="preserve"> ծրագրի շրջանակներում պետական բյուջեից օգտագործվել է </w:t>
      </w:r>
      <w:r w:rsidRPr="002228CA">
        <w:rPr>
          <w:rFonts w:ascii="GHEA Grapalat" w:hAnsi="GHEA Grapalat" w:cs="GHEA Grapalat"/>
          <w:sz w:val="22"/>
          <w:szCs w:val="22"/>
        </w:rPr>
        <w:t>62.7</w:t>
      </w:r>
      <w:r w:rsidRPr="002228CA">
        <w:rPr>
          <w:rFonts w:ascii="GHEA Grapalat" w:hAnsi="GHEA Grapalat" w:cs="GHEA Grapalat"/>
          <w:sz w:val="22"/>
          <w:szCs w:val="22"/>
          <w:lang w:val="hy-AM"/>
        </w:rPr>
        <w:t xml:space="preserve"> մլն դրամ կամ նախատեսված միջոցների 90%-ը։ Շեղումը պայմանավորված է խնայողություններով: Նախորդ տարվա նույն ժամանակահատվածի համեմատ արձանագրվել է ծրագրի գծով ծախսերի </w:t>
      </w:r>
      <w:r w:rsidRPr="002228CA">
        <w:rPr>
          <w:rFonts w:ascii="GHEA Grapalat" w:hAnsi="GHEA Grapalat" w:cs="GHEA Grapalat"/>
          <w:sz w:val="22"/>
          <w:szCs w:val="22"/>
        </w:rPr>
        <w:t>3</w:t>
      </w:r>
      <w:r w:rsidRPr="002228CA">
        <w:rPr>
          <w:rFonts w:ascii="GHEA Grapalat" w:hAnsi="GHEA Grapalat" w:cs="GHEA Grapalat"/>
          <w:sz w:val="22"/>
          <w:szCs w:val="22"/>
          <w:lang w:val="hy-AM"/>
        </w:rPr>
        <w:t>.5%-ով նվազում։</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w:t>
      </w:r>
      <w:r w:rsidRPr="002228CA">
        <w:rPr>
          <w:rFonts w:ascii="GHEA Grapalat" w:hAnsi="GHEA Grapalat" w:cs="GHEA Grapalat"/>
          <w:sz w:val="22"/>
          <w:szCs w:val="22"/>
        </w:rPr>
        <w:t xml:space="preserve">առաջին </w:t>
      </w:r>
      <w:r w:rsidR="00555CC4" w:rsidRPr="002228CA">
        <w:rPr>
          <w:rFonts w:ascii="GHEA Grapalat" w:hAnsi="GHEA Grapalat" w:cs="GHEA Grapalat"/>
          <w:sz w:val="22"/>
          <w:szCs w:val="22"/>
        </w:rPr>
        <w:t>եռամսյակում</w:t>
      </w:r>
      <w:r w:rsidRPr="002228CA">
        <w:rPr>
          <w:rFonts w:ascii="GHEA Grapalat" w:hAnsi="GHEA Grapalat" w:cs="GHEA Grapalat"/>
          <w:sz w:val="22"/>
          <w:szCs w:val="22"/>
          <w:lang w:val="hy-AM"/>
        </w:rPr>
        <w:t xml:space="preserve"> </w:t>
      </w:r>
      <w:r w:rsidRPr="002228CA">
        <w:rPr>
          <w:rFonts w:ascii="GHEA Grapalat" w:hAnsi="GHEA Grapalat" w:cs="GHEA Grapalat"/>
          <w:i/>
          <w:sz w:val="22"/>
          <w:szCs w:val="22"/>
          <w:lang w:val="hy-AM"/>
        </w:rPr>
        <w:t xml:space="preserve">Ջրամատակարարման և ջրահեռացման բարելավման </w:t>
      </w:r>
      <w:r w:rsidRPr="002228CA">
        <w:rPr>
          <w:rFonts w:ascii="GHEA Grapalat" w:hAnsi="GHEA Grapalat" w:cs="GHEA Grapalat"/>
          <w:sz w:val="22"/>
          <w:szCs w:val="22"/>
          <w:lang w:val="hy-AM"/>
        </w:rPr>
        <w:t xml:space="preserve">ծրագրի շրջանակներում օգտագործվել է նախատեսված միջոցների </w:t>
      </w:r>
      <w:r w:rsidRPr="002228CA">
        <w:rPr>
          <w:rFonts w:ascii="GHEA Grapalat" w:hAnsi="GHEA Grapalat" w:cs="GHEA Grapalat"/>
          <w:sz w:val="22"/>
          <w:szCs w:val="22"/>
        </w:rPr>
        <w:t>31.2</w:t>
      </w:r>
      <w:r w:rsidRPr="002228CA">
        <w:rPr>
          <w:rFonts w:ascii="GHEA Grapalat" w:hAnsi="GHEA Grapalat" w:cs="GHEA Grapalat"/>
          <w:sz w:val="22"/>
          <w:szCs w:val="22"/>
          <w:lang w:val="hy-AM"/>
        </w:rPr>
        <w:t xml:space="preserve">%-ը՝ </w:t>
      </w:r>
      <w:r w:rsidRPr="002228CA">
        <w:rPr>
          <w:rFonts w:ascii="GHEA Grapalat" w:hAnsi="GHEA Grapalat" w:cs="GHEA Grapalat"/>
          <w:sz w:val="22"/>
          <w:szCs w:val="22"/>
        </w:rPr>
        <w:t>շուրջ 1.5 մլրդ</w:t>
      </w:r>
      <w:r w:rsidRPr="002228CA">
        <w:rPr>
          <w:rFonts w:ascii="GHEA Grapalat" w:hAnsi="GHEA Grapalat" w:cs="GHEA Grapalat"/>
          <w:sz w:val="22"/>
          <w:szCs w:val="22"/>
          <w:lang w:val="hy-AM"/>
        </w:rPr>
        <w:t xml:space="preserve"> դրամ: </w:t>
      </w:r>
      <w:r w:rsidRPr="002228CA">
        <w:rPr>
          <w:rFonts w:ascii="GHEA Grapalat" w:hAnsi="GHEA Grapalat" w:cs="GHEA Grapalat"/>
          <w:sz w:val="22"/>
          <w:szCs w:val="22"/>
        </w:rPr>
        <w:t xml:space="preserve">Ծրագրի ծախսերի հիմնական մասը նախատեսվել է արտաքին աջակցությամբ իրականացվող ծրագրերի շրջանակներում, որոնց գծով արձանագրվել է ցածր կատարողական: </w:t>
      </w:r>
      <w:r w:rsidRPr="002228CA">
        <w:rPr>
          <w:rFonts w:ascii="GHEA Grapalat" w:hAnsi="GHEA Grapalat" w:cs="GHEA Grapalat"/>
          <w:sz w:val="22"/>
          <w:szCs w:val="22"/>
          <w:lang w:val="hy-AM"/>
        </w:rPr>
        <w:t xml:space="preserve">Մասնավորապես՝ 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ջրամատակարարման և ջրահեռացման ենթակառուցվածքների հիմնանորոգման համար նախատեսված </w:t>
      </w:r>
      <w:r w:rsidR="00555CC4" w:rsidRPr="002228CA">
        <w:rPr>
          <w:rFonts w:ascii="GHEA Grapalat" w:hAnsi="GHEA Grapalat" w:cs="GHEA Grapalat"/>
          <w:sz w:val="22"/>
          <w:szCs w:val="22"/>
        </w:rPr>
        <w:t>միջոցներն օգտագործվել են 56.9%-ով՝</w:t>
      </w:r>
      <w:r w:rsidRPr="002228CA">
        <w:rPr>
          <w:rFonts w:ascii="GHEA Grapalat" w:hAnsi="GHEA Grapalat" w:cs="GHEA Grapalat"/>
          <w:sz w:val="22"/>
          <w:szCs w:val="22"/>
        </w:rPr>
        <w:t xml:space="preserve"> կազմելով 1.4 մլրդ դրամ, իսկ</w:t>
      </w:r>
      <w:r w:rsidRPr="002228CA">
        <w:rPr>
          <w:rFonts w:ascii="GHEA Grapalat" w:hAnsi="GHEA Grapalat" w:cs="GHEA Grapalat"/>
          <w:sz w:val="22"/>
          <w:szCs w:val="22"/>
          <w:lang w:val="hy-AM"/>
        </w:rPr>
        <w:t xml:space="preserve"> Եվրոպական ներդրումային բանկի աջակցությամբ իրականացվող ջրամատակարարման և ջրահեռացման </w:t>
      </w:r>
      <w:r w:rsidRPr="002228CA">
        <w:rPr>
          <w:rFonts w:ascii="GHEA Grapalat" w:hAnsi="GHEA Grapalat" w:cs="GHEA Grapalat"/>
          <w:sz w:val="22"/>
          <w:szCs w:val="22"/>
          <w:lang w:val="hy-AM"/>
        </w:rPr>
        <w:lastRenderedPageBreak/>
        <w:t xml:space="preserve">ենթակառուցվածքների վերականգնման ծրագրի երրորդ փուլի շրջանակներում ջրամատակարարման և ջրահեռացման ենթակառուցվածքների հիմնանորոգման համար նախատեսված </w:t>
      </w:r>
      <w:r w:rsidRPr="002228CA">
        <w:rPr>
          <w:rFonts w:ascii="GHEA Grapalat" w:hAnsi="GHEA Grapalat" w:cs="GHEA Grapalat"/>
          <w:sz w:val="22"/>
          <w:szCs w:val="22"/>
        </w:rPr>
        <w:t>606.9 մլն</w:t>
      </w:r>
      <w:r w:rsidRPr="002228CA">
        <w:rPr>
          <w:rFonts w:ascii="GHEA Grapalat" w:hAnsi="GHEA Grapalat" w:cs="GHEA Grapalat"/>
          <w:sz w:val="22"/>
          <w:szCs w:val="22"/>
          <w:lang w:val="hy-AM"/>
        </w:rPr>
        <w:t xml:space="preserve"> դրամը</w:t>
      </w:r>
      <w:r w:rsidRPr="002228CA">
        <w:rPr>
          <w:rFonts w:ascii="GHEA Grapalat" w:hAnsi="GHEA Grapalat" w:cs="GHEA Grapalat"/>
          <w:sz w:val="22"/>
          <w:szCs w:val="22"/>
        </w:rPr>
        <w:t xml:space="preserve"> չի օգտագործվել.</w:t>
      </w:r>
      <w:r w:rsidRPr="002228CA">
        <w:rPr>
          <w:rFonts w:ascii="GHEA Grapalat" w:hAnsi="GHEA Grapalat" w:cs="GHEA Grapalat"/>
          <w:sz w:val="22"/>
          <w:szCs w:val="22"/>
          <w:lang w:val="hy-AM"/>
        </w:rPr>
        <w:t xml:space="preserve"> ծրագրերի շրջանակներում նախատեսված շինարարական աշխատանքների </w:t>
      </w:r>
      <w:r w:rsidRPr="002228CA">
        <w:rPr>
          <w:rFonts w:ascii="GHEA Grapalat" w:hAnsi="GHEA Grapalat" w:cs="GHEA Grapalat"/>
          <w:sz w:val="22"/>
          <w:szCs w:val="22"/>
        </w:rPr>
        <w:t>մեկնարկը տրվել է մարտի երկրորդ կեսին</w:t>
      </w:r>
      <w:r w:rsidRPr="002228CA">
        <w:rPr>
          <w:rFonts w:ascii="GHEA Grapalat" w:hAnsi="GHEA Grapalat" w:cs="GHEA Grapalat"/>
          <w:sz w:val="22"/>
          <w:szCs w:val="22"/>
          <w:lang w:val="hy-AM"/>
        </w:rPr>
        <w:t xml:space="preserve">: Եվրոպական ներդրումային բանկի և Եվրոպական միության հարևանության ներդրումային ծրագրի աջակցությամբ իրականացվող Երևանի ջրամատակարարման </w:t>
      </w:r>
      <w:r w:rsidRPr="002228CA">
        <w:rPr>
          <w:rFonts w:ascii="GHEA Grapalat" w:hAnsi="GHEA Grapalat"/>
          <w:sz w:val="22"/>
          <w:szCs w:val="22"/>
          <w:lang w:val="hy-AM"/>
        </w:rPr>
        <w:t>բարելավման</w:t>
      </w:r>
      <w:r w:rsidRPr="002228CA">
        <w:rPr>
          <w:rFonts w:ascii="GHEA Grapalat" w:hAnsi="GHEA Grapalat" w:cs="GHEA Grapalat"/>
          <w:sz w:val="22"/>
          <w:szCs w:val="22"/>
          <w:lang w:val="hy-AM"/>
        </w:rPr>
        <w:t xml:space="preserve"> վարկային ու դրամաշնորհային ծրագրերի շրջանակներում ջրամատակարարման և ջրահեռացման ենթակառուցվածքների հիմնանորոգման միջոցառումների համար նախատեսված </w:t>
      </w:r>
      <w:r w:rsidRPr="002228CA">
        <w:rPr>
          <w:rFonts w:ascii="GHEA Grapalat" w:hAnsi="GHEA Grapalat" w:cs="GHEA Grapalat"/>
          <w:sz w:val="22"/>
          <w:szCs w:val="22"/>
        </w:rPr>
        <w:t>591.5-ական</w:t>
      </w:r>
      <w:r w:rsidRPr="002228CA">
        <w:rPr>
          <w:rFonts w:ascii="GHEA Grapalat" w:hAnsi="GHEA Grapalat" w:cs="GHEA Grapalat"/>
          <w:sz w:val="22"/>
          <w:szCs w:val="22"/>
          <w:lang w:val="hy-AM"/>
        </w:rPr>
        <w:t xml:space="preserve"> մլն դրամ միջոցները չեն օգտագործվել՝ պայմանավորված </w:t>
      </w:r>
      <w:r w:rsidRPr="002228CA">
        <w:rPr>
          <w:rFonts w:ascii="GHEA Grapalat" w:hAnsi="GHEA Grapalat" w:cs="GHEA Grapalat"/>
          <w:sz w:val="22"/>
          <w:szCs w:val="22"/>
        </w:rPr>
        <w:t>տ</w:t>
      </w:r>
      <w:r w:rsidRPr="002228CA">
        <w:rPr>
          <w:rFonts w:ascii="GHEA Grapalat" w:hAnsi="GHEA Grapalat" w:cs="GHEA Grapalat"/>
          <w:sz w:val="22"/>
          <w:szCs w:val="22"/>
          <w:lang w:val="hy-AM"/>
        </w:rPr>
        <w:t>եխնիկական վերահսկողության խորհրդատուի բացակայության պատճառով շին</w:t>
      </w:r>
      <w:r w:rsidRPr="002228CA">
        <w:rPr>
          <w:rFonts w:ascii="GHEA Grapalat" w:hAnsi="GHEA Grapalat" w:cs="GHEA Grapalat"/>
          <w:sz w:val="22"/>
          <w:szCs w:val="22"/>
        </w:rPr>
        <w:t>արարական</w:t>
      </w:r>
      <w:r w:rsidRPr="002228CA">
        <w:rPr>
          <w:rFonts w:ascii="GHEA Grapalat" w:hAnsi="GHEA Grapalat" w:cs="GHEA Grapalat"/>
          <w:sz w:val="22"/>
          <w:szCs w:val="22"/>
          <w:lang w:val="hy-AM"/>
        </w:rPr>
        <w:t xml:space="preserve"> աշխատանքներ</w:t>
      </w:r>
      <w:r w:rsidRPr="002228CA">
        <w:rPr>
          <w:rFonts w:ascii="GHEA Grapalat" w:hAnsi="GHEA Grapalat" w:cs="GHEA Grapalat"/>
          <w:sz w:val="22"/>
          <w:szCs w:val="22"/>
        </w:rPr>
        <w:t>ի</w:t>
      </w:r>
      <w:r w:rsidRPr="002228CA">
        <w:rPr>
          <w:rFonts w:ascii="GHEA Grapalat" w:hAnsi="GHEA Grapalat" w:cs="GHEA Grapalat"/>
          <w:sz w:val="22"/>
          <w:szCs w:val="22"/>
          <w:lang w:val="hy-AM"/>
        </w:rPr>
        <w:t xml:space="preserve"> դադարեց</w:t>
      </w:r>
      <w:r w:rsidRPr="002228CA">
        <w:rPr>
          <w:rFonts w:ascii="GHEA Grapalat" w:hAnsi="GHEA Grapalat" w:cs="GHEA Grapalat"/>
          <w:sz w:val="22"/>
          <w:szCs w:val="22"/>
        </w:rPr>
        <w:t>մամբ</w:t>
      </w:r>
      <w:r w:rsidRPr="002228CA">
        <w:rPr>
          <w:rFonts w:ascii="GHEA Grapalat" w:hAnsi="GHEA Grapalat" w:cs="GHEA Grapalat"/>
          <w:sz w:val="22"/>
          <w:szCs w:val="22"/>
          <w:lang w:val="hy-AM"/>
        </w:rPr>
        <w:t xml:space="preserve">: </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 Նախորդ տարվա համեմատ Ջրամատակարարման և ջրահեռացման բարելավման ծրագրի ծախսեր</w:t>
      </w:r>
      <w:r w:rsidR="00AC3B1D" w:rsidRPr="002228CA">
        <w:rPr>
          <w:rFonts w:ascii="GHEA Grapalat" w:hAnsi="GHEA Grapalat" w:cs="GHEA Grapalat"/>
          <w:sz w:val="22"/>
          <w:szCs w:val="22"/>
        </w:rPr>
        <w:t>ն</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աճել են 12.1 անգամ կամ 1.3 մլրդ դրամով</w:t>
      </w:r>
      <w:r w:rsidR="00AC3B1D" w:rsidRPr="002228CA">
        <w:rPr>
          <w:rFonts w:ascii="GHEA Grapalat" w:hAnsi="GHEA Grapalat" w:cs="GHEA Grapalat"/>
          <w:sz w:val="22"/>
          <w:szCs w:val="22"/>
        </w:rPr>
        <w:t>՝</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պայմանավորված </w:t>
      </w:r>
      <w:r w:rsidR="00AC3B1D" w:rsidRPr="002228CA">
        <w:rPr>
          <w:rFonts w:ascii="GHEA Grapalat" w:hAnsi="GHEA Grapalat" w:cs="GHEA Grapalat"/>
          <w:sz w:val="22"/>
          <w:szCs w:val="22"/>
          <w:lang w:val="hy-AM"/>
        </w:rPr>
        <w:t>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ջրամատակարար</w:t>
      </w:r>
      <w:r w:rsidR="00AC3B1D" w:rsidRPr="002228CA">
        <w:rPr>
          <w:rFonts w:ascii="GHEA Grapalat" w:hAnsi="GHEA Grapalat" w:cs="GHEA Grapalat"/>
          <w:sz w:val="22"/>
          <w:szCs w:val="22"/>
        </w:rPr>
        <w:t>-</w:t>
      </w:r>
      <w:r w:rsidR="00AC3B1D" w:rsidRPr="002228CA">
        <w:rPr>
          <w:rFonts w:ascii="GHEA Grapalat" w:hAnsi="GHEA Grapalat" w:cs="GHEA Grapalat"/>
          <w:sz w:val="22"/>
          <w:szCs w:val="22"/>
          <w:lang w:val="hy-AM"/>
        </w:rPr>
        <w:t>ման և ջրահեռացման ենթակառուցվածքների հիմնանորոգման</w:t>
      </w:r>
      <w:r w:rsidR="00AC3B1D" w:rsidRPr="002228CA">
        <w:rPr>
          <w:rFonts w:ascii="GHEA Grapalat" w:hAnsi="GHEA Grapalat" w:cs="GHEA Grapalat"/>
          <w:sz w:val="22"/>
          <w:szCs w:val="22"/>
        </w:rPr>
        <w:t xml:space="preserve"> ծախսերով</w:t>
      </w:r>
      <w:r w:rsidRPr="002228CA">
        <w:rPr>
          <w:rFonts w:ascii="GHEA Grapalat" w:hAnsi="GHEA Grapalat" w:cs="GHEA Grapalat"/>
          <w:sz w:val="22"/>
          <w:szCs w:val="22"/>
          <w:lang w:val="hy-AM"/>
        </w:rPr>
        <w:t>։</w:t>
      </w:r>
    </w:p>
    <w:p w:rsidR="00921A49" w:rsidRPr="002228CA" w:rsidRDefault="00921A49" w:rsidP="00D36957">
      <w:pPr>
        <w:autoSpaceDE w:val="0"/>
        <w:autoSpaceDN w:val="0"/>
        <w:adjustRightInd w:val="0"/>
        <w:spacing w:line="360" w:lineRule="auto"/>
        <w:ind w:firstLine="567"/>
        <w:jc w:val="both"/>
        <w:rPr>
          <w:rFonts w:ascii="GHEA Grapalat" w:hAnsi="GHEA Grapalat" w:cs="GHEA Grapalat"/>
          <w:i/>
          <w:sz w:val="22"/>
          <w:szCs w:val="22"/>
          <w:lang w:val="hy-AM"/>
        </w:rPr>
      </w:pPr>
      <w:r w:rsidRPr="002228CA">
        <w:rPr>
          <w:rFonts w:ascii="GHEA Grapalat" w:hAnsi="GHEA Grapalat" w:cs="GHEA Grapalat"/>
          <w:sz w:val="22"/>
          <w:szCs w:val="22"/>
        </w:rPr>
        <w:t>Հաշվետու ժամանակահատվածում</w:t>
      </w:r>
      <w:r w:rsidRPr="002228CA">
        <w:rPr>
          <w:rFonts w:ascii="GHEA Grapalat" w:hAnsi="GHEA Grapalat" w:cs="GHEA Grapalat"/>
          <w:sz w:val="22"/>
          <w:szCs w:val="22"/>
          <w:lang w:val="hy-AM"/>
        </w:rPr>
        <w:t xml:space="preserve"> </w:t>
      </w:r>
      <w:r w:rsidRPr="002228CA">
        <w:rPr>
          <w:rFonts w:ascii="GHEA Grapalat" w:hAnsi="GHEA Grapalat" w:cs="GHEA Grapalat"/>
          <w:i/>
          <w:sz w:val="22"/>
          <w:szCs w:val="22"/>
          <w:lang w:val="hy-AM"/>
        </w:rPr>
        <w:t>Պետական գույքի կառավարման</w:t>
      </w:r>
      <w:r w:rsidRPr="002228CA">
        <w:rPr>
          <w:rFonts w:ascii="GHEA Grapalat" w:hAnsi="GHEA Grapalat" w:cs="GHEA Grapalat"/>
          <w:sz w:val="22"/>
          <w:szCs w:val="22"/>
          <w:lang w:val="hy-AM"/>
        </w:rPr>
        <w:t xml:space="preserve"> ծրագրի շրջանակներում կատարվել են </w:t>
      </w:r>
      <w:r w:rsidRPr="002228CA">
        <w:rPr>
          <w:rFonts w:ascii="GHEA Grapalat" w:hAnsi="GHEA Grapalat" w:cs="GHEA Grapalat"/>
          <w:sz w:val="22"/>
          <w:szCs w:val="22"/>
        </w:rPr>
        <w:t>շուրջ 290.1</w:t>
      </w:r>
      <w:r w:rsidRPr="002228CA">
        <w:rPr>
          <w:rFonts w:ascii="GHEA Grapalat" w:hAnsi="GHEA Grapalat" w:cs="GHEA Grapalat"/>
          <w:sz w:val="22"/>
          <w:szCs w:val="22"/>
          <w:lang w:val="hy-AM"/>
        </w:rPr>
        <w:t xml:space="preserve"> </w:t>
      </w:r>
      <w:r w:rsidR="00A452EA" w:rsidRPr="002228CA">
        <w:rPr>
          <w:rFonts w:ascii="GHEA Grapalat" w:hAnsi="GHEA Grapalat" w:cs="GHEA Grapalat"/>
          <w:sz w:val="22"/>
          <w:szCs w:val="22"/>
        </w:rPr>
        <w:t xml:space="preserve">մլն </w:t>
      </w:r>
      <w:r w:rsidRPr="002228CA">
        <w:rPr>
          <w:rFonts w:ascii="GHEA Grapalat" w:hAnsi="GHEA Grapalat" w:cs="GHEA Grapalat"/>
          <w:sz w:val="22"/>
          <w:szCs w:val="22"/>
          <w:lang w:val="hy-AM"/>
        </w:rPr>
        <w:t xml:space="preserve">դրամ ծախսեր՝ կազմելով ծրագրված ցուցանիշի </w:t>
      </w:r>
      <w:r w:rsidRPr="002228CA">
        <w:rPr>
          <w:rFonts w:ascii="GHEA Grapalat" w:hAnsi="GHEA Grapalat" w:cs="GHEA Grapalat"/>
          <w:sz w:val="22"/>
          <w:szCs w:val="22"/>
        </w:rPr>
        <w:t>87.5</w:t>
      </w:r>
      <w:r w:rsidRPr="002228CA">
        <w:rPr>
          <w:rFonts w:ascii="GHEA Grapalat" w:hAnsi="GHEA Grapalat" w:cs="GHEA Grapalat"/>
          <w:sz w:val="22"/>
          <w:szCs w:val="22"/>
          <w:lang w:val="hy-AM"/>
        </w:rPr>
        <w:t xml:space="preserve">%-ը, և ոչ ֆինանսական ակտիվների օտարումից ստացվել է </w:t>
      </w:r>
      <w:r w:rsidRPr="002228CA">
        <w:rPr>
          <w:rFonts w:ascii="GHEA Grapalat" w:hAnsi="GHEA Grapalat" w:cs="GHEA Grapalat"/>
          <w:sz w:val="22"/>
          <w:szCs w:val="22"/>
        </w:rPr>
        <w:t>557.7</w:t>
      </w:r>
      <w:r w:rsidR="00F42427" w:rsidRPr="002228CA">
        <w:rPr>
          <w:rFonts w:ascii="GHEA Grapalat" w:hAnsi="GHEA Grapalat" w:cs="GHEA Grapalat"/>
          <w:sz w:val="22"/>
          <w:szCs w:val="22"/>
        </w:rPr>
        <w:t xml:space="preserve"> մլն</w:t>
      </w:r>
      <w:r w:rsidRPr="002228CA">
        <w:rPr>
          <w:rFonts w:ascii="GHEA Grapalat" w:hAnsi="GHEA Grapalat" w:cs="GHEA Grapalat"/>
          <w:sz w:val="22"/>
          <w:szCs w:val="22"/>
          <w:lang w:val="hy-AM"/>
        </w:rPr>
        <w:t xml:space="preserve"> դրամ: Մասնավորապես, համապատասխանաբար </w:t>
      </w:r>
      <w:r w:rsidRPr="002228CA">
        <w:rPr>
          <w:rFonts w:ascii="GHEA Grapalat" w:hAnsi="GHEA Grapalat" w:cs="GHEA Grapalat"/>
          <w:sz w:val="22"/>
          <w:szCs w:val="22"/>
        </w:rPr>
        <w:t>176.9</w:t>
      </w:r>
      <w:r w:rsidRPr="002228CA">
        <w:rPr>
          <w:rFonts w:ascii="GHEA Grapalat" w:hAnsi="GHEA Grapalat" w:cs="GHEA Grapalat"/>
          <w:sz w:val="22"/>
          <w:szCs w:val="22"/>
          <w:lang w:val="hy-AM"/>
        </w:rPr>
        <w:t xml:space="preserve"> մլն դրամ և </w:t>
      </w:r>
      <w:r w:rsidRPr="002228CA">
        <w:rPr>
          <w:rFonts w:ascii="GHEA Grapalat" w:hAnsi="GHEA Grapalat" w:cs="GHEA Grapalat"/>
          <w:sz w:val="22"/>
          <w:szCs w:val="22"/>
        </w:rPr>
        <w:t>104.5</w:t>
      </w:r>
      <w:r w:rsidRPr="002228CA">
        <w:rPr>
          <w:rFonts w:ascii="GHEA Grapalat" w:hAnsi="GHEA Grapalat" w:cs="GHEA Grapalat"/>
          <w:sz w:val="22"/>
          <w:szCs w:val="22"/>
          <w:lang w:val="hy-AM"/>
        </w:rPr>
        <w:t xml:space="preserve"> մլն դրամ է օգտագործվել պետական գույքի կառավարման համակարգման, խորհրդատվության և մոնիտորինգի ծառայությունների ու պետական գույքի հաշվառման, գույքագրման, գնահատման, անշարժ գույքի պահառության, սպասարկման աշխատանքների և աճուրդների իրականացման ծառայությունների գծով, որոնք կատարվել են համապատասխանաբար </w:t>
      </w:r>
      <w:r w:rsidRPr="002228CA">
        <w:rPr>
          <w:rFonts w:ascii="GHEA Grapalat" w:hAnsi="GHEA Grapalat" w:cs="GHEA Grapalat"/>
          <w:sz w:val="22"/>
          <w:szCs w:val="22"/>
        </w:rPr>
        <w:t>81</w:t>
      </w:r>
      <w:r w:rsidRPr="002228CA">
        <w:rPr>
          <w:rFonts w:ascii="GHEA Grapalat" w:hAnsi="GHEA Grapalat" w:cs="GHEA Grapalat"/>
          <w:sz w:val="22"/>
          <w:szCs w:val="22"/>
          <w:lang w:val="hy-AM"/>
        </w:rPr>
        <w:t xml:space="preserve">%-ով և 100%-ով: Առաջին միջոցառման կատարողականը </w:t>
      </w:r>
      <w:r w:rsidRPr="002228CA">
        <w:rPr>
          <w:rFonts w:ascii="GHEA Grapalat" w:hAnsi="GHEA Grapalat" w:cs="GHEA Grapalat"/>
          <w:sz w:val="22"/>
          <w:szCs w:val="22"/>
        </w:rPr>
        <w:t xml:space="preserve">հիմնականում </w:t>
      </w:r>
      <w:r w:rsidRPr="002228CA">
        <w:rPr>
          <w:rFonts w:ascii="GHEA Grapalat" w:hAnsi="GHEA Grapalat" w:cs="GHEA Grapalat"/>
          <w:sz w:val="22"/>
          <w:szCs w:val="22"/>
          <w:lang w:val="hy-AM"/>
        </w:rPr>
        <w:t xml:space="preserve">պայմանավորված է </w:t>
      </w:r>
      <w:r w:rsidRPr="002228CA">
        <w:rPr>
          <w:rFonts w:ascii="GHEA Grapalat" w:hAnsi="GHEA Grapalat" w:cs="GHEA Grapalat"/>
          <w:sz w:val="22"/>
          <w:szCs w:val="22"/>
        </w:rPr>
        <w:t xml:space="preserve">մարտ ամսվա օգտագործված էլեկտրաէներգիայի դիմաց վճարը ապրիլին կատարելու </w:t>
      </w:r>
      <w:r w:rsidRPr="002228CA">
        <w:rPr>
          <w:rFonts w:ascii="GHEA Grapalat" w:hAnsi="GHEA Grapalat" w:cs="GHEA Grapalat"/>
          <w:sz w:val="22"/>
          <w:szCs w:val="22"/>
          <w:lang w:val="hy-AM"/>
        </w:rPr>
        <w:t>հանգամանքով: Նախորդ տարվա նույն ժամանակահատվածի համեմատ Պետական գույքի կառավարման ծրագրի ծախսեր</w:t>
      </w:r>
      <w:r w:rsidRPr="002228CA">
        <w:rPr>
          <w:rFonts w:ascii="GHEA Grapalat" w:hAnsi="GHEA Grapalat" w:cs="GHEA Grapalat"/>
          <w:sz w:val="22"/>
          <w:szCs w:val="22"/>
        </w:rPr>
        <w:t>ը</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նվազ</w:t>
      </w:r>
      <w:r w:rsidRPr="002228CA">
        <w:rPr>
          <w:rFonts w:ascii="GHEA Grapalat" w:hAnsi="GHEA Grapalat" w:cs="GHEA Grapalat"/>
          <w:sz w:val="22"/>
          <w:szCs w:val="22"/>
          <w:lang w:val="hy-AM"/>
        </w:rPr>
        <w:t xml:space="preserve">ել են </w:t>
      </w:r>
      <w:r w:rsidRPr="002228CA">
        <w:rPr>
          <w:rFonts w:ascii="GHEA Grapalat" w:hAnsi="GHEA Grapalat" w:cs="GHEA Grapalat"/>
          <w:sz w:val="22"/>
          <w:szCs w:val="22"/>
        </w:rPr>
        <w:t>42.7</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215.8</w:t>
      </w:r>
      <w:r w:rsidRPr="002228CA">
        <w:rPr>
          <w:rFonts w:ascii="GHEA Grapalat" w:hAnsi="GHEA Grapalat" w:cs="GHEA Grapalat"/>
          <w:sz w:val="22"/>
          <w:szCs w:val="22"/>
          <w:lang w:val="hy-AM"/>
        </w:rPr>
        <w:t xml:space="preserve"> մլն դրամով, իսկ ոչ ֆինանսական ակտիվների օտարումից մուտքեր</w:t>
      </w:r>
      <w:r w:rsidRPr="002228CA">
        <w:rPr>
          <w:rFonts w:ascii="GHEA Grapalat" w:hAnsi="GHEA Grapalat" w:cs="GHEA Grapalat"/>
          <w:sz w:val="22"/>
          <w:szCs w:val="22"/>
        </w:rPr>
        <w:t xml:space="preserve">ն աճել են </w:t>
      </w:r>
      <w:r w:rsidRPr="002228CA">
        <w:rPr>
          <w:rFonts w:ascii="GHEA Grapalat" w:hAnsi="GHEA Grapalat" w:cs="GHEA Grapalat"/>
          <w:sz w:val="22"/>
          <w:szCs w:val="22"/>
          <w:lang w:val="hy-AM"/>
        </w:rPr>
        <w:t xml:space="preserve">3 անգամ կամ </w:t>
      </w:r>
      <w:r w:rsidRPr="002228CA">
        <w:rPr>
          <w:rFonts w:ascii="GHEA Grapalat" w:hAnsi="GHEA Grapalat" w:cs="GHEA Grapalat"/>
          <w:sz w:val="22"/>
          <w:szCs w:val="22"/>
        </w:rPr>
        <w:t>373.9</w:t>
      </w:r>
      <w:r w:rsidRPr="002228CA">
        <w:rPr>
          <w:rFonts w:ascii="GHEA Grapalat" w:hAnsi="GHEA Grapalat" w:cs="GHEA Grapalat"/>
          <w:sz w:val="22"/>
          <w:szCs w:val="22"/>
          <w:lang w:val="hy-AM"/>
        </w:rPr>
        <w:t xml:space="preserve"> մլն դրամով: </w:t>
      </w:r>
    </w:p>
    <w:p w:rsidR="00921A49" w:rsidRPr="002228CA" w:rsidRDefault="00921A49" w:rsidP="00921A49">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t xml:space="preserve">Քաղաքային զարգացման </w:t>
      </w:r>
      <w:r w:rsidRPr="002228CA">
        <w:rPr>
          <w:rFonts w:ascii="GHEA Grapalat" w:hAnsi="GHEA Grapalat" w:cs="GHEA Grapalat"/>
          <w:sz w:val="22"/>
          <w:szCs w:val="22"/>
          <w:lang w:val="hy-AM"/>
        </w:rPr>
        <w:t xml:space="preserve">ծրագրի շրջանակներում օգտագործվել է </w:t>
      </w:r>
      <w:r w:rsidRPr="002228CA">
        <w:rPr>
          <w:rFonts w:ascii="GHEA Grapalat" w:hAnsi="GHEA Grapalat" w:cs="GHEA Grapalat"/>
          <w:sz w:val="22"/>
          <w:szCs w:val="22"/>
        </w:rPr>
        <w:t>շուրջ 3.5</w:t>
      </w:r>
      <w:r w:rsidRPr="002228CA">
        <w:rPr>
          <w:rFonts w:ascii="GHEA Grapalat" w:hAnsi="GHEA Grapalat" w:cs="GHEA Grapalat"/>
          <w:sz w:val="22"/>
          <w:szCs w:val="22"/>
          <w:lang w:val="hy-AM"/>
        </w:rPr>
        <w:t xml:space="preserve"> մլրդ դրամ կամ նախատեսված միջոցների </w:t>
      </w:r>
      <w:r w:rsidRPr="002228CA">
        <w:rPr>
          <w:rFonts w:ascii="GHEA Grapalat" w:hAnsi="GHEA Grapalat" w:cs="GHEA Grapalat"/>
          <w:sz w:val="22"/>
          <w:szCs w:val="22"/>
        </w:rPr>
        <w:t>65</w:t>
      </w:r>
      <w:r w:rsidRPr="002228CA">
        <w:rPr>
          <w:rFonts w:ascii="GHEA Grapalat" w:hAnsi="GHEA Grapalat" w:cs="GHEA Grapalat"/>
          <w:sz w:val="22"/>
          <w:szCs w:val="22"/>
          <w:lang w:val="hy-AM"/>
        </w:rPr>
        <w:t xml:space="preserve">.4%-ը: Ծրագրի կատարողականը պայմանավորված է հիմնականում Վերակառուցման և զարգացման եվրոպական բանկի աջակցությամբ իրականացվող Գյումրու քաղաքային ճանապարհների </w:t>
      </w:r>
      <w:r w:rsidRPr="002228CA">
        <w:rPr>
          <w:rFonts w:ascii="GHEA Grapalat" w:hAnsi="GHEA Grapalat" w:cs="Sylfaen"/>
          <w:sz w:val="22"/>
          <w:szCs w:val="22"/>
          <w:lang w:val="hy-AM"/>
        </w:rPr>
        <w:t>դրամաշնորհային</w:t>
      </w:r>
      <w:r w:rsidRPr="002228CA">
        <w:rPr>
          <w:rFonts w:ascii="GHEA Grapalat" w:hAnsi="GHEA Grapalat" w:cs="GHEA Grapalat"/>
          <w:sz w:val="22"/>
          <w:szCs w:val="22"/>
          <w:lang w:val="hy-AM"/>
        </w:rPr>
        <w:t xml:space="preserve"> ծրագրի և Ասիական զարգացման բանկի աջակցությամբ իրականացվող քաղաքային ենթակառուցվածքների և քաղաքի կայուն զարգացման ներդրումային երկրորդ ծրագրի շրջանակներում ճանապարհային շինարարության միջոցառումների </w:t>
      </w:r>
      <w:r w:rsidRPr="002228CA">
        <w:rPr>
          <w:rFonts w:ascii="GHEA Grapalat" w:hAnsi="GHEA Grapalat" w:cs="GHEA Grapalat"/>
          <w:sz w:val="22"/>
          <w:szCs w:val="22"/>
          <w:lang w:val="hy-AM"/>
        </w:rPr>
        <w:lastRenderedPageBreak/>
        <w:t xml:space="preserve">կատարողականով: ՎԶԵԲ աջակցությամբ իրականացվող Գյումրու քաղաքային ճանապարհների դրամաշնորհային ծրագրի շրջանակներում օգտագործվել է </w:t>
      </w:r>
      <w:r w:rsidRPr="002228CA">
        <w:rPr>
          <w:rFonts w:ascii="GHEA Grapalat" w:hAnsi="GHEA Grapalat" w:cs="GHEA Grapalat"/>
          <w:sz w:val="22"/>
          <w:szCs w:val="22"/>
        </w:rPr>
        <w:t>172.1</w:t>
      </w:r>
      <w:r w:rsidRPr="002228CA">
        <w:rPr>
          <w:rFonts w:ascii="GHEA Grapalat" w:hAnsi="GHEA Grapalat" w:cs="GHEA Grapalat"/>
          <w:sz w:val="22"/>
          <w:szCs w:val="22"/>
          <w:lang w:val="hy-AM"/>
        </w:rPr>
        <w:t xml:space="preserve"> մլ</w:t>
      </w:r>
      <w:r w:rsidRPr="002228CA">
        <w:rPr>
          <w:rFonts w:ascii="GHEA Grapalat" w:hAnsi="GHEA Grapalat" w:cs="GHEA Grapalat"/>
          <w:sz w:val="22"/>
          <w:szCs w:val="22"/>
        </w:rPr>
        <w:t>ն</w:t>
      </w:r>
      <w:r w:rsidRPr="002228CA">
        <w:rPr>
          <w:rFonts w:ascii="GHEA Grapalat" w:hAnsi="GHEA Grapalat" w:cs="GHEA Grapalat"/>
          <w:sz w:val="22"/>
          <w:szCs w:val="22"/>
          <w:lang w:val="hy-AM"/>
        </w:rPr>
        <w:t xml:space="preserve"> դրամ կամ նախատեսված միջոցների </w:t>
      </w:r>
      <w:r w:rsidRPr="002228CA">
        <w:rPr>
          <w:rFonts w:ascii="GHEA Grapalat" w:hAnsi="GHEA Grapalat" w:cs="GHEA Grapalat"/>
          <w:sz w:val="22"/>
          <w:szCs w:val="22"/>
        </w:rPr>
        <w:t>23.3</w:t>
      </w:r>
      <w:r w:rsidRPr="002228CA">
        <w:rPr>
          <w:rFonts w:ascii="GHEA Grapalat" w:hAnsi="GHEA Grapalat" w:cs="GHEA Grapalat"/>
          <w:sz w:val="22"/>
          <w:szCs w:val="22"/>
          <w:lang w:val="hy-AM"/>
        </w:rPr>
        <w:t xml:space="preserve">%-ը՝ պայմանավորված </w:t>
      </w:r>
      <w:r w:rsidRPr="002228CA">
        <w:rPr>
          <w:rFonts w:ascii="GHEA Grapalat" w:hAnsi="GHEA Grapalat" w:cs="GHEA Grapalat"/>
          <w:sz w:val="22"/>
          <w:szCs w:val="22"/>
        </w:rPr>
        <w:t>եղանակային անբարենպաստ պայմանների պատճառով</w:t>
      </w:r>
      <w:r w:rsidRPr="002228CA">
        <w:rPr>
          <w:rFonts w:ascii="GHEA Grapalat" w:hAnsi="GHEA Grapalat" w:cs="GHEA Grapalat"/>
          <w:sz w:val="22"/>
          <w:szCs w:val="22"/>
          <w:lang w:val="hy-AM"/>
        </w:rPr>
        <w:t xml:space="preserve"> շինարարական աշխատանքների ուշ մեկնարկով և դանդաղ ընթացքով: Ասիական զարգացման բանկի աջակցությամբ իրականացվող քաղաքային ենթակառուցվածքների և քաղաքի կայուն զարգացման ներդրումային երկրորդ ծրագրի շրջանակներում ճանապարհային շինարարության ծախսերը կազմել են </w:t>
      </w:r>
      <w:r w:rsidRPr="002228CA">
        <w:rPr>
          <w:rFonts w:ascii="GHEA Grapalat" w:hAnsi="GHEA Grapalat" w:cs="GHEA Grapalat"/>
          <w:sz w:val="22"/>
          <w:szCs w:val="22"/>
        </w:rPr>
        <w:t>601 մլն</w:t>
      </w:r>
      <w:r w:rsidRPr="002228CA">
        <w:rPr>
          <w:rFonts w:ascii="GHEA Grapalat" w:hAnsi="GHEA Grapalat" w:cs="GHEA Grapalat"/>
          <w:sz w:val="22"/>
          <w:szCs w:val="22"/>
          <w:lang w:val="hy-AM"/>
        </w:rPr>
        <w:t xml:space="preserve"> դրամ կամ նախատեսվածի </w:t>
      </w:r>
      <w:r w:rsidRPr="002228CA">
        <w:rPr>
          <w:rFonts w:ascii="GHEA Grapalat" w:hAnsi="GHEA Grapalat" w:cs="GHEA Grapalat"/>
          <w:sz w:val="22"/>
          <w:szCs w:val="22"/>
        </w:rPr>
        <w:t>43</w:t>
      </w:r>
      <w:r w:rsidRPr="002228CA">
        <w:rPr>
          <w:rFonts w:ascii="GHEA Grapalat" w:hAnsi="GHEA Grapalat" w:cs="GHEA Grapalat"/>
          <w:sz w:val="22"/>
          <w:szCs w:val="22"/>
          <w:lang w:val="hy-AM"/>
        </w:rPr>
        <w:t xml:space="preserve">.5%-ը, որը պայմանավորված է </w:t>
      </w:r>
      <w:r w:rsidRPr="002228CA">
        <w:rPr>
          <w:rFonts w:ascii="GHEA Grapalat" w:hAnsi="GHEA Grapalat" w:cs="GHEA Grapalat"/>
          <w:sz w:val="22"/>
          <w:szCs w:val="22"/>
        </w:rPr>
        <w:t>կատարողական ակտերի ուշ ներկայացմամբ</w:t>
      </w:r>
      <w:r w:rsidRPr="002228CA">
        <w:rPr>
          <w:rFonts w:ascii="GHEA Grapalat" w:hAnsi="GHEA Grapalat" w:cs="GHEA Grapalat"/>
          <w:sz w:val="22"/>
          <w:szCs w:val="22"/>
          <w:lang w:val="hy-AM"/>
        </w:rPr>
        <w:t>:</w:t>
      </w:r>
    </w:p>
    <w:p w:rsidR="00921A49" w:rsidRPr="002228CA" w:rsidRDefault="00921A49" w:rsidP="00921A49">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GHEA Grapalat"/>
          <w:sz w:val="22"/>
          <w:szCs w:val="22"/>
          <w:lang w:val="hy-AM"/>
        </w:rPr>
        <w:t>Քաղաքային զարգացման ծրագրի շրջանակներում</w:t>
      </w:r>
      <w:r w:rsidRPr="002228CA">
        <w:rPr>
          <w:rFonts w:ascii="GHEA Grapalat" w:hAnsi="GHEA Grapalat" w:cs="Sylfaen"/>
          <w:sz w:val="22"/>
          <w:szCs w:val="22"/>
          <w:lang w:val="af-ZA"/>
        </w:rPr>
        <w:t xml:space="preserve"> չեն օգտագործվել </w:t>
      </w:r>
      <w:r w:rsidRPr="002228CA">
        <w:rPr>
          <w:rFonts w:ascii="GHEA Grapalat" w:hAnsi="GHEA Grapalat" w:cs="Sylfaen"/>
          <w:sz w:val="22"/>
          <w:szCs w:val="22"/>
        </w:rPr>
        <w:t>թվով 3</w:t>
      </w:r>
      <w:r w:rsidRPr="002228CA">
        <w:rPr>
          <w:rFonts w:ascii="GHEA Grapalat" w:hAnsi="GHEA Grapalat" w:cs="Sylfaen"/>
          <w:sz w:val="22"/>
          <w:szCs w:val="22"/>
          <w:lang w:val="af-ZA"/>
        </w:rPr>
        <w:t xml:space="preserve"> միջոցառումների հատկացված 335 մլն դրամի միջոցները: Մասնավորապես՝ ԵՆԲ աջակցությամբ իրականացվող Երևանի էներգաարդյունավետության ծրագրին պետական աջակցության ծրագրի</w:t>
      </w:r>
      <w:r w:rsidRPr="002228CA">
        <w:rPr>
          <w:rFonts w:ascii="GHEA Grapalat" w:hAnsi="GHEA Grapalat" w:cs="Sylfaen"/>
          <w:sz w:val="22"/>
          <w:szCs w:val="22"/>
          <w:lang w:val="hy-AM"/>
        </w:rPr>
        <w:t xml:space="preserve"> շրջանակներում նախատեսված </w:t>
      </w:r>
      <w:r w:rsidRPr="002228CA">
        <w:rPr>
          <w:rFonts w:ascii="GHEA Grapalat" w:hAnsi="GHEA Grapalat" w:cs="Sylfaen"/>
          <w:sz w:val="22"/>
          <w:szCs w:val="22"/>
          <w:lang w:val="af-ZA"/>
        </w:rPr>
        <w:t>150 մլն դրամը</w:t>
      </w:r>
      <w:r w:rsidRPr="002228CA">
        <w:rPr>
          <w:rFonts w:ascii="GHEA Grapalat" w:hAnsi="GHEA Grapalat" w:cs="Sylfaen"/>
          <w:sz w:val="22"/>
          <w:szCs w:val="22"/>
          <w:lang w:val="hy-AM"/>
        </w:rPr>
        <w:t xml:space="preserve"> չի օգտագործվել` պայմանավորված նրանով, որ հաշվետու ժամանակահատվածում </w:t>
      </w:r>
      <w:r w:rsidR="00F42427" w:rsidRPr="002228CA">
        <w:rPr>
          <w:rFonts w:ascii="GHEA Grapalat" w:hAnsi="GHEA Grapalat" w:cs="Sylfaen"/>
          <w:sz w:val="22"/>
          <w:szCs w:val="22"/>
        </w:rPr>
        <w:t>պայմանագրերը</w:t>
      </w:r>
      <w:r w:rsidRPr="002228CA">
        <w:rPr>
          <w:rFonts w:ascii="GHEA Grapalat" w:hAnsi="GHEA Grapalat" w:cs="Sylfaen"/>
          <w:sz w:val="22"/>
          <w:szCs w:val="22"/>
          <w:lang w:val="hy-AM"/>
        </w:rPr>
        <w:t xml:space="preserve"> ԵՆԲ-ի կողմից հաստատված չեն եղել: Եվրոպական միության հարևանության ներդրումային բանկի աջակցությամբ իրականացվող Երևանի մետրոպոլիտենի վերակառուցման երկրորդ դրամաշնորհային ծրագրի շրջանակներում ծրագրված </w:t>
      </w:r>
      <w:r w:rsidRPr="002228CA">
        <w:rPr>
          <w:rFonts w:ascii="GHEA Grapalat" w:hAnsi="GHEA Grapalat" w:cs="Sylfaen"/>
          <w:sz w:val="22"/>
          <w:szCs w:val="22"/>
        </w:rPr>
        <w:t>168.4</w:t>
      </w:r>
      <w:r w:rsidRPr="002228CA">
        <w:rPr>
          <w:rFonts w:ascii="GHEA Grapalat" w:hAnsi="GHEA Grapalat" w:cs="Sylfaen"/>
          <w:sz w:val="22"/>
          <w:szCs w:val="22"/>
          <w:lang w:val="hy-AM"/>
        </w:rPr>
        <w:t xml:space="preserve"> մլն դրամը չի օգտագործվել՝ պայմանավորված կատարողական ակտերը մարտ ամսվա վերջին</w:t>
      </w:r>
      <w:r w:rsidR="00F42427" w:rsidRPr="002228CA">
        <w:rPr>
          <w:rFonts w:ascii="GHEA Grapalat" w:hAnsi="GHEA Grapalat" w:cs="Sylfaen"/>
          <w:sz w:val="22"/>
          <w:szCs w:val="22"/>
        </w:rPr>
        <w:t xml:space="preserve"> ներկայացվելու հանգամանքով</w:t>
      </w:r>
      <w:r w:rsidRPr="002228CA">
        <w:rPr>
          <w:rFonts w:ascii="GHEA Grapalat" w:hAnsi="GHEA Grapalat" w:cs="Sylfaen"/>
          <w:sz w:val="22"/>
          <w:szCs w:val="22"/>
          <w:lang w:val="hy-AM"/>
        </w:rPr>
        <w:t xml:space="preserve">: </w:t>
      </w:r>
    </w:p>
    <w:p w:rsidR="00921A49" w:rsidRPr="002228CA" w:rsidRDefault="00921A49" w:rsidP="00921A49">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sz w:val="22"/>
          <w:szCs w:val="22"/>
          <w:lang w:val="hy-AM"/>
        </w:rPr>
        <w:t xml:space="preserve">Երևան քաղաքի փողոցների ճանապարհաշինարարական աշխատանքների </w:t>
      </w:r>
      <w:r w:rsidR="00F42427" w:rsidRPr="002228CA">
        <w:rPr>
          <w:rFonts w:ascii="GHEA Grapalat" w:hAnsi="GHEA Grapalat" w:cs="Sylfaen"/>
          <w:sz w:val="22"/>
          <w:szCs w:val="22"/>
        </w:rPr>
        <w:t xml:space="preserve">իրականացման </w:t>
      </w:r>
      <w:r w:rsidRPr="002228CA">
        <w:rPr>
          <w:rFonts w:ascii="GHEA Grapalat" w:hAnsi="GHEA Grapalat" w:cs="Sylfaen"/>
          <w:sz w:val="22"/>
          <w:szCs w:val="22"/>
          <w:lang w:val="hy-AM"/>
        </w:rPr>
        <w:t xml:space="preserve">համար օգտագործվել է շուրջ </w:t>
      </w:r>
      <w:r w:rsidRPr="002228CA">
        <w:rPr>
          <w:rFonts w:ascii="GHEA Grapalat" w:hAnsi="GHEA Grapalat" w:cs="Sylfaen"/>
          <w:sz w:val="22"/>
          <w:szCs w:val="22"/>
        </w:rPr>
        <w:t>437.9 մլն</w:t>
      </w:r>
      <w:r w:rsidRPr="002228CA">
        <w:rPr>
          <w:rFonts w:ascii="GHEA Grapalat" w:hAnsi="GHEA Grapalat" w:cs="Sylfaen"/>
          <w:sz w:val="22"/>
          <w:szCs w:val="22"/>
          <w:lang w:val="hy-AM"/>
        </w:rPr>
        <w:t xml:space="preserve"> դրամ կամ եռամսյա ծրագրի </w:t>
      </w:r>
      <w:r w:rsidRPr="002228CA">
        <w:rPr>
          <w:rFonts w:ascii="GHEA Grapalat" w:hAnsi="GHEA Grapalat" w:cs="Sylfaen"/>
          <w:sz w:val="22"/>
          <w:szCs w:val="22"/>
        </w:rPr>
        <w:t>95.9</w:t>
      </w:r>
      <w:r w:rsidR="00F42427" w:rsidRPr="002228CA">
        <w:rPr>
          <w:rFonts w:ascii="GHEA Grapalat" w:hAnsi="GHEA Grapalat" w:cs="Sylfaen"/>
          <w:sz w:val="22"/>
          <w:szCs w:val="22"/>
          <w:lang w:val="hy-AM"/>
        </w:rPr>
        <w:t>%-ը</w:t>
      </w:r>
      <w:r w:rsidR="00F42427" w:rsidRPr="002228CA">
        <w:rPr>
          <w:rFonts w:ascii="GHEA Grapalat" w:hAnsi="GHEA Grapalat" w:cs="Sylfaen"/>
          <w:sz w:val="22"/>
          <w:szCs w:val="22"/>
        </w:rPr>
        <w:t>: Շեղումը պ</w:t>
      </w:r>
      <w:r w:rsidRPr="002228CA">
        <w:rPr>
          <w:rFonts w:ascii="GHEA Grapalat" w:hAnsi="GHEA Grapalat" w:cs="Sylfaen"/>
          <w:sz w:val="22"/>
          <w:szCs w:val="22"/>
          <w:lang w:val="hy-AM"/>
        </w:rPr>
        <w:t xml:space="preserve">այմանավորված է </w:t>
      </w:r>
      <w:r w:rsidRPr="002228CA">
        <w:rPr>
          <w:rFonts w:ascii="GHEA Grapalat" w:hAnsi="GHEA Grapalat" w:cs="GHEA Grapalat"/>
          <w:sz w:val="22"/>
          <w:szCs w:val="22"/>
        </w:rPr>
        <w:t>եղանակային պայմաններով</w:t>
      </w:r>
      <w:r w:rsidRPr="002228CA">
        <w:rPr>
          <w:rFonts w:ascii="GHEA Grapalat" w:hAnsi="GHEA Grapalat" w:cs="Sylfaen"/>
          <w:sz w:val="22"/>
          <w:szCs w:val="22"/>
          <w:lang w:val="hy-AM"/>
        </w:rPr>
        <w:t>:</w:t>
      </w:r>
    </w:p>
    <w:p w:rsidR="00921A49" w:rsidRPr="002228CA" w:rsidRDefault="00921A49" w:rsidP="00921A49">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t xml:space="preserve">Ամբողջությամբ օգտագործվել են Երևանի քաղաքապետին տեղական ինքնակառավարման լիրազորությունների իրականացմանն աջակցության, Երևան քաղաքի փողոցների արտաքին լուսավորության ծառայությունների, Երևանի մետրոպոլիտենով ուղևորափոխադրման ծառայությունների գծով պետության կողմից համայնքի ղեկավարին պատվիրակված լիազորությունների իրականացման և </w:t>
      </w:r>
      <w:r w:rsidRPr="002228CA">
        <w:rPr>
          <w:rFonts w:ascii="GHEA Grapalat" w:hAnsi="GHEA Grapalat" w:cs="Sylfaen"/>
          <w:sz w:val="22"/>
          <w:szCs w:val="22"/>
        </w:rPr>
        <w:t>վ</w:t>
      </w:r>
      <w:r w:rsidRPr="002228CA">
        <w:rPr>
          <w:rFonts w:ascii="GHEA Grapalat" w:hAnsi="GHEA Grapalat" w:cs="Sylfaen"/>
          <w:sz w:val="22"/>
          <w:szCs w:val="22"/>
          <w:lang w:val="hy-AM"/>
        </w:rPr>
        <w:t>երգետնյա էլեկտրատրանսպորտով ուղևորափոխադրումների ծառայությունների մատուցման</w:t>
      </w:r>
      <w:r w:rsidR="00F42427" w:rsidRPr="002228CA">
        <w:rPr>
          <w:rFonts w:ascii="GHEA Grapalat" w:hAnsi="GHEA Grapalat" w:cs="Sylfaen"/>
          <w:sz w:val="22"/>
          <w:szCs w:val="22"/>
        </w:rPr>
        <w:t>ն աջակցության</w:t>
      </w:r>
      <w:r w:rsidRPr="002228CA">
        <w:rPr>
          <w:rFonts w:ascii="GHEA Grapalat" w:hAnsi="GHEA Grapalat" w:cs="Sylfaen"/>
          <w:sz w:val="22"/>
          <w:szCs w:val="22"/>
          <w:lang w:val="hy-AM"/>
        </w:rPr>
        <w:t xml:space="preserve"> համար նախատեսված միջոցները, որոնք կազմ</w:t>
      </w:r>
      <w:r w:rsidRPr="002228CA">
        <w:rPr>
          <w:rFonts w:ascii="GHEA Grapalat" w:hAnsi="GHEA Grapalat" w:cs="Sylfaen"/>
          <w:sz w:val="22"/>
          <w:szCs w:val="22"/>
        </w:rPr>
        <w:t>ել</w:t>
      </w:r>
      <w:r w:rsidRPr="002228CA">
        <w:rPr>
          <w:rFonts w:ascii="GHEA Grapalat" w:hAnsi="GHEA Grapalat" w:cs="Sylfaen"/>
          <w:sz w:val="22"/>
          <w:szCs w:val="22"/>
          <w:lang w:val="hy-AM"/>
        </w:rPr>
        <w:t xml:space="preserve"> են համապատասխանաբար </w:t>
      </w:r>
      <w:r w:rsidRPr="002228CA">
        <w:rPr>
          <w:rFonts w:ascii="GHEA Grapalat" w:hAnsi="GHEA Grapalat" w:cs="Sylfaen"/>
          <w:sz w:val="22"/>
          <w:szCs w:val="22"/>
        </w:rPr>
        <w:t>214.7</w:t>
      </w:r>
      <w:r w:rsidRPr="002228CA">
        <w:rPr>
          <w:rFonts w:ascii="GHEA Grapalat" w:hAnsi="GHEA Grapalat" w:cs="Sylfaen"/>
          <w:sz w:val="22"/>
          <w:szCs w:val="22"/>
          <w:lang w:val="hy-AM"/>
        </w:rPr>
        <w:t xml:space="preserve"> մլն դրամ, </w:t>
      </w:r>
      <w:r w:rsidRPr="002228CA">
        <w:rPr>
          <w:rFonts w:ascii="GHEA Grapalat" w:hAnsi="GHEA Grapalat" w:cs="Sylfaen"/>
          <w:sz w:val="22"/>
          <w:szCs w:val="22"/>
        </w:rPr>
        <w:t>446 մլն</w:t>
      </w:r>
      <w:r w:rsidRPr="002228CA">
        <w:rPr>
          <w:rFonts w:ascii="GHEA Grapalat" w:hAnsi="GHEA Grapalat" w:cs="Sylfaen"/>
          <w:sz w:val="22"/>
          <w:szCs w:val="22"/>
          <w:lang w:val="hy-AM"/>
        </w:rPr>
        <w:t xml:space="preserve"> դրամ, </w:t>
      </w:r>
      <w:r w:rsidRPr="002228CA">
        <w:rPr>
          <w:rFonts w:ascii="GHEA Grapalat" w:hAnsi="GHEA Grapalat" w:cs="Sylfaen"/>
          <w:sz w:val="22"/>
          <w:szCs w:val="22"/>
        </w:rPr>
        <w:t>500.4 մլն</w:t>
      </w:r>
      <w:r w:rsidRPr="002228CA">
        <w:rPr>
          <w:rFonts w:ascii="GHEA Grapalat" w:hAnsi="GHEA Grapalat" w:cs="Sylfaen"/>
          <w:sz w:val="22"/>
          <w:szCs w:val="22"/>
          <w:lang w:val="hy-AM"/>
        </w:rPr>
        <w:t xml:space="preserve"> դրամ և </w:t>
      </w:r>
      <w:r w:rsidRPr="002228CA">
        <w:rPr>
          <w:rFonts w:ascii="GHEA Grapalat" w:hAnsi="GHEA Grapalat" w:cs="Sylfaen"/>
          <w:sz w:val="22"/>
          <w:szCs w:val="22"/>
        </w:rPr>
        <w:t>158</w:t>
      </w:r>
      <w:r w:rsidRPr="002228CA">
        <w:rPr>
          <w:rFonts w:ascii="GHEA Grapalat" w:hAnsi="GHEA Grapalat" w:cs="Sylfaen"/>
          <w:sz w:val="22"/>
          <w:szCs w:val="22"/>
          <w:lang w:val="hy-AM"/>
        </w:rPr>
        <w:t xml:space="preserve"> մլն դրամ:</w:t>
      </w:r>
    </w:p>
    <w:p w:rsidR="00921A49" w:rsidRPr="002228CA" w:rsidRDefault="00921A49" w:rsidP="00921A49">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sz w:val="22"/>
          <w:szCs w:val="22"/>
          <w:lang w:val="hy-AM"/>
        </w:rPr>
        <w:t>Նախորդ տարվա նույն ժամանակահատվածի համեմատ Քաղաքային զարգացման ծրագրի շրջանակներում կատարված ծախսեր</w:t>
      </w:r>
      <w:r w:rsidRPr="002228CA">
        <w:rPr>
          <w:rFonts w:ascii="GHEA Grapalat" w:hAnsi="GHEA Grapalat" w:cs="Sylfaen"/>
          <w:sz w:val="22"/>
          <w:szCs w:val="22"/>
        </w:rPr>
        <w:t>ն աճ</w:t>
      </w:r>
      <w:r w:rsidRPr="002228CA">
        <w:rPr>
          <w:rFonts w:ascii="GHEA Grapalat" w:hAnsi="GHEA Grapalat" w:cs="Sylfaen"/>
          <w:sz w:val="22"/>
          <w:szCs w:val="22"/>
          <w:lang w:val="hy-AM"/>
        </w:rPr>
        <w:t xml:space="preserve">ել են </w:t>
      </w:r>
      <w:r w:rsidRPr="002228CA">
        <w:rPr>
          <w:rFonts w:ascii="GHEA Grapalat" w:hAnsi="GHEA Grapalat" w:cs="Sylfaen"/>
          <w:sz w:val="22"/>
          <w:szCs w:val="22"/>
        </w:rPr>
        <w:t>26.2</w:t>
      </w:r>
      <w:r w:rsidRPr="002228CA">
        <w:rPr>
          <w:rFonts w:ascii="GHEA Grapalat" w:hAnsi="GHEA Grapalat" w:cs="Sylfaen"/>
          <w:sz w:val="22"/>
          <w:szCs w:val="22"/>
          <w:lang w:val="hy-AM"/>
        </w:rPr>
        <w:t xml:space="preserve">%-ով կամ </w:t>
      </w:r>
      <w:r w:rsidRPr="002228CA">
        <w:rPr>
          <w:rFonts w:ascii="GHEA Grapalat" w:hAnsi="GHEA Grapalat" w:cs="Sylfaen"/>
          <w:sz w:val="22"/>
          <w:szCs w:val="22"/>
        </w:rPr>
        <w:t>717.9 մլն</w:t>
      </w:r>
      <w:r w:rsidRPr="002228CA">
        <w:rPr>
          <w:rFonts w:ascii="GHEA Grapalat" w:hAnsi="GHEA Grapalat" w:cs="Sylfaen"/>
          <w:sz w:val="22"/>
          <w:szCs w:val="22"/>
          <w:lang w:val="hy-AM"/>
        </w:rPr>
        <w:t xml:space="preserve"> դրամով՝ հիմնականում պայմանավորված Երևան քաղաքի փողոցների ճանապարհաշինարարական աշխատանքներ</w:t>
      </w:r>
      <w:r w:rsidRPr="002228CA">
        <w:rPr>
          <w:rFonts w:ascii="GHEA Grapalat" w:hAnsi="GHEA Grapalat" w:cs="Sylfaen"/>
          <w:sz w:val="22"/>
          <w:szCs w:val="22"/>
        </w:rPr>
        <w:t>ի իրականացմանն ուղղված ծախսերով, որոնք 2020 թվականի առաջին եռամսյակում նախատեսված չէին</w:t>
      </w:r>
      <w:r w:rsidR="00AA5957" w:rsidRPr="002228CA">
        <w:rPr>
          <w:rFonts w:ascii="GHEA Grapalat" w:hAnsi="GHEA Grapalat" w:cs="Sylfaen"/>
          <w:sz w:val="22"/>
          <w:szCs w:val="22"/>
        </w:rPr>
        <w:t xml:space="preserve">, ինչպես նաև ԱԶԲ աջակցությամբ իրականացվող քաղաքային ենթակառուցվածքների և քաղաքի կայուն զարգացման ներդրումային երկրորդ ծրագրի շրջանակներում ճանապարհային </w:t>
      </w:r>
      <w:r w:rsidR="00AA5957" w:rsidRPr="002228CA">
        <w:rPr>
          <w:rFonts w:ascii="GHEA Grapalat" w:hAnsi="GHEA Grapalat" w:cs="Sylfaen"/>
          <w:sz w:val="22"/>
          <w:szCs w:val="22"/>
        </w:rPr>
        <w:lastRenderedPageBreak/>
        <w:t>շինարարության և Երևան քաղաքի փողոցների արտաքին լուսավորության ծառայությունների գծով ծախսերի աճով</w:t>
      </w:r>
      <w:r w:rsidR="001D7C1E" w:rsidRPr="002228CA">
        <w:rPr>
          <w:rFonts w:ascii="GHEA Grapalat" w:hAnsi="GHEA Grapalat" w:cs="Sylfaen"/>
          <w:sz w:val="22"/>
          <w:szCs w:val="22"/>
        </w:rPr>
        <w:t xml:space="preserve"> </w:t>
      </w:r>
      <w:r w:rsidR="00AA5957" w:rsidRPr="002228CA">
        <w:rPr>
          <w:rFonts w:ascii="GHEA Grapalat" w:hAnsi="GHEA Grapalat" w:cs="Sylfaen"/>
          <w:sz w:val="22"/>
          <w:szCs w:val="22"/>
        </w:rPr>
        <w:t>համապատասխանաբար 80.9%-ով և 50%-ով</w:t>
      </w:r>
      <w:r w:rsidRPr="002228CA">
        <w:rPr>
          <w:rFonts w:ascii="GHEA Grapalat" w:hAnsi="GHEA Grapalat" w:cs="Sylfaen"/>
          <w:sz w:val="22"/>
          <w:szCs w:val="22"/>
          <w:lang w:val="hy-AM"/>
        </w:rPr>
        <w:t>։</w:t>
      </w:r>
    </w:p>
    <w:p w:rsidR="00921A49" w:rsidRPr="002228CA" w:rsidRDefault="00921A49" w:rsidP="00921A49">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sz w:val="22"/>
          <w:szCs w:val="22"/>
          <w:lang w:val="hy-AM"/>
        </w:rPr>
        <w:t xml:space="preserve">Հաշվետու ժամանակահատվածում </w:t>
      </w:r>
      <w:r w:rsidRPr="002228CA">
        <w:rPr>
          <w:rFonts w:ascii="GHEA Grapalat" w:hAnsi="GHEA Grapalat" w:cs="Sylfaen"/>
          <w:sz w:val="22"/>
          <w:szCs w:val="22"/>
        </w:rPr>
        <w:t>908 մլն</w:t>
      </w:r>
      <w:r w:rsidRPr="002228CA">
        <w:rPr>
          <w:rFonts w:ascii="GHEA Grapalat" w:hAnsi="GHEA Grapalat" w:cs="Sylfaen"/>
          <w:sz w:val="22"/>
          <w:szCs w:val="22"/>
          <w:lang w:val="hy-AM"/>
        </w:rPr>
        <w:t xml:space="preserve"> դրամ է օգտագործվել </w:t>
      </w:r>
      <w:r w:rsidRPr="002228CA">
        <w:rPr>
          <w:rFonts w:ascii="GHEA Grapalat" w:hAnsi="GHEA Grapalat" w:cs="Sylfaen"/>
          <w:i/>
          <w:sz w:val="22"/>
          <w:szCs w:val="22"/>
          <w:lang w:val="hy-AM"/>
        </w:rPr>
        <w:t xml:space="preserve">Դպրոցների սեյսմիկ անվտանգության մակարդակի բարձրացման </w:t>
      </w:r>
      <w:r w:rsidRPr="002228CA">
        <w:rPr>
          <w:rFonts w:ascii="GHEA Grapalat" w:hAnsi="GHEA Grapalat" w:cs="Sylfaen"/>
          <w:sz w:val="22"/>
          <w:szCs w:val="22"/>
          <w:lang w:val="hy-AM"/>
        </w:rPr>
        <w:t xml:space="preserve">ծրագրի շրջանակներում, որը կազմել է </w:t>
      </w:r>
      <w:r w:rsidR="00AA5957" w:rsidRPr="002228CA">
        <w:rPr>
          <w:rFonts w:ascii="GHEA Grapalat" w:hAnsi="GHEA Grapalat" w:cs="Sylfaen"/>
          <w:sz w:val="22"/>
          <w:szCs w:val="22"/>
        </w:rPr>
        <w:t>ծրագր</w:t>
      </w:r>
      <w:r w:rsidRPr="002228CA">
        <w:rPr>
          <w:rFonts w:ascii="GHEA Grapalat" w:hAnsi="GHEA Grapalat" w:cs="Sylfaen"/>
          <w:sz w:val="22"/>
          <w:szCs w:val="22"/>
        </w:rPr>
        <w:t>ված</w:t>
      </w:r>
      <w:r w:rsidRPr="002228CA">
        <w:rPr>
          <w:rFonts w:ascii="GHEA Grapalat" w:hAnsi="GHEA Grapalat" w:cs="Sylfaen"/>
          <w:sz w:val="22"/>
          <w:szCs w:val="22"/>
          <w:lang w:val="hy-AM"/>
        </w:rPr>
        <w:t xml:space="preserve"> ցուցանիշի </w:t>
      </w:r>
      <w:r w:rsidRPr="002228CA">
        <w:rPr>
          <w:rFonts w:ascii="GHEA Grapalat" w:hAnsi="GHEA Grapalat" w:cs="Sylfaen"/>
          <w:sz w:val="22"/>
          <w:szCs w:val="22"/>
        </w:rPr>
        <w:t>78.6</w:t>
      </w:r>
      <w:r w:rsidRPr="002228CA">
        <w:rPr>
          <w:rFonts w:ascii="GHEA Grapalat" w:hAnsi="GHEA Grapalat" w:cs="Sylfaen"/>
          <w:sz w:val="22"/>
          <w:szCs w:val="22"/>
          <w:lang w:val="hy-AM"/>
        </w:rPr>
        <w:t>%-ը: Ծրագիր</w:t>
      </w:r>
      <w:r w:rsidR="00AA5957" w:rsidRPr="002228CA">
        <w:rPr>
          <w:rFonts w:ascii="GHEA Grapalat" w:hAnsi="GHEA Grapalat" w:cs="Sylfaen"/>
          <w:sz w:val="22"/>
          <w:szCs w:val="22"/>
        </w:rPr>
        <w:t>ն</w:t>
      </w:r>
      <w:r w:rsidRPr="002228CA">
        <w:rPr>
          <w:rFonts w:ascii="GHEA Grapalat" w:hAnsi="GHEA Grapalat" w:cs="GHEA Grapalat"/>
          <w:sz w:val="22"/>
          <w:szCs w:val="22"/>
          <w:lang w:val="hy-AM"/>
        </w:rPr>
        <w:t xml:space="preserve"> իրականացվել է Ասիական զարգացման բանկի աջակցությամբ: Շեղումը </w:t>
      </w:r>
      <w:r w:rsidRPr="002228CA">
        <w:rPr>
          <w:rFonts w:ascii="GHEA Grapalat" w:hAnsi="GHEA Grapalat" w:cs="Sylfaen"/>
          <w:sz w:val="22"/>
          <w:szCs w:val="22"/>
          <w:lang w:val="hy-AM"/>
        </w:rPr>
        <w:t>հիմնականում</w:t>
      </w:r>
      <w:r w:rsidRPr="002228CA">
        <w:rPr>
          <w:rFonts w:ascii="GHEA Grapalat" w:hAnsi="GHEA Grapalat" w:cs="GHEA Grapalat"/>
          <w:sz w:val="22"/>
          <w:szCs w:val="22"/>
          <w:lang w:val="hy-AM"/>
        </w:rPr>
        <w:t xml:space="preserve"> պայմանավորված է ձմեռվա անբարենպաստ եղանակ</w:t>
      </w:r>
      <w:r w:rsidRPr="002228CA">
        <w:rPr>
          <w:rFonts w:ascii="GHEA Grapalat" w:hAnsi="GHEA Grapalat" w:cs="GHEA Grapalat"/>
          <w:sz w:val="22"/>
          <w:szCs w:val="22"/>
        </w:rPr>
        <w:t>ային</w:t>
      </w:r>
      <w:r w:rsidRPr="002228CA">
        <w:rPr>
          <w:rFonts w:ascii="GHEA Grapalat" w:hAnsi="GHEA Grapalat" w:cs="GHEA Grapalat"/>
          <w:sz w:val="22"/>
          <w:szCs w:val="22"/>
          <w:lang w:val="hy-AM"/>
        </w:rPr>
        <w:t xml:space="preserve"> պայմ</w:t>
      </w:r>
      <w:r w:rsidRPr="002228CA">
        <w:rPr>
          <w:rFonts w:ascii="GHEA Grapalat" w:hAnsi="GHEA Grapalat" w:cs="GHEA Grapalat"/>
          <w:sz w:val="22"/>
          <w:szCs w:val="22"/>
        </w:rPr>
        <w:t>աններից ելնելով</w:t>
      </w:r>
      <w:r w:rsidRPr="002228CA">
        <w:rPr>
          <w:rFonts w:ascii="GHEA Grapalat" w:hAnsi="GHEA Grapalat" w:cs="GHEA Grapalat"/>
          <w:sz w:val="22"/>
          <w:szCs w:val="22"/>
          <w:lang w:val="hy-AM"/>
        </w:rPr>
        <w:t xml:space="preserve"> 2 ծրագր</w:t>
      </w:r>
      <w:r w:rsidRPr="002228CA">
        <w:rPr>
          <w:rFonts w:ascii="GHEA Grapalat" w:hAnsi="GHEA Grapalat" w:cs="GHEA Grapalat"/>
          <w:sz w:val="22"/>
          <w:szCs w:val="22"/>
        </w:rPr>
        <w:t>երի</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 xml:space="preserve">շինարարական </w:t>
      </w:r>
      <w:r w:rsidRPr="002228CA">
        <w:rPr>
          <w:rFonts w:ascii="GHEA Grapalat" w:hAnsi="GHEA Grapalat" w:cs="GHEA Grapalat"/>
          <w:sz w:val="22"/>
          <w:szCs w:val="22"/>
          <w:lang w:val="hy-AM"/>
        </w:rPr>
        <w:t>աշխ</w:t>
      </w:r>
      <w:r w:rsidRPr="002228CA">
        <w:rPr>
          <w:rFonts w:ascii="GHEA Grapalat" w:hAnsi="GHEA Grapalat" w:cs="GHEA Grapalat"/>
          <w:sz w:val="22"/>
          <w:szCs w:val="22"/>
        </w:rPr>
        <w:t>ատանքներ</w:t>
      </w:r>
      <w:r w:rsidR="00CE5746" w:rsidRPr="002228CA">
        <w:rPr>
          <w:rFonts w:ascii="GHEA Grapalat" w:hAnsi="GHEA Grapalat" w:cs="GHEA Grapalat"/>
          <w:sz w:val="22"/>
          <w:szCs w:val="22"/>
        </w:rPr>
        <w:t>ի</w:t>
      </w:r>
      <w:r w:rsidRPr="002228CA">
        <w:rPr>
          <w:rFonts w:ascii="GHEA Grapalat" w:hAnsi="GHEA Grapalat" w:cs="GHEA Grapalat"/>
          <w:sz w:val="22"/>
          <w:szCs w:val="22"/>
          <w:lang w:val="hy-AM"/>
        </w:rPr>
        <w:t xml:space="preserve"> ժամ</w:t>
      </w:r>
      <w:r w:rsidRPr="002228CA">
        <w:rPr>
          <w:rFonts w:ascii="GHEA Grapalat" w:hAnsi="GHEA Grapalat" w:cs="GHEA Grapalat"/>
          <w:sz w:val="22"/>
          <w:szCs w:val="22"/>
        </w:rPr>
        <w:t>անակավոր</w:t>
      </w:r>
      <w:r w:rsidRPr="002228CA">
        <w:rPr>
          <w:rFonts w:ascii="GHEA Grapalat" w:hAnsi="GHEA Grapalat" w:cs="GHEA Grapalat"/>
          <w:sz w:val="22"/>
          <w:szCs w:val="22"/>
          <w:lang w:val="hy-AM"/>
        </w:rPr>
        <w:t xml:space="preserve"> դադարեց</w:t>
      </w:r>
      <w:r w:rsidR="00CE5746" w:rsidRPr="002228CA">
        <w:rPr>
          <w:rFonts w:ascii="GHEA Grapalat" w:hAnsi="GHEA Grapalat" w:cs="GHEA Grapalat"/>
          <w:sz w:val="22"/>
          <w:szCs w:val="22"/>
        </w:rPr>
        <w:t>մամբ</w:t>
      </w:r>
      <w:r w:rsidR="004809FD" w:rsidRPr="002228CA">
        <w:rPr>
          <w:rFonts w:ascii="GHEA Grapalat" w:hAnsi="GHEA Grapalat" w:cs="GHEA Grapalat"/>
          <w:sz w:val="22"/>
          <w:szCs w:val="22"/>
        </w:rPr>
        <w:t>,</w:t>
      </w:r>
      <w:r w:rsidRPr="002228CA">
        <w:rPr>
          <w:rFonts w:ascii="GHEA Grapalat" w:hAnsi="GHEA Grapalat" w:cs="GHEA Grapalat"/>
          <w:sz w:val="22"/>
          <w:szCs w:val="22"/>
        </w:rPr>
        <w:t xml:space="preserve"> </w:t>
      </w:r>
      <w:r w:rsidR="00CE5746" w:rsidRPr="002228CA">
        <w:rPr>
          <w:rFonts w:ascii="GHEA Grapalat" w:hAnsi="GHEA Grapalat" w:cs="GHEA Grapalat"/>
          <w:sz w:val="22"/>
          <w:szCs w:val="22"/>
        </w:rPr>
        <w:t>ինչպես նա</w:t>
      </w:r>
      <w:r w:rsidRPr="002228CA">
        <w:rPr>
          <w:rFonts w:ascii="GHEA Grapalat" w:hAnsi="GHEA Grapalat" w:cs="GHEA Grapalat"/>
          <w:sz w:val="22"/>
          <w:szCs w:val="22"/>
        </w:rPr>
        <w:t xml:space="preserve">և </w:t>
      </w:r>
      <w:r w:rsidRPr="002228CA">
        <w:rPr>
          <w:rFonts w:ascii="GHEA Grapalat" w:hAnsi="GHEA Grapalat" w:cs="GHEA Grapalat"/>
          <w:sz w:val="22"/>
          <w:szCs w:val="22"/>
          <w:lang w:val="hy-AM"/>
        </w:rPr>
        <w:t>մի շարք նախագծերի լրացուցիչ փորձաքն</w:t>
      </w:r>
      <w:r w:rsidRPr="002228CA">
        <w:rPr>
          <w:rFonts w:ascii="GHEA Grapalat" w:hAnsi="GHEA Grapalat" w:cs="GHEA Grapalat"/>
          <w:sz w:val="22"/>
          <w:szCs w:val="22"/>
        </w:rPr>
        <w:t xml:space="preserve">նության </w:t>
      </w:r>
      <w:r w:rsidR="00CE5746" w:rsidRPr="002228CA">
        <w:rPr>
          <w:rFonts w:ascii="GHEA Grapalat" w:hAnsi="GHEA Grapalat" w:cs="GHEA Grapalat"/>
          <w:sz w:val="22"/>
          <w:szCs w:val="22"/>
        </w:rPr>
        <w:t>անհրաժեշտությամբ պայմանավորված՝</w:t>
      </w:r>
      <w:r w:rsidRPr="002228CA">
        <w:rPr>
          <w:rFonts w:ascii="GHEA Grapalat" w:hAnsi="GHEA Grapalat" w:cs="GHEA Grapalat"/>
          <w:sz w:val="22"/>
          <w:szCs w:val="22"/>
          <w:lang w:val="hy-AM"/>
        </w:rPr>
        <w:t xml:space="preserve"> դրանց ընդուն</w:t>
      </w:r>
      <w:r w:rsidR="00CE5746" w:rsidRPr="002228CA">
        <w:rPr>
          <w:rFonts w:ascii="GHEA Grapalat" w:hAnsi="GHEA Grapalat" w:cs="GHEA Grapalat"/>
          <w:sz w:val="22"/>
          <w:szCs w:val="22"/>
        </w:rPr>
        <w:t>ման</w:t>
      </w:r>
      <w:r w:rsidRPr="002228CA">
        <w:rPr>
          <w:rFonts w:ascii="GHEA Grapalat" w:hAnsi="GHEA Grapalat" w:cs="GHEA Grapalat"/>
          <w:sz w:val="22"/>
          <w:szCs w:val="22"/>
          <w:lang w:val="hy-AM"/>
        </w:rPr>
        <w:t xml:space="preserve"> հետաձգ</w:t>
      </w:r>
      <w:r w:rsidR="00CE5746" w:rsidRPr="002228CA">
        <w:rPr>
          <w:rFonts w:ascii="GHEA Grapalat" w:hAnsi="GHEA Grapalat" w:cs="GHEA Grapalat"/>
          <w:sz w:val="22"/>
          <w:szCs w:val="22"/>
        </w:rPr>
        <w:t>մամբ</w:t>
      </w:r>
      <w:r w:rsidRPr="002228CA">
        <w:rPr>
          <w:rFonts w:ascii="GHEA Grapalat" w:hAnsi="GHEA Grapalat" w:cs="GHEA Grapalat"/>
          <w:sz w:val="22"/>
          <w:szCs w:val="22"/>
          <w:lang w:val="hy-AM"/>
        </w:rPr>
        <w:t xml:space="preserve">: Նախորդ տարվա </w:t>
      </w:r>
      <w:r w:rsidR="00AA5957" w:rsidRPr="002228CA">
        <w:rPr>
          <w:rFonts w:ascii="GHEA Grapalat" w:hAnsi="GHEA Grapalat" w:cs="GHEA Grapalat"/>
          <w:sz w:val="22"/>
          <w:szCs w:val="22"/>
        </w:rPr>
        <w:t>առաջին եռամսյակի</w:t>
      </w:r>
      <w:r w:rsidRPr="002228CA">
        <w:rPr>
          <w:rFonts w:ascii="GHEA Grapalat" w:hAnsi="GHEA Grapalat" w:cs="GHEA Grapalat"/>
          <w:sz w:val="22"/>
          <w:szCs w:val="22"/>
          <w:lang w:val="hy-AM"/>
        </w:rPr>
        <w:t xml:space="preserve"> համեմատ ծրագրի գծով ծախսեր</w:t>
      </w:r>
      <w:r w:rsidRPr="002228CA">
        <w:rPr>
          <w:rFonts w:ascii="GHEA Grapalat" w:hAnsi="GHEA Grapalat" w:cs="GHEA Grapalat"/>
          <w:sz w:val="22"/>
          <w:szCs w:val="22"/>
        </w:rPr>
        <w:t>ն</w:t>
      </w:r>
      <w:r w:rsidRPr="002228CA">
        <w:rPr>
          <w:rFonts w:ascii="GHEA Grapalat" w:hAnsi="GHEA Grapalat" w:cs="GHEA Grapalat"/>
          <w:sz w:val="22"/>
          <w:szCs w:val="22"/>
          <w:lang w:val="hy-AM"/>
        </w:rPr>
        <w:t xml:space="preserve"> աճել են </w:t>
      </w:r>
      <w:r w:rsidRPr="002228CA">
        <w:rPr>
          <w:rFonts w:ascii="GHEA Grapalat" w:hAnsi="GHEA Grapalat" w:cs="GHEA Grapalat"/>
          <w:sz w:val="22"/>
          <w:szCs w:val="22"/>
        </w:rPr>
        <w:t>2 անգամ</w:t>
      </w:r>
      <w:r w:rsidRPr="002228CA">
        <w:rPr>
          <w:rFonts w:ascii="GHEA Grapalat" w:hAnsi="GHEA Grapalat" w:cs="GHEA Grapalat"/>
          <w:sz w:val="22"/>
          <w:szCs w:val="22"/>
          <w:lang w:val="hy-AM"/>
        </w:rPr>
        <w:t xml:space="preserve"> կամ </w:t>
      </w:r>
      <w:r w:rsidRPr="002228CA">
        <w:rPr>
          <w:rFonts w:ascii="GHEA Grapalat" w:hAnsi="GHEA Grapalat" w:cs="GHEA Grapalat"/>
          <w:sz w:val="22"/>
          <w:szCs w:val="22"/>
        </w:rPr>
        <w:t>45</w:t>
      </w:r>
      <w:r w:rsidRPr="002228CA">
        <w:rPr>
          <w:rFonts w:ascii="GHEA Grapalat" w:hAnsi="GHEA Grapalat" w:cs="GHEA Grapalat"/>
          <w:sz w:val="22"/>
          <w:szCs w:val="22"/>
          <w:lang w:val="hy-AM"/>
        </w:rPr>
        <w:t>7</w:t>
      </w:r>
      <w:r w:rsidR="00C147FB"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մլն </w:t>
      </w:r>
      <w:r w:rsidRPr="002228CA">
        <w:rPr>
          <w:rFonts w:ascii="GHEA Grapalat" w:hAnsi="GHEA Grapalat" w:cs="Sylfaen"/>
          <w:sz w:val="22"/>
          <w:szCs w:val="22"/>
          <w:lang w:val="hy-AM"/>
        </w:rPr>
        <w:t>դրամով:</w:t>
      </w:r>
    </w:p>
    <w:p w:rsidR="00921A49" w:rsidRPr="002228CA" w:rsidRDefault="00921A49" w:rsidP="00D3695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t>2021 թվականի առաջին եռամսյակում ՀՀ տարածքային կառավարման և ենթակառուցվածքների նախարարության պատասխանատվությամբ</w:t>
      </w:r>
      <w:r w:rsidR="00CE5746" w:rsidRPr="002228CA">
        <w:rPr>
          <w:rFonts w:ascii="GHEA Grapalat" w:hAnsi="GHEA Grapalat" w:cs="Sylfaen"/>
          <w:sz w:val="22"/>
          <w:szCs w:val="22"/>
        </w:rPr>
        <w:t xml:space="preserve"> 3 ծրագրեր</w:t>
      </w:r>
      <w:r w:rsidRPr="002228CA">
        <w:rPr>
          <w:rFonts w:ascii="GHEA Grapalat" w:hAnsi="GHEA Grapalat" w:cs="Sylfaen"/>
          <w:sz w:val="22"/>
          <w:szCs w:val="22"/>
        </w:rPr>
        <w:t xml:space="preserve"> կատարվել են նախատեսված ծավալով: </w:t>
      </w:r>
      <w:r w:rsidR="00CE5746" w:rsidRPr="002228CA">
        <w:rPr>
          <w:rFonts w:ascii="GHEA Grapalat" w:hAnsi="GHEA Grapalat" w:cs="Sylfaen"/>
          <w:sz w:val="22"/>
          <w:szCs w:val="22"/>
        </w:rPr>
        <w:t>Դրանք են՝</w:t>
      </w:r>
      <w:r w:rsidRPr="002228CA">
        <w:rPr>
          <w:rFonts w:ascii="GHEA Grapalat" w:hAnsi="GHEA Grapalat" w:cs="Sylfaen"/>
          <w:sz w:val="22"/>
          <w:szCs w:val="22"/>
        </w:rPr>
        <w:t xml:space="preserve"> </w:t>
      </w:r>
      <w:r w:rsidR="00CE5746" w:rsidRPr="002228CA">
        <w:rPr>
          <w:rFonts w:ascii="GHEA Grapalat" w:hAnsi="GHEA Grapalat" w:cs="Sylfaen"/>
          <w:sz w:val="22"/>
          <w:szCs w:val="22"/>
        </w:rPr>
        <w:t>«</w:t>
      </w:r>
      <w:r w:rsidRPr="002228CA">
        <w:rPr>
          <w:rFonts w:ascii="GHEA Grapalat" w:hAnsi="GHEA Grapalat" w:cs="Sylfaen"/>
          <w:i/>
          <w:sz w:val="22"/>
          <w:szCs w:val="22"/>
          <w:lang w:val="hy-AM"/>
        </w:rPr>
        <w:t>Որոտան-Արփա-Սևան թուն</w:t>
      </w:r>
      <w:r w:rsidR="00CE5746" w:rsidRPr="002228CA">
        <w:rPr>
          <w:rFonts w:ascii="GHEA Grapalat" w:hAnsi="GHEA Grapalat" w:cs="Sylfaen"/>
          <w:i/>
          <w:sz w:val="22"/>
          <w:szCs w:val="22"/>
          <w:lang w:val="hy-AM"/>
        </w:rPr>
        <w:t>ելի ջրային համակարգի կառավարում</w:t>
      </w:r>
      <w:r w:rsidR="00CE5746" w:rsidRPr="002228CA">
        <w:rPr>
          <w:rFonts w:ascii="GHEA Grapalat" w:hAnsi="GHEA Grapalat" w:cs="Sylfaen"/>
          <w:i/>
          <w:sz w:val="22"/>
          <w:szCs w:val="22"/>
        </w:rPr>
        <w:t>», «</w:t>
      </w:r>
      <w:r w:rsidRPr="002228CA">
        <w:rPr>
          <w:rFonts w:ascii="GHEA Grapalat" w:hAnsi="GHEA Grapalat" w:cs="Sylfaen"/>
          <w:i/>
          <w:sz w:val="22"/>
          <w:szCs w:val="22"/>
          <w:lang w:val="hy-AM"/>
        </w:rPr>
        <w:t>Ընդերքի ուսումնասիրության, օգտագործման և պահպանման ծառայություններ</w:t>
      </w:r>
      <w:r w:rsidR="00CE5746" w:rsidRPr="002228CA">
        <w:rPr>
          <w:rFonts w:ascii="GHEA Grapalat" w:hAnsi="GHEA Grapalat" w:cs="Sylfaen"/>
          <w:i/>
          <w:sz w:val="22"/>
          <w:szCs w:val="22"/>
        </w:rPr>
        <w:t>»</w:t>
      </w:r>
      <w:r w:rsidRPr="002228CA">
        <w:rPr>
          <w:rFonts w:ascii="GHEA Grapalat" w:hAnsi="GHEA Grapalat" w:cs="Sylfaen"/>
          <w:i/>
          <w:sz w:val="22"/>
          <w:szCs w:val="22"/>
          <w:lang w:val="hy-AM"/>
        </w:rPr>
        <w:t xml:space="preserve"> և </w:t>
      </w:r>
      <w:r w:rsidR="00CE5746" w:rsidRPr="002228CA">
        <w:rPr>
          <w:rFonts w:ascii="GHEA Grapalat" w:hAnsi="GHEA Grapalat" w:cs="Sylfaen"/>
          <w:i/>
          <w:sz w:val="22"/>
          <w:szCs w:val="22"/>
        </w:rPr>
        <w:t>«</w:t>
      </w:r>
      <w:r w:rsidRPr="002228CA">
        <w:rPr>
          <w:rFonts w:ascii="GHEA Grapalat" w:hAnsi="GHEA Grapalat" w:cs="Sylfaen"/>
          <w:i/>
          <w:sz w:val="22"/>
          <w:szCs w:val="22"/>
          <w:lang w:val="hy-AM"/>
        </w:rPr>
        <w:t>Ռադիոակտիվ թափոնների կառավարում</w:t>
      </w:r>
      <w:r w:rsidR="00CE5746" w:rsidRPr="002228CA">
        <w:rPr>
          <w:rFonts w:ascii="GHEA Grapalat" w:hAnsi="GHEA Grapalat" w:cs="Sylfaen"/>
          <w:i/>
          <w:sz w:val="22"/>
          <w:szCs w:val="22"/>
        </w:rPr>
        <w:t>»</w:t>
      </w:r>
      <w:r w:rsidRPr="002228CA">
        <w:rPr>
          <w:rFonts w:ascii="GHEA Grapalat" w:hAnsi="GHEA Grapalat" w:cs="Sylfaen"/>
          <w:sz w:val="22"/>
          <w:szCs w:val="22"/>
        </w:rPr>
        <w:t xml:space="preserve"> ծրագրերը, որոնց ուղղվել է համապատասխանաբար 34.3 մլն դրամ, 3.4 մլն դրամ և 7.4 մլն դրամ: Նախորդ տարվա համեմատ նշված ծախսերը փոփոխություն չեն կրել:</w:t>
      </w:r>
    </w:p>
    <w:p w:rsidR="00C147FB" w:rsidRPr="002228CA" w:rsidRDefault="00C147FB" w:rsidP="00D3695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rPr>
        <w:t>Այլընտրանքային աշխատանքային ծառայության ծրագրի շրջանակներում այլընտրանքային աշխատանքային ծառայողներին դրամական բավարարման և դրամական փոխհատուցման տրամադրման նպատակով օգտագործվել է նախատեսված միջոցների 57.9%-ը՝ 6 մլն դրամ: Ցածր կատարողականը պայմանավորված է մարտ ամսվա կատարողականը ապրիլ ամսին ներկայացնելու հանգամանքով:</w:t>
      </w:r>
    </w:p>
    <w:p w:rsidR="00CE5746" w:rsidRPr="002228CA" w:rsidRDefault="004862A7" w:rsidP="00A168B8">
      <w:pPr>
        <w:autoSpaceDE w:val="0"/>
        <w:autoSpaceDN w:val="0"/>
        <w:adjustRightInd w:val="0"/>
        <w:spacing w:line="360" w:lineRule="auto"/>
        <w:ind w:firstLine="567"/>
        <w:jc w:val="both"/>
        <w:rPr>
          <w:rFonts w:ascii="GHEA Grapalat" w:hAnsi="GHEA Grapalat" w:cs="Arial"/>
          <w:sz w:val="22"/>
          <w:szCs w:val="22"/>
          <w:lang w:val="zu-ZA"/>
        </w:rPr>
      </w:pPr>
      <w:r w:rsidRPr="002228CA">
        <w:rPr>
          <w:rFonts w:ascii="GHEA Grapalat" w:hAnsi="GHEA Grapalat"/>
          <w:i/>
          <w:sz w:val="22"/>
          <w:szCs w:val="22"/>
          <w:u w:val="single"/>
          <w:lang w:val="hy-AM"/>
        </w:rPr>
        <w:t>ՀՀ առողջապահության նախարարության</w:t>
      </w:r>
      <w:r w:rsidRPr="002228CA">
        <w:rPr>
          <w:rFonts w:ascii="GHEA Grapalat" w:hAnsi="GHEA Grapalat"/>
          <w:sz w:val="22"/>
          <w:szCs w:val="22"/>
          <w:lang w:val="hy-AM"/>
        </w:rPr>
        <w:t xml:space="preserve"> </w:t>
      </w:r>
      <w:r w:rsidR="00CE5746" w:rsidRPr="002228CA">
        <w:rPr>
          <w:rFonts w:ascii="GHEA Grapalat" w:hAnsi="GHEA Grapalat" w:cs="Arial"/>
          <w:sz w:val="22"/>
          <w:szCs w:val="22"/>
          <w:lang w:val="zu-ZA"/>
        </w:rPr>
        <w:t xml:space="preserve">պատասխանատվությամբ 2021 թվականի առաջին եռամսյակում կատարվել են </w:t>
      </w:r>
      <w:r w:rsidR="007221A2" w:rsidRPr="002228CA">
        <w:rPr>
          <w:rFonts w:ascii="GHEA Grapalat" w:hAnsi="GHEA Grapalat" w:cs="Arial"/>
          <w:sz w:val="22"/>
          <w:szCs w:val="22"/>
          <w:lang w:val="zu-ZA"/>
        </w:rPr>
        <w:t>12</w:t>
      </w:r>
      <w:r w:rsidR="00CE5746" w:rsidRPr="002228CA">
        <w:rPr>
          <w:rFonts w:ascii="GHEA Grapalat" w:hAnsi="GHEA Grapalat" w:cs="Arial"/>
          <w:sz w:val="22"/>
          <w:szCs w:val="22"/>
          <w:lang w:val="zu-ZA"/>
        </w:rPr>
        <w:t xml:space="preserve"> ծրագրեր, որոնց ուղղվել է 23.5 մլրդ դրամ՝ ապահովելով ծրագրված ցուցանիշի 85.5%-ը, ընդ որում բոլոր ծրագրերում</w:t>
      </w:r>
      <w:r w:rsidR="00CE5746" w:rsidRPr="002228CA">
        <w:rPr>
          <w:rFonts w:ascii="GHEA Grapalat" w:hAnsi="GHEA Grapalat" w:cs="Arial"/>
          <w:sz w:val="22"/>
          <w:szCs w:val="22"/>
          <w:lang w:val="hy-AM"/>
        </w:rPr>
        <w:t xml:space="preserve"> </w:t>
      </w:r>
      <w:r w:rsidR="00CE5746" w:rsidRPr="002228CA">
        <w:rPr>
          <w:rFonts w:ascii="GHEA Grapalat" w:hAnsi="GHEA Grapalat" w:cs="Arial"/>
          <w:sz w:val="22"/>
          <w:szCs w:val="22"/>
          <w:lang w:val="zu-ZA"/>
        </w:rPr>
        <w:t xml:space="preserve">արձանագրվել են շեղումներ։ 2020 թվականի նույն </w:t>
      </w:r>
      <w:r w:rsidR="00CE5746" w:rsidRPr="002228CA">
        <w:rPr>
          <w:rFonts w:ascii="GHEA Grapalat" w:hAnsi="GHEA Grapalat" w:cs="Sylfaen"/>
          <w:sz w:val="22"/>
          <w:szCs w:val="22"/>
        </w:rPr>
        <w:t>ժամանակահատվածի</w:t>
      </w:r>
      <w:r w:rsidR="00CE5746" w:rsidRPr="002228CA">
        <w:rPr>
          <w:rFonts w:ascii="GHEA Grapalat" w:hAnsi="GHEA Grapalat" w:cs="Arial"/>
          <w:sz w:val="22"/>
          <w:szCs w:val="22"/>
          <w:lang w:val="zu-ZA"/>
        </w:rPr>
        <w:t xml:space="preserve"> համեմատ առողջապահության </w:t>
      </w:r>
      <w:r w:rsidR="00CE5746" w:rsidRPr="002228CA">
        <w:rPr>
          <w:rFonts w:ascii="GHEA Grapalat" w:hAnsi="GHEA Grapalat" w:cs="Arial"/>
          <w:sz w:val="22"/>
          <w:szCs w:val="22"/>
        </w:rPr>
        <w:t>նախարարության</w:t>
      </w:r>
      <w:r w:rsidR="00CE5746" w:rsidRPr="002228CA">
        <w:rPr>
          <w:rFonts w:ascii="GHEA Grapalat" w:hAnsi="GHEA Grapalat" w:cs="Arial"/>
          <w:sz w:val="22"/>
          <w:szCs w:val="22"/>
          <w:lang w:val="zu-ZA"/>
        </w:rPr>
        <w:t xml:space="preserve"> ծախսերն աճել են 26.3%</w:t>
      </w:r>
      <w:r w:rsidR="00CE5746" w:rsidRPr="002228CA">
        <w:rPr>
          <w:rFonts w:ascii="GHEA Grapalat" w:hAnsi="GHEA Grapalat" w:cs="Arial"/>
          <w:sz w:val="22"/>
          <w:szCs w:val="22"/>
          <w:lang w:val="zu-ZA"/>
        </w:rPr>
        <w:noBreakHyphen/>
        <w:t>ո</w:t>
      </w:r>
      <w:r w:rsidR="00CE5746" w:rsidRPr="002228CA">
        <w:rPr>
          <w:rFonts w:ascii="GHEA Grapalat" w:hAnsi="GHEA Grapalat" w:cs="Arial"/>
          <w:sz w:val="22"/>
          <w:szCs w:val="22"/>
        </w:rPr>
        <w:t>վ</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rPr>
        <w:t>կամ</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4.</w:t>
      </w:r>
      <w:r w:rsidR="00CE5746" w:rsidRPr="002228CA">
        <w:rPr>
          <w:rFonts w:ascii="GHEA Grapalat" w:hAnsi="GHEA Grapalat" w:cs="Arial"/>
          <w:sz w:val="22"/>
          <w:szCs w:val="22"/>
          <w:lang w:val="zu-ZA"/>
        </w:rPr>
        <w:t xml:space="preserve">9 </w:t>
      </w:r>
      <w:r w:rsidR="00CE5746" w:rsidRPr="002228CA">
        <w:rPr>
          <w:rFonts w:ascii="GHEA Grapalat" w:hAnsi="GHEA Grapalat" w:cs="Arial"/>
          <w:sz w:val="22"/>
          <w:szCs w:val="22"/>
        </w:rPr>
        <w:t>մլրդ</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rPr>
        <w:t>դրամով՝</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rPr>
        <w:t>հիմնականում</w:t>
      </w:r>
      <w:r w:rsidR="00CE5746" w:rsidRPr="002228CA">
        <w:rPr>
          <w:rFonts w:ascii="GHEA Grapalat" w:hAnsi="GHEA Grapalat" w:cs="Arial"/>
          <w:sz w:val="22"/>
          <w:szCs w:val="22"/>
          <w:lang w:val="zu-ZA"/>
        </w:rPr>
        <w:t xml:space="preserve"> պայմանավորված Հանրային առողջության պահպանման ծրագրի </w:t>
      </w:r>
      <w:r w:rsidR="00CE5746" w:rsidRPr="002228CA">
        <w:rPr>
          <w:rFonts w:ascii="GHEA Grapalat" w:hAnsi="GHEA Grapalat" w:cs="Arial"/>
          <w:sz w:val="22"/>
          <w:szCs w:val="22"/>
        </w:rPr>
        <w:t>շրջանակներում</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rPr>
        <w:t>կատարված</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rPr>
        <w:t>ծախսեր</w:t>
      </w:r>
      <w:r w:rsidR="001D7C1E" w:rsidRPr="002228CA">
        <w:rPr>
          <w:rFonts w:ascii="GHEA Grapalat" w:hAnsi="GHEA Grapalat" w:cs="Arial"/>
          <w:sz w:val="22"/>
          <w:szCs w:val="22"/>
        </w:rPr>
        <w:t>ի աճ</w:t>
      </w:r>
      <w:r w:rsidR="00CE5746" w:rsidRPr="002228CA">
        <w:rPr>
          <w:rFonts w:ascii="GHEA Grapalat" w:hAnsi="GHEA Grapalat" w:cs="Arial"/>
          <w:sz w:val="22"/>
          <w:szCs w:val="22"/>
        </w:rPr>
        <w:t>ով</w:t>
      </w:r>
      <w:r w:rsidR="00CE5746" w:rsidRPr="002228CA">
        <w:rPr>
          <w:rFonts w:ascii="GHEA Grapalat" w:hAnsi="GHEA Grapalat" w:cs="Arial"/>
          <w:sz w:val="22"/>
          <w:szCs w:val="22"/>
          <w:lang w:val="zu-ZA"/>
        </w:rPr>
        <w:t>:</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zu-ZA"/>
        </w:rPr>
        <w:t xml:space="preserve"> 2021 </w:t>
      </w:r>
      <w:r w:rsidRPr="002228CA">
        <w:rPr>
          <w:rFonts w:ascii="GHEA Grapalat" w:hAnsi="GHEA Grapalat" w:cs="Arial"/>
          <w:sz w:val="22"/>
          <w:szCs w:val="22"/>
        </w:rPr>
        <w:t>թվականի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 xml:space="preserve">առաջին եռամսյակում </w:t>
      </w:r>
      <w:r w:rsidRPr="002228CA">
        <w:rPr>
          <w:rFonts w:ascii="GHEA Grapalat" w:hAnsi="GHEA Grapalat" w:cs="Arial"/>
          <w:sz w:val="22"/>
          <w:szCs w:val="22"/>
        </w:rPr>
        <w:t>շուրջ</w:t>
      </w:r>
      <w:r w:rsidRPr="002228CA">
        <w:rPr>
          <w:rFonts w:ascii="GHEA Grapalat" w:hAnsi="GHEA Grapalat" w:cs="Arial"/>
          <w:sz w:val="22"/>
          <w:szCs w:val="22"/>
          <w:lang w:val="zu-ZA"/>
        </w:rPr>
        <w:t xml:space="preserve"> 5.6 </w:t>
      </w:r>
      <w:r w:rsidRPr="002228CA">
        <w:rPr>
          <w:rFonts w:ascii="GHEA Grapalat" w:hAnsi="GHEA Grapalat" w:cs="Arial"/>
          <w:sz w:val="22"/>
          <w:szCs w:val="22"/>
        </w:rPr>
        <w:t>մլրդ</w:t>
      </w:r>
      <w:r w:rsidRPr="002228CA">
        <w:rPr>
          <w:rFonts w:ascii="GHEA Grapalat" w:hAnsi="GHEA Grapalat" w:cs="Arial"/>
          <w:sz w:val="22"/>
          <w:szCs w:val="22"/>
          <w:lang w:val="zu-ZA"/>
        </w:rPr>
        <w:t xml:space="preserve"> </w:t>
      </w:r>
      <w:r w:rsidRPr="002228CA">
        <w:rPr>
          <w:rFonts w:ascii="GHEA Grapalat" w:hAnsi="GHEA Grapalat" w:cs="Arial"/>
          <w:sz w:val="22"/>
          <w:szCs w:val="22"/>
        </w:rPr>
        <w:t>դրամ</w:t>
      </w:r>
      <w:r w:rsidRPr="002228CA">
        <w:rPr>
          <w:rFonts w:ascii="GHEA Grapalat" w:hAnsi="GHEA Grapalat" w:cs="Arial"/>
          <w:sz w:val="22"/>
          <w:szCs w:val="22"/>
          <w:lang w:val="zu-ZA"/>
        </w:rPr>
        <w:t xml:space="preserve"> </w:t>
      </w:r>
      <w:r w:rsidRPr="002228CA">
        <w:rPr>
          <w:rFonts w:ascii="GHEA Grapalat" w:hAnsi="GHEA Grapalat" w:cs="Arial"/>
          <w:sz w:val="22"/>
          <w:szCs w:val="22"/>
        </w:rPr>
        <w:t>տրամադրվել</w:t>
      </w:r>
      <w:r w:rsidRPr="002228CA">
        <w:rPr>
          <w:rFonts w:ascii="GHEA Grapalat" w:hAnsi="GHEA Grapalat" w:cs="Arial"/>
          <w:sz w:val="22"/>
          <w:szCs w:val="22"/>
          <w:lang w:val="zu-ZA"/>
        </w:rPr>
        <w:t xml:space="preserve"> </w:t>
      </w:r>
      <w:r w:rsidRPr="002228CA">
        <w:rPr>
          <w:rFonts w:ascii="GHEA Grapalat" w:hAnsi="GHEA Grapalat" w:cs="Arial"/>
          <w:sz w:val="22"/>
          <w:szCs w:val="22"/>
        </w:rPr>
        <w:t>է</w:t>
      </w:r>
      <w:r w:rsidRPr="002228CA">
        <w:rPr>
          <w:rFonts w:ascii="GHEA Grapalat" w:hAnsi="GHEA Grapalat" w:cs="Arial"/>
          <w:sz w:val="22"/>
          <w:szCs w:val="22"/>
          <w:lang w:val="zu-ZA"/>
        </w:rPr>
        <w:t xml:space="preserve"> </w:t>
      </w:r>
      <w:r w:rsidRPr="002228CA">
        <w:rPr>
          <w:rFonts w:ascii="GHEA Grapalat" w:hAnsi="GHEA Grapalat" w:cs="Arial"/>
          <w:i/>
          <w:sz w:val="22"/>
          <w:szCs w:val="22"/>
        </w:rPr>
        <w:t>Հանրային</w:t>
      </w:r>
      <w:r w:rsidRPr="002228CA">
        <w:rPr>
          <w:rFonts w:ascii="GHEA Grapalat" w:hAnsi="GHEA Grapalat" w:cs="Arial"/>
          <w:i/>
          <w:sz w:val="22"/>
          <w:szCs w:val="22"/>
          <w:lang w:val="zu-ZA"/>
        </w:rPr>
        <w:t xml:space="preserve"> </w:t>
      </w:r>
      <w:r w:rsidRPr="002228CA">
        <w:rPr>
          <w:rFonts w:ascii="GHEA Grapalat" w:hAnsi="GHEA Grapalat" w:cs="Arial"/>
          <w:i/>
          <w:sz w:val="22"/>
          <w:szCs w:val="22"/>
        </w:rPr>
        <w:t>առողջության</w:t>
      </w:r>
      <w:r w:rsidRPr="002228CA">
        <w:rPr>
          <w:rFonts w:ascii="GHEA Grapalat" w:hAnsi="GHEA Grapalat" w:cs="Arial"/>
          <w:i/>
          <w:sz w:val="22"/>
          <w:szCs w:val="22"/>
          <w:lang w:val="zu-ZA"/>
        </w:rPr>
        <w:t xml:space="preserve"> </w:t>
      </w:r>
      <w:r w:rsidRPr="002228CA">
        <w:rPr>
          <w:rFonts w:ascii="GHEA Grapalat" w:hAnsi="GHEA Grapalat" w:cs="Arial"/>
          <w:i/>
          <w:sz w:val="22"/>
          <w:szCs w:val="22"/>
        </w:rPr>
        <w:t>պահպանմա</w:t>
      </w:r>
      <w:r w:rsidRPr="002228CA">
        <w:rPr>
          <w:rFonts w:ascii="GHEA Grapalat" w:hAnsi="GHEA Grapalat" w:cs="Arial"/>
          <w:sz w:val="22"/>
          <w:szCs w:val="22"/>
        </w:rPr>
        <w:t>ն</w:t>
      </w:r>
      <w:r w:rsidRPr="002228CA">
        <w:rPr>
          <w:rFonts w:ascii="GHEA Grapalat" w:hAnsi="GHEA Grapalat" w:cs="Arial"/>
          <w:sz w:val="22"/>
          <w:szCs w:val="22"/>
          <w:lang w:val="zu-ZA"/>
        </w:rPr>
        <w:t xml:space="preserve"> </w:t>
      </w:r>
      <w:r w:rsidRPr="002228CA">
        <w:rPr>
          <w:rFonts w:ascii="GHEA Grapalat" w:hAnsi="GHEA Grapalat" w:cs="Arial"/>
          <w:sz w:val="22"/>
          <w:szCs w:val="22"/>
        </w:rPr>
        <w:t>ծրագրին</w:t>
      </w:r>
      <w:r w:rsidRPr="002228CA">
        <w:rPr>
          <w:rFonts w:ascii="GHEA Grapalat" w:hAnsi="GHEA Grapalat" w:cs="Arial"/>
          <w:sz w:val="22"/>
          <w:szCs w:val="22"/>
          <w:lang w:val="zu-ZA"/>
        </w:rPr>
        <w:t xml:space="preserve">` </w:t>
      </w:r>
      <w:r w:rsidRPr="002228CA">
        <w:rPr>
          <w:rFonts w:ascii="GHEA Grapalat" w:hAnsi="GHEA Grapalat" w:cs="Arial"/>
          <w:sz w:val="22"/>
          <w:szCs w:val="22"/>
        </w:rPr>
        <w:t>կազմելով</w:t>
      </w:r>
      <w:r w:rsidRPr="002228CA">
        <w:rPr>
          <w:rFonts w:ascii="GHEA Grapalat" w:hAnsi="GHEA Grapalat" w:cs="Arial"/>
          <w:sz w:val="22"/>
          <w:szCs w:val="22"/>
          <w:lang w:val="zu-ZA"/>
        </w:rPr>
        <w:t xml:space="preserve"> </w:t>
      </w:r>
      <w:r w:rsidRPr="002228CA">
        <w:rPr>
          <w:rFonts w:ascii="GHEA Grapalat" w:hAnsi="GHEA Grapalat" w:cs="Arial"/>
          <w:sz w:val="22"/>
          <w:szCs w:val="22"/>
        </w:rPr>
        <w:t>ծրագրային</w:t>
      </w:r>
      <w:r w:rsidRPr="002228CA">
        <w:rPr>
          <w:rFonts w:ascii="GHEA Grapalat" w:hAnsi="GHEA Grapalat" w:cs="Arial"/>
          <w:sz w:val="22"/>
          <w:szCs w:val="22"/>
          <w:lang w:val="zu-ZA"/>
        </w:rPr>
        <w:t xml:space="preserve"> </w:t>
      </w:r>
      <w:r w:rsidRPr="002228CA">
        <w:rPr>
          <w:rFonts w:ascii="GHEA Grapalat" w:hAnsi="GHEA Grapalat" w:cs="Arial"/>
          <w:sz w:val="22"/>
          <w:szCs w:val="22"/>
        </w:rPr>
        <w:t>ցուցանիշի</w:t>
      </w:r>
      <w:r w:rsidRPr="002228CA">
        <w:rPr>
          <w:rFonts w:ascii="GHEA Grapalat" w:hAnsi="GHEA Grapalat" w:cs="Arial"/>
          <w:sz w:val="22"/>
          <w:szCs w:val="22"/>
          <w:lang w:val="zu-ZA"/>
        </w:rPr>
        <w:t xml:space="preserve"> 97.3%</w:t>
      </w:r>
      <w:r w:rsidRPr="002228CA">
        <w:rPr>
          <w:rFonts w:ascii="GHEA Grapalat" w:hAnsi="GHEA Grapalat" w:cs="Arial"/>
          <w:sz w:val="22"/>
          <w:szCs w:val="22"/>
          <w:lang w:val="zu-ZA"/>
        </w:rPr>
        <w:noBreakHyphen/>
      </w:r>
      <w:r w:rsidRPr="002228CA">
        <w:rPr>
          <w:rFonts w:ascii="GHEA Grapalat" w:hAnsi="GHEA Grapalat" w:cs="Arial"/>
          <w:sz w:val="22"/>
          <w:szCs w:val="22"/>
        </w:rPr>
        <w:t>ը</w:t>
      </w:r>
      <w:r w:rsidRPr="002228CA">
        <w:rPr>
          <w:rFonts w:ascii="GHEA Grapalat" w:hAnsi="GHEA Grapalat" w:cs="Arial"/>
          <w:sz w:val="22"/>
          <w:szCs w:val="22"/>
          <w:lang w:val="zu-ZA"/>
        </w:rPr>
        <w:t xml:space="preserve">: </w:t>
      </w:r>
      <w:r w:rsidRPr="002228CA">
        <w:rPr>
          <w:rFonts w:ascii="GHEA Grapalat" w:hAnsi="GHEA Grapalat" w:cs="Arial"/>
          <w:sz w:val="22"/>
          <w:szCs w:val="22"/>
        </w:rPr>
        <w:t>Շեղումը</w:t>
      </w:r>
      <w:r w:rsidRPr="002228CA">
        <w:rPr>
          <w:rFonts w:ascii="GHEA Grapalat" w:hAnsi="GHEA Grapalat" w:cs="Arial"/>
          <w:sz w:val="22"/>
          <w:szCs w:val="22"/>
          <w:lang w:val="zu-ZA"/>
        </w:rPr>
        <w:t xml:space="preserve"> </w:t>
      </w:r>
      <w:r w:rsidRPr="002228CA">
        <w:rPr>
          <w:rFonts w:ascii="GHEA Grapalat" w:hAnsi="GHEA Grapalat" w:cs="Arial"/>
          <w:sz w:val="22"/>
          <w:szCs w:val="22"/>
        </w:rPr>
        <w:t>հիմնականում</w:t>
      </w:r>
      <w:r w:rsidRPr="002228CA">
        <w:rPr>
          <w:rFonts w:ascii="GHEA Grapalat" w:hAnsi="GHEA Grapalat" w:cs="Arial"/>
          <w:sz w:val="22"/>
          <w:szCs w:val="22"/>
          <w:lang w:val="zu-ZA"/>
        </w:rPr>
        <w:t xml:space="preserve"> </w:t>
      </w:r>
      <w:r w:rsidRPr="002228CA">
        <w:rPr>
          <w:rFonts w:ascii="GHEA Grapalat" w:hAnsi="GHEA Grapalat" w:cs="Arial"/>
          <w:sz w:val="22"/>
          <w:szCs w:val="22"/>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rPr>
        <w:t>է</w:t>
      </w:r>
      <w:r w:rsidRPr="002228CA">
        <w:rPr>
          <w:rFonts w:ascii="GHEA Grapalat" w:hAnsi="GHEA Grapalat"/>
          <w:sz w:val="22"/>
          <w:szCs w:val="22"/>
          <w:lang w:val="zu-ZA"/>
        </w:rPr>
        <w:t xml:space="preserve"> </w:t>
      </w:r>
      <w:r w:rsidRPr="002228CA">
        <w:rPr>
          <w:rFonts w:ascii="GHEA Grapalat" w:hAnsi="GHEA Grapalat" w:cs="Arial"/>
          <w:sz w:val="22"/>
          <w:szCs w:val="22"/>
          <w:lang w:val="zu-ZA"/>
        </w:rPr>
        <w:t>ի</w:t>
      </w:r>
      <w:r w:rsidRPr="002228CA">
        <w:rPr>
          <w:rFonts w:ascii="GHEA Grapalat" w:hAnsi="GHEA Grapalat" w:cs="Arial"/>
          <w:sz w:val="22"/>
          <w:szCs w:val="22"/>
        </w:rPr>
        <w:t>մունականխարգելման</w:t>
      </w:r>
      <w:r w:rsidRPr="002228CA">
        <w:rPr>
          <w:rFonts w:ascii="GHEA Grapalat" w:hAnsi="GHEA Grapalat"/>
          <w:sz w:val="22"/>
          <w:szCs w:val="22"/>
          <w:lang w:val="zu-ZA"/>
        </w:rPr>
        <w:t xml:space="preserve"> </w:t>
      </w:r>
      <w:r w:rsidRPr="002228CA">
        <w:rPr>
          <w:rFonts w:ascii="GHEA Grapalat" w:hAnsi="GHEA Grapalat" w:cs="Arial"/>
          <w:sz w:val="22"/>
          <w:szCs w:val="22"/>
        </w:rPr>
        <w:t>ազգային</w:t>
      </w:r>
      <w:r w:rsidRPr="002228CA">
        <w:rPr>
          <w:rFonts w:ascii="GHEA Grapalat" w:hAnsi="GHEA Grapalat"/>
          <w:sz w:val="22"/>
          <w:szCs w:val="22"/>
          <w:lang w:val="zu-ZA"/>
        </w:rPr>
        <w:t xml:space="preserve"> </w:t>
      </w:r>
      <w:r w:rsidRPr="002228CA">
        <w:rPr>
          <w:rFonts w:ascii="GHEA Grapalat" w:hAnsi="GHEA Grapalat" w:cs="Arial"/>
          <w:sz w:val="22"/>
          <w:szCs w:val="22"/>
        </w:rPr>
        <w:t>ծրագրի</w:t>
      </w:r>
      <w:r w:rsidRPr="002228CA">
        <w:rPr>
          <w:rFonts w:ascii="GHEA Grapalat" w:hAnsi="GHEA Grapalat"/>
          <w:sz w:val="22"/>
          <w:szCs w:val="22"/>
          <w:lang w:val="zu-ZA"/>
        </w:rPr>
        <w:t xml:space="preserve"> </w:t>
      </w:r>
      <w:r w:rsidRPr="002228CA">
        <w:rPr>
          <w:rFonts w:ascii="GHEA Grapalat" w:hAnsi="GHEA Grapalat" w:cs="Arial"/>
          <w:sz w:val="22"/>
          <w:szCs w:val="22"/>
        </w:rPr>
        <w:t>ծախսերի</w:t>
      </w:r>
      <w:r w:rsidRPr="002228CA">
        <w:rPr>
          <w:rFonts w:ascii="GHEA Grapalat" w:hAnsi="GHEA Grapalat" w:cs="Arial"/>
          <w:sz w:val="22"/>
          <w:szCs w:val="22"/>
          <w:lang w:val="zu-ZA"/>
        </w:rPr>
        <w:t xml:space="preserve"> </w:t>
      </w:r>
      <w:r w:rsidRPr="002228CA">
        <w:rPr>
          <w:rFonts w:ascii="GHEA Grapalat" w:hAnsi="GHEA Grapalat" w:cs="Arial"/>
          <w:sz w:val="22"/>
          <w:szCs w:val="22"/>
        </w:rPr>
        <w:t>կատարողականով</w:t>
      </w:r>
      <w:r w:rsidRPr="002228CA">
        <w:rPr>
          <w:rFonts w:ascii="GHEA Grapalat" w:hAnsi="GHEA Grapalat" w:cs="Sylfaen"/>
          <w:sz w:val="22"/>
          <w:szCs w:val="22"/>
          <w:lang w:val="zu-ZA"/>
        </w:rPr>
        <w:t xml:space="preserve">, </w:t>
      </w:r>
      <w:r w:rsidRPr="002228CA">
        <w:rPr>
          <w:rFonts w:ascii="GHEA Grapalat" w:hAnsi="GHEA Grapalat" w:cs="Arial"/>
          <w:sz w:val="22"/>
          <w:szCs w:val="22"/>
          <w:lang w:val="zu-ZA"/>
        </w:rPr>
        <w:t xml:space="preserve">որը կազմել է 992.6 մլն դրամ կամ 89.3%: </w:t>
      </w:r>
      <w:r w:rsidR="00F902CC" w:rsidRPr="002228CA">
        <w:rPr>
          <w:rFonts w:ascii="GHEA Grapalat" w:hAnsi="GHEA Grapalat" w:cs="Arial"/>
          <w:sz w:val="22"/>
          <w:szCs w:val="22"/>
          <w:lang w:val="zu-ZA"/>
        </w:rPr>
        <w:t>Շեղում</w:t>
      </w:r>
      <w:r w:rsidRPr="002228CA">
        <w:rPr>
          <w:rFonts w:ascii="GHEA Grapalat" w:hAnsi="GHEA Grapalat" w:cs="Arial"/>
          <w:sz w:val="22"/>
          <w:szCs w:val="22"/>
          <w:lang w:val="zu-ZA"/>
        </w:rPr>
        <w:t>ը պայմանավորված է պատվաստանյութի ձեռքբերման ծախսերը հիմնավորող փաստաթղթերը</w:t>
      </w:r>
      <w:r w:rsidR="001D7C1E" w:rsidRPr="002228CA">
        <w:rPr>
          <w:rFonts w:ascii="GHEA Grapalat" w:hAnsi="GHEA Grapalat" w:cs="Arial"/>
          <w:sz w:val="22"/>
          <w:szCs w:val="22"/>
          <w:lang w:val="zu-ZA"/>
        </w:rPr>
        <w:t xml:space="preserve"> </w:t>
      </w:r>
      <w:r w:rsidRPr="002228CA">
        <w:rPr>
          <w:rFonts w:ascii="GHEA Grapalat" w:hAnsi="GHEA Grapalat" w:cs="Arial"/>
          <w:sz w:val="22"/>
          <w:szCs w:val="22"/>
          <w:lang w:val="zu-ZA"/>
        </w:rPr>
        <w:t xml:space="preserve">հաշվետու </w:t>
      </w:r>
      <w:r w:rsidRPr="002228CA">
        <w:rPr>
          <w:rFonts w:ascii="GHEA Grapalat" w:hAnsi="GHEA Grapalat" w:cs="Arial"/>
          <w:sz w:val="22"/>
          <w:szCs w:val="22"/>
          <w:lang w:val="zu-ZA"/>
        </w:rPr>
        <w:lastRenderedPageBreak/>
        <w:t>ժամանակահատվածի վերջում ներկայաց</w:t>
      </w:r>
      <w:r w:rsidR="00F902CC" w:rsidRPr="002228CA">
        <w:rPr>
          <w:rFonts w:ascii="GHEA Grapalat" w:hAnsi="GHEA Grapalat" w:cs="Arial"/>
          <w:sz w:val="22"/>
          <w:szCs w:val="22"/>
          <w:lang w:val="zu-ZA"/>
        </w:rPr>
        <w:t>վ</w:t>
      </w:r>
      <w:r w:rsidRPr="002228CA">
        <w:rPr>
          <w:rFonts w:ascii="GHEA Grapalat" w:hAnsi="GHEA Grapalat" w:cs="Arial"/>
          <w:sz w:val="22"/>
          <w:szCs w:val="22"/>
          <w:lang w:val="zu-ZA"/>
        </w:rPr>
        <w:t>ելու հանգամանքով, որի արդյունքում վճարումները տեղափոխվել են հաջորդ եռամսյակ։</w:t>
      </w:r>
      <w:r w:rsidRPr="002228CA">
        <w:rPr>
          <w:rFonts w:ascii="GHEA Grapalat" w:hAnsi="GHEA Grapalat"/>
          <w:color w:val="FF0000"/>
          <w:sz w:val="22"/>
          <w:szCs w:val="22"/>
          <w:lang w:val="hy-AM"/>
        </w:rPr>
        <w:t xml:space="preserve"> </w:t>
      </w:r>
      <w:r w:rsidRPr="002228CA">
        <w:rPr>
          <w:rFonts w:ascii="GHEA Grapalat" w:hAnsi="GHEA Grapalat" w:cs="Arial"/>
          <w:sz w:val="22"/>
          <w:szCs w:val="22"/>
          <w:lang w:val="hy-AM"/>
        </w:rPr>
        <w:t>Միջոցառման</w:t>
      </w:r>
      <w:r w:rsidRPr="002228CA">
        <w:rPr>
          <w:rFonts w:ascii="GHEA Grapalat" w:hAnsi="GHEA Grapalat"/>
          <w:sz w:val="22"/>
          <w:szCs w:val="22"/>
          <w:lang w:val="hy-AM"/>
        </w:rPr>
        <w:t xml:space="preserve"> </w:t>
      </w:r>
      <w:r w:rsidRPr="002228CA">
        <w:rPr>
          <w:rFonts w:ascii="GHEA Grapalat" w:hAnsi="GHEA Grapalat" w:cs="Arial"/>
          <w:sz w:val="22"/>
          <w:szCs w:val="22"/>
          <w:lang w:val="hy-AM"/>
        </w:rPr>
        <w:t>շրջանակներում</w:t>
      </w:r>
      <w:r w:rsidRPr="002228CA">
        <w:rPr>
          <w:rFonts w:ascii="GHEA Grapalat" w:hAnsi="GHEA Grapalat"/>
          <w:sz w:val="22"/>
          <w:szCs w:val="22"/>
          <w:lang w:val="hy-AM"/>
        </w:rPr>
        <w:t xml:space="preserve"> </w:t>
      </w:r>
      <w:r w:rsidRPr="002228CA">
        <w:rPr>
          <w:rFonts w:ascii="GHEA Grapalat" w:hAnsi="GHEA Grapalat" w:cs="Arial"/>
          <w:sz w:val="22"/>
          <w:szCs w:val="22"/>
          <w:lang w:val="hy-AM"/>
        </w:rPr>
        <w:t>իրականացվել</w:t>
      </w:r>
      <w:r w:rsidRPr="002228CA">
        <w:rPr>
          <w:rFonts w:ascii="GHEA Grapalat" w:hAnsi="GHEA Grapalat"/>
          <w:sz w:val="22"/>
          <w:szCs w:val="22"/>
          <w:lang w:val="hy-AM"/>
        </w:rPr>
        <w:t xml:space="preserve"> </w:t>
      </w:r>
      <w:r w:rsidRPr="002228CA">
        <w:rPr>
          <w:rFonts w:ascii="GHEA Grapalat" w:hAnsi="GHEA Grapalat" w:cs="Arial"/>
          <w:sz w:val="22"/>
          <w:szCs w:val="22"/>
          <w:lang w:val="zu-ZA"/>
        </w:rPr>
        <w:t xml:space="preserve">է 232560 պատվաստում՝ նախատեսված 345600-ի դիմաց։ </w:t>
      </w:r>
      <w:r w:rsidRPr="002228CA">
        <w:rPr>
          <w:rFonts w:ascii="GHEA Grapalat" w:hAnsi="GHEA Grapalat"/>
          <w:sz w:val="22"/>
          <w:szCs w:val="22"/>
          <w:lang w:val="hy-AM"/>
        </w:rPr>
        <w:t xml:space="preserve">Փաստացի արդյունքային ցուցանիշի շեղումը կանխատեսվածի նկատմամբ հիմնականում պայմանավորված է </w:t>
      </w:r>
      <w:r w:rsidR="00F902CC" w:rsidRPr="002228CA">
        <w:rPr>
          <w:rFonts w:ascii="GHEA Grapalat" w:hAnsi="GHEA Grapalat"/>
          <w:sz w:val="22"/>
          <w:szCs w:val="22"/>
        </w:rPr>
        <w:t xml:space="preserve">կորոնավիրուսի </w:t>
      </w:r>
      <w:r w:rsidR="00F902CC" w:rsidRPr="002228CA">
        <w:rPr>
          <w:rFonts w:ascii="GHEA Grapalat" w:hAnsi="GHEA Grapalat"/>
          <w:sz w:val="22"/>
          <w:szCs w:val="22"/>
          <w:lang w:val="hy-AM"/>
        </w:rPr>
        <w:t>համա</w:t>
      </w:r>
      <w:r w:rsidR="00F902CC" w:rsidRPr="002228CA">
        <w:rPr>
          <w:rFonts w:ascii="GHEA Grapalat" w:hAnsi="GHEA Grapalat"/>
          <w:sz w:val="22"/>
          <w:szCs w:val="22"/>
        </w:rPr>
        <w:t>վարակի</w:t>
      </w:r>
      <w:r w:rsidRPr="002228CA">
        <w:rPr>
          <w:rFonts w:ascii="GHEA Grapalat" w:hAnsi="GHEA Grapalat"/>
          <w:sz w:val="22"/>
          <w:szCs w:val="22"/>
          <w:lang w:val="hy-AM"/>
        </w:rPr>
        <w:t xml:space="preserve"> </w:t>
      </w:r>
      <w:r w:rsidR="00F902CC" w:rsidRPr="002228CA">
        <w:rPr>
          <w:rFonts w:ascii="GHEA Grapalat" w:hAnsi="GHEA Grapalat"/>
          <w:sz w:val="22"/>
          <w:szCs w:val="22"/>
        </w:rPr>
        <w:t xml:space="preserve">պայմաններում </w:t>
      </w:r>
      <w:r w:rsidRPr="002228CA">
        <w:rPr>
          <w:rFonts w:ascii="GHEA Grapalat" w:hAnsi="GHEA Grapalat"/>
          <w:sz w:val="22"/>
          <w:szCs w:val="22"/>
          <w:lang w:val="hy-AM"/>
        </w:rPr>
        <w:t>պատվաստումների թվի նվազմամբ։</w:t>
      </w:r>
      <w:r w:rsidRPr="002228CA">
        <w:rPr>
          <w:rFonts w:ascii="GHEA Grapalat" w:hAnsi="GHEA Grapalat" w:cs="Arial"/>
          <w:sz w:val="22"/>
          <w:szCs w:val="22"/>
          <w:lang w:val="hy-AM"/>
        </w:rPr>
        <w:t xml:space="preserve"> </w:t>
      </w:r>
      <w:r w:rsidR="00F902CC" w:rsidRPr="002228CA">
        <w:rPr>
          <w:rFonts w:ascii="GHEA Grapalat" w:hAnsi="GHEA Grapalat" w:cs="Arial"/>
          <w:sz w:val="22"/>
          <w:szCs w:val="22"/>
        </w:rPr>
        <w:t xml:space="preserve">Հաշվետու ժամանակահատվածում 294.2 մլն դրամ է տրամադրվել </w:t>
      </w:r>
      <w:r w:rsidRPr="002228CA">
        <w:rPr>
          <w:rFonts w:ascii="GHEA Grapalat" w:hAnsi="GHEA Grapalat" w:cs="Arial"/>
          <w:sz w:val="22"/>
          <w:szCs w:val="22"/>
          <w:lang w:val="zu-ZA"/>
        </w:rPr>
        <w:t>Հ</w:t>
      </w:r>
      <w:r w:rsidRPr="002228CA">
        <w:rPr>
          <w:rFonts w:ascii="GHEA Grapalat" w:hAnsi="GHEA Grapalat"/>
          <w:sz w:val="22"/>
          <w:szCs w:val="22"/>
          <w:lang w:val="hy-AM"/>
        </w:rPr>
        <w:t>այաս</w:t>
      </w:r>
      <w:r w:rsidRPr="002228CA">
        <w:rPr>
          <w:rFonts w:ascii="GHEA Grapalat" w:hAnsi="GHEA Grapalat" w:cs="Arial"/>
          <w:sz w:val="22"/>
          <w:szCs w:val="22"/>
          <w:lang w:val="zu-ZA"/>
        </w:rPr>
        <w:t>տանի Հանրապետությ</w:t>
      </w:r>
      <w:r w:rsidRPr="002228CA">
        <w:rPr>
          <w:rFonts w:ascii="GHEA Grapalat" w:hAnsi="GHEA Grapalat" w:cs="Arial"/>
          <w:sz w:val="22"/>
          <w:szCs w:val="22"/>
          <w:lang w:val="hy-AM"/>
        </w:rPr>
        <w:t>ու</w:t>
      </w:r>
      <w:r w:rsidRPr="002228CA">
        <w:rPr>
          <w:rFonts w:ascii="GHEA Grapalat" w:hAnsi="GHEA Grapalat" w:cs="Arial"/>
          <w:sz w:val="22"/>
          <w:szCs w:val="22"/>
          <w:lang w:val="zu-ZA"/>
        </w:rPr>
        <w:t xml:space="preserve">նում կորոնավիրուսային վարակի (COVID-19) </w:t>
      </w:r>
      <w:r w:rsidR="005E506B" w:rsidRPr="002228CA">
        <w:rPr>
          <w:rFonts w:ascii="GHEA Grapalat" w:hAnsi="GHEA Grapalat" w:cs="Arial"/>
          <w:sz w:val="22"/>
          <w:szCs w:val="22"/>
          <w:lang w:val="hy-AM"/>
        </w:rPr>
        <w:t>կանխարգելմանն ուղղված</w:t>
      </w:r>
      <w:r w:rsidR="005E506B" w:rsidRPr="002228CA">
        <w:rPr>
          <w:rFonts w:ascii="GHEA Grapalat" w:hAnsi="GHEA Grapalat" w:cs="Arial"/>
          <w:sz w:val="22"/>
          <w:szCs w:val="22"/>
        </w:rPr>
        <w:t>՝</w:t>
      </w:r>
      <w:r w:rsidRPr="002228CA">
        <w:rPr>
          <w:rFonts w:ascii="GHEA Grapalat" w:hAnsi="GHEA Grapalat" w:cs="Arial"/>
          <w:sz w:val="22"/>
          <w:szCs w:val="22"/>
          <w:lang w:val="hy-AM"/>
        </w:rPr>
        <w:t xml:space="preserve"> պատվաստանյութի ձեռքբերման</w:t>
      </w:r>
      <w:r w:rsidR="00F902CC" w:rsidRPr="002228CA">
        <w:rPr>
          <w:rFonts w:ascii="GHEA Grapalat" w:hAnsi="GHEA Grapalat" w:cs="Arial"/>
          <w:sz w:val="22"/>
          <w:szCs w:val="22"/>
        </w:rPr>
        <w:t>ը՝ կազմելով ծրագրված ցուցանիշի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95.2</w:t>
      </w:r>
      <w:r w:rsidRPr="002228CA">
        <w:rPr>
          <w:rFonts w:ascii="GHEA Grapalat" w:hAnsi="GHEA Grapalat" w:cs="Arial"/>
          <w:sz w:val="22"/>
          <w:szCs w:val="22"/>
          <w:lang w:val="zu-ZA"/>
        </w:rPr>
        <w:t>%-</w:t>
      </w:r>
      <w:r w:rsidRPr="002228CA">
        <w:rPr>
          <w:rFonts w:ascii="GHEA Grapalat" w:hAnsi="GHEA Grapalat" w:cs="Arial"/>
          <w:sz w:val="22"/>
          <w:szCs w:val="22"/>
          <w:lang w:val="hy-AM"/>
        </w:rPr>
        <w:t xml:space="preserve">ը։ Շեղումը </w:t>
      </w:r>
      <w:r w:rsidRPr="002228CA">
        <w:rPr>
          <w:rFonts w:ascii="GHEA Grapalat" w:hAnsi="GHEA Grapalat" w:cs="Arial LatArm"/>
          <w:sz w:val="22"/>
          <w:szCs w:val="22"/>
          <w:lang w:val="hy-AM"/>
        </w:rPr>
        <w:t>պայմանավորված է արտարժույթի՝ կանխատեսվածից ցածր փո</w:t>
      </w:r>
      <w:r w:rsidRPr="002228CA">
        <w:rPr>
          <w:rFonts w:ascii="GHEA Grapalat" w:hAnsi="GHEA Grapalat" w:cs="Arial"/>
          <w:sz w:val="22"/>
          <w:szCs w:val="22"/>
          <w:lang w:val="hy-AM"/>
        </w:rPr>
        <w:t>խարժեքով: Միջոցառման շրջանակներում</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 xml:space="preserve">նախատեսվել և </w:t>
      </w:r>
      <w:r w:rsidR="005E506B" w:rsidRPr="002228CA">
        <w:rPr>
          <w:rFonts w:ascii="GHEA Grapalat" w:hAnsi="GHEA Grapalat" w:cs="Arial"/>
          <w:sz w:val="22"/>
          <w:szCs w:val="22"/>
          <w:lang w:val="hy-AM"/>
        </w:rPr>
        <w:t xml:space="preserve">ձեռք </w:t>
      </w:r>
      <w:r w:rsidR="005E506B" w:rsidRPr="002228CA">
        <w:rPr>
          <w:rFonts w:ascii="GHEA Grapalat" w:hAnsi="GHEA Grapalat" w:cs="Arial"/>
          <w:sz w:val="22"/>
          <w:szCs w:val="22"/>
        </w:rPr>
        <w:t>է</w:t>
      </w:r>
      <w:r w:rsidRPr="002228CA">
        <w:rPr>
          <w:rFonts w:ascii="GHEA Grapalat" w:hAnsi="GHEA Grapalat" w:cs="Arial"/>
          <w:sz w:val="22"/>
          <w:szCs w:val="22"/>
          <w:lang w:val="hy-AM"/>
        </w:rPr>
        <w:t xml:space="preserve"> բերվել</w:t>
      </w:r>
      <w:r w:rsidR="005E506B" w:rsidRPr="002228CA">
        <w:rPr>
          <w:rFonts w:ascii="GHEA Grapalat" w:hAnsi="GHEA Grapalat" w:cs="Arial"/>
          <w:sz w:val="22"/>
          <w:szCs w:val="22"/>
        </w:rPr>
        <w:t xml:space="preserve"> պատվաստանյութի </w:t>
      </w:r>
      <w:r w:rsidRPr="002228CA">
        <w:rPr>
          <w:rFonts w:ascii="GHEA Grapalat" w:hAnsi="GHEA Grapalat" w:cs="Arial"/>
          <w:sz w:val="22"/>
          <w:szCs w:val="22"/>
          <w:lang w:val="hy-AM"/>
        </w:rPr>
        <w:t>717400 չափաբաժին:</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Ծրագրի</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ծախսերում</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մեծ</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տեսակարար</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կշիռ</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ունե</w:t>
      </w:r>
      <w:r w:rsidR="005E506B" w:rsidRPr="002228CA">
        <w:rPr>
          <w:rFonts w:ascii="GHEA Grapalat" w:hAnsi="GHEA Grapalat" w:cs="Arial"/>
          <w:sz w:val="22"/>
          <w:szCs w:val="22"/>
        </w:rPr>
        <w:t>ն</w:t>
      </w:r>
      <w:r w:rsidRPr="002228CA">
        <w:rPr>
          <w:rFonts w:ascii="GHEA Grapalat" w:hAnsi="GHEA Grapalat" w:cs="Arial"/>
          <w:sz w:val="22"/>
          <w:szCs w:val="22"/>
          <w:lang w:val="hy-AM"/>
        </w:rPr>
        <w:t xml:space="preserve"> </w:t>
      </w:r>
      <w:r w:rsidR="005E506B" w:rsidRPr="002228CA">
        <w:rPr>
          <w:rFonts w:ascii="GHEA Grapalat" w:hAnsi="GHEA Grapalat" w:cs="Arial"/>
          <w:sz w:val="22"/>
          <w:szCs w:val="22"/>
        </w:rPr>
        <w:t>«</w:t>
      </w:r>
      <w:r w:rsidRPr="002228CA">
        <w:rPr>
          <w:rFonts w:ascii="GHEA Grapalat" w:hAnsi="GHEA Grapalat" w:cs="Arial"/>
          <w:sz w:val="22"/>
          <w:szCs w:val="22"/>
          <w:lang w:val="zu-ZA"/>
        </w:rPr>
        <w:t>Հայաստանի Հանրապետությ</w:t>
      </w:r>
      <w:r w:rsidRPr="002228CA">
        <w:rPr>
          <w:rFonts w:ascii="GHEA Grapalat" w:hAnsi="GHEA Grapalat" w:cs="Arial"/>
          <w:sz w:val="22"/>
          <w:szCs w:val="22"/>
          <w:lang w:val="hy-AM"/>
        </w:rPr>
        <w:t>ու</w:t>
      </w:r>
      <w:r w:rsidRPr="002228CA">
        <w:rPr>
          <w:rFonts w:ascii="GHEA Grapalat" w:hAnsi="GHEA Grapalat" w:cs="Arial"/>
          <w:sz w:val="22"/>
          <w:szCs w:val="22"/>
          <w:lang w:val="zu-ZA"/>
        </w:rPr>
        <w:t>նում կորոնավիրուսային վարակի (COVID-19) կանխարգելման</w:t>
      </w:r>
      <w:r w:rsidRPr="002228CA">
        <w:rPr>
          <w:rFonts w:ascii="GHEA Grapalat" w:hAnsi="GHEA Grapalat" w:cs="Arial"/>
          <w:sz w:val="22"/>
          <w:szCs w:val="22"/>
          <w:lang w:val="hy-AM"/>
        </w:rPr>
        <w:t>, վերահսկման, բուժման և այլ համալիր միջոցառումների</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ծախսերը</w:t>
      </w:r>
      <w:r w:rsidR="005E506B" w:rsidRPr="002228CA">
        <w:rPr>
          <w:rFonts w:ascii="GHEA Grapalat" w:hAnsi="GHEA Grapalat" w:cs="Arial"/>
          <w:sz w:val="22"/>
          <w:szCs w:val="22"/>
        </w:rPr>
        <w:t>, որոնք</w:t>
      </w:r>
      <w:r w:rsidRPr="002228CA">
        <w:rPr>
          <w:rFonts w:ascii="GHEA Grapalat" w:hAnsi="GHEA Grapalat" w:cs="Arial"/>
          <w:sz w:val="22"/>
          <w:szCs w:val="22"/>
          <w:lang w:val="hy-AM"/>
        </w:rPr>
        <w:t xml:space="preserve"> կազմել են 3.9</w:t>
      </w:r>
      <w:r w:rsidRPr="002228CA">
        <w:rPr>
          <w:rFonts w:ascii="Courier New" w:hAnsi="Courier New" w:cs="Courier New"/>
          <w:sz w:val="22"/>
          <w:szCs w:val="22"/>
          <w:lang w:val="hy-AM"/>
        </w:rPr>
        <w:t> </w:t>
      </w:r>
      <w:r w:rsidRPr="002228CA">
        <w:rPr>
          <w:rFonts w:ascii="GHEA Grapalat" w:hAnsi="GHEA Grapalat" w:cs="Arial"/>
          <w:sz w:val="22"/>
          <w:szCs w:val="22"/>
          <w:lang w:val="hy-AM"/>
        </w:rPr>
        <w:t xml:space="preserve">մլրդ դրամ կամ նախատեսվածի </w:t>
      </w:r>
      <w:r w:rsidRPr="002228CA">
        <w:rPr>
          <w:rFonts w:ascii="GHEA Grapalat" w:hAnsi="GHEA Grapalat" w:cs="Arial"/>
          <w:sz w:val="22"/>
          <w:szCs w:val="22"/>
          <w:lang w:val="zu-ZA"/>
        </w:rPr>
        <w:t>99</w:t>
      </w:r>
      <w:r w:rsidRPr="002228CA">
        <w:rPr>
          <w:rFonts w:ascii="GHEA Grapalat" w:hAnsi="GHEA Grapalat" w:cs="Arial"/>
          <w:sz w:val="22"/>
          <w:szCs w:val="22"/>
          <w:lang w:val="hy-AM"/>
        </w:rPr>
        <w:t xml:space="preserve">.7%-ը: </w:t>
      </w:r>
      <w:r w:rsidRPr="002228CA">
        <w:rPr>
          <w:rFonts w:ascii="GHEA Grapalat" w:hAnsi="GHEA Grapalat" w:cs="Arial"/>
          <w:sz w:val="22"/>
          <w:szCs w:val="22"/>
          <w:lang w:val="zu-ZA"/>
        </w:rPr>
        <w:t>Ամբողջությամբ օգտագործվել են բնակչության սանիտարահամաճարակային անվտանգության</w:t>
      </w:r>
      <w:r w:rsidRPr="002228CA">
        <w:rPr>
          <w:rFonts w:ascii="GHEA Grapalat" w:hAnsi="GHEA Grapalat"/>
          <w:sz w:val="22"/>
          <w:szCs w:val="22"/>
          <w:lang w:val="zu-ZA"/>
        </w:rPr>
        <w:t xml:space="preserve"> </w:t>
      </w:r>
      <w:r w:rsidRPr="002228CA">
        <w:rPr>
          <w:rFonts w:ascii="GHEA Grapalat" w:hAnsi="GHEA Grapalat" w:cs="Arial"/>
          <w:sz w:val="22"/>
          <w:szCs w:val="22"/>
          <w:lang w:val="hy-AM"/>
        </w:rPr>
        <w:t>ապահովման</w:t>
      </w:r>
      <w:r w:rsidRPr="002228CA">
        <w:rPr>
          <w:rFonts w:ascii="GHEA Grapalat" w:hAnsi="GHEA Grapalat"/>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sz w:val="22"/>
          <w:szCs w:val="22"/>
          <w:lang w:val="zu-ZA"/>
        </w:rPr>
        <w:t xml:space="preserve"> </w:t>
      </w:r>
      <w:r w:rsidRPr="002228CA">
        <w:rPr>
          <w:rFonts w:ascii="GHEA Grapalat" w:hAnsi="GHEA Grapalat" w:cs="Arial"/>
          <w:sz w:val="22"/>
          <w:szCs w:val="22"/>
          <w:lang w:val="hy-AM"/>
        </w:rPr>
        <w:t>հանրային</w:t>
      </w:r>
      <w:r w:rsidRPr="002228CA">
        <w:rPr>
          <w:rFonts w:ascii="GHEA Grapalat" w:hAnsi="GHEA Grapalat"/>
          <w:sz w:val="22"/>
          <w:szCs w:val="22"/>
          <w:lang w:val="zu-ZA"/>
        </w:rPr>
        <w:t xml:space="preserve"> </w:t>
      </w:r>
      <w:r w:rsidRPr="002228CA">
        <w:rPr>
          <w:rFonts w:ascii="GHEA Grapalat" w:hAnsi="GHEA Grapalat" w:cs="Arial"/>
          <w:sz w:val="22"/>
          <w:szCs w:val="22"/>
          <w:lang w:val="hy-AM"/>
        </w:rPr>
        <w:t>առողջապահական</w:t>
      </w:r>
      <w:r w:rsidRPr="002228CA">
        <w:rPr>
          <w:rFonts w:ascii="GHEA Grapalat" w:hAnsi="GHEA Grapalat"/>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համար</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նախատեսված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միջոցները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որոնք</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կազմել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Arial"/>
          <w:sz w:val="22"/>
          <w:szCs w:val="22"/>
          <w:lang w:val="zu-ZA"/>
        </w:rPr>
        <w:t xml:space="preserve"> ավելի քան 401.9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Նախորդ</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տարվա</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նույն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ժամանակահատվածի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համեմատ</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Հանրային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առողջության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պահպանման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աճել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Arial"/>
          <w:sz w:val="22"/>
          <w:szCs w:val="22"/>
          <w:lang w:val="zu-ZA"/>
        </w:rPr>
        <w:t xml:space="preserve"> 3.4 </w:t>
      </w:r>
      <w:r w:rsidRPr="002228CA">
        <w:rPr>
          <w:rFonts w:ascii="GHEA Grapalat" w:hAnsi="GHEA Grapalat" w:cs="Arial"/>
          <w:sz w:val="22"/>
          <w:szCs w:val="22"/>
          <w:lang w:val="hy-AM"/>
        </w:rPr>
        <w:t>անգամ կամ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3.</w:t>
      </w:r>
      <w:r w:rsidRPr="002228CA">
        <w:rPr>
          <w:rFonts w:ascii="GHEA Grapalat" w:hAnsi="GHEA Grapalat" w:cs="Arial"/>
          <w:sz w:val="22"/>
          <w:szCs w:val="22"/>
          <w:lang w:val="zu-ZA"/>
        </w:rPr>
        <w:t>9</w:t>
      </w:r>
      <w:r w:rsidRPr="002228CA">
        <w:rPr>
          <w:rFonts w:ascii="GHEA Grapalat" w:hAnsi="GHEA Grapalat" w:cs="Arial"/>
          <w:sz w:val="22"/>
          <w:szCs w:val="22"/>
          <w:lang w:val="hy-AM"/>
        </w:rPr>
        <w:t xml:space="preserve"> մլրդ</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հիմնականում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կորոնավիրուսային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վարակի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հետ</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կապված</w:t>
      </w:r>
      <w:r w:rsidRPr="002228CA">
        <w:rPr>
          <w:rFonts w:ascii="GHEA Grapalat" w:hAnsi="GHEA Grapalat" w:cs="Arial"/>
          <w:sz w:val="22"/>
          <w:szCs w:val="22"/>
          <w:lang w:val="zu-ZA"/>
        </w:rPr>
        <w:t xml:space="preserve"> </w:t>
      </w:r>
      <w:r w:rsidR="00D937A6" w:rsidRPr="002228CA">
        <w:rPr>
          <w:rFonts w:ascii="GHEA Grapalat" w:hAnsi="GHEA Grapalat" w:cs="Arial"/>
          <w:sz w:val="22"/>
          <w:szCs w:val="22"/>
        </w:rPr>
        <w:t>ծախսերի աճով</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ինչպես</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նաև</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zu-ZA"/>
        </w:rPr>
        <w:t>ի</w:t>
      </w:r>
      <w:r w:rsidRPr="002228CA">
        <w:rPr>
          <w:rFonts w:ascii="GHEA Grapalat" w:hAnsi="GHEA Grapalat" w:cs="Arial"/>
          <w:sz w:val="22"/>
          <w:szCs w:val="22"/>
          <w:lang w:val="hy-AM"/>
        </w:rPr>
        <w:t>մունականխարգելման</w:t>
      </w:r>
      <w:r w:rsidRPr="002228CA">
        <w:rPr>
          <w:rFonts w:ascii="GHEA Grapalat" w:hAnsi="GHEA Grapalat"/>
          <w:sz w:val="22"/>
          <w:szCs w:val="22"/>
          <w:lang w:val="zu-ZA"/>
        </w:rPr>
        <w:t xml:space="preserve"> </w:t>
      </w:r>
      <w:r w:rsidRPr="002228CA">
        <w:rPr>
          <w:rFonts w:ascii="GHEA Grapalat" w:hAnsi="GHEA Grapalat" w:cs="Arial"/>
          <w:sz w:val="22"/>
          <w:szCs w:val="22"/>
          <w:lang w:val="hy-AM"/>
        </w:rPr>
        <w:t>ազգային</w:t>
      </w:r>
      <w:r w:rsidRPr="002228CA">
        <w:rPr>
          <w:rFonts w:ascii="GHEA Grapalat" w:hAnsi="GHEA Grapalat"/>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կատարված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ծախսերով</w:t>
      </w:r>
      <w:r w:rsidRPr="002228CA">
        <w:rPr>
          <w:rFonts w:ascii="GHEA Grapalat" w:hAnsi="GHEA Grapalat" w:cs="Arial"/>
          <w:sz w:val="22"/>
          <w:szCs w:val="22"/>
          <w:lang w:val="zu-ZA"/>
        </w:rPr>
        <w:t>:</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i/>
          <w:sz w:val="22"/>
          <w:szCs w:val="22"/>
          <w:lang w:val="hy-AM"/>
        </w:rPr>
        <w:t>Առողջապահության</w:t>
      </w:r>
      <w:r w:rsidRPr="002228CA">
        <w:rPr>
          <w:rFonts w:ascii="GHEA Grapalat" w:hAnsi="GHEA Grapalat" w:cs="Arial"/>
          <w:i/>
          <w:sz w:val="22"/>
          <w:szCs w:val="22"/>
          <w:lang w:val="zu-ZA"/>
        </w:rPr>
        <w:t xml:space="preserve"> </w:t>
      </w:r>
      <w:r w:rsidRPr="002228CA">
        <w:rPr>
          <w:rFonts w:ascii="GHEA Grapalat" w:hAnsi="GHEA Grapalat" w:cs="Arial"/>
          <w:i/>
          <w:sz w:val="22"/>
          <w:szCs w:val="22"/>
          <w:lang w:val="hy-AM"/>
        </w:rPr>
        <w:t>համակարգի</w:t>
      </w:r>
      <w:r w:rsidRPr="002228CA">
        <w:rPr>
          <w:rFonts w:ascii="GHEA Grapalat" w:hAnsi="GHEA Grapalat"/>
          <w:i/>
          <w:sz w:val="22"/>
          <w:szCs w:val="22"/>
          <w:lang w:val="zu-ZA"/>
        </w:rPr>
        <w:t xml:space="preserve"> </w:t>
      </w:r>
      <w:r w:rsidRPr="002228CA">
        <w:rPr>
          <w:rFonts w:ascii="GHEA Grapalat" w:hAnsi="GHEA Grapalat" w:cs="Arial"/>
          <w:i/>
          <w:sz w:val="22"/>
          <w:szCs w:val="22"/>
          <w:lang w:val="hy-AM"/>
        </w:rPr>
        <w:t>արդիականացման</w:t>
      </w:r>
      <w:r w:rsidRPr="002228CA">
        <w:rPr>
          <w:rFonts w:ascii="GHEA Grapalat" w:hAnsi="GHEA Grapalat"/>
          <w:i/>
          <w:sz w:val="22"/>
          <w:szCs w:val="22"/>
          <w:lang w:val="zu-ZA"/>
        </w:rPr>
        <w:t xml:space="preserve"> </w:t>
      </w:r>
      <w:r w:rsidRPr="002228CA">
        <w:rPr>
          <w:rFonts w:ascii="GHEA Grapalat" w:hAnsi="GHEA Grapalat" w:cs="Arial"/>
          <w:i/>
          <w:sz w:val="22"/>
          <w:szCs w:val="22"/>
          <w:lang w:val="hy-AM"/>
        </w:rPr>
        <w:t>և</w:t>
      </w:r>
      <w:r w:rsidRPr="002228CA">
        <w:rPr>
          <w:rFonts w:ascii="GHEA Grapalat" w:hAnsi="GHEA Grapalat" w:cs="Arial"/>
          <w:i/>
          <w:sz w:val="22"/>
          <w:szCs w:val="22"/>
          <w:lang w:val="zu-ZA"/>
        </w:rPr>
        <w:t xml:space="preserve"> </w:t>
      </w:r>
      <w:r w:rsidRPr="002228CA">
        <w:rPr>
          <w:rFonts w:ascii="GHEA Grapalat" w:hAnsi="GHEA Grapalat" w:cs="Arial"/>
          <w:i/>
          <w:sz w:val="22"/>
          <w:szCs w:val="22"/>
          <w:lang w:val="hy-AM"/>
        </w:rPr>
        <w:t>արդյունավետության</w:t>
      </w:r>
      <w:r w:rsidRPr="002228CA">
        <w:rPr>
          <w:rFonts w:ascii="GHEA Grapalat" w:hAnsi="GHEA Grapalat" w:cs="Arial"/>
          <w:i/>
          <w:sz w:val="22"/>
          <w:szCs w:val="22"/>
          <w:lang w:val="zu-ZA"/>
        </w:rPr>
        <w:t xml:space="preserve"> </w:t>
      </w:r>
      <w:r w:rsidRPr="002228CA">
        <w:rPr>
          <w:rFonts w:ascii="GHEA Grapalat" w:hAnsi="GHEA Grapalat" w:cs="Arial"/>
          <w:i/>
          <w:sz w:val="22"/>
          <w:szCs w:val="22"/>
          <w:lang w:val="hy-AM"/>
        </w:rPr>
        <w:t>բարձրացման</w:t>
      </w:r>
      <w:r w:rsidRPr="002228CA">
        <w:rPr>
          <w:rFonts w:ascii="GHEA Grapalat" w:hAnsi="GHEA Grapalat" w:cs="Arial"/>
          <w:i/>
          <w:sz w:val="22"/>
          <w:szCs w:val="22"/>
          <w:lang w:val="zu-ZA"/>
        </w:rPr>
        <w:t xml:space="preserve"> </w:t>
      </w:r>
      <w:r w:rsidRPr="002228CA">
        <w:rPr>
          <w:rFonts w:ascii="GHEA Grapalat" w:hAnsi="GHEA Grapalat" w:cs="Arial"/>
          <w:i/>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հաշվետու</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ժամանակահատվածում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կազմել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Arial"/>
          <w:sz w:val="22"/>
          <w:szCs w:val="22"/>
          <w:lang w:val="zu-ZA"/>
        </w:rPr>
        <w:t xml:space="preserve"> 497.3</w:t>
      </w:r>
      <w:r w:rsidRPr="002228CA">
        <w:rPr>
          <w:rFonts w:ascii="GHEA Grapalat" w:hAnsi="GHEA Grapalat"/>
          <w:sz w:val="22"/>
          <w:szCs w:val="22"/>
          <w:lang w:val="zu-ZA"/>
        </w:rPr>
        <w:t xml:space="preserve">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sz w:val="22"/>
          <w:szCs w:val="22"/>
          <w:lang w:val="zu-ZA"/>
        </w:rPr>
        <w:t xml:space="preserve"> </w:t>
      </w:r>
      <w:r w:rsidRPr="002228CA">
        <w:rPr>
          <w:rFonts w:ascii="GHEA Grapalat" w:hAnsi="GHEA Grapalat" w:cs="Arial"/>
          <w:sz w:val="22"/>
          <w:szCs w:val="22"/>
          <w:lang w:val="hy-AM"/>
        </w:rPr>
        <w:t>կամ</w:t>
      </w:r>
      <w:r w:rsidRPr="002228CA">
        <w:rPr>
          <w:rFonts w:ascii="GHEA Grapalat" w:hAnsi="GHEA Grapalat"/>
          <w:sz w:val="22"/>
          <w:szCs w:val="22"/>
          <w:lang w:val="zu-ZA"/>
        </w:rPr>
        <w:t xml:space="preserve"> </w:t>
      </w:r>
      <w:r w:rsidRPr="002228CA">
        <w:rPr>
          <w:rFonts w:ascii="GHEA Grapalat" w:hAnsi="GHEA Grapalat" w:cs="Arial"/>
          <w:sz w:val="22"/>
          <w:szCs w:val="22"/>
          <w:lang w:val="hy-AM"/>
        </w:rPr>
        <w:t>ծրագրային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ցուցանիշի</w:t>
      </w:r>
      <w:r w:rsidRPr="002228CA">
        <w:rPr>
          <w:rFonts w:ascii="GHEA Grapalat" w:hAnsi="GHEA Grapalat" w:cs="Arial"/>
          <w:sz w:val="22"/>
          <w:szCs w:val="22"/>
          <w:lang w:val="zu-ZA"/>
        </w:rPr>
        <w:t xml:space="preserve"> 47.8%-</w:t>
      </w:r>
      <w:r w:rsidRPr="002228CA">
        <w:rPr>
          <w:rFonts w:ascii="GHEA Grapalat" w:hAnsi="GHEA Grapalat" w:cs="Arial"/>
          <w:sz w:val="22"/>
          <w:szCs w:val="22"/>
          <w:lang w:val="hy-AM"/>
        </w:rPr>
        <w:t>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Ծրագիրն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ամբողջությամբ</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ֆինանսավորվել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արտաքին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աջակցությամբ</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իրականացվող</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վարկային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դրամաշնորհային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Ցածր</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կատարողականը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հիմնականում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Arial"/>
          <w:sz w:val="22"/>
          <w:szCs w:val="22"/>
          <w:lang w:val="zu-ZA"/>
        </w:rPr>
        <w:t xml:space="preserve"> </w:t>
      </w:r>
      <w:r w:rsidRPr="002228CA">
        <w:rPr>
          <w:rFonts w:ascii="GHEA Grapalat" w:hAnsi="GHEA Grapalat" w:cs="Sylfaen"/>
          <w:sz w:val="22"/>
          <w:szCs w:val="22"/>
          <w:lang w:val="hy-AM"/>
        </w:rPr>
        <w:t>Գլոբալ</w:t>
      </w:r>
      <w:r w:rsidRPr="002228CA">
        <w:rPr>
          <w:rFonts w:ascii="GHEA Grapalat" w:hAnsi="GHEA Grapalat" w:cs="Sylfaen"/>
          <w:sz w:val="22"/>
          <w:szCs w:val="22"/>
          <w:lang w:val="zu-ZA"/>
        </w:rPr>
        <w:t xml:space="preserve"> </w:t>
      </w:r>
      <w:r w:rsidRPr="002228CA">
        <w:rPr>
          <w:rFonts w:ascii="GHEA Grapalat" w:hAnsi="GHEA Grapalat" w:cs="Sylfaen"/>
          <w:sz w:val="22"/>
          <w:szCs w:val="22"/>
          <w:lang w:val="hy-AM"/>
        </w:rPr>
        <w:t>հիմնադրամի</w:t>
      </w:r>
      <w:r w:rsidRPr="002228CA">
        <w:rPr>
          <w:rFonts w:ascii="GHEA Grapalat" w:hAnsi="GHEA Grapalat" w:cs="Sylfaen"/>
          <w:sz w:val="22"/>
          <w:szCs w:val="22"/>
          <w:lang w:val="zu-ZA"/>
        </w:rPr>
        <w:t xml:space="preserve"> </w:t>
      </w:r>
      <w:r w:rsidRPr="002228CA">
        <w:rPr>
          <w:rFonts w:ascii="GHEA Grapalat" w:hAnsi="GHEA Grapalat" w:cs="Sylfaen"/>
          <w:sz w:val="22"/>
          <w:szCs w:val="22"/>
          <w:lang w:val="hy-AM"/>
        </w:rPr>
        <w:t>աջակցությամբ</w:t>
      </w:r>
      <w:r w:rsidRPr="002228CA">
        <w:rPr>
          <w:rFonts w:ascii="GHEA Grapalat" w:hAnsi="GHEA Grapalat" w:cs="Sylfaen"/>
          <w:sz w:val="22"/>
          <w:szCs w:val="22"/>
          <w:lang w:val="zu-ZA"/>
        </w:rPr>
        <w:t xml:space="preserve"> </w:t>
      </w:r>
      <w:r w:rsidRPr="002228CA">
        <w:rPr>
          <w:rFonts w:ascii="GHEA Grapalat" w:hAnsi="GHEA Grapalat" w:cs="Sylfaen"/>
          <w:sz w:val="22"/>
          <w:szCs w:val="22"/>
          <w:lang w:val="hy-AM"/>
        </w:rPr>
        <w:t>իրականացվող</w:t>
      </w:r>
      <w:r w:rsidRPr="002228CA">
        <w:rPr>
          <w:rFonts w:ascii="GHEA Grapalat" w:hAnsi="GHEA Grapalat" w:cs="Sylfaen"/>
          <w:sz w:val="22"/>
          <w:szCs w:val="22"/>
          <w:lang w:val="zu-ZA"/>
        </w:rPr>
        <w:t xml:space="preserve"> </w:t>
      </w:r>
      <w:r w:rsidRPr="002228CA">
        <w:rPr>
          <w:rFonts w:ascii="GHEA Grapalat" w:hAnsi="GHEA Grapalat" w:cs="Sylfaen"/>
          <w:sz w:val="22"/>
          <w:szCs w:val="22"/>
          <w:lang w:val="hy-AM"/>
        </w:rPr>
        <w:t>ՀՀ</w:t>
      </w:r>
      <w:r w:rsidRPr="002228CA">
        <w:rPr>
          <w:rFonts w:ascii="GHEA Grapalat" w:hAnsi="GHEA Grapalat" w:cs="Sylfaen"/>
          <w:sz w:val="22"/>
          <w:szCs w:val="22"/>
          <w:lang w:val="zu-ZA"/>
        </w:rPr>
        <w:t>-</w:t>
      </w:r>
      <w:r w:rsidRPr="002228CA">
        <w:rPr>
          <w:rFonts w:ascii="GHEA Grapalat" w:hAnsi="GHEA Grapalat" w:cs="Sylfaen"/>
          <w:sz w:val="22"/>
          <w:szCs w:val="22"/>
          <w:lang w:val="hy-AM"/>
        </w:rPr>
        <w:t>ում</w:t>
      </w:r>
      <w:r w:rsidRPr="002228CA">
        <w:rPr>
          <w:rFonts w:ascii="GHEA Grapalat" w:hAnsi="GHEA Grapalat" w:cs="Sylfaen"/>
          <w:sz w:val="22"/>
          <w:szCs w:val="22"/>
          <w:lang w:val="zu-ZA"/>
        </w:rPr>
        <w:t xml:space="preserve"> </w:t>
      </w:r>
      <w:r w:rsidRPr="002228CA">
        <w:rPr>
          <w:rFonts w:ascii="GHEA Grapalat" w:hAnsi="GHEA Grapalat" w:cs="Sylfaen"/>
          <w:sz w:val="22"/>
          <w:szCs w:val="22"/>
          <w:lang w:val="hy-AM"/>
        </w:rPr>
        <w:t>տուբերկուլյոզի</w:t>
      </w:r>
      <w:r w:rsidRPr="002228CA">
        <w:rPr>
          <w:rFonts w:ascii="GHEA Grapalat" w:hAnsi="GHEA Grapalat" w:cs="Sylfaen"/>
          <w:sz w:val="22"/>
          <w:szCs w:val="22"/>
          <w:lang w:val="zu-ZA"/>
        </w:rPr>
        <w:t xml:space="preserve"> </w:t>
      </w:r>
      <w:r w:rsidRPr="002228CA">
        <w:rPr>
          <w:rFonts w:ascii="GHEA Grapalat" w:hAnsi="GHEA Grapalat" w:cs="Sylfaen"/>
          <w:sz w:val="22"/>
          <w:szCs w:val="22"/>
          <w:lang w:val="hy-AM"/>
        </w:rPr>
        <w:t>և</w:t>
      </w:r>
      <w:r w:rsidRPr="002228CA">
        <w:rPr>
          <w:rFonts w:ascii="GHEA Grapalat" w:hAnsi="GHEA Grapalat" w:cs="Sylfaen"/>
          <w:sz w:val="22"/>
          <w:szCs w:val="22"/>
          <w:lang w:val="zu-ZA"/>
        </w:rPr>
        <w:t xml:space="preserve"> </w:t>
      </w:r>
      <w:r w:rsidRPr="002228CA">
        <w:rPr>
          <w:rFonts w:ascii="GHEA Grapalat" w:hAnsi="GHEA Grapalat" w:cs="Sylfaen"/>
          <w:sz w:val="22"/>
          <w:szCs w:val="22"/>
          <w:lang w:val="hy-AM"/>
        </w:rPr>
        <w:t>ՄԻԱՎ</w:t>
      </w:r>
      <w:r w:rsidRPr="002228CA">
        <w:rPr>
          <w:rFonts w:ascii="GHEA Grapalat" w:hAnsi="GHEA Grapalat" w:cs="Sylfaen"/>
          <w:sz w:val="22"/>
          <w:szCs w:val="22"/>
          <w:lang w:val="zu-ZA"/>
        </w:rPr>
        <w:t>/</w:t>
      </w:r>
      <w:r w:rsidRPr="002228CA">
        <w:rPr>
          <w:rFonts w:ascii="GHEA Grapalat" w:hAnsi="GHEA Grapalat" w:cs="Sylfaen"/>
          <w:sz w:val="22"/>
          <w:szCs w:val="22"/>
          <w:lang w:val="hy-AM"/>
        </w:rPr>
        <w:t>ՁԻԱՀ</w:t>
      </w:r>
      <w:r w:rsidRPr="002228CA">
        <w:rPr>
          <w:rFonts w:ascii="GHEA Grapalat" w:hAnsi="GHEA Grapalat" w:cs="Sylfaen"/>
          <w:sz w:val="22"/>
          <w:szCs w:val="22"/>
          <w:lang w:val="zu-ZA"/>
        </w:rPr>
        <w:t>-</w:t>
      </w:r>
      <w:r w:rsidRPr="002228CA">
        <w:rPr>
          <w:rFonts w:ascii="GHEA Grapalat" w:hAnsi="GHEA Grapalat" w:cs="Sylfaen"/>
          <w:sz w:val="22"/>
          <w:szCs w:val="22"/>
          <w:lang w:val="hy-AM"/>
        </w:rPr>
        <w:t>ի</w:t>
      </w:r>
      <w:r w:rsidRPr="002228CA">
        <w:rPr>
          <w:rFonts w:ascii="GHEA Grapalat" w:hAnsi="GHEA Grapalat" w:cs="Sylfaen"/>
          <w:sz w:val="22"/>
          <w:szCs w:val="22"/>
          <w:lang w:val="zu-ZA"/>
        </w:rPr>
        <w:t xml:space="preserve"> </w:t>
      </w:r>
      <w:r w:rsidRPr="002228CA">
        <w:rPr>
          <w:rFonts w:ascii="GHEA Grapalat" w:hAnsi="GHEA Grapalat" w:cs="Sylfaen"/>
          <w:sz w:val="22"/>
          <w:szCs w:val="22"/>
          <w:lang w:val="hy-AM"/>
        </w:rPr>
        <w:t>ծրագրերի</w:t>
      </w:r>
      <w:r w:rsidRPr="002228CA">
        <w:rPr>
          <w:rFonts w:ascii="GHEA Grapalat" w:hAnsi="GHEA Grapalat" w:cs="Sylfaen"/>
          <w:sz w:val="22"/>
          <w:szCs w:val="22"/>
          <w:lang w:val="zu-ZA"/>
        </w:rPr>
        <w:t xml:space="preserve"> </w:t>
      </w:r>
      <w:r w:rsidRPr="002228CA">
        <w:rPr>
          <w:rFonts w:ascii="GHEA Grapalat" w:hAnsi="GHEA Grapalat" w:cs="Sylfaen"/>
          <w:sz w:val="22"/>
          <w:szCs w:val="22"/>
          <w:lang w:val="hy-AM"/>
        </w:rPr>
        <w:t>հզորացման</w:t>
      </w:r>
      <w:r w:rsidRPr="002228CA">
        <w:rPr>
          <w:rFonts w:ascii="GHEA Grapalat" w:hAnsi="GHEA Grapalat" w:cs="Sylfaen"/>
          <w:sz w:val="22"/>
          <w:szCs w:val="22"/>
          <w:lang w:val="zu-ZA"/>
        </w:rPr>
        <w:t xml:space="preserve"> </w:t>
      </w:r>
      <w:r w:rsidR="00D937A6" w:rsidRPr="002228CA">
        <w:rPr>
          <w:rFonts w:ascii="GHEA Grapalat" w:hAnsi="GHEA Grapalat" w:cs="Sylfaen"/>
          <w:sz w:val="22"/>
          <w:szCs w:val="22"/>
          <w:lang w:val="zu-ZA"/>
        </w:rPr>
        <w:t xml:space="preserve">դրամաշնորհային ծրագրի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Համաշխարհային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բանկի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աջակցությամբ</w:t>
      </w:r>
      <w:r w:rsidRPr="002228CA">
        <w:rPr>
          <w:rFonts w:ascii="GHEA Grapalat" w:hAnsi="GHEA Grapalat" w:cs="Sylfaen"/>
          <w:sz w:val="22"/>
          <w:szCs w:val="22"/>
          <w:lang w:val="zu-ZA"/>
        </w:rPr>
        <w:t xml:space="preserve"> ո</w:t>
      </w:r>
      <w:r w:rsidRPr="002228CA">
        <w:rPr>
          <w:rFonts w:ascii="GHEA Grapalat" w:hAnsi="GHEA Grapalat" w:cs="Arial"/>
          <w:sz w:val="22"/>
          <w:szCs w:val="22"/>
          <w:lang w:val="hy-AM"/>
        </w:rPr>
        <w:t>չ</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վարակիչ</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հիվանդությունների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կանխարգելման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ու</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վերահսկման</w:t>
      </w:r>
      <w:r w:rsidRPr="002228CA">
        <w:rPr>
          <w:rFonts w:ascii="GHEA Grapalat" w:hAnsi="GHEA Grapalat" w:cs="Sylfaen"/>
          <w:sz w:val="22"/>
          <w:szCs w:val="22"/>
          <w:lang w:val="zu-ZA"/>
        </w:rPr>
        <w:t xml:space="preserve"> </w:t>
      </w:r>
      <w:r w:rsidR="00D937A6" w:rsidRPr="002228CA">
        <w:rPr>
          <w:rFonts w:ascii="GHEA Grapalat" w:hAnsi="GHEA Grapalat" w:cs="Sylfaen"/>
          <w:sz w:val="22"/>
          <w:szCs w:val="22"/>
          <w:lang w:val="zu-ZA"/>
        </w:rPr>
        <w:t xml:space="preserve">վարկային </w:t>
      </w:r>
      <w:r w:rsidR="00D937A6" w:rsidRPr="002228CA">
        <w:rPr>
          <w:rFonts w:ascii="GHEA Grapalat" w:hAnsi="GHEA Grapalat" w:cs="Arial"/>
          <w:sz w:val="22"/>
          <w:szCs w:val="22"/>
          <w:lang w:val="hy-AM"/>
        </w:rPr>
        <w:t>ծրագր</w:t>
      </w:r>
      <w:r w:rsidRPr="002228CA">
        <w:rPr>
          <w:rFonts w:ascii="GHEA Grapalat" w:hAnsi="GHEA Grapalat" w:cs="Arial"/>
          <w:sz w:val="22"/>
          <w:szCs w:val="22"/>
          <w:lang w:val="hy-AM"/>
        </w:rPr>
        <w:t>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կատարողականով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Մասնավորապես՝</w:t>
      </w:r>
      <w:r w:rsidRPr="002228CA">
        <w:rPr>
          <w:rFonts w:ascii="GHEA Grapalat" w:hAnsi="GHEA Grapalat" w:cs="Arial"/>
          <w:sz w:val="22"/>
          <w:szCs w:val="22"/>
          <w:lang w:val="zu-ZA"/>
        </w:rPr>
        <w:t xml:space="preserve"> Գլոբալ հիմնադրամի աջակցությամբ իրականացվող «ՀՀ-ում տուբերկուլյոզի և ՄԻԱՎ/ՁԻԱՀ-ի ծրագրերի հզորացում» դրամաշնորհային ծրագրի շրջանակներում ՀՀ պետական առողջապահական համ</w:t>
      </w:r>
      <w:r w:rsidR="00D937A6" w:rsidRPr="002228CA">
        <w:rPr>
          <w:rFonts w:ascii="GHEA Grapalat" w:hAnsi="GHEA Grapalat" w:cs="Arial"/>
          <w:sz w:val="22"/>
          <w:szCs w:val="22"/>
          <w:lang w:val="zu-ZA"/>
        </w:rPr>
        <w:t>ակարգի կարողությունների զարգացման</w:t>
      </w:r>
      <w:r w:rsidRPr="002228CA">
        <w:rPr>
          <w:rFonts w:ascii="GHEA Grapalat" w:hAnsi="GHEA Grapalat" w:cs="Arial"/>
          <w:sz w:val="22"/>
          <w:szCs w:val="22"/>
          <w:lang w:val="zu-ZA"/>
        </w:rPr>
        <w:t xml:space="preserve"> և տեխնիկական հագեցվածության ապահովման միջոցառման </w:t>
      </w:r>
      <w:r w:rsidRPr="002228CA">
        <w:rPr>
          <w:rFonts w:ascii="GHEA Grapalat" w:hAnsi="GHEA Grapalat" w:cs="Arial"/>
          <w:sz w:val="22"/>
          <w:szCs w:val="22"/>
          <w:lang w:val="hy-AM"/>
        </w:rPr>
        <w:t>ծախսերը</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կազմել</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zu-ZA"/>
        </w:rPr>
        <w:t>շուրջ</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zu-ZA"/>
        </w:rPr>
        <w:t xml:space="preserve">1.5 </w:t>
      </w:r>
      <w:r w:rsidRPr="002228CA">
        <w:rPr>
          <w:rFonts w:ascii="GHEA Grapalat" w:hAnsi="GHEA Grapalat" w:cs="Arial"/>
          <w:sz w:val="22"/>
          <w:szCs w:val="22"/>
          <w:lang w:val="hy-AM"/>
        </w:rPr>
        <w:t>մլն</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կամ</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it-IT"/>
        </w:rPr>
        <w:t>նախատեսվածի</w:t>
      </w:r>
      <w:r w:rsidRPr="002228CA">
        <w:rPr>
          <w:rFonts w:ascii="GHEA Grapalat" w:hAnsi="GHEA Grapalat" w:cs="GHEA Grapalat"/>
          <w:sz w:val="22"/>
          <w:szCs w:val="22"/>
          <w:lang w:val="it-IT"/>
        </w:rPr>
        <w:t xml:space="preserve"> 0.9%-</w:t>
      </w:r>
      <w:r w:rsidRPr="002228CA">
        <w:rPr>
          <w:rFonts w:ascii="GHEA Grapalat" w:hAnsi="GHEA Grapalat" w:cs="Arial"/>
          <w:sz w:val="22"/>
          <w:szCs w:val="22"/>
          <w:lang w:val="it-IT"/>
        </w:rPr>
        <w:t>ը</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որը</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պայմանավորված</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Arial"/>
          <w:sz w:val="22"/>
          <w:szCs w:val="22"/>
          <w:lang w:val="zu-ZA"/>
        </w:rPr>
        <w:t xml:space="preserve"> կորոնավիրուսային համավարակի </w:t>
      </w:r>
      <w:r w:rsidR="0069714C" w:rsidRPr="002228CA">
        <w:rPr>
          <w:rFonts w:ascii="GHEA Grapalat" w:hAnsi="GHEA Grapalat" w:cs="Arial"/>
          <w:sz w:val="22"/>
          <w:szCs w:val="22"/>
          <w:lang w:val="zu-ZA"/>
        </w:rPr>
        <w:t>հետևանքով</w:t>
      </w:r>
      <w:r w:rsidR="001D7C1E" w:rsidRPr="002228CA">
        <w:rPr>
          <w:rFonts w:ascii="GHEA Grapalat" w:hAnsi="GHEA Grapalat" w:cs="Arial"/>
          <w:sz w:val="22"/>
          <w:szCs w:val="22"/>
          <w:lang w:val="zu-ZA"/>
        </w:rPr>
        <w:t xml:space="preserve"> </w:t>
      </w:r>
      <w:r w:rsidRPr="002228CA">
        <w:rPr>
          <w:rFonts w:ascii="GHEA Grapalat" w:hAnsi="GHEA Grapalat" w:cs="Arial"/>
          <w:sz w:val="22"/>
          <w:szCs w:val="22"/>
          <w:lang w:val="zu-ZA"/>
        </w:rPr>
        <w:t xml:space="preserve">նախատեսված անհրաժեշտ բժշկական սարքավորումների մատակարարման ժամկետների երկարաձգմամբ։ </w:t>
      </w:r>
      <w:r w:rsidR="00EC0FA5" w:rsidRPr="002228CA">
        <w:rPr>
          <w:rFonts w:ascii="GHEA Grapalat" w:hAnsi="GHEA Grapalat" w:cs="Arial"/>
          <w:sz w:val="22"/>
          <w:szCs w:val="22"/>
          <w:lang w:val="zu-ZA"/>
        </w:rPr>
        <w:t>Ծ</w:t>
      </w:r>
      <w:r w:rsidRPr="002228CA">
        <w:rPr>
          <w:rFonts w:ascii="GHEA Grapalat" w:hAnsi="GHEA Grapalat" w:cs="Arial"/>
          <w:sz w:val="22"/>
          <w:szCs w:val="22"/>
          <w:lang w:val="hy-AM"/>
        </w:rPr>
        <w:t>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շրջանակներում</w:t>
      </w:r>
      <w:r w:rsidR="00EC0FA5" w:rsidRPr="002228CA">
        <w:rPr>
          <w:rFonts w:ascii="GHEA Grapalat" w:hAnsi="GHEA Grapalat" w:cs="Arial"/>
          <w:sz w:val="22"/>
          <w:szCs w:val="22"/>
        </w:rPr>
        <w:t xml:space="preserve"> </w:t>
      </w:r>
      <w:r w:rsidR="00EC0FA5" w:rsidRPr="002228CA">
        <w:rPr>
          <w:rFonts w:ascii="GHEA Grapalat" w:hAnsi="GHEA Grapalat" w:cs="Arial"/>
          <w:sz w:val="22"/>
          <w:szCs w:val="22"/>
        </w:rPr>
        <w:lastRenderedPageBreak/>
        <w:t>ծառայությունների մատուցման</w:t>
      </w:r>
      <w:r w:rsidRPr="002228CA">
        <w:rPr>
          <w:rFonts w:ascii="GHEA Grapalat" w:hAnsi="GHEA Grapalat" w:cs="Arial"/>
          <w:sz w:val="22"/>
          <w:szCs w:val="22"/>
          <w:lang w:val="hy-AM"/>
        </w:rPr>
        <w:t xml:space="preserve"> </w:t>
      </w:r>
      <w:r w:rsidR="00EC0FA5" w:rsidRPr="002228CA">
        <w:rPr>
          <w:rFonts w:ascii="GHEA Grapalat" w:hAnsi="GHEA Grapalat" w:cs="Arial"/>
          <w:sz w:val="22"/>
          <w:szCs w:val="22"/>
        </w:rPr>
        <w:t xml:space="preserve">ծախսերը կազմել են </w:t>
      </w:r>
      <w:r w:rsidRPr="002228CA">
        <w:rPr>
          <w:rFonts w:ascii="GHEA Grapalat" w:hAnsi="GHEA Grapalat" w:cs="Arial"/>
          <w:sz w:val="22"/>
          <w:szCs w:val="22"/>
          <w:lang w:val="zu-ZA"/>
        </w:rPr>
        <w:t xml:space="preserve">33.5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Arial"/>
          <w:sz w:val="22"/>
          <w:szCs w:val="22"/>
          <w:lang w:val="zu-ZA"/>
        </w:rPr>
        <w:t xml:space="preserve"> </w:t>
      </w:r>
      <w:r w:rsidR="00EC0FA5" w:rsidRPr="002228CA">
        <w:rPr>
          <w:rFonts w:ascii="GHEA Grapalat" w:hAnsi="GHEA Grapalat" w:cs="Arial"/>
          <w:sz w:val="22"/>
          <w:szCs w:val="22"/>
        </w:rPr>
        <w:t>կամ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ցուցանիշի</w:t>
      </w:r>
      <w:r w:rsidRPr="002228CA">
        <w:rPr>
          <w:rFonts w:ascii="GHEA Grapalat" w:hAnsi="GHEA Grapalat" w:cs="Arial"/>
          <w:sz w:val="22"/>
          <w:szCs w:val="22"/>
          <w:lang w:val="zu-ZA"/>
        </w:rPr>
        <w:t xml:space="preserve"> 17.7</w:t>
      </w:r>
      <w:r w:rsidRPr="002228CA">
        <w:rPr>
          <w:rFonts w:ascii="GHEA Grapalat" w:hAnsi="GHEA Grapalat" w:cs="Sylfaen"/>
          <w:sz w:val="22"/>
          <w:szCs w:val="22"/>
          <w:lang w:val="zu-ZA"/>
        </w:rPr>
        <w:t>%-</w:t>
      </w:r>
      <w:r w:rsidRPr="002228CA">
        <w:rPr>
          <w:rFonts w:ascii="GHEA Grapalat" w:hAnsi="GHEA Grapalat" w:cs="Arial"/>
          <w:sz w:val="22"/>
          <w:szCs w:val="22"/>
          <w:lang w:val="hy-AM"/>
        </w:rPr>
        <w:t>ը</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Ցածր</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կատարողականը</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հիմնականում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պայմանավորված</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կորոնավիրուս</w:t>
      </w:r>
      <w:r w:rsidR="00EC0FA5" w:rsidRPr="002228CA">
        <w:rPr>
          <w:rFonts w:ascii="GHEA Grapalat" w:hAnsi="GHEA Grapalat" w:cs="Arial"/>
          <w:sz w:val="22"/>
          <w:szCs w:val="22"/>
        </w:rPr>
        <w:t xml:space="preserve">ի </w:t>
      </w:r>
      <w:r w:rsidRPr="002228CA">
        <w:rPr>
          <w:rFonts w:ascii="GHEA Grapalat" w:hAnsi="GHEA Grapalat" w:cs="Arial"/>
          <w:sz w:val="22"/>
          <w:szCs w:val="22"/>
          <w:lang w:val="hy-AM"/>
        </w:rPr>
        <w:t>համավարակի հետ կապված՝ նախատեսված դեղորայքի և բժշկական պարագաների մատակարարման ուշացումներով։</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Համաշխարհային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բանկի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աջակցությամբ</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իրականացվող</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ոչ</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վարակիչ</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հիվանդությունների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կանխարգելման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վերահսկման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վարկային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բաղադրիչի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ձեռքբերման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կազմել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Arial"/>
          <w:sz w:val="22"/>
          <w:szCs w:val="22"/>
          <w:lang w:val="zu-ZA"/>
        </w:rPr>
        <w:t xml:space="preserve"> 32.7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նախատեսվածի</w:t>
      </w:r>
      <w:r w:rsidRPr="002228CA">
        <w:rPr>
          <w:rFonts w:ascii="GHEA Grapalat" w:hAnsi="GHEA Grapalat" w:cs="Arial"/>
          <w:sz w:val="22"/>
          <w:szCs w:val="22"/>
          <w:lang w:val="zu-ZA"/>
        </w:rPr>
        <w:t xml:space="preserve"> 21.1%-</w:t>
      </w:r>
      <w:r w:rsidRPr="002228CA">
        <w:rPr>
          <w:rFonts w:ascii="GHEA Grapalat" w:hAnsi="GHEA Grapalat" w:cs="Arial"/>
          <w:sz w:val="22"/>
          <w:szCs w:val="22"/>
          <w:lang w:val="hy-AM"/>
        </w:rPr>
        <w:t>ը՝</w:t>
      </w:r>
      <w:r w:rsidRPr="002228CA">
        <w:rPr>
          <w:rFonts w:ascii="GHEA Grapalat" w:hAnsi="GHEA Grapalat" w:cs="Arial"/>
          <w:sz w:val="22"/>
          <w:szCs w:val="22"/>
          <w:lang w:val="zu-ZA"/>
        </w:rPr>
        <w:t xml:space="preserve"> հիմնականում </w:t>
      </w:r>
      <w:r w:rsidRPr="002228CA">
        <w:rPr>
          <w:rFonts w:ascii="GHEA Grapalat" w:hAnsi="GHEA Grapalat" w:cs="Arial"/>
          <w:sz w:val="22"/>
          <w:szCs w:val="22"/>
          <w:lang w:val="hy-AM"/>
        </w:rPr>
        <w:t xml:space="preserve">պայմանավորված համավարակի արդյունքում խորհրդատվական ծառայությունների և սքրինինգային </w:t>
      </w:r>
      <w:r w:rsidRPr="002228CA">
        <w:rPr>
          <w:rFonts w:ascii="GHEA Grapalat" w:hAnsi="GHEA Grapalat" w:cs="Sylfaen"/>
          <w:sz w:val="22"/>
          <w:szCs w:val="22"/>
        </w:rPr>
        <w:t>հետազոտությունների</w:t>
      </w:r>
      <w:r w:rsidRPr="002228CA">
        <w:rPr>
          <w:rFonts w:ascii="GHEA Grapalat" w:hAnsi="GHEA Grapalat" w:cs="Arial"/>
          <w:sz w:val="22"/>
          <w:szCs w:val="22"/>
          <w:lang w:val="hy-AM"/>
        </w:rPr>
        <w:t>՝ նախատեսվածից պակաս թվով։ Միջոցառման շրջանակներում</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իրականացվել է</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 xml:space="preserve">արգանդի պարանոցի քաղցկեղի </w:t>
      </w:r>
      <w:r w:rsidR="00EC0FA5" w:rsidRPr="002228CA">
        <w:rPr>
          <w:rFonts w:ascii="GHEA Grapalat" w:hAnsi="GHEA Grapalat" w:cs="Arial"/>
          <w:sz w:val="22"/>
          <w:szCs w:val="22"/>
          <w:lang w:val="hy-AM"/>
        </w:rPr>
        <w:t xml:space="preserve">4000 </w:t>
      </w:r>
      <w:r w:rsidRPr="002228CA">
        <w:rPr>
          <w:rFonts w:ascii="GHEA Grapalat" w:hAnsi="GHEA Grapalat" w:cs="Arial"/>
          <w:sz w:val="22"/>
          <w:szCs w:val="22"/>
          <w:lang w:val="hy-AM"/>
        </w:rPr>
        <w:t>հետազոտություն, շաքարային դիաբեթի</w:t>
      </w:r>
      <w:r w:rsidR="00EC0FA5" w:rsidRPr="002228CA">
        <w:rPr>
          <w:rFonts w:ascii="GHEA Grapalat" w:hAnsi="GHEA Grapalat" w:cs="Arial"/>
          <w:sz w:val="22"/>
          <w:szCs w:val="22"/>
        </w:rPr>
        <w:t xml:space="preserve"> </w:t>
      </w:r>
      <w:r w:rsidR="00EC0FA5" w:rsidRPr="002228CA">
        <w:rPr>
          <w:rFonts w:ascii="GHEA Grapalat" w:hAnsi="GHEA Grapalat" w:cs="Arial"/>
          <w:sz w:val="22"/>
          <w:szCs w:val="22"/>
          <w:lang w:val="hy-AM"/>
        </w:rPr>
        <w:t xml:space="preserve">6645 </w:t>
      </w:r>
      <w:r w:rsidRPr="002228CA">
        <w:rPr>
          <w:rFonts w:ascii="GHEA Grapalat" w:hAnsi="GHEA Grapalat" w:cs="Arial"/>
          <w:sz w:val="22"/>
          <w:szCs w:val="22"/>
          <w:lang w:val="hy-AM"/>
        </w:rPr>
        <w:t>հետազոտություն՝ նախատեսված</w:t>
      </w:r>
      <w:r w:rsidR="00EC0FA5" w:rsidRPr="002228CA">
        <w:rPr>
          <w:rFonts w:ascii="GHEA Grapalat" w:hAnsi="GHEA Grapalat" w:cs="Arial"/>
          <w:sz w:val="22"/>
          <w:szCs w:val="22"/>
        </w:rPr>
        <w:t xml:space="preserve"> համապատասխանաբար 4000-ի և</w:t>
      </w:r>
      <w:r w:rsidR="00EC0FA5" w:rsidRPr="002228CA">
        <w:rPr>
          <w:rFonts w:ascii="GHEA Grapalat" w:hAnsi="GHEA Grapalat" w:cs="Arial"/>
          <w:sz w:val="22"/>
          <w:szCs w:val="22"/>
          <w:lang w:val="hy-AM"/>
        </w:rPr>
        <w:t xml:space="preserve"> 20000-ի դիմաց</w:t>
      </w:r>
      <w:r w:rsidRPr="002228CA">
        <w:rPr>
          <w:rFonts w:ascii="GHEA Grapalat" w:hAnsi="GHEA Grapalat" w:cs="Arial"/>
          <w:sz w:val="22"/>
          <w:szCs w:val="22"/>
          <w:lang w:val="hy-AM"/>
        </w:rPr>
        <w:t>:</w:t>
      </w:r>
      <w:r w:rsidR="00A641EB" w:rsidRPr="002228CA">
        <w:rPr>
          <w:rFonts w:ascii="GHEA Grapalat" w:hAnsi="GHEA Grapalat" w:cs="Arial"/>
          <w:sz w:val="22"/>
          <w:szCs w:val="22"/>
        </w:rPr>
        <w:t xml:space="preserve"> </w:t>
      </w:r>
      <w:r w:rsidRPr="002228CA">
        <w:rPr>
          <w:rFonts w:ascii="GHEA Grapalat" w:hAnsi="GHEA Grapalat" w:cs="Arial"/>
          <w:sz w:val="22"/>
          <w:szCs w:val="22"/>
          <w:lang w:val="hy-AM"/>
        </w:rPr>
        <w:t>Համաշխարհային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բանկի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աջակցությամբ</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իրականացվող</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ոչ</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վարակիչ</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հիվանդությունների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կանխարգելման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վերահսկման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շենքային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պայմանների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բարելավման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կազմել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Arial"/>
          <w:sz w:val="22"/>
          <w:szCs w:val="22"/>
          <w:lang w:val="zu-ZA"/>
        </w:rPr>
        <w:t xml:space="preserve"> 42.</w:t>
      </w:r>
      <w:r w:rsidRPr="002228CA">
        <w:rPr>
          <w:rFonts w:ascii="GHEA Grapalat" w:hAnsi="GHEA Grapalat" w:cs="Arial"/>
          <w:sz w:val="22"/>
          <w:szCs w:val="22"/>
          <w:lang w:val="hy-AM"/>
        </w:rPr>
        <w:t xml:space="preserve">8 մլն դրամ կամ նախատեսվածի </w:t>
      </w:r>
      <w:r w:rsidR="00A641EB" w:rsidRPr="002228CA">
        <w:rPr>
          <w:rFonts w:ascii="GHEA Grapalat" w:hAnsi="GHEA Grapalat" w:cs="Arial"/>
          <w:sz w:val="22"/>
          <w:szCs w:val="22"/>
          <w:lang w:val="hy-AM"/>
        </w:rPr>
        <w:t>35.3</w:t>
      </w:r>
      <w:r w:rsidRPr="002228CA">
        <w:rPr>
          <w:rFonts w:ascii="GHEA Grapalat" w:hAnsi="GHEA Grapalat" w:cs="Arial"/>
          <w:sz w:val="22"/>
          <w:szCs w:val="22"/>
          <w:lang w:val="hy-AM"/>
        </w:rPr>
        <w:t xml:space="preserve">%-ը՝ պայմանավորված </w:t>
      </w:r>
      <w:r w:rsidR="00A641EB" w:rsidRPr="002228CA">
        <w:rPr>
          <w:rFonts w:ascii="GHEA Grapalat" w:hAnsi="GHEA Grapalat" w:cs="Arial"/>
          <w:sz w:val="22"/>
          <w:szCs w:val="22"/>
        </w:rPr>
        <w:t>կորոնավիրուսի</w:t>
      </w:r>
      <w:r w:rsidRPr="002228CA">
        <w:rPr>
          <w:rFonts w:ascii="GHEA Grapalat" w:hAnsi="GHEA Grapalat" w:cs="Arial"/>
          <w:sz w:val="22"/>
          <w:szCs w:val="22"/>
          <w:lang w:val="hy-AM"/>
        </w:rPr>
        <w:t xml:space="preserve"> համավարակով և եղանակային պայմաններով, </w:t>
      </w:r>
      <w:r w:rsidR="00BB498B" w:rsidRPr="002228CA">
        <w:rPr>
          <w:rFonts w:ascii="GHEA Grapalat" w:hAnsi="GHEA Grapalat" w:cs="Arial"/>
          <w:sz w:val="22"/>
          <w:szCs w:val="22"/>
        </w:rPr>
        <w:t xml:space="preserve">որոնց </w:t>
      </w:r>
      <w:r w:rsidR="00A168B8" w:rsidRPr="002228CA">
        <w:rPr>
          <w:rFonts w:ascii="GHEA Grapalat" w:hAnsi="GHEA Grapalat" w:cs="Arial"/>
          <w:sz w:val="22"/>
          <w:szCs w:val="22"/>
        </w:rPr>
        <w:t xml:space="preserve">հետևանքով </w:t>
      </w:r>
      <w:r w:rsidRPr="002228CA">
        <w:rPr>
          <w:rFonts w:ascii="GHEA Grapalat" w:hAnsi="GHEA Grapalat" w:cs="Arial"/>
          <w:sz w:val="22"/>
          <w:szCs w:val="22"/>
          <w:lang w:val="hy-AM"/>
        </w:rPr>
        <w:t>ՀՀ Գեղարքունիքի մարզի Մարտունու բժշկական կենտրոնի</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շինարարական աշխատանքներ</w:t>
      </w:r>
      <w:r w:rsidR="00A168B8" w:rsidRPr="002228CA">
        <w:rPr>
          <w:rFonts w:ascii="GHEA Grapalat" w:hAnsi="GHEA Grapalat" w:cs="Arial"/>
          <w:sz w:val="22"/>
          <w:szCs w:val="22"/>
        </w:rPr>
        <w:t>ն</w:t>
      </w:r>
      <w:r w:rsidR="00A168B8" w:rsidRPr="002228CA">
        <w:rPr>
          <w:rFonts w:ascii="GHEA Grapalat" w:hAnsi="GHEA Grapalat" w:cs="Arial"/>
          <w:sz w:val="22"/>
          <w:szCs w:val="22"/>
          <w:lang w:val="hy-AM"/>
        </w:rPr>
        <w:t xml:space="preserve"> իրականացվել են նախատեսվածից </w:t>
      </w:r>
      <w:r w:rsidR="00A168B8" w:rsidRPr="002228CA">
        <w:rPr>
          <w:rFonts w:ascii="GHEA Grapalat" w:hAnsi="GHEA Grapalat" w:cs="Arial"/>
          <w:sz w:val="22"/>
          <w:szCs w:val="22"/>
        </w:rPr>
        <w:t>փոքր</w:t>
      </w:r>
      <w:r w:rsidRPr="002228CA">
        <w:rPr>
          <w:rFonts w:ascii="GHEA Grapalat" w:hAnsi="GHEA Grapalat" w:cs="Arial"/>
          <w:sz w:val="22"/>
          <w:szCs w:val="22"/>
          <w:lang w:val="hy-AM"/>
        </w:rPr>
        <w:t xml:space="preserve"> ծավալներով։ </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sz w:val="22"/>
          <w:szCs w:val="22"/>
          <w:lang w:val="zu-ZA"/>
        </w:rPr>
        <w:t xml:space="preserve">191.9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օգտագործվել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Գլոբալ</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հիմնադրամի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աջակցությամբ</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իրականացվող</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Հայաստանի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Հանրապետությունում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տուբերկուլյոզի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դեմ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պայքարի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ազգային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ծրագրին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աջակցության</w:t>
      </w:r>
      <w:r w:rsidRPr="002228CA">
        <w:rPr>
          <w:rFonts w:ascii="GHEA Grapalat" w:hAnsi="GHEA Grapalat" w:cs="Arial"/>
          <w:sz w:val="22"/>
          <w:szCs w:val="22"/>
          <w:lang w:val="zu-ZA"/>
        </w:rPr>
        <w:t xml:space="preserve"> </w:t>
      </w:r>
      <w:r w:rsidRPr="002228CA">
        <w:rPr>
          <w:rFonts w:ascii="GHEA Grapalat" w:hAnsi="GHEA Grapalat" w:cs="Sylfaen"/>
          <w:sz w:val="22"/>
          <w:szCs w:val="22"/>
        </w:rPr>
        <w:t>դրամաշնորհային</w:t>
      </w:r>
      <w:r w:rsidRPr="002228CA">
        <w:rPr>
          <w:rFonts w:ascii="GHEA Grapalat" w:hAnsi="GHEA Grapalat" w:cs="Arial"/>
          <w:sz w:val="22"/>
          <w:szCs w:val="22"/>
          <w:lang w:val="hy-AM"/>
        </w:rPr>
        <w:t xml:space="preserve"> ծրագրի շրջանակներում՝ կազմելով ծրագրված ցուցանիշի 96%-ը: Շեղումը հիմնականում պայմանավորված է հիվանդների փաստացի թվով:</w:t>
      </w:r>
    </w:p>
    <w:p w:rsidR="00CE5746" w:rsidRPr="002228CA" w:rsidRDefault="00CE5746" w:rsidP="00A168B8">
      <w:pPr>
        <w:autoSpaceDE w:val="0"/>
        <w:autoSpaceDN w:val="0"/>
        <w:adjustRightInd w:val="0"/>
        <w:spacing w:line="360" w:lineRule="auto"/>
        <w:ind w:firstLine="567"/>
        <w:jc w:val="both"/>
        <w:rPr>
          <w:rFonts w:ascii="GHEA Grapalat" w:hAnsi="GHEA Grapalat" w:cs="GHEA Grapalat"/>
          <w:color w:val="FF0000"/>
          <w:sz w:val="22"/>
          <w:szCs w:val="22"/>
          <w:lang w:val="hy-AM"/>
        </w:rPr>
      </w:pPr>
      <w:r w:rsidRPr="002228CA">
        <w:rPr>
          <w:rFonts w:ascii="GHEA Grapalat" w:hAnsi="GHEA Grapalat" w:cs="Arial"/>
          <w:sz w:val="22"/>
          <w:szCs w:val="22"/>
        </w:rPr>
        <w:t>Գլոբալ</w:t>
      </w:r>
      <w:r w:rsidRPr="002228CA">
        <w:rPr>
          <w:rFonts w:ascii="GHEA Grapalat" w:hAnsi="GHEA Grapalat" w:cs="Arial"/>
          <w:sz w:val="22"/>
          <w:szCs w:val="22"/>
          <w:lang w:val="zu-ZA"/>
        </w:rPr>
        <w:t xml:space="preserve"> </w:t>
      </w:r>
      <w:r w:rsidRPr="002228CA">
        <w:rPr>
          <w:rFonts w:ascii="GHEA Grapalat" w:hAnsi="GHEA Grapalat" w:cs="Arial"/>
          <w:sz w:val="22"/>
          <w:szCs w:val="22"/>
        </w:rPr>
        <w:t>հիմնադրամի</w:t>
      </w:r>
      <w:r w:rsidRPr="002228CA">
        <w:rPr>
          <w:rFonts w:ascii="GHEA Grapalat" w:hAnsi="GHEA Grapalat" w:cs="Arial"/>
          <w:sz w:val="22"/>
          <w:szCs w:val="22"/>
          <w:lang w:val="zu-ZA"/>
        </w:rPr>
        <w:t xml:space="preserve"> </w:t>
      </w:r>
      <w:r w:rsidRPr="002228CA">
        <w:rPr>
          <w:rFonts w:ascii="GHEA Grapalat" w:hAnsi="GHEA Grapalat" w:cs="Arial"/>
          <w:sz w:val="22"/>
          <w:szCs w:val="22"/>
        </w:rPr>
        <w:t>աջակցությամբ</w:t>
      </w:r>
      <w:r w:rsidRPr="002228CA">
        <w:rPr>
          <w:rFonts w:ascii="GHEA Grapalat" w:hAnsi="GHEA Grapalat" w:cs="Arial"/>
          <w:sz w:val="22"/>
          <w:szCs w:val="22"/>
          <w:lang w:val="zu-ZA"/>
        </w:rPr>
        <w:t xml:space="preserve"> </w:t>
      </w:r>
      <w:r w:rsidRPr="002228CA">
        <w:rPr>
          <w:rFonts w:ascii="GHEA Grapalat" w:hAnsi="GHEA Grapalat" w:cs="Arial"/>
          <w:sz w:val="22"/>
          <w:szCs w:val="22"/>
        </w:rPr>
        <w:t>իրականացվող</w:t>
      </w:r>
      <w:r w:rsidRPr="002228CA">
        <w:rPr>
          <w:rFonts w:ascii="GHEA Grapalat" w:hAnsi="GHEA Grapalat" w:cs="Arial"/>
          <w:sz w:val="22"/>
          <w:szCs w:val="22"/>
          <w:lang w:val="zu-ZA"/>
        </w:rPr>
        <w:t xml:space="preserve"> «</w:t>
      </w:r>
      <w:r w:rsidRPr="002228CA">
        <w:rPr>
          <w:rFonts w:ascii="GHEA Grapalat" w:hAnsi="GHEA Grapalat" w:cs="Arial"/>
          <w:sz w:val="22"/>
          <w:szCs w:val="22"/>
        </w:rPr>
        <w:t>Հայաստանի</w:t>
      </w:r>
      <w:r w:rsidRPr="002228CA">
        <w:rPr>
          <w:rFonts w:ascii="GHEA Grapalat" w:hAnsi="GHEA Grapalat" w:cs="Arial"/>
          <w:sz w:val="22"/>
          <w:szCs w:val="22"/>
          <w:lang w:val="zu-ZA"/>
        </w:rPr>
        <w:t xml:space="preserve"> </w:t>
      </w:r>
      <w:r w:rsidRPr="002228CA">
        <w:rPr>
          <w:rFonts w:ascii="GHEA Grapalat" w:hAnsi="GHEA Grapalat" w:cs="Arial"/>
          <w:sz w:val="22"/>
          <w:szCs w:val="22"/>
        </w:rPr>
        <w:t>Հանրապետությունում</w:t>
      </w:r>
      <w:r w:rsidRPr="002228CA">
        <w:rPr>
          <w:rFonts w:ascii="GHEA Grapalat" w:hAnsi="GHEA Grapalat" w:cs="Arial"/>
          <w:sz w:val="22"/>
          <w:szCs w:val="22"/>
          <w:lang w:val="zu-ZA"/>
        </w:rPr>
        <w:t xml:space="preserve"> </w:t>
      </w:r>
      <w:r w:rsidRPr="002228CA">
        <w:rPr>
          <w:rFonts w:ascii="GHEA Grapalat" w:hAnsi="GHEA Grapalat" w:cs="Arial"/>
          <w:sz w:val="22"/>
          <w:szCs w:val="22"/>
        </w:rPr>
        <w:t>ՄԻԱՎ</w:t>
      </w:r>
      <w:r w:rsidRPr="002228CA">
        <w:rPr>
          <w:rFonts w:ascii="GHEA Grapalat" w:hAnsi="GHEA Grapalat" w:cs="Arial"/>
          <w:sz w:val="22"/>
          <w:szCs w:val="22"/>
          <w:lang w:val="zu-ZA"/>
        </w:rPr>
        <w:t>/</w:t>
      </w:r>
      <w:r w:rsidRPr="002228CA">
        <w:rPr>
          <w:rFonts w:ascii="GHEA Grapalat" w:hAnsi="GHEA Grapalat" w:cs="Arial"/>
          <w:sz w:val="22"/>
          <w:szCs w:val="22"/>
        </w:rPr>
        <w:t>ՁԻԱՀ</w:t>
      </w:r>
      <w:r w:rsidRPr="002228CA">
        <w:rPr>
          <w:rFonts w:ascii="GHEA Grapalat" w:hAnsi="GHEA Grapalat" w:cs="Arial"/>
          <w:sz w:val="22"/>
          <w:szCs w:val="22"/>
          <w:lang w:val="zu-ZA"/>
        </w:rPr>
        <w:t xml:space="preserve"> </w:t>
      </w:r>
      <w:r w:rsidRPr="002228CA">
        <w:rPr>
          <w:rFonts w:ascii="GHEA Grapalat" w:hAnsi="GHEA Grapalat" w:cs="Arial"/>
          <w:sz w:val="22"/>
          <w:szCs w:val="22"/>
        </w:rPr>
        <w:t>վարակի</w:t>
      </w:r>
      <w:r w:rsidRPr="002228CA">
        <w:rPr>
          <w:rFonts w:ascii="GHEA Grapalat" w:hAnsi="GHEA Grapalat" w:cs="Arial"/>
          <w:sz w:val="22"/>
          <w:szCs w:val="22"/>
          <w:lang w:val="zu-ZA"/>
        </w:rPr>
        <w:t xml:space="preserve"> </w:t>
      </w:r>
      <w:r w:rsidRPr="002228CA">
        <w:rPr>
          <w:rFonts w:ascii="GHEA Grapalat" w:hAnsi="GHEA Grapalat" w:cs="Arial"/>
          <w:sz w:val="22"/>
          <w:szCs w:val="22"/>
        </w:rPr>
        <w:t>կանխարգելում</w:t>
      </w:r>
      <w:r w:rsidRPr="002228CA">
        <w:rPr>
          <w:rFonts w:ascii="GHEA Grapalat" w:hAnsi="GHEA Grapalat" w:cs="Arial"/>
          <w:sz w:val="22"/>
          <w:szCs w:val="22"/>
          <w:lang w:val="zu-ZA"/>
        </w:rPr>
        <w:t xml:space="preserve"> </w:t>
      </w:r>
      <w:r w:rsidRPr="002228CA">
        <w:rPr>
          <w:rFonts w:ascii="GHEA Grapalat" w:hAnsi="GHEA Grapalat" w:cs="Arial"/>
          <w:sz w:val="22"/>
          <w:szCs w:val="22"/>
        </w:rPr>
        <w:t>թմրամիջոցներ</w:t>
      </w:r>
      <w:r w:rsidRPr="002228CA">
        <w:rPr>
          <w:rFonts w:ascii="GHEA Grapalat" w:hAnsi="GHEA Grapalat" w:cs="Arial"/>
          <w:sz w:val="22"/>
          <w:szCs w:val="22"/>
          <w:lang w:val="zu-ZA"/>
        </w:rPr>
        <w:t xml:space="preserve"> </w:t>
      </w:r>
      <w:r w:rsidRPr="002228CA">
        <w:rPr>
          <w:rFonts w:ascii="GHEA Grapalat" w:hAnsi="GHEA Grapalat" w:cs="Arial"/>
          <w:sz w:val="22"/>
          <w:szCs w:val="22"/>
        </w:rPr>
        <w:t>օգտագործողների</w:t>
      </w:r>
      <w:r w:rsidRPr="002228CA">
        <w:rPr>
          <w:rFonts w:ascii="GHEA Grapalat" w:hAnsi="GHEA Grapalat" w:cs="Arial"/>
          <w:sz w:val="22"/>
          <w:szCs w:val="22"/>
          <w:lang w:val="zu-ZA"/>
        </w:rPr>
        <w:t xml:space="preserve"> </w:t>
      </w:r>
      <w:r w:rsidRPr="002228CA">
        <w:rPr>
          <w:rFonts w:ascii="GHEA Grapalat" w:hAnsi="GHEA Grapalat" w:cs="Arial"/>
          <w:sz w:val="22"/>
          <w:szCs w:val="22"/>
        </w:rPr>
        <w:t>շրջանում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 xml:space="preserve">դրամաշնորհային ծրագրերի շրջանակներում օգտագործվել է նախատեսված միջոցների 76.3%-ը՝ 15.3 մլն դրամ: Շեղումը </w:t>
      </w:r>
      <w:r w:rsidRPr="002228CA">
        <w:rPr>
          <w:rFonts w:ascii="GHEA Grapalat" w:hAnsi="GHEA Grapalat" w:cs="Sylfaen"/>
          <w:sz w:val="22"/>
          <w:szCs w:val="22"/>
        </w:rPr>
        <w:t>պայմանավորված</w:t>
      </w:r>
      <w:r w:rsidRPr="002228CA">
        <w:rPr>
          <w:rFonts w:ascii="GHEA Grapalat" w:hAnsi="GHEA Grapalat" w:cs="Arial"/>
          <w:sz w:val="22"/>
          <w:szCs w:val="22"/>
          <w:lang w:val="hy-AM"/>
        </w:rPr>
        <w:t xml:space="preserve"> է հիվանդների փաստացի թվով, ինչպես նաև այն հանգամանքով, որ ապրանքների պահանջը բավարարվել է նախորդ տարվանից առկա մնացորդի հաշվին, որի արդյունքում բժշկական նյութերի գնումը տեղափոխվել է հաջորդ եռամսյակ</w:t>
      </w:r>
      <w:r w:rsidRPr="002228CA">
        <w:rPr>
          <w:rFonts w:ascii="GHEA Grapalat" w:hAnsi="GHEA Grapalat" w:cs="Arial"/>
          <w:color w:val="00B050"/>
          <w:sz w:val="22"/>
          <w:szCs w:val="22"/>
          <w:lang w:val="zu-ZA"/>
        </w:rPr>
        <w:t>։</w:t>
      </w:r>
      <w:r w:rsidRPr="002228CA">
        <w:rPr>
          <w:rFonts w:ascii="GHEA Grapalat" w:hAnsi="GHEA Grapalat" w:cs="Arial"/>
          <w:color w:val="FF0000"/>
          <w:sz w:val="22"/>
          <w:szCs w:val="22"/>
          <w:lang w:val="zu-ZA"/>
        </w:rPr>
        <w:t xml:space="preserve"> </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ՀՀ կայունացման</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և</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զարգացման</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Եվրասիական</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հիմնադրամի</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միջոցներից</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ֆինանսավորվող</w:t>
      </w:r>
      <w:r w:rsidRPr="002228CA">
        <w:rPr>
          <w:rFonts w:ascii="GHEA Grapalat" w:hAnsi="GHEA Grapalat" w:cs="Sylfaen"/>
          <w:sz w:val="22"/>
          <w:szCs w:val="22"/>
          <w:lang w:val="hy-AM"/>
        </w:rPr>
        <w:t xml:space="preserve"> </w:t>
      </w:r>
      <w:r w:rsidRPr="002228CA">
        <w:rPr>
          <w:rFonts w:ascii="GHEA Grapalat" w:hAnsi="GHEA Grapalat" w:cs="Franklin Gothic Medium Cond"/>
          <w:sz w:val="22"/>
          <w:szCs w:val="22"/>
          <w:lang w:val="hy-AM"/>
        </w:rPr>
        <w:t>«</w:t>
      </w:r>
      <w:r w:rsidRPr="002228CA">
        <w:rPr>
          <w:rFonts w:ascii="GHEA Grapalat" w:hAnsi="GHEA Grapalat" w:cs="Arial"/>
          <w:sz w:val="22"/>
          <w:szCs w:val="22"/>
          <w:lang w:val="hy-AM"/>
        </w:rPr>
        <w:t>Առողջապահության</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 xml:space="preserve">առաջնային օղակում ոչ վարակիչ հիվանդությունների կանխարգելման և վերահսկողության կատարելագործում» ծրագրի շրջանակներում օգտագործվել է նախատեսված միջոցների </w:t>
      </w:r>
      <w:r w:rsidRPr="002228CA">
        <w:rPr>
          <w:rFonts w:ascii="GHEA Grapalat" w:hAnsi="GHEA Grapalat" w:cs="Arial"/>
          <w:sz w:val="22"/>
          <w:szCs w:val="22"/>
          <w:lang w:val="zu-ZA"/>
        </w:rPr>
        <w:t>47</w:t>
      </w:r>
      <w:r w:rsidRPr="002228CA">
        <w:rPr>
          <w:rFonts w:ascii="GHEA Grapalat" w:hAnsi="GHEA Grapalat" w:cs="Arial"/>
          <w:sz w:val="22"/>
          <w:szCs w:val="22"/>
          <w:lang w:val="hy-AM"/>
        </w:rPr>
        <w:t xml:space="preserve">.6%-ը՝ </w:t>
      </w:r>
      <w:r w:rsidRPr="002228CA">
        <w:rPr>
          <w:rFonts w:ascii="GHEA Grapalat" w:hAnsi="GHEA Grapalat" w:cs="Arial"/>
          <w:sz w:val="22"/>
          <w:szCs w:val="22"/>
          <w:lang w:val="zu-ZA"/>
        </w:rPr>
        <w:t>10.2</w:t>
      </w:r>
      <w:r w:rsidRPr="002228CA">
        <w:rPr>
          <w:rFonts w:ascii="GHEA Grapalat" w:hAnsi="GHEA Grapalat" w:cs="Arial"/>
          <w:sz w:val="22"/>
          <w:szCs w:val="22"/>
          <w:lang w:val="hy-AM"/>
        </w:rPr>
        <w:t xml:space="preserve"> մլն </w:t>
      </w:r>
      <w:r w:rsidRPr="002228CA">
        <w:rPr>
          <w:rFonts w:ascii="GHEA Grapalat" w:hAnsi="GHEA Grapalat" w:cs="Sylfaen"/>
          <w:sz w:val="22"/>
          <w:szCs w:val="22"/>
        </w:rPr>
        <w:t>դրամ</w:t>
      </w:r>
      <w:r w:rsidRPr="002228CA">
        <w:rPr>
          <w:rFonts w:ascii="GHEA Grapalat" w:hAnsi="GHEA Grapalat" w:cs="Arial"/>
          <w:sz w:val="22"/>
          <w:szCs w:val="22"/>
          <w:lang w:val="hy-AM"/>
        </w:rPr>
        <w:t>: Ցածր կատարողականը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է համավարակի արդյունքում սքրինինգային հետազոտությունների՝ նախատեսվածից պակաս թվով իրական</w:t>
      </w:r>
      <w:r w:rsidR="00A168B8" w:rsidRPr="002228CA">
        <w:rPr>
          <w:rFonts w:ascii="GHEA Grapalat" w:hAnsi="GHEA Grapalat" w:cs="Arial"/>
          <w:sz w:val="22"/>
          <w:szCs w:val="22"/>
        </w:rPr>
        <w:t>ա</w:t>
      </w:r>
      <w:r w:rsidRPr="002228CA">
        <w:rPr>
          <w:rFonts w:ascii="GHEA Grapalat" w:hAnsi="GHEA Grapalat" w:cs="Arial"/>
          <w:sz w:val="22"/>
          <w:szCs w:val="22"/>
          <w:lang w:val="hy-AM"/>
        </w:rPr>
        <w:t>ցմամբ։ Միջոցառման շրջանակներում</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 xml:space="preserve">Հայաստանի հանրապետության Լոռու, Տավուշի և </w:t>
      </w:r>
      <w:r w:rsidRPr="002228CA">
        <w:rPr>
          <w:rFonts w:ascii="GHEA Grapalat" w:hAnsi="GHEA Grapalat" w:cs="Arial"/>
          <w:sz w:val="22"/>
          <w:szCs w:val="22"/>
          <w:lang w:val="hy-AM"/>
        </w:rPr>
        <w:lastRenderedPageBreak/>
        <w:t xml:space="preserve">Սյունիքի մարզերում 50-69 տարեկան կանանց շրջանում </w:t>
      </w:r>
      <w:r w:rsidR="00A168B8" w:rsidRPr="002228CA">
        <w:rPr>
          <w:rFonts w:ascii="GHEA Grapalat" w:hAnsi="GHEA Grapalat" w:cs="Arial"/>
          <w:sz w:val="22"/>
          <w:szCs w:val="22"/>
        </w:rPr>
        <w:t xml:space="preserve">իրականացվել են </w:t>
      </w:r>
      <w:r w:rsidRPr="002228CA">
        <w:rPr>
          <w:rFonts w:ascii="GHEA Grapalat" w:hAnsi="GHEA Grapalat" w:cs="Arial"/>
          <w:sz w:val="22"/>
          <w:szCs w:val="22"/>
          <w:lang w:val="hy-AM"/>
        </w:rPr>
        <w:t xml:space="preserve">կրծքագեղձի </w:t>
      </w:r>
      <w:r w:rsidR="00A168B8" w:rsidRPr="002228CA">
        <w:rPr>
          <w:rFonts w:ascii="GHEA Grapalat" w:hAnsi="GHEA Grapalat" w:cs="Arial"/>
          <w:sz w:val="22"/>
          <w:szCs w:val="22"/>
          <w:lang w:val="hy-AM"/>
        </w:rPr>
        <w:t xml:space="preserve">797 </w:t>
      </w:r>
      <w:r w:rsidRPr="002228CA">
        <w:rPr>
          <w:rFonts w:ascii="GHEA Grapalat" w:hAnsi="GHEA Grapalat" w:cs="Arial"/>
          <w:sz w:val="22"/>
          <w:szCs w:val="22"/>
          <w:lang w:val="hy-AM"/>
        </w:rPr>
        <w:t>մամոգրաֆիկ սքրինինգային հետազոտություններ` նախատեսված 3000-ի դիմաց։</w:t>
      </w:r>
    </w:p>
    <w:p w:rsidR="00CE5746" w:rsidRPr="002228CA" w:rsidRDefault="00CE5746" w:rsidP="00A168B8">
      <w:pPr>
        <w:autoSpaceDE w:val="0"/>
        <w:autoSpaceDN w:val="0"/>
        <w:adjustRightInd w:val="0"/>
        <w:spacing w:line="360" w:lineRule="auto"/>
        <w:ind w:firstLine="567"/>
        <w:jc w:val="both"/>
        <w:rPr>
          <w:rFonts w:ascii="GHEA Grapalat" w:hAnsi="GHEA Grapalat" w:cs="Arial"/>
          <w:color w:val="FF0000"/>
          <w:sz w:val="22"/>
          <w:szCs w:val="22"/>
          <w:lang w:val="zu-ZA"/>
        </w:rPr>
      </w:pPr>
      <w:r w:rsidRPr="002228CA">
        <w:rPr>
          <w:rFonts w:ascii="GHEA Grapalat" w:hAnsi="GHEA Grapalat" w:cs="Sylfaen"/>
          <w:sz w:val="22"/>
          <w:szCs w:val="22"/>
          <w:lang w:val="hy-AM"/>
        </w:rPr>
        <w:t>Ծրագրում ընդգրկված երեք միջոցառումների գծով նախատեսված 169.</w:t>
      </w:r>
      <w:r w:rsidRPr="002228CA">
        <w:rPr>
          <w:rFonts w:ascii="GHEA Grapalat" w:hAnsi="GHEA Grapalat" w:cs="Sylfaen"/>
          <w:sz w:val="22"/>
          <w:szCs w:val="22"/>
          <w:lang w:val="zu-ZA"/>
        </w:rPr>
        <w:t>4</w:t>
      </w:r>
      <w:r w:rsidRPr="002228CA">
        <w:rPr>
          <w:rFonts w:ascii="GHEA Grapalat" w:hAnsi="GHEA Grapalat" w:cs="Sylfaen"/>
          <w:sz w:val="22"/>
          <w:szCs w:val="22"/>
          <w:lang w:val="hy-AM"/>
        </w:rPr>
        <w:t xml:space="preserve"> մլն դրամն օգտագործվել է ամբողջությամբ:</w:t>
      </w:r>
      <w:r w:rsidRPr="002228CA">
        <w:rPr>
          <w:rFonts w:ascii="GHEA Grapalat" w:hAnsi="GHEA Grapalat" w:cs="Arial"/>
          <w:sz w:val="22"/>
          <w:szCs w:val="22"/>
          <w:lang w:val="zu-ZA"/>
        </w:rPr>
        <w:t xml:space="preserve"> Մասնավորապես՝</w:t>
      </w:r>
      <w:r w:rsidRPr="002228CA">
        <w:rPr>
          <w:rFonts w:ascii="GHEA Grapalat" w:hAnsi="GHEA Grapalat" w:cs="Sylfaen"/>
          <w:sz w:val="22"/>
          <w:szCs w:val="22"/>
          <w:lang w:val="pt-BR"/>
        </w:rPr>
        <w:t xml:space="preserve"> 150 </w:t>
      </w:r>
      <w:r w:rsidRPr="002228CA">
        <w:rPr>
          <w:rFonts w:ascii="GHEA Grapalat" w:hAnsi="GHEA Grapalat" w:cs="Arial"/>
          <w:sz w:val="22"/>
          <w:szCs w:val="22"/>
          <w:lang w:val="hy-AM"/>
        </w:rPr>
        <w:t>մլն</w:t>
      </w:r>
      <w:r w:rsidRPr="002228CA">
        <w:rPr>
          <w:rFonts w:ascii="GHEA Grapalat" w:hAnsi="GHEA Grapalat" w:cs="Sylfaen"/>
          <w:sz w:val="22"/>
          <w:szCs w:val="22"/>
          <w:lang w:val="pt-BR"/>
        </w:rPr>
        <w:t xml:space="preserve"> </w:t>
      </w:r>
      <w:r w:rsidRPr="002228CA">
        <w:rPr>
          <w:rFonts w:ascii="GHEA Grapalat" w:hAnsi="GHEA Grapalat" w:cs="Arial"/>
          <w:sz w:val="22"/>
          <w:szCs w:val="22"/>
          <w:lang w:val="hy-AM"/>
        </w:rPr>
        <w:t>դրամ</w:t>
      </w:r>
      <w:r w:rsidRPr="002228CA">
        <w:rPr>
          <w:rFonts w:ascii="GHEA Grapalat" w:hAnsi="GHEA Grapalat" w:cs="Arial"/>
          <w:sz w:val="22"/>
          <w:szCs w:val="22"/>
          <w:lang w:val="pt-BR"/>
        </w:rPr>
        <w:t xml:space="preserve"> </w:t>
      </w:r>
      <w:r w:rsidRPr="002228CA">
        <w:rPr>
          <w:rFonts w:ascii="GHEA Grapalat" w:hAnsi="GHEA Grapalat" w:cs="Arial"/>
          <w:sz w:val="22"/>
          <w:szCs w:val="22"/>
          <w:lang w:val="hy-AM"/>
        </w:rPr>
        <w:t>հատկացվել</w:t>
      </w:r>
      <w:r w:rsidRPr="002228CA">
        <w:rPr>
          <w:rFonts w:ascii="GHEA Grapalat" w:hAnsi="GHEA Grapalat" w:cs="Arial"/>
          <w:sz w:val="22"/>
          <w:szCs w:val="22"/>
          <w:lang w:val="pt-BR"/>
        </w:rPr>
        <w:t xml:space="preserve"> </w:t>
      </w:r>
      <w:r w:rsidRPr="002228CA">
        <w:rPr>
          <w:rFonts w:ascii="GHEA Grapalat" w:hAnsi="GHEA Grapalat" w:cs="Arial"/>
          <w:sz w:val="22"/>
          <w:szCs w:val="22"/>
          <w:lang w:val="hy-AM"/>
        </w:rPr>
        <w:t>է</w:t>
      </w:r>
      <w:r w:rsidRPr="002228CA">
        <w:rPr>
          <w:rFonts w:ascii="GHEA Grapalat" w:hAnsi="GHEA Grapalat" w:cs="Sylfaen"/>
          <w:sz w:val="22"/>
          <w:szCs w:val="22"/>
          <w:lang w:val="pt-BR"/>
        </w:rPr>
        <w:t xml:space="preserve"> </w:t>
      </w:r>
      <w:r w:rsidRPr="002228CA">
        <w:rPr>
          <w:rFonts w:ascii="GHEA Grapalat" w:hAnsi="GHEA Grapalat" w:cs="Arial"/>
          <w:sz w:val="22"/>
          <w:szCs w:val="22"/>
          <w:lang w:val="hy-AM"/>
        </w:rPr>
        <w:t>Գլոբալ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հիմնադրամի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աջակցությամբ</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իրականացվող</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Հայաստանի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Հանրապետությունում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ՄԻԱՎ</w:t>
      </w:r>
      <w:r w:rsidRPr="002228CA">
        <w:rPr>
          <w:rFonts w:ascii="GHEA Grapalat" w:hAnsi="GHEA Grapalat" w:cs="Arial"/>
          <w:sz w:val="22"/>
          <w:szCs w:val="22"/>
          <w:lang w:val="zu-ZA"/>
        </w:rPr>
        <w:t>/</w:t>
      </w:r>
      <w:r w:rsidRPr="002228CA">
        <w:rPr>
          <w:rFonts w:ascii="GHEA Grapalat" w:hAnsi="GHEA Grapalat" w:cs="Arial"/>
          <w:sz w:val="22"/>
          <w:szCs w:val="22"/>
          <w:lang w:val="hy-AM"/>
        </w:rPr>
        <w:t>ՁԻԱՀ</w:t>
      </w:r>
      <w:r w:rsidRPr="002228CA">
        <w:rPr>
          <w:rFonts w:ascii="GHEA Grapalat" w:hAnsi="GHEA Grapalat" w:cs="Arial"/>
          <w:sz w:val="22"/>
          <w:szCs w:val="22"/>
          <w:lang w:val="zu-ZA"/>
        </w:rPr>
        <w:t>-</w:t>
      </w:r>
      <w:r w:rsidRPr="002228CA">
        <w:rPr>
          <w:rFonts w:ascii="GHEA Grapalat" w:hAnsi="GHEA Grapalat" w:cs="Arial"/>
          <w:sz w:val="22"/>
          <w:szCs w:val="22"/>
          <w:lang w:val="hy-AM"/>
        </w:rPr>
        <w:t>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դեմ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պայքարի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ազգային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աջակցություն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դրամաշնորհային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շարունակության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ծրագրին</w:t>
      </w:r>
      <w:r w:rsidRPr="002228CA">
        <w:rPr>
          <w:rFonts w:ascii="GHEA Grapalat" w:hAnsi="GHEA Grapalat" w:cs="Sylfaen"/>
          <w:sz w:val="22"/>
          <w:szCs w:val="22"/>
          <w:lang w:val="pt-BR"/>
        </w:rPr>
        <w:t>, 15.4</w:t>
      </w:r>
      <w:r w:rsidR="00EE3DFB" w:rsidRPr="002228CA">
        <w:rPr>
          <w:rFonts w:ascii="Courier New" w:hAnsi="Courier New" w:cs="Courier New"/>
          <w:sz w:val="22"/>
          <w:szCs w:val="22"/>
          <w:lang w:val="pt-BR"/>
        </w:rPr>
        <w:t> </w:t>
      </w:r>
      <w:r w:rsidRPr="002228CA">
        <w:rPr>
          <w:rFonts w:ascii="GHEA Grapalat" w:hAnsi="GHEA Grapalat" w:cs="Arial"/>
          <w:sz w:val="22"/>
          <w:szCs w:val="22"/>
          <w:lang w:val="hy-AM"/>
        </w:rPr>
        <w:t>մլն</w:t>
      </w:r>
      <w:r w:rsidRPr="002228CA">
        <w:rPr>
          <w:rFonts w:ascii="GHEA Grapalat" w:hAnsi="GHEA Grapalat" w:cs="Sylfaen"/>
          <w:sz w:val="22"/>
          <w:szCs w:val="22"/>
          <w:lang w:val="pt-BR"/>
        </w:rPr>
        <w:t xml:space="preserve"> </w:t>
      </w:r>
      <w:r w:rsidRPr="002228CA">
        <w:rPr>
          <w:rFonts w:ascii="GHEA Grapalat" w:hAnsi="GHEA Grapalat" w:cs="Arial"/>
          <w:sz w:val="22"/>
          <w:szCs w:val="22"/>
          <w:lang w:val="hy-AM"/>
        </w:rPr>
        <w:t>դրամ՝</w:t>
      </w:r>
      <w:r w:rsidRPr="002228CA">
        <w:rPr>
          <w:rFonts w:ascii="GHEA Grapalat" w:hAnsi="GHEA Grapalat" w:cs="Sylfaen"/>
          <w:sz w:val="22"/>
          <w:szCs w:val="22"/>
          <w:lang w:val="pt-BR"/>
        </w:rPr>
        <w:t xml:space="preserve"> </w:t>
      </w:r>
      <w:r w:rsidRPr="002228CA">
        <w:rPr>
          <w:rFonts w:ascii="GHEA Grapalat" w:hAnsi="GHEA Grapalat" w:cs="Arial"/>
          <w:sz w:val="22"/>
          <w:szCs w:val="22"/>
          <w:lang w:val="hy-AM"/>
        </w:rPr>
        <w:t>Գլոբալ</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հիմնադրամի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աջակցությամբ</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իրականացվող</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Հայաստանի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Հանրապետությունում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տուբերկուլյոզով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հիվանդներին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հոգեբանական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աջակցության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տրամադրման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դրամաշնորհային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ծրագրին,</w:t>
      </w:r>
      <w:r w:rsidRPr="002228CA">
        <w:rPr>
          <w:rFonts w:ascii="GHEA Grapalat" w:hAnsi="GHEA Grapalat" w:cs="Sylfaen"/>
          <w:sz w:val="22"/>
          <w:szCs w:val="22"/>
          <w:lang w:val="pt-BR"/>
        </w:rPr>
        <w:t xml:space="preserve"> 4 </w:t>
      </w:r>
      <w:r w:rsidRPr="002228CA">
        <w:rPr>
          <w:rFonts w:ascii="GHEA Grapalat" w:hAnsi="GHEA Grapalat" w:cs="Arial"/>
          <w:sz w:val="22"/>
          <w:szCs w:val="22"/>
          <w:lang w:val="hy-AM"/>
        </w:rPr>
        <w:t>մլն</w:t>
      </w:r>
      <w:r w:rsidRPr="002228CA">
        <w:rPr>
          <w:rFonts w:ascii="GHEA Grapalat" w:hAnsi="GHEA Grapalat" w:cs="Sylfaen"/>
          <w:sz w:val="22"/>
          <w:szCs w:val="22"/>
          <w:lang w:val="pt-BR"/>
        </w:rPr>
        <w:t xml:space="preserve"> </w:t>
      </w:r>
      <w:r w:rsidRPr="002228CA">
        <w:rPr>
          <w:rFonts w:ascii="GHEA Grapalat" w:hAnsi="GHEA Grapalat" w:cs="Arial"/>
          <w:sz w:val="22"/>
          <w:szCs w:val="22"/>
          <w:lang w:val="hy-AM"/>
        </w:rPr>
        <w:t>դրամ՝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Գլոբալ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հիմնադրամի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աջակցությամբ</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իրականացվող</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Հայաստանի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Հանրապետությունում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տուբերկուլյոզի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ՄԻԱՎ</w:t>
      </w:r>
      <w:r w:rsidRPr="002228CA">
        <w:rPr>
          <w:rFonts w:ascii="GHEA Grapalat" w:hAnsi="GHEA Grapalat" w:cs="Arial"/>
          <w:sz w:val="22"/>
          <w:szCs w:val="22"/>
          <w:lang w:val="zu-ZA"/>
        </w:rPr>
        <w:t>/</w:t>
      </w:r>
      <w:r w:rsidRPr="002228CA">
        <w:rPr>
          <w:rFonts w:ascii="GHEA Grapalat" w:hAnsi="GHEA Grapalat" w:cs="Arial"/>
          <w:sz w:val="22"/>
          <w:szCs w:val="22"/>
          <w:lang w:val="hy-AM"/>
        </w:rPr>
        <w:t>ՁԻԱՀ</w:t>
      </w:r>
      <w:r w:rsidRPr="002228CA">
        <w:rPr>
          <w:rFonts w:ascii="GHEA Grapalat" w:hAnsi="GHEA Grapalat" w:cs="Arial"/>
          <w:sz w:val="22"/>
          <w:szCs w:val="22"/>
          <w:lang w:val="zu-ZA"/>
        </w:rPr>
        <w:t>-</w:t>
      </w:r>
      <w:r w:rsidRPr="002228CA">
        <w:rPr>
          <w:rFonts w:ascii="GHEA Grapalat" w:hAnsi="GHEA Grapalat" w:cs="Arial"/>
          <w:sz w:val="22"/>
          <w:szCs w:val="22"/>
          <w:lang w:val="hy-AM"/>
        </w:rPr>
        <w:t>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կանխարգելում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ախտորոշում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բուժում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քրեակատարողական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համակարգում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դրամաշնորհային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ծրագրին</w:t>
      </w:r>
      <w:r w:rsidRPr="002228CA">
        <w:rPr>
          <w:rFonts w:ascii="GHEA Grapalat" w:hAnsi="GHEA Grapalat" w:cs="Arial"/>
          <w:sz w:val="22"/>
          <w:szCs w:val="22"/>
          <w:lang w:val="zu-ZA"/>
        </w:rPr>
        <w:t>:</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Նախորդ</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տարվա</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նույն</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ժամանակահատվածի</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 xml:space="preserve">համեմատ </w:t>
      </w:r>
      <w:r w:rsidRPr="002228CA">
        <w:rPr>
          <w:rFonts w:ascii="GHEA Grapalat" w:hAnsi="GHEA Grapalat" w:cs="Arial"/>
          <w:sz w:val="22"/>
          <w:szCs w:val="22"/>
        </w:rPr>
        <w:t>Ա</w:t>
      </w:r>
      <w:r w:rsidRPr="002228CA">
        <w:rPr>
          <w:rFonts w:ascii="GHEA Grapalat" w:hAnsi="GHEA Grapalat" w:cs="Arial"/>
          <w:sz w:val="22"/>
          <w:szCs w:val="22"/>
          <w:lang w:val="hy-AM"/>
        </w:rPr>
        <w:t>ռողջապահության</w:t>
      </w:r>
      <w:r w:rsidRPr="002228CA">
        <w:rPr>
          <w:rFonts w:ascii="GHEA Grapalat" w:hAnsi="GHEA Grapalat"/>
          <w:sz w:val="22"/>
          <w:szCs w:val="22"/>
          <w:lang w:val="zu-ZA"/>
        </w:rPr>
        <w:t xml:space="preserve"> </w:t>
      </w:r>
      <w:r w:rsidRPr="002228CA">
        <w:rPr>
          <w:rFonts w:ascii="GHEA Grapalat" w:hAnsi="GHEA Grapalat" w:cs="Arial"/>
          <w:sz w:val="22"/>
          <w:szCs w:val="22"/>
          <w:lang w:val="hy-AM"/>
        </w:rPr>
        <w:t>համակարգի</w:t>
      </w:r>
      <w:r w:rsidRPr="002228CA">
        <w:rPr>
          <w:rFonts w:ascii="GHEA Grapalat" w:hAnsi="GHEA Grapalat"/>
          <w:sz w:val="22"/>
          <w:szCs w:val="22"/>
          <w:lang w:val="zu-ZA"/>
        </w:rPr>
        <w:t xml:space="preserve"> </w:t>
      </w:r>
      <w:r w:rsidRPr="002228CA">
        <w:rPr>
          <w:rFonts w:ascii="GHEA Grapalat" w:hAnsi="GHEA Grapalat" w:cs="Arial"/>
          <w:sz w:val="22"/>
          <w:szCs w:val="22"/>
          <w:lang w:val="hy-AM"/>
        </w:rPr>
        <w:t>արդիականացման</w:t>
      </w:r>
      <w:r w:rsidRPr="002228CA">
        <w:rPr>
          <w:rFonts w:ascii="GHEA Grapalat" w:hAnsi="GHEA Grapalat"/>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արդյունավետության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բարձրացման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աճել</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Sylfaen"/>
          <w:sz w:val="22"/>
          <w:szCs w:val="22"/>
          <w:lang w:val="zu-ZA"/>
        </w:rPr>
        <w:t xml:space="preserve"> 2.5 </w:t>
      </w:r>
      <w:r w:rsidRPr="002228CA">
        <w:rPr>
          <w:rFonts w:ascii="GHEA Grapalat" w:hAnsi="GHEA Grapalat" w:cs="Arial"/>
          <w:sz w:val="22"/>
          <w:szCs w:val="22"/>
          <w:lang w:val="hy-AM"/>
        </w:rPr>
        <w:t>անգամ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կամ</w:t>
      </w:r>
      <w:r w:rsidRPr="002228CA">
        <w:rPr>
          <w:rFonts w:ascii="GHEA Grapalat" w:hAnsi="GHEA Grapalat" w:cs="Sylfaen"/>
          <w:sz w:val="22"/>
          <w:szCs w:val="22"/>
          <w:lang w:val="zu-ZA"/>
        </w:rPr>
        <w:t xml:space="preserve"> 298.5 </w:t>
      </w:r>
      <w:r w:rsidRPr="002228CA">
        <w:rPr>
          <w:rFonts w:ascii="GHEA Grapalat" w:hAnsi="GHEA Grapalat" w:cs="Arial"/>
          <w:sz w:val="22"/>
          <w:szCs w:val="22"/>
          <w:lang w:val="hy-AM"/>
        </w:rPr>
        <w:t>մլն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դրամով</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ինչը</w:t>
      </w:r>
      <w:r w:rsidRPr="002228CA">
        <w:rPr>
          <w:rFonts w:ascii="GHEA Grapalat" w:hAnsi="GHEA Grapalat" w:cs="Sylfaen"/>
          <w:sz w:val="22"/>
          <w:szCs w:val="22"/>
          <w:lang w:val="hy-AM"/>
        </w:rPr>
        <w:t xml:space="preserve"> </w:t>
      </w:r>
      <w:r w:rsidR="00EE3DFB" w:rsidRPr="002228CA">
        <w:rPr>
          <w:rFonts w:ascii="GHEA Grapalat" w:hAnsi="GHEA Grapalat" w:cs="Sylfaen"/>
          <w:sz w:val="22"/>
          <w:szCs w:val="22"/>
        </w:rPr>
        <w:t xml:space="preserve">հիմնականում </w:t>
      </w:r>
      <w:r w:rsidRPr="002228CA">
        <w:rPr>
          <w:rFonts w:ascii="GHEA Grapalat" w:hAnsi="GHEA Grapalat" w:cs="Sylfaen"/>
          <w:sz w:val="22"/>
          <w:szCs w:val="22"/>
        </w:rPr>
        <w:t>պայմանավորված</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է Գլոբալ հիմնադրամի աջակցությամբ իրականացվող</w:t>
      </w:r>
      <w:r w:rsidRPr="002228CA">
        <w:rPr>
          <w:rFonts w:ascii="GHEA Grapalat" w:hAnsi="GHEA Grapalat"/>
          <w:sz w:val="22"/>
          <w:szCs w:val="22"/>
          <w:lang w:val="hy-AM"/>
        </w:rPr>
        <w:t xml:space="preserve"> </w:t>
      </w:r>
      <w:r w:rsidRPr="002228CA">
        <w:rPr>
          <w:rFonts w:ascii="GHEA Grapalat" w:hAnsi="GHEA Grapalat" w:cs="Arial"/>
          <w:sz w:val="22"/>
          <w:szCs w:val="22"/>
          <w:lang w:val="hy-AM"/>
        </w:rPr>
        <w:t>ծրագրերի շրջանակներում կատարված</w:t>
      </w:r>
      <w:r w:rsidR="00EE3DFB" w:rsidRPr="002228CA">
        <w:rPr>
          <w:rFonts w:ascii="GHEA Grapalat" w:hAnsi="GHEA Grapalat" w:cs="Arial"/>
          <w:sz w:val="22"/>
          <w:szCs w:val="22"/>
          <w:lang w:val="hy-AM"/>
        </w:rPr>
        <w:t xml:space="preserve"> ծախսեր</w:t>
      </w:r>
      <w:r w:rsidR="00EE3DFB" w:rsidRPr="002228CA">
        <w:rPr>
          <w:rFonts w:ascii="GHEA Grapalat" w:hAnsi="GHEA Grapalat" w:cs="Arial"/>
          <w:sz w:val="22"/>
          <w:szCs w:val="22"/>
        </w:rPr>
        <w:t>ի աճով</w:t>
      </w:r>
      <w:r w:rsidRPr="002228CA">
        <w:rPr>
          <w:rFonts w:ascii="GHEA Grapalat" w:hAnsi="GHEA Grapalat" w:cs="Arial"/>
          <w:sz w:val="22"/>
          <w:szCs w:val="22"/>
          <w:lang w:val="hy-AM"/>
        </w:rPr>
        <w:t>։</w:t>
      </w:r>
    </w:p>
    <w:p w:rsidR="000B380A" w:rsidRPr="002228CA" w:rsidRDefault="00CE5746" w:rsidP="00A168B8">
      <w:pPr>
        <w:autoSpaceDE w:val="0"/>
        <w:autoSpaceDN w:val="0"/>
        <w:adjustRightInd w:val="0"/>
        <w:spacing w:line="360" w:lineRule="auto"/>
        <w:ind w:firstLine="567"/>
        <w:jc w:val="both"/>
        <w:rPr>
          <w:rFonts w:ascii="GHEA Grapalat" w:hAnsi="GHEA Grapalat" w:cs="Arial"/>
          <w:color w:val="FF0000"/>
          <w:sz w:val="22"/>
          <w:szCs w:val="22"/>
          <w:lang w:val="zu-ZA"/>
        </w:rPr>
      </w:pPr>
      <w:r w:rsidRPr="002228CA">
        <w:rPr>
          <w:rFonts w:ascii="GHEA Grapalat" w:hAnsi="GHEA Grapalat" w:cs="Arial"/>
          <w:sz w:val="22"/>
          <w:szCs w:val="22"/>
          <w:lang w:val="hy-AM"/>
        </w:rPr>
        <w:t>Հաշվետու</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ժամանակահատվածում</w:t>
      </w:r>
      <w:r w:rsidRPr="002228CA">
        <w:rPr>
          <w:rFonts w:ascii="GHEA Grapalat" w:hAnsi="GHEA Grapalat" w:cs="Sylfaen"/>
          <w:sz w:val="22"/>
          <w:szCs w:val="22"/>
          <w:lang w:val="zu-ZA"/>
        </w:rPr>
        <w:t xml:space="preserve"> </w:t>
      </w:r>
      <w:r w:rsidRPr="002228CA">
        <w:rPr>
          <w:rFonts w:ascii="GHEA Grapalat" w:hAnsi="GHEA Grapalat" w:cs="Arial"/>
          <w:i/>
          <w:sz w:val="22"/>
          <w:szCs w:val="22"/>
          <w:lang w:val="hy-AM"/>
        </w:rPr>
        <w:t>Առողջության</w:t>
      </w:r>
      <w:r w:rsidRPr="002228CA">
        <w:rPr>
          <w:rFonts w:ascii="GHEA Grapalat" w:hAnsi="GHEA Grapalat" w:cs="Sylfaen"/>
          <w:i/>
          <w:sz w:val="22"/>
          <w:szCs w:val="22"/>
          <w:lang w:val="zu-ZA"/>
        </w:rPr>
        <w:t xml:space="preserve"> </w:t>
      </w:r>
      <w:r w:rsidRPr="002228CA">
        <w:rPr>
          <w:rFonts w:ascii="GHEA Grapalat" w:hAnsi="GHEA Grapalat" w:cs="Arial"/>
          <w:i/>
          <w:sz w:val="22"/>
          <w:szCs w:val="22"/>
          <w:lang w:val="hy-AM"/>
        </w:rPr>
        <w:t>առաջնային</w:t>
      </w:r>
      <w:r w:rsidRPr="002228CA">
        <w:rPr>
          <w:rFonts w:ascii="GHEA Grapalat" w:hAnsi="GHEA Grapalat" w:cs="Sylfaen"/>
          <w:i/>
          <w:sz w:val="22"/>
          <w:szCs w:val="22"/>
          <w:lang w:val="zu-ZA"/>
        </w:rPr>
        <w:t xml:space="preserve"> </w:t>
      </w:r>
      <w:r w:rsidRPr="002228CA">
        <w:rPr>
          <w:rFonts w:ascii="GHEA Grapalat" w:hAnsi="GHEA Grapalat" w:cs="Arial"/>
          <w:i/>
          <w:sz w:val="22"/>
          <w:szCs w:val="22"/>
          <w:lang w:val="hy-AM"/>
        </w:rPr>
        <w:t>պահպանման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պետական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բյուջեից</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օգտագործվել</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շուրջ</w:t>
      </w:r>
      <w:r w:rsidRPr="002228CA">
        <w:rPr>
          <w:rFonts w:ascii="GHEA Grapalat" w:hAnsi="GHEA Grapalat" w:cs="Arial"/>
          <w:sz w:val="22"/>
          <w:szCs w:val="22"/>
          <w:lang w:val="zu-ZA"/>
        </w:rPr>
        <w:t xml:space="preserve"> 5.3</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մլրդ</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կազմելով</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ծրագրված</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ցուցանիշի</w:t>
      </w:r>
      <w:r w:rsidRPr="002228CA">
        <w:rPr>
          <w:rFonts w:ascii="GHEA Grapalat" w:hAnsi="GHEA Grapalat" w:cs="Sylfaen"/>
          <w:sz w:val="22"/>
          <w:szCs w:val="22"/>
          <w:lang w:val="zu-ZA"/>
        </w:rPr>
        <w:t xml:space="preserve"> 97.2%-</w:t>
      </w:r>
      <w:r w:rsidRPr="002228CA">
        <w:rPr>
          <w:rFonts w:ascii="GHEA Grapalat" w:hAnsi="GHEA Grapalat" w:cs="Arial"/>
          <w:sz w:val="22"/>
          <w:szCs w:val="22"/>
          <w:lang w:val="hy-AM"/>
        </w:rPr>
        <w:t>ը</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Շեղումը</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հիմնականում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պայմանավորված</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ծախսերում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ամենաբարձր</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տեսակարար</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կշիռն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ունեցող՝</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ամբուլատոր</w:t>
      </w:r>
      <w:r w:rsidRPr="002228CA">
        <w:rPr>
          <w:rFonts w:ascii="GHEA Grapalat" w:hAnsi="GHEA Grapalat" w:cs="Sylfaen"/>
          <w:sz w:val="22"/>
          <w:szCs w:val="22"/>
          <w:lang w:val="zu-ZA"/>
        </w:rPr>
        <w:t>-</w:t>
      </w:r>
      <w:r w:rsidRPr="002228CA">
        <w:rPr>
          <w:rFonts w:ascii="GHEA Grapalat" w:hAnsi="GHEA Grapalat" w:cs="Arial"/>
          <w:sz w:val="22"/>
          <w:szCs w:val="22"/>
          <w:lang w:val="hy-AM"/>
        </w:rPr>
        <w:t>պոլիկլինիկական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գծով</w:t>
      </w:r>
      <w:r w:rsidRPr="002228CA">
        <w:rPr>
          <w:rFonts w:ascii="GHEA Grapalat" w:hAnsi="GHEA Grapalat" w:cs="Sylfaen"/>
          <w:sz w:val="22"/>
          <w:szCs w:val="22"/>
          <w:lang w:val="zu-ZA"/>
        </w:rPr>
        <w:t xml:space="preserve"> </w:t>
      </w:r>
      <w:r w:rsidRPr="002228CA">
        <w:rPr>
          <w:rFonts w:ascii="GHEA Grapalat" w:hAnsi="GHEA Grapalat" w:cs="Sylfaen"/>
          <w:sz w:val="22"/>
          <w:szCs w:val="22"/>
        </w:rPr>
        <w:t>ծախսերի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կատարողականով</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որը</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կազմել</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Arial"/>
          <w:sz w:val="22"/>
          <w:szCs w:val="22"/>
          <w:lang w:val="zu-ZA"/>
        </w:rPr>
        <w:t xml:space="preserve"> </w:t>
      </w:r>
      <w:r w:rsidRPr="002228CA">
        <w:rPr>
          <w:rFonts w:ascii="GHEA Grapalat" w:hAnsi="GHEA Grapalat" w:cs="Sylfaen"/>
          <w:sz w:val="22"/>
          <w:szCs w:val="22"/>
          <w:lang w:val="zu-ZA"/>
        </w:rPr>
        <w:t>5.2</w:t>
      </w:r>
      <w:r w:rsidRPr="002228CA">
        <w:rPr>
          <w:rFonts w:ascii="Courier New" w:hAnsi="Courier New" w:cs="Courier New"/>
          <w:sz w:val="22"/>
          <w:szCs w:val="22"/>
          <w:lang w:val="zu-ZA"/>
        </w:rPr>
        <w:t> </w:t>
      </w:r>
      <w:r w:rsidRPr="002228CA">
        <w:rPr>
          <w:rFonts w:ascii="GHEA Grapalat" w:hAnsi="GHEA Grapalat" w:cs="Arial"/>
          <w:sz w:val="22"/>
          <w:szCs w:val="22"/>
          <w:lang w:val="hy-AM"/>
        </w:rPr>
        <w:t>մլրդ</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կամ</w:t>
      </w:r>
      <w:r w:rsidRPr="002228CA">
        <w:rPr>
          <w:rFonts w:ascii="GHEA Grapalat" w:hAnsi="GHEA Grapalat" w:cs="Sylfaen"/>
          <w:sz w:val="22"/>
          <w:szCs w:val="22"/>
          <w:lang w:val="zu-ZA"/>
        </w:rPr>
        <w:t xml:space="preserve"> 97.3</w:t>
      </w:r>
      <w:r w:rsidRPr="002228CA">
        <w:rPr>
          <w:rFonts w:ascii="GHEA Grapalat" w:hAnsi="GHEA Grapalat" w:cs="Arial"/>
          <w:sz w:val="22"/>
          <w:szCs w:val="22"/>
          <w:lang w:val="zu-ZA"/>
        </w:rPr>
        <w:t>%</w:t>
      </w:r>
      <w:r w:rsidRPr="002228CA">
        <w:rPr>
          <w:rFonts w:ascii="GHEA Grapalat" w:hAnsi="GHEA Grapalat" w:cs="Arial"/>
          <w:sz w:val="22"/>
          <w:szCs w:val="22"/>
          <w:lang w:val="hy-AM"/>
        </w:rPr>
        <w:t>: Շեղումը հիմնականում պայմանավորված է կորոնավիրուսի համավարակի պայմաններում հղիների նախածննդյան և հետծննդյան հսկողության ընթացքում իրականացվող լաբորատոր-գործիքային ախտորոշիչ և երիտասարդների վերարտադրողական ներուժի բարելավման հետազոտությունների թվի նվազմամբ։</w:t>
      </w:r>
      <w:r w:rsidRPr="002228CA">
        <w:rPr>
          <w:rFonts w:ascii="GHEA Grapalat" w:hAnsi="GHEA Grapalat"/>
          <w:color w:val="FF0000"/>
          <w:sz w:val="22"/>
          <w:szCs w:val="22"/>
          <w:lang w:val="hy-AM"/>
        </w:rPr>
        <w:t xml:space="preserve"> </w:t>
      </w:r>
      <w:r w:rsidRPr="002228CA">
        <w:rPr>
          <w:rFonts w:ascii="GHEA Grapalat" w:hAnsi="GHEA Grapalat" w:cs="Arial"/>
          <w:sz w:val="22"/>
          <w:szCs w:val="22"/>
          <w:lang w:val="hy-AM"/>
        </w:rPr>
        <w:t xml:space="preserve">Միջոցառման շրջանակներում առաջին եռամսյակի ընթացքում բնակչության առողջության առաջնային պահպանման գծով կազմակերպություններում գրանցվել է 3028.2 հազար մարդ` բյուջեով նախատեսված 2940 հազարի դիմաց, </w:t>
      </w:r>
      <w:r w:rsidR="000B380A" w:rsidRPr="002228CA">
        <w:rPr>
          <w:rFonts w:ascii="GHEA Grapalat" w:hAnsi="GHEA Grapalat" w:cs="Arial"/>
          <w:sz w:val="22"/>
          <w:szCs w:val="22"/>
        </w:rPr>
        <w:t>այդ թվում՝</w:t>
      </w:r>
      <w:r w:rsidRPr="002228CA">
        <w:rPr>
          <w:rFonts w:ascii="GHEA Grapalat" w:hAnsi="GHEA Grapalat" w:cs="Arial"/>
          <w:sz w:val="22"/>
          <w:szCs w:val="22"/>
          <w:lang w:val="hy-AM"/>
        </w:rPr>
        <w:t xml:space="preserve"> 18 և ավելի բարձր տարիքի 2320.9</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հազար անձ՝ բյուջեով նախատեսված</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2244.0 հազարի դիմաց, մինչև 18 տարեկան 707.4 հազար երեխա՝ բյուջեով նախատեսված 696.0</w:t>
      </w:r>
      <w:r w:rsidR="000B380A" w:rsidRPr="002228CA">
        <w:rPr>
          <w:rFonts w:ascii="GHEA Grapalat" w:hAnsi="GHEA Grapalat" w:cs="Arial"/>
          <w:sz w:val="22"/>
          <w:szCs w:val="22"/>
          <w:lang w:val="hy-AM"/>
        </w:rPr>
        <w:t xml:space="preserve"> հազարի դիմաց</w:t>
      </w:r>
      <w:r w:rsidR="000B380A" w:rsidRPr="002228CA">
        <w:rPr>
          <w:rFonts w:ascii="GHEA Grapalat" w:hAnsi="GHEA Grapalat" w:cs="Arial"/>
          <w:sz w:val="22"/>
          <w:szCs w:val="22"/>
        </w:rPr>
        <w:t>: Միջոցառման շրջանակներում նաև</w:t>
      </w:r>
      <w:r w:rsidRPr="002228CA">
        <w:rPr>
          <w:rFonts w:ascii="GHEA Grapalat" w:hAnsi="GHEA Grapalat" w:cs="Arial"/>
          <w:sz w:val="22"/>
          <w:szCs w:val="22"/>
          <w:lang w:val="hy-AM"/>
        </w:rPr>
        <w:t xml:space="preserve"> դպրոցում բժշկական օգնություն և սպասարկում է ստացել</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385.2 հազար աշակերտ՝ նախատեսված 374 հազար</w:t>
      </w:r>
      <w:r w:rsidR="000B380A" w:rsidRPr="002228CA">
        <w:rPr>
          <w:rFonts w:ascii="GHEA Grapalat" w:hAnsi="GHEA Grapalat" w:cs="Arial"/>
          <w:sz w:val="22"/>
          <w:szCs w:val="22"/>
        </w:rPr>
        <w:t>ի</w:t>
      </w:r>
      <w:r w:rsidRPr="002228CA">
        <w:rPr>
          <w:rFonts w:ascii="GHEA Grapalat" w:hAnsi="GHEA Grapalat" w:cs="Arial"/>
          <w:sz w:val="22"/>
          <w:szCs w:val="22"/>
          <w:lang w:val="hy-AM"/>
        </w:rPr>
        <w:t xml:space="preserve"> դիմաց, անվճար և արտոնյալ պայմաններով դեղեր ստանալու իրավունք ունեցող անձանց թիվը</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կազմել է</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1036871</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 xml:space="preserve">անձ, իրականացվել են հղիների նախածննդյան և հետծննդյան հսկողության ընթացքում լաբորատոր-գործիքային ախտորոշիչ 189176 հետազոտություններ՝ նախատեսված 218500-ի դիմաց: Փաստացի արդյունքային ցուցանիշների գերազանցումը </w:t>
      </w:r>
      <w:r w:rsidRPr="002228CA">
        <w:rPr>
          <w:rFonts w:ascii="GHEA Grapalat" w:hAnsi="GHEA Grapalat" w:cs="Arial"/>
          <w:sz w:val="22"/>
          <w:szCs w:val="22"/>
          <w:lang w:val="hy-AM"/>
        </w:rPr>
        <w:lastRenderedPageBreak/>
        <w:t>կանխատեսվածների նկատմամբ պայմանավորված է Էլեկտրոնային առողջապահության միասնական համակարգում փաստացի հավաքագրված բնակչության թվաքանակով, ռազմական դրության հետևանքով Արցախից աշակերտների տեղափոխմամբ, իսկ կանխատեսվածից ցածր ցուցանիշները պայմանավորված են կորոնավիրուսի համավարակով, որի արդյունքում նվազել է ամբուլատոր օղակ դիմելիությունը։</w:t>
      </w:r>
      <w:r w:rsidRPr="002228CA">
        <w:rPr>
          <w:rFonts w:ascii="GHEA Grapalat" w:hAnsi="GHEA Grapalat" w:cs="Arial"/>
          <w:color w:val="FF0000"/>
          <w:sz w:val="22"/>
          <w:szCs w:val="22"/>
          <w:lang w:val="zu-ZA"/>
        </w:rPr>
        <w:t xml:space="preserve"> </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Ախտորոշման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ճշտման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նպատակով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նեղ</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մասնագիտացված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կենտրոններում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լաբորատոր</w:t>
      </w:r>
      <w:r w:rsidRPr="002228CA">
        <w:rPr>
          <w:rFonts w:ascii="GHEA Grapalat" w:hAnsi="GHEA Grapalat" w:cs="Arial"/>
          <w:sz w:val="22"/>
          <w:szCs w:val="22"/>
          <w:lang w:val="zu-ZA"/>
        </w:rPr>
        <w:t>-</w:t>
      </w:r>
      <w:r w:rsidRPr="002228CA">
        <w:rPr>
          <w:rFonts w:ascii="GHEA Grapalat" w:hAnsi="GHEA Grapalat" w:cs="Arial"/>
          <w:sz w:val="22"/>
          <w:szCs w:val="22"/>
          <w:lang w:val="hy-AM"/>
        </w:rPr>
        <w:t>գործիքային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ախտորոշիչ</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հետազոտությունների ծախսերը կազմել են</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շուրջ 68 մլն դրամ կամ ծրագրված ցուցանիշի 91.9%-ը՝ պայմանավորված</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վճարման փաստաթղթեր</w:t>
      </w:r>
      <w:r w:rsidR="000B380A" w:rsidRPr="002228CA">
        <w:rPr>
          <w:rFonts w:ascii="GHEA Grapalat" w:hAnsi="GHEA Grapalat" w:cs="Arial"/>
          <w:sz w:val="22"/>
          <w:szCs w:val="22"/>
        </w:rPr>
        <w:t>ի մի մասը</w:t>
      </w:r>
      <w:r w:rsidRPr="002228CA">
        <w:rPr>
          <w:rFonts w:ascii="GHEA Grapalat" w:hAnsi="GHEA Grapalat" w:cs="Arial"/>
          <w:sz w:val="22"/>
          <w:szCs w:val="22"/>
          <w:lang w:val="hy-AM"/>
        </w:rPr>
        <w:t xml:space="preserve"> մարտ ամսվա վերջում ներկայաց</w:t>
      </w:r>
      <w:r w:rsidR="000B380A" w:rsidRPr="002228CA">
        <w:rPr>
          <w:rFonts w:ascii="GHEA Grapalat" w:hAnsi="GHEA Grapalat" w:cs="Arial"/>
          <w:sz w:val="22"/>
          <w:szCs w:val="22"/>
        </w:rPr>
        <w:t>վ</w:t>
      </w:r>
      <w:r w:rsidRPr="002228CA">
        <w:rPr>
          <w:rFonts w:ascii="GHEA Grapalat" w:hAnsi="GHEA Grapalat" w:cs="Arial"/>
          <w:sz w:val="22"/>
          <w:szCs w:val="22"/>
          <w:lang w:val="hy-AM"/>
        </w:rPr>
        <w:t>ելու հանգամանքով, ինչի արդյունքում վճարումները տեղափոխվել են երկրորդ եռամսյակ: Միջոցառման շրջանակներում իրականացվել է 39494 հետազոտություն՝ նախատեսված 17850-ի դիմաց: Փաստացի արդյունքային ցուցանիշների գերազանցումը կանխատեսվածների նկատմամբ պայմանավորված է մատուցվող բուժօգնության միջինից ցածր գին ունեցող ծառայությունների քանակի աճով: Նախորդ տարվա նույն ժամանակահատվածի համեմատ Առողջության առաջնային պահպանման ծրագրի ծախսերն աճել են 6.6%-ով կամ 329.6 մլն դրամով, ինչը հիմնականում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ամբուլատոր</w:t>
      </w:r>
      <w:r w:rsidRPr="002228CA">
        <w:rPr>
          <w:rFonts w:ascii="GHEA Grapalat" w:hAnsi="GHEA Grapalat" w:cs="Sylfaen"/>
          <w:sz w:val="22"/>
          <w:szCs w:val="22"/>
          <w:lang w:val="zu-ZA"/>
        </w:rPr>
        <w:t>-</w:t>
      </w:r>
      <w:r w:rsidRPr="002228CA">
        <w:rPr>
          <w:rFonts w:ascii="GHEA Grapalat" w:hAnsi="GHEA Grapalat" w:cs="Arial"/>
          <w:sz w:val="22"/>
          <w:szCs w:val="22"/>
          <w:lang w:val="hy-AM"/>
        </w:rPr>
        <w:t>պոլիկլինիկական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գծով</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 xml:space="preserve">ծախսերի </w:t>
      </w:r>
      <w:r w:rsidRPr="002228CA">
        <w:rPr>
          <w:rFonts w:ascii="GHEA Grapalat" w:hAnsi="GHEA Grapalat" w:cs="Arial"/>
          <w:sz w:val="22"/>
          <w:szCs w:val="22"/>
          <w:lang w:val="zu-ZA"/>
        </w:rPr>
        <w:t>6.2%</w:t>
      </w:r>
      <w:r w:rsidRPr="002228CA">
        <w:rPr>
          <w:rFonts w:ascii="GHEA Grapalat" w:hAnsi="GHEA Grapalat" w:cs="Arial"/>
          <w:sz w:val="22"/>
          <w:szCs w:val="22"/>
          <w:lang w:val="hy-AM"/>
        </w:rPr>
        <w:t xml:space="preserve"> </w:t>
      </w:r>
      <w:r w:rsidRPr="002228CA">
        <w:rPr>
          <w:rFonts w:ascii="GHEA Grapalat" w:hAnsi="GHEA Grapalat" w:cs="Arial"/>
          <w:sz w:val="22"/>
          <w:szCs w:val="22"/>
          <w:lang w:val="zu-ZA"/>
        </w:rPr>
        <w:t>(305.4</w:t>
      </w:r>
      <w:r w:rsidRPr="002228CA">
        <w:rPr>
          <w:rFonts w:ascii="GHEA Grapalat" w:hAnsi="GHEA Grapalat" w:cs="Arial"/>
          <w:sz w:val="22"/>
          <w:szCs w:val="22"/>
          <w:lang w:val="hy-AM"/>
        </w:rPr>
        <w:t xml:space="preserve"> մլն դրամ)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աճով։</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i/>
          <w:sz w:val="22"/>
          <w:szCs w:val="22"/>
          <w:lang w:val="hy-AM"/>
        </w:rPr>
        <w:t>Առողջապահության ոլորտում պետական քաղաքականության մշակման, ծրագրերի համակարգման և մոնիտորինգի</w:t>
      </w:r>
      <w:r w:rsidRPr="002228CA">
        <w:rPr>
          <w:rFonts w:ascii="GHEA Grapalat" w:hAnsi="GHEA Grapalat" w:cs="Times Armenian"/>
          <w:sz w:val="22"/>
          <w:szCs w:val="22"/>
          <w:lang w:val="pt-BR"/>
        </w:rPr>
        <w:t xml:space="preserve"> </w:t>
      </w:r>
      <w:r w:rsidRPr="002228CA">
        <w:rPr>
          <w:rFonts w:ascii="GHEA Grapalat" w:hAnsi="GHEA Grapalat" w:cs="Arial"/>
          <w:sz w:val="22"/>
          <w:szCs w:val="22"/>
          <w:lang w:val="hy-AM"/>
        </w:rPr>
        <w:t>ծրագրին հաշվետու</w:t>
      </w:r>
      <w:r w:rsidRPr="002228CA">
        <w:rPr>
          <w:rFonts w:ascii="GHEA Grapalat" w:hAnsi="GHEA Grapalat" w:cs="Arial"/>
          <w:sz w:val="22"/>
          <w:szCs w:val="22"/>
          <w:lang w:val="af-ZA"/>
        </w:rPr>
        <w:t xml:space="preserve"> </w:t>
      </w:r>
      <w:r w:rsidRPr="002228CA">
        <w:rPr>
          <w:rFonts w:ascii="GHEA Grapalat" w:hAnsi="GHEA Grapalat" w:cs="Arial"/>
          <w:sz w:val="22"/>
          <w:szCs w:val="22"/>
          <w:lang w:val="hy-AM"/>
        </w:rPr>
        <w:t>ժամանակահատվածում</w:t>
      </w:r>
      <w:r w:rsidRPr="002228CA">
        <w:rPr>
          <w:rFonts w:ascii="GHEA Grapalat" w:hAnsi="GHEA Grapalat" w:cs="Times Armenian"/>
          <w:sz w:val="22"/>
          <w:szCs w:val="22"/>
          <w:lang w:val="pt-BR"/>
        </w:rPr>
        <w:t xml:space="preserve"> </w:t>
      </w:r>
      <w:r w:rsidRPr="002228CA">
        <w:rPr>
          <w:rFonts w:ascii="GHEA Grapalat" w:hAnsi="GHEA Grapalat" w:cs="Arial"/>
          <w:sz w:val="22"/>
          <w:szCs w:val="22"/>
          <w:lang w:val="hy-AM"/>
        </w:rPr>
        <w:t>ՀՀ</w:t>
      </w:r>
      <w:r w:rsidRPr="002228CA">
        <w:rPr>
          <w:rFonts w:ascii="GHEA Grapalat" w:hAnsi="GHEA Grapalat" w:cs="Sylfaen"/>
          <w:sz w:val="22"/>
          <w:szCs w:val="22"/>
          <w:lang w:val="pt-BR"/>
        </w:rPr>
        <w:t xml:space="preserve"> </w:t>
      </w:r>
      <w:r w:rsidRPr="002228CA">
        <w:rPr>
          <w:rFonts w:ascii="GHEA Grapalat" w:hAnsi="GHEA Grapalat" w:cs="Arial"/>
          <w:sz w:val="22"/>
          <w:szCs w:val="22"/>
          <w:lang w:val="hy-AM"/>
        </w:rPr>
        <w:t>պետական</w:t>
      </w:r>
      <w:r w:rsidRPr="002228CA">
        <w:rPr>
          <w:rFonts w:ascii="GHEA Grapalat" w:hAnsi="GHEA Grapalat" w:cs="Sylfaen"/>
          <w:sz w:val="22"/>
          <w:szCs w:val="22"/>
          <w:lang w:val="pt-BR"/>
        </w:rPr>
        <w:t xml:space="preserve"> </w:t>
      </w:r>
      <w:r w:rsidRPr="002228CA">
        <w:rPr>
          <w:rFonts w:ascii="GHEA Grapalat" w:hAnsi="GHEA Grapalat" w:cs="Arial"/>
          <w:sz w:val="22"/>
          <w:szCs w:val="22"/>
          <w:lang w:val="hy-AM"/>
        </w:rPr>
        <w:t>բյուջեից</w:t>
      </w:r>
      <w:r w:rsidRPr="002228CA">
        <w:rPr>
          <w:rFonts w:ascii="GHEA Grapalat" w:hAnsi="GHEA Grapalat" w:cs="Times Armenian"/>
          <w:sz w:val="22"/>
          <w:szCs w:val="22"/>
          <w:lang w:val="pt-BR"/>
        </w:rPr>
        <w:t xml:space="preserve"> </w:t>
      </w:r>
      <w:r w:rsidRPr="002228CA">
        <w:rPr>
          <w:rFonts w:ascii="GHEA Grapalat" w:hAnsi="GHEA Grapalat" w:cs="Arial"/>
          <w:sz w:val="22"/>
          <w:szCs w:val="22"/>
          <w:lang w:val="hy-AM"/>
        </w:rPr>
        <w:t>տրամադրվել</w:t>
      </w:r>
      <w:r w:rsidRPr="002228CA">
        <w:rPr>
          <w:rFonts w:ascii="GHEA Grapalat" w:hAnsi="GHEA Grapalat" w:cs="Times Armenian"/>
          <w:sz w:val="22"/>
          <w:szCs w:val="22"/>
          <w:lang w:val="pt-BR"/>
        </w:rPr>
        <w:t xml:space="preserve"> </w:t>
      </w:r>
      <w:r w:rsidRPr="002228CA">
        <w:rPr>
          <w:rFonts w:ascii="GHEA Grapalat" w:hAnsi="GHEA Grapalat" w:cs="Arial"/>
          <w:sz w:val="22"/>
          <w:szCs w:val="22"/>
          <w:lang w:val="hy-AM"/>
        </w:rPr>
        <w:t xml:space="preserve">է </w:t>
      </w:r>
      <w:r w:rsidRPr="002228CA">
        <w:rPr>
          <w:rFonts w:ascii="GHEA Grapalat" w:hAnsi="GHEA Grapalat" w:cs="Times Armenian"/>
          <w:sz w:val="22"/>
          <w:szCs w:val="22"/>
          <w:lang w:val="hy-AM"/>
        </w:rPr>
        <w:t>183.8</w:t>
      </w:r>
      <w:r w:rsidRPr="002228CA">
        <w:rPr>
          <w:rFonts w:ascii="GHEA Grapalat" w:hAnsi="GHEA Grapalat" w:cs="Times Armenian"/>
          <w:sz w:val="22"/>
          <w:szCs w:val="22"/>
          <w:lang w:val="pt-BR"/>
        </w:rPr>
        <w:t xml:space="preserve"> </w:t>
      </w:r>
      <w:r w:rsidRPr="002228CA">
        <w:rPr>
          <w:rFonts w:ascii="GHEA Grapalat" w:hAnsi="GHEA Grapalat" w:cs="Arial"/>
          <w:sz w:val="22"/>
          <w:szCs w:val="22"/>
          <w:lang w:val="hy-AM"/>
        </w:rPr>
        <w:t>մլն</w:t>
      </w:r>
      <w:r w:rsidRPr="002228CA">
        <w:rPr>
          <w:rFonts w:ascii="GHEA Grapalat" w:hAnsi="GHEA Grapalat" w:cs="Times Armenian"/>
          <w:sz w:val="22"/>
          <w:szCs w:val="22"/>
          <w:lang w:val="pt-BR"/>
        </w:rPr>
        <w:t xml:space="preserve"> </w:t>
      </w:r>
      <w:r w:rsidRPr="002228CA">
        <w:rPr>
          <w:rFonts w:ascii="GHEA Grapalat" w:hAnsi="GHEA Grapalat" w:cs="Arial"/>
          <w:sz w:val="22"/>
          <w:szCs w:val="22"/>
          <w:lang w:val="hy-AM"/>
        </w:rPr>
        <w:t>դրամ՝</w:t>
      </w:r>
      <w:r w:rsidRPr="002228CA">
        <w:rPr>
          <w:rFonts w:ascii="GHEA Grapalat" w:hAnsi="GHEA Grapalat" w:cs="Times Armenian"/>
          <w:sz w:val="22"/>
          <w:szCs w:val="22"/>
          <w:lang w:val="pt-BR"/>
        </w:rPr>
        <w:t xml:space="preserve"> </w:t>
      </w:r>
      <w:r w:rsidRPr="002228CA">
        <w:rPr>
          <w:rFonts w:ascii="GHEA Grapalat" w:hAnsi="GHEA Grapalat" w:cs="Arial"/>
          <w:sz w:val="22"/>
          <w:szCs w:val="22"/>
          <w:lang w:val="hy-AM"/>
        </w:rPr>
        <w:t>ապահովելով</w:t>
      </w:r>
      <w:r w:rsidRPr="002228CA">
        <w:rPr>
          <w:rFonts w:ascii="GHEA Grapalat" w:hAnsi="GHEA Grapalat" w:cs="Times Armenian"/>
          <w:sz w:val="22"/>
          <w:szCs w:val="22"/>
          <w:lang w:val="pt-BR"/>
        </w:rPr>
        <w:t xml:space="preserve"> </w:t>
      </w:r>
      <w:r w:rsidRPr="002228CA">
        <w:rPr>
          <w:rFonts w:ascii="GHEA Grapalat" w:hAnsi="GHEA Grapalat" w:cs="Arial"/>
          <w:sz w:val="22"/>
          <w:szCs w:val="22"/>
          <w:lang w:val="hy-AM"/>
        </w:rPr>
        <w:t>ծրագրված ցուցանիշի</w:t>
      </w:r>
      <w:r w:rsidRPr="002228CA">
        <w:rPr>
          <w:rFonts w:ascii="GHEA Grapalat" w:hAnsi="GHEA Grapalat" w:cs="Times Armenian"/>
          <w:sz w:val="22"/>
          <w:szCs w:val="22"/>
          <w:lang w:val="pt-BR"/>
        </w:rPr>
        <w:t xml:space="preserve"> </w:t>
      </w:r>
      <w:r w:rsidRPr="002228CA">
        <w:rPr>
          <w:rFonts w:ascii="GHEA Grapalat" w:hAnsi="GHEA Grapalat" w:cs="Arial"/>
          <w:sz w:val="22"/>
          <w:szCs w:val="22"/>
          <w:lang w:val="hy-AM"/>
        </w:rPr>
        <w:t>98.8</w:t>
      </w:r>
      <w:r w:rsidRPr="002228CA">
        <w:rPr>
          <w:rFonts w:ascii="GHEA Grapalat" w:hAnsi="GHEA Grapalat" w:cs="Times Armenian"/>
          <w:sz w:val="22"/>
          <w:szCs w:val="22"/>
          <w:lang w:val="pt-BR"/>
        </w:rPr>
        <w:t>%-</w:t>
      </w:r>
      <w:r w:rsidRPr="002228CA">
        <w:rPr>
          <w:rFonts w:ascii="GHEA Grapalat" w:hAnsi="GHEA Grapalat" w:cs="Arial"/>
          <w:sz w:val="22"/>
          <w:szCs w:val="22"/>
          <w:lang w:val="hy-AM"/>
        </w:rPr>
        <w:t xml:space="preserve">ը։ Շեղումը հիմնականում պայմանավորված է այն հանգամանքով, որ ծախսերը հիմնավորող փաստաթղթերի մի մասը ներկայացվել է եռամսյակի վերջում, որի արդյունքում վճարումներն իրականացվել են </w:t>
      </w:r>
      <w:r w:rsidR="00932A97" w:rsidRPr="002228CA">
        <w:rPr>
          <w:rFonts w:ascii="GHEA Grapalat" w:hAnsi="GHEA Grapalat" w:cs="Arial"/>
          <w:sz w:val="22"/>
          <w:szCs w:val="22"/>
          <w:lang w:val="hy-AM"/>
        </w:rPr>
        <w:t>երկրորդ</w:t>
      </w:r>
      <w:r w:rsidRPr="002228CA">
        <w:rPr>
          <w:rFonts w:ascii="GHEA Grapalat" w:hAnsi="GHEA Grapalat" w:cs="Arial"/>
          <w:sz w:val="22"/>
          <w:szCs w:val="22"/>
          <w:lang w:val="hy-AM"/>
        </w:rPr>
        <w:t xml:space="preserve"> եռամսյակում։ Նախորդ տարվա նույն ժամանակահատվածի համեմատ ծրագրի ծախսերն աճել են 8.8%-ով կամ 14.9 մլն դրամով։</w:t>
      </w:r>
    </w:p>
    <w:p w:rsidR="00CE5746" w:rsidRPr="002228CA" w:rsidRDefault="00CE5746" w:rsidP="00A168B8">
      <w:pPr>
        <w:autoSpaceDE w:val="0"/>
        <w:autoSpaceDN w:val="0"/>
        <w:adjustRightInd w:val="0"/>
        <w:spacing w:line="360" w:lineRule="auto"/>
        <w:ind w:firstLine="567"/>
        <w:jc w:val="both"/>
        <w:rPr>
          <w:rFonts w:ascii="GHEA Grapalat" w:hAnsi="GHEA Grapalat" w:cs="Times Armenian"/>
          <w:sz w:val="22"/>
          <w:szCs w:val="22"/>
          <w:lang w:val="zu-ZA"/>
        </w:rPr>
      </w:pPr>
      <w:r w:rsidRPr="002228CA">
        <w:rPr>
          <w:rFonts w:ascii="GHEA Grapalat" w:hAnsi="GHEA Grapalat" w:cs="Arial"/>
          <w:i/>
          <w:sz w:val="22"/>
          <w:szCs w:val="22"/>
          <w:lang w:val="hy-AM"/>
        </w:rPr>
        <w:t>Դատաբժշկական</w:t>
      </w:r>
      <w:r w:rsidRPr="002228CA">
        <w:rPr>
          <w:rFonts w:ascii="GHEA Grapalat" w:hAnsi="GHEA Grapalat" w:cs="Arial"/>
          <w:i/>
          <w:sz w:val="22"/>
          <w:szCs w:val="22"/>
          <w:lang w:val="zu-ZA"/>
        </w:rPr>
        <w:t xml:space="preserve"> </w:t>
      </w:r>
      <w:r w:rsidRPr="002228CA">
        <w:rPr>
          <w:rFonts w:ascii="GHEA Grapalat" w:hAnsi="GHEA Grapalat" w:cs="Arial"/>
          <w:i/>
          <w:sz w:val="22"/>
          <w:szCs w:val="22"/>
          <w:lang w:val="hy-AM"/>
        </w:rPr>
        <w:t>և</w:t>
      </w:r>
      <w:r w:rsidRPr="002228CA">
        <w:rPr>
          <w:rFonts w:ascii="GHEA Grapalat" w:hAnsi="GHEA Grapalat" w:cs="Arial"/>
          <w:i/>
          <w:sz w:val="22"/>
          <w:szCs w:val="22"/>
          <w:lang w:val="zu-ZA"/>
        </w:rPr>
        <w:t xml:space="preserve"> </w:t>
      </w:r>
      <w:r w:rsidRPr="002228CA">
        <w:rPr>
          <w:rFonts w:ascii="GHEA Grapalat" w:hAnsi="GHEA Grapalat" w:cs="Arial"/>
          <w:i/>
          <w:sz w:val="22"/>
          <w:szCs w:val="22"/>
          <w:lang w:val="hy-AM"/>
        </w:rPr>
        <w:t>ախտաբանաանատոմիական</w:t>
      </w:r>
      <w:r w:rsidRPr="002228CA">
        <w:rPr>
          <w:rFonts w:ascii="GHEA Grapalat" w:hAnsi="GHEA Grapalat" w:cs="Arial"/>
          <w:sz w:val="22"/>
          <w:szCs w:val="22"/>
          <w:lang w:val="zu-ZA"/>
        </w:rPr>
        <w:t xml:space="preserve"> </w:t>
      </w:r>
      <w:r w:rsidRPr="002228CA">
        <w:rPr>
          <w:rFonts w:ascii="GHEA Grapalat" w:hAnsi="GHEA Grapalat" w:cs="Arial"/>
          <w:i/>
          <w:sz w:val="22"/>
          <w:szCs w:val="22"/>
          <w:lang w:val="hy-AM"/>
        </w:rPr>
        <w:t>ծառայությունների</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ծախսերը</w:t>
      </w:r>
      <w:r w:rsidRPr="002228CA">
        <w:rPr>
          <w:rFonts w:ascii="GHEA Grapalat" w:hAnsi="GHEA Grapalat" w:cs="Times Armenian"/>
          <w:sz w:val="22"/>
          <w:szCs w:val="22"/>
          <w:lang w:val="zu-ZA"/>
        </w:rPr>
        <w:t xml:space="preserve"> 202</w:t>
      </w:r>
      <w:r w:rsidRPr="002228CA">
        <w:rPr>
          <w:rFonts w:ascii="GHEA Grapalat" w:hAnsi="GHEA Grapalat" w:cs="Times Armenian"/>
          <w:sz w:val="22"/>
          <w:szCs w:val="22"/>
          <w:lang w:val="hy-AM"/>
        </w:rPr>
        <w:t>1</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թվականի</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առաջին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եռամսյակում</w:t>
      </w:r>
      <w:r w:rsidR="001D7C1E"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կազմել</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Sylfaen"/>
          <w:sz w:val="22"/>
          <w:szCs w:val="22"/>
          <w:lang w:val="zu-ZA"/>
        </w:rPr>
        <w:t xml:space="preserve"> 119.2</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մլն</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դրամ</w:t>
      </w:r>
      <w:r w:rsidR="006469C9" w:rsidRPr="002228CA">
        <w:rPr>
          <w:rFonts w:ascii="GHEA Grapalat" w:hAnsi="GHEA Grapalat" w:cs="Sylfaen"/>
          <w:sz w:val="22"/>
          <w:szCs w:val="22"/>
          <w:lang w:val="zu-ZA"/>
        </w:rPr>
        <w:t xml:space="preserve"> կամ</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ծրագրված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ցուցանիշի</w:t>
      </w:r>
      <w:r w:rsidRPr="002228CA">
        <w:rPr>
          <w:rFonts w:ascii="GHEA Grapalat" w:hAnsi="GHEA Grapalat" w:cs="Times Armenian"/>
          <w:sz w:val="22"/>
          <w:szCs w:val="22"/>
          <w:lang w:val="zu-ZA"/>
        </w:rPr>
        <w:t xml:space="preserve"> 98.2%-</w:t>
      </w:r>
      <w:r w:rsidRPr="002228CA">
        <w:rPr>
          <w:rFonts w:ascii="GHEA Grapalat" w:hAnsi="GHEA Grapalat" w:cs="Arial"/>
          <w:sz w:val="22"/>
          <w:szCs w:val="22"/>
          <w:lang w:val="hy-AM"/>
        </w:rPr>
        <w:t>ը։</w:t>
      </w:r>
      <w:r w:rsidRPr="002228CA">
        <w:rPr>
          <w:rFonts w:ascii="GHEA Grapalat" w:hAnsi="GHEA Grapalat" w:cs="Arial"/>
          <w:sz w:val="22"/>
          <w:szCs w:val="22"/>
          <w:lang w:val="zu-ZA"/>
        </w:rPr>
        <w:t xml:space="preserve"> </w:t>
      </w:r>
      <w:r w:rsidRPr="002228CA">
        <w:rPr>
          <w:rFonts w:ascii="GHEA Grapalat" w:hAnsi="GHEA Grapalat" w:cs="Arial"/>
          <w:sz w:val="22"/>
          <w:szCs w:val="22"/>
        </w:rPr>
        <w:t>Ծրագրում</w:t>
      </w:r>
      <w:r w:rsidRPr="002228CA">
        <w:rPr>
          <w:rFonts w:ascii="GHEA Grapalat" w:hAnsi="GHEA Grapalat" w:cs="Sylfaen"/>
          <w:sz w:val="22"/>
          <w:szCs w:val="22"/>
          <w:lang w:val="zu-ZA"/>
        </w:rPr>
        <w:t xml:space="preserve"> </w:t>
      </w:r>
      <w:r w:rsidRPr="002228CA">
        <w:rPr>
          <w:rFonts w:ascii="GHEA Grapalat" w:hAnsi="GHEA Grapalat" w:cs="Sylfaen"/>
          <w:sz w:val="22"/>
          <w:szCs w:val="22"/>
        </w:rPr>
        <w:t>ընդգրկված</w:t>
      </w:r>
      <w:r w:rsidRPr="002228CA">
        <w:rPr>
          <w:rFonts w:ascii="GHEA Grapalat" w:hAnsi="GHEA Grapalat" w:cs="Sylfaen"/>
          <w:sz w:val="22"/>
          <w:szCs w:val="22"/>
          <w:lang w:val="zu-ZA"/>
        </w:rPr>
        <w:t xml:space="preserve"> </w:t>
      </w:r>
      <w:r w:rsidRPr="002228CA">
        <w:rPr>
          <w:rFonts w:ascii="GHEA Grapalat" w:hAnsi="GHEA Grapalat" w:cs="Arial"/>
          <w:sz w:val="22"/>
          <w:szCs w:val="22"/>
        </w:rPr>
        <w:t>են</w:t>
      </w:r>
      <w:r w:rsidRPr="002228CA">
        <w:rPr>
          <w:rFonts w:ascii="GHEA Grapalat" w:hAnsi="GHEA Grapalat" w:cs="Sylfaen"/>
          <w:sz w:val="22"/>
          <w:szCs w:val="22"/>
          <w:lang w:val="zu-ZA"/>
        </w:rPr>
        <w:t xml:space="preserve"> </w:t>
      </w:r>
      <w:r w:rsidRPr="002228CA">
        <w:rPr>
          <w:rFonts w:ascii="GHEA Grapalat" w:hAnsi="GHEA Grapalat" w:cs="Arial"/>
          <w:sz w:val="22"/>
          <w:szCs w:val="22"/>
        </w:rPr>
        <w:t>երկու</w:t>
      </w:r>
      <w:r w:rsidRPr="002228CA">
        <w:rPr>
          <w:rFonts w:ascii="GHEA Grapalat" w:hAnsi="GHEA Grapalat"/>
          <w:sz w:val="22"/>
          <w:szCs w:val="22"/>
          <w:lang w:val="zu-ZA"/>
        </w:rPr>
        <w:t xml:space="preserve"> </w:t>
      </w:r>
      <w:r w:rsidRPr="002228CA">
        <w:rPr>
          <w:rFonts w:ascii="GHEA Grapalat" w:hAnsi="GHEA Grapalat" w:cs="Arial"/>
          <w:sz w:val="22"/>
          <w:szCs w:val="22"/>
          <w:lang w:val="zu-ZA"/>
        </w:rPr>
        <w:t>միջոցառումներ</w:t>
      </w:r>
      <w:r w:rsidRPr="002228CA">
        <w:rPr>
          <w:rFonts w:ascii="GHEA Grapalat" w:hAnsi="GHEA Grapalat"/>
          <w:sz w:val="22"/>
          <w:szCs w:val="22"/>
          <w:lang w:val="zu-ZA"/>
        </w:rPr>
        <w:t xml:space="preserve">, </w:t>
      </w:r>
      <w:r w:rsidRPr="002228CA">
        <w:rPr>
          <w:rFonts w:ascii="GHEA Grapalat" w:hAnsi="GHEA Grapalat" w:cs="Arial"/>
          <w:sz w:val="22"/>
          <w:szCs w:val="22"/>
          <w:lang w:val="zu-ZA"/>
        </w:rPr>
        <w:t>որ</w:t>
      </w:r>
      <w:r w:rsidRPr="002228CA">
        <w:rPr>
          <w:rFonts w:ascii="GHEA Grapalat" w:hAnsi="GHEA Grapalat" w:cs="Arial"/>
          <w:sz w:val="22"/>
          <w:szCs w:val="22"/>
        </w:rPr>
        <w:t>ոնց</w:t>
      </w:r>
      <w:r w:rsidRPr="002228CA">
        <w:rPr>
          <w:rFonts w:ascii="GHEA Grapalat" w:hAnsi="GHEA Grapalat" w:cs="Arial"/>
          <w:sz w:val="22"/>
          <w:szCs w:val="22"/>
          <w:lang w:val="zu-ZA"/>
        </w:rPr>
        <w:t>ից</w:t>
      </w:r>
      <w:r w:rsidRPr="002228CA">
        <w:rPr>
          <w:rFonts w:ascii="GHEA Grapalat" w:hAnsi="GHEA Grapalat"/>
          <w:sz w:val="22"/>
          <w:szCs w:val="22"/>
          <w:lang w:val="zu-ZA"/>
        </w:rPr>
        <w:t xml:space="preserve"> </w:t>
      </w:r>
      <w:r w:rsidRPr="002228CA">
        <w:rPr>
          <w:rFonts w:ascii="GHEA Grapalat" w:hAnsi="GHEA Grapalat" w:cs="Arial"/>
          <w:sz w:val="22"/>
          <w:szCs w:val="22"/>
          <w:lang w:val="zu-ZA"/>
        </w:rPr>
        <w:t>դատաբժշկական փորձաքննություններ</w:t>
      </w:r>
      <w:r w:rsidRPr="002228CA">
        <w:rPr>
          <w:rFonts w:ascii="GHEA Grapalat" w:hAnsi="GHEA Grapalat" w:cs="Arial"/>
          <w:sz w:val="22"/>
          <w:szCs w:val="22"/>
        </w:rPr>
        <w:t>ի</w:t>
      </w:r>
      <w:r w:rsidRPr="002228CA">
        <w:rPr>
          <w:rFonts w:ascii="GHEA Grapalat" w:hAnsi="GHEA Grapalat"/>
          <w:sz w:val="22"/>
          <w:szCs w:val="22"/>
          <w:lang w:val="zu-ZA"/>
        </w:rPr>
        <w:t xml:space="preserve"> </w:t>
      </w:r>
      <w:r w:rsidRPr="002228CA">
        <w:rPr>
          <w:rFonts w:ascii="GHEA Grapalat" w:hAnsi="GHEA Grapalat" w:cs="Arial"/>
          <w:sz w:val="22"/>
          <w:szCs w:val="22"/>
          <w:lang w:val="zu-ZA"/>
        </w:rPr>
        <w:t>համար</w:t>
      </w:r>
      <w:r w:rsidRPr="002228CA">
        <w:rPr>
          <w:rFonts w:ascii="GHEA Grapalat" w:hAnsi="GHEA Grapalat"/>
          <w:sz w:val="22"/>
          <w:szCs w:val="22"/>
          <w:lang w:val="zu-ZA"/>
        </w:rPr>
        <w:t xml:space="preserve"> </w:t>
      </w:r>
      <w:r w:rsidRPr="002228CA">
        <w:rPr>
          <w:rFonts w:ascii="GHEA Grapalat" w:hAnsi="GHEA Grapalat" w:cs="Arial"/>
          <w:sz w:val="22"/>
          <w:szCs w:val="22"/>
          <w:lang w:val="zu-ZA"/>
        </w:rPr>
        <w:t>նախատեսված</w:t>
      </w:r>
      <w:r w:rsidRPr="002228CA">
        <w:rPr>
          <w:rFonts w:ascii="GHEA Grapalat" w:hAnsi="GHEA Grapalat"/>
          <w:sz w:val="22"/>
          <w:szCs w:val="22"/>
          <w:lang w:val="zu-ZA"/>
        </w:rPr>
        <w:t xml:space="preserve"> 112.5 </w:t>
      </w:r>
      <w:r w:rsidRPr="002228CA">
        <w:rPr>
          <w:rFonts w:ascii="GHEA Grapalat" w:hAnsi="GHEA Grapalat" w:cs="Arial"/>
          <w:sz w:val="22"/>
          <w:szCs w:val="22"/>
          <w:lang w:val="zu-ZA"/>
        </w:rPr>
        <w:t>մլն</w:t>
      </w:r>
      <w:r w:rsidRPr="002228CA">
        <w:rPr>
          <w:rFonts w:ascii="GHEA Grapalat" w:hAnsi="GHEA Grapalat"/>
          <w:sz w:val="22"/>
          <w:szCs w:val="22"/>
          <w:lang w:val="zu-ZA"/>
        </w:rPr>
        <w:t xml:space="preserve"> </w:t>
      </w:r>
      <w:r w:rsidRPr="002228CA">
        <w:rPr>
          <w:rFonts w:ascii="GHEA Grapalat" w:hAnsi="GHEA Grapalat" w:cs="Arial"/>
          <w:sz w:val="22"/>
          <w:szCs w:val="22"/>
          <w:lang w:val="zu-ZA"/>
        </w:rPr>
        <w:t>դրամն</w:t>
      </w:r>
      <w:r w:rsidRPr="002228CA">
        <w:rPr>
          <w:rFonts w:ascii="GHEA Grapalat" w:hAnsi="GHEA Grapalat"/>
          <w:sz w:val="22"/>
          <w:szCs w:val="22"/>
          <w:lang w:val="zu-ZA"/>
        </w:rPr>
        <w:t xml:space="preserve"> </w:t>
      </w:r>
      <w:r w:rsidRPr="002228CA">
        <w:rPr>
          <w:rFonts w:ascii="GHEA Grapalat" w:hAnsi="GHEA Grapalat" w:cs="Arial"/>
          <w:sz w:val="22"/>
          <w:szCs w:val="22"/>
        </w:rPr>
        <w:t>օգտագործվել</w:t>
      </w:r>
      <w:r w:rsidRPr="002228CA">
        <w:rPr>
          <w:rFonts w:ascii="GHEA Grapalat" w:hAnsi="GHEA Grapalat" w:cs="Sylfaen"/>
          <w:sz w:val="22"/>
          <w:szCs w:val="22"/>
          <w:lang w:val="zu-ZA"/>
        </w:rPr>
        <w:t xml:space="preserve"> </w:t>
      </w:r>
      <w:r w:rsidRPr="002228CA">
        <w:rPr>
          <w:rFonts w:ascii="GHEA Grapalat" w:hAnsi="GHEA Grapalat" w:cs="Arial"/>
          <w:sz w:val="22"/>
          <w:szCs w:val="22"/>
        </w:rPr>
        <w:t>է</w:t>
      </w:r>
      <w:r w:rsidRPr="002228CA">
        <w:rPr>
          <w:rFonts w:ascii="GHEA Grapalat" w:hAnsi="GHEA Grapalat" w:cs="Sylfaen"/>
          <w:sz w:val="22"/>
          <w:szCs w:val="22"/>
          <w:lang w:val="zu-ZA"/>
        </w:rPr>
        <w:t xml:space="preserve"> </w:t>
      </w:r>
      <w:r w:rsidRPr="002228CA">
        <w:rPr>
          <w:rFonts w:ascii="GHEA Grapalat" w:hAnsi="GHEA Grapalat" w:cs="Arial"/>
          <w:sz w:val="22"/>
          <w:szCs w:val="22"/>
        </w:rPr>
        <w:t>ամբողջությամբ</w:t>
      </w:r>
      <w:r w:rsidRPr="002228CA">
        <w:rPr>
          <w:rFonts w:ascii="GHEA Grapalat" w:hAnsi="GHEA Grapalat" w:cs="Sylfaen"/>
          <w:sz w:val="22"/>
          <w:szCs w:val="22"/>
          <w:lang w:val="zu-ZA"/>
        </w:rPr>
        <w:t>:</w:t>
      </w:r>
      <w:r w:rsidRPr="002228CA">
        <w:rPr>
          <w:rFonts w:ascii="GHEA Grapalat" w:hAnsi="GHEA Grapalat" w:cs="Times Armenian"/>
          <w:sz w:val="22"/>
          <w:szCs w:val="22"/>
          <w:lang w:val="zu-ZA"/>
        </w:rPr>
        <w:t xml:space="preserve"> </w:t>
      </w:r>
      <w:r w:rsidRPr="002228CA">
        <w:rPr>
          <w:rFonts w:ascii="GHEA Grapalat" w:hAnsi="GHEA Grapalat" w:cs="Arial"/>
          <w:sz w:val="22"/>
          <w:szCs w:val="22"/>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rPr>
        <w:t>շրջանակներում</w:t>
      </w:r>
      <w:r w:rsidRPr="002228CA">
        <w:rPr>
          <w:rFonts w:ascii="GHEA Grapalat" w:hAnsi="GHEA Grapalat" w:cs="Arial"/>
          <w:sz w:val="22"/>
          <w:szCs w:val="22"/>
          <w:lang w:val="zu-ZA"/>
        </w:rPr>
        <w:t xml:space="preserve"> </w:t>
      </w:r>
      <w:r w:rsidRPr="002228CA">
        <w:rPr>
          <w:rFonts w:ascii="GHEA Grapalat" w:hAnsi="GHEA Grapalat" w:cs="Arial"/>
          <w:sz w:val="22"/>
          <w:szCs w:val="22"/>
        </w:rPr>
        <w:t>իրականացված</w:t>
      </w:r>
      <w:r w:rsidRPr="002228CA">
        <w:rPr>
          <w:rFonts w:ascii="GHEA Grapalat" w:hAnsi="GHEA Grapalat" w:cs="Arial"/>
          <w:sz w:val="22"/>
          <w:szCs w:val="22"/>
          <w:lang w:val="zu-ZA"/>
        </w:rPr>
        <w:t xml:space="preserve"> </w:t>
      </w:r>
      <w:r w:rsidRPr="002228CA">
        <w:rPr>
          <w:rFonts w:ascii="GHEA Grapalat" w:hAnsi="GHEA Grapalat" w:cs="Arial"/>
          <w:sz w:val="22"/>
          <w:szCs w:val="22"/>
        </w:rPr>
        <w:t>մյուս</w:t>
      </w:r>
      <w:r w:rsidRPr="002228CA">
        <w:rPr>
          <w:rFonts w:ascii="GHEA Grapalat" w:hAnsi="GHEA Grapalat" w:cs="Arial"/>
          <w:sz w:val="22"/>
          <w:szCs w:val="22"/>
          <w:lang w:val="zu-ZA"/>
        </w:rPr>
        <w:t xml:space="preserve"> </w:t>
      </w:r>
      <w:r w:rsidRPr="002228CA">
        <w:rPr>
          <w:rFonts w:ascii="GHEA Grapalat" w:hAnsi="GHEA Grapalat" w:cs="Arial"/>
          <w:sz w:val="22"/>
          <w:szCs w:val="22"/>
        </w:rPr>
        <w:t>միջոցառումն</w:t>
      </w:r>
      <w:r w:rsidRPr="002228CA">
        <w:rPr>
          <w:rFonts w:ascii="GHEA Grapalat" w:hAnsi="GHEA Grapalat" w:cs="Sylfaen"/>
          <w:sz w:val="22"/>
          <w:szCs w:val="22"/>
          <w:lang w:val="zu-ZA"/>
        </w:rPr>
        <w:t xml:space="preserve"> </w:t>
      </w:r>
      <w:r w:rsidRPr="002228CA">
        <w:rPr>
          <w:rFonts w:ascii="GHEA Grapalat" w:hAnsi="GHEA Grapalat" w:cs="Arial"/>
          <w:sz w:val="22"/>
          <w:szCs w:val="22"/>
        </w:rPr>
        <w:t>ախտաբանաանատոմիական</w:t>
      </w:r>
      <w:r w:rsidRPr="002228CA">
        <w:rPr>
          <w:rFonts w:ascii="GHEA Grapalat" w:hAnsi="GHEA Grapalat" w:cs="Arial"/>
          <w:sz w:val="22"/>
          <w:szCs w:val="22"/>
          <w:lang w:val="zu-ZA"/>
        </w:rPr>
        <w:t xml:space="preserve"> հետազոտություններն են, որոնց գծով ծախսերը կազմել են 6.7 մլն դրամ կամ նախատեսված ցուցանիշի 75.6%-ը: Կատարողականը պայմանավորված է ծախսերը հիմնավորող փաստաթղթերի մի մասը հաշվետու ժամանակահատվածի վերջում ներկայաց</w:t>
      </w:r>
      <w:r w:rsidR="00C55A37" w:rsidRPr="002228CA">
        <w:rPr>
          <w:rFonts w:ascii="GHEA Grapalat" w:hAnsi="GHEA Grapalat" w:cs="Arial"/>
          <w:sz w:val="22"/>
          <w:szCs w:val="22"/>
          <w:lang w:val="zu-ZA"/>
        </w:rPr>
        <w:t>վ</w:t>
      </w:r>
      <w:r w:rsidRPr="002228CA">
        <w:rPr>
          <w:rFonts w:ascii="GHEA Grapalat" w:hAnsi="GHEA Grapalat" w:cs="Arial"/>
          <w:sz w:val="22"/>
          <w:szCs w:val="22"/>
          <w:lang w:val="zu-ZA"/>
        </w:rPr>
        <w:t>ելու հանգամանքով, որի արդյունքում վճարումները տեղափոխվել են հաջորդ եռամսյակ։ Ն</w:t>
      </w:r>
      <w:r w:rsidRPr="002228CA">
        <w:rPr>
          <w:rFonts w:ascii="GHEA Grapalat" w:hAnsi="GHEA Grapalat" w:cs="Arial"/>
          <w:sz w:val="22"/>
          <w:szCs w:val="22"/>
        </w:rPr>
        <w:t>ախորդ</w:t>
      </w:r>
      <w:r w:rsidRPr="002228CA">
        <w:rPr>
          <w:rFonts w:ascii="GHEA Grapalat" w:hAnsi="GHEA Grapalat" w:cs="Sylfaen"/>
          <w:sz w:val="22"/>
          <w:szCs w:val="22"/>
          <w:lang w:val="zu-ZA"/>
        </w:rPr>
        <w:t xml:space="preserve"> </w:t>
      </w:r>
      <w:r w:rsidRPr="002228CA">
        <w:rPr>
          <w:rFonts w:ascii="GHEA Grapalat" w:hAnsi="GHEA Grapalat" w:cs="Arial"/>
          <w:sz w:val="22"/>
          <w:szCs w:val="22"/>
        </w:rPr>
        <w:t>տարվա</w:t>
      </w:r>
      <w:r w:rsidRPr="002228CA">
        <w:rPr>
          <w:rFonts w:ascii="GHEA Grapalat" w:hAnsi="GHEA Grapalat" w:cs="Sylfaen"/>
          <w:sz w:val="22"/>
          <w:szCs w:val="22"/>
          <w:lang w:val="zu-ZA"/>
        </w:rPr>
        <w:t xml:space="preserve"> </w:t>
      </w:r>
      <w:r w:rsidRPr="002228CA">
        <w:rPr>
          <w:rFonts w:ascii="GHEA Grapalat" w:hAnsi="GHEA Grapalat" w:cs="Arial"/>
          <w:sz w:val="22"/>
          <w:szCs w:val="22"/>
        </w:rPr>
        <w:t>նույն</w:t>
      </w:r>
      <w:r w:rsidRPr="002228CA">
        <w:rPr>
          <w:rFonts w:ascii="GHEA Grapalat" w:hAnsi="GHEA Grapalat" w:cs="Times Armenian"/>
          <w:sz w:val="22"/>
          <w:szCs w:val="22"/>
          <w:lang w:val="zu-ZA"/>
        </w:rPr>
        <w:t xml:space="preserve"> </w:t>
      </w:r>
      <w:r w:rsidRPr="002228CA">
        <w:rPr>
          <w:rFonts w:ascii="GHEA Grapalat" w:hAnsi="GHEA Grapalat" w:cs="Arial"/>
          <w:sz w:val="22"/>
          <w:szCs w:val="22"/>
        </w:rPr>
        <w:t>ժամանակահատվածի</w:t>
      </w:r>
      <w:r w:rsidRPr="002228CA">
        <w:rPr>
          <w:rFonts w:ascii="GHEA Grapalat" w:hAnsi="GHEA Grapalat" w:cs="Times Armenian"/>
          <w:sz w:val="22"/>
          <w:szCs w:val="22"/>
          <w:lang w:val="zu-ZA"/>
        </w:rPr>
        <w:t xml:space="preserve"> </w:t>
      </w:r>
      <w:r w:rsidRPr="002228CA">
        <w:rPr>
          <w:rFonts w:ascii="GHEA Grapalat" w:hAnsi="GHEA Grapalat" w:cs="Arial"/>
          <w:sz w:val="22"/>
          <w:szCs w:val="22"/>
        </w:rPr>
        <w:t>համեմատ</w:t>
      </w:r>
      <w:r w:rsidRPr="002228CA">
        <w:rPr>
          <w:rFonts w:ascii="GHEA Grapalat" w:hAnsi="GHEA Grapalat" w:cs="Sylfaen"/>
          <w:sz w:val="22"/>
          <w:szCs w:val="22"/>
          <w:lang w:val="zu-ZA"/>
        </w:rPr>
        <w:t xml:space="preserve"> </w:t>
      </w:r>
      <w:r w:rsidRPr="002228CA">
        <w:rPr>
          <w:rFonts w:ascii="GHEA Grapalat" w:hAnsi="GHEA Grapalat" w:cs="Arial"/>
          <w:sz w:val="22"/>
          <w:szCs w:val="22"/>
        </w:rPr>
        <w:lastRenderedPageBreak/>
        <w:t>նշված</w:t>
      </w:r>
      <w:r w:rsidRPr="002228CA">
        <w:rPr>
          <w:rFonts w:ascii="GHEA Grapalat" w:hAnsi="GHEA Grapalat" w:cs="Arial"/>
          <w:sz w:val="22"/>
          <w:szCs w:val="22"/>
          <w:lang w:val="zu-ZA"/>
        </w:rPr>
        <w:t xml:space="preserve"> </w:t>
      </w:r>
      <w:r w:rsidRPr="002228CA">
        <w:rPr>
          <w:rFonts w:ascii="GHEA Grapalat" w:hAnsi="GHEA Grapalat" w:cs="Arial"/>
          <w:sz w:val="22"/>
          <w:szCs w:val="22"/>
        </w:rPr>
        <w:t>ծրագրի</w:t>
      </w:r>
      <w:r w:rsidRPr="002228CA">
        <w:rPr>
          <w:rFonts w:ascii="GHEA Grapalat" w:hAnsi="GHEA Grapalat" w:cs="Sylfaen"/>
          <w:sz w:val="22"/>
          <w:szCs w:val="22"/>
          <w:lang w:val="zu-ZA"/>
        </w:rPr>
        <w:t xml:space="preserve"> </w:t>
      </w:r>
      <w:r w:rsidRPr="002228CA">
        <w:rPr>
          <w:rFonts w:ascii="GHEA Grapalat" w:hAnsi="GHEA Grapalat" w:cs="Arial"/>
          <w:sz w:val="22"/>
          <w:szCs w:val="22"/>
        </w:rPr>
        <w:t>ծախսերն</w:t>
      </w:r>
      <w:r w:rsidRPr="002228CA">
        <w:rPr>
          <w:rFonts w:ascii="GHEA Grapalat" w:hAnsi="GHEA Grapalat" w:cs="Arial"/>
          <w:sz w:val="22"/>
          <w:szCs w:val="22"/>
          <w:lang w:val="zu-ZA"/>
        </w:rPr>
        <w:t xml:space="preserve"> </w:t>
      </w:r>
      <w:r w:rsidRPr="002228CA">
        <w:rPr>
          <w:rFonts w:ascii="GHEA Grapalat" w:hAnsi="GHEA Grapalat" w:cs="Arial"/>
          <w:sz w:val="22"/>
          <w:szCs w:val="22"/>
        </w:rPr>
        <w:t>աճել</w:t>
      </w:r>
      <w:r w:rsidRPr="002228CA">
        <w:rPr>
          <w:rFonts w:ascii="GHEA Grapalat" w:hAnsi="GHEA Grapalat" w:cs="Arial"/>
          <w:sz w:val="22"/>
          <w:szCs w:val="22"/>
          <w:lang w:val="zu-ZA"/>
        </w:rPr>
        <w:t xml:space="preserve"> </w:t>
      </w:r>
      <w:r w:rsidRPr="002228CA">
        <w:rPr>
          <w:rFonts w:ascii="GHEA Grapalat" w:hAnsi="GHEA Grapalat" w:cs="Arial"/>
          <w:sz w:val="22"/>
          <w:szCs w:val="22"/>
        </w:rPr>
        <w:t>են</w:t>
      </w:r>
      <w:r w:rsidRPr="002228CA">
        <w:rPr>
          <w:rFonts w:ascii="GHEA Grapalat" w:hAnsi="GHEA Grapalat" w:cs="Sylfaen"/>
          <w:sz w:val="22"/>
          <w:szCs w:val="22"/>
          <w:lang w:val="zu-ZA"/>
        </w:rPr>
        <w:t xml:space="preserve"> 3.5%-</w:t>
      </w:r>
      <w:r w:rsidRPr="002228CA">
        <w:rPr>
          <w:rFonts w:ascii="GHEA Grapalat" w:hAnsi="GHEA Grapalat" w:cs="Arial"/>
          <w:sz w:val="22"/>
          <w:szCs w:val="22"/>
        </w:rPr>
        <w:t>ով</w:t>
      </w:r>
      <w:r w:rsidRPr="002228CA">
        <w:rPr>
          <w:rFonts w:ascii="GHEA Grapalat" w:hAnsi="GHEA Grapalat" w:cs="Arial"/>
          <w:sz w:val="22"/>
          <w:szCs w:val="22"/>
          <w:lang w:val="hy-AM"/>
        </w:rPr>
        <w:t xml:space="preserve"> կամ </w:t>
      </w:r>
      <w:r w:rsidRPr="002228CA">
        <w:rPr>
          <w:rFonts w:ascii="GHEA Grapalat" w:hAnsi="GHEA Grapalat" w:cs="Arial"/>
          <w:sz w:val="22"/>
          <w:szCs w:val="22"/>
          <w:lang w:val="zu-ZA"/>
        </w:rPr>
        <w:t xml:space="preserve">4.1 </w:t>
      </w:r>
      <w:r w:rsidRPr="002228CA">
        <w:rPr>
          <w:rFonts w:ascii="GHEA Grapalat" w:hAnsi="GHEA Grapalat" w:cs="Arial"/>
          <w:sz w:val="22"/>
          <w:szCs w:val="22"/>
          <w:lang w:val="hy-AM"/>
        </w:rPr>
        <w:t>մլն դրամով</w:t>
      </w:r>
      <w:r w:rsidRPr="002228CA">
        <w:rPr>
          <w:rFonts w:ascii="GHEA Grapalat" w:hAnsi="GHEA Grapalat" w:cs="Sylfaen"/>
          <w:sz w:val="22"/>
          <w:szCs w:val="22"/>
          <w:lang w:val="zu-ZA"/>
        </w:rPr>
        <w:t xml:space="preserve">, </w:t>
      </w:r>
      <w:r w:rsidRPr="002228CA">
        <w:rPr>
          <w:rFonts w:ascii="GHEA Grapalat" w:hAnsi="GHEA Grapalat" w:cs="Arial"/>
          <w:sz w:val="22"/>
          <w:szCs w:val="22"/>
        </w:rPr>
        <w:t>ինչը</w:t>
      </w:r>
      <w:r w:rsidRPr="002228CA">
        <w:rPr>
          <w:rFonts w:ascii="GHEA Grapalat" w:hAnsi="GHEA Grapalat" w:cs="Sylfaen"/>
          <w:sz w:val="22"/>
          <w:szCs w:val="22"/>
          <w:lang w:val="zu-ZA"/>
        </w:rPr>
        <w:t xml:space="preserve"> </w:t>
      </w:r>
      <w:r w:rsidRPr="002228CA">
        <w:rPr>
          <w:rFonts w:ascii="GHEA Grapalat" w:hAnsi="GHEA Grapalat" w:cs="Arial"/>
          <w:sz w:val="22"/>
          <w:szCs w:val="22"/>
        </w:rPr>
        <w:t>պայմանավորված</w:t>
      </w:r>
      <w:r w:rsidRPr="002228CA">
        <w:rPr>
          <w:rFonts w:ascii="GHEA Grapalat" w:hAnsi="GHEA Grapalat" w:cs="Sylfaen"/>
          <w:sz w:val="22"/>
          <w:szCs w:val="22"/>
          <w:lang w:val="zu-ZA"/>
        </w:rPr>
        <w:t xml:space="preserve"> </w:t>
      </w:r>
      <w:r w:rsidRPr="002228CA">
        <w:rPr>
          <w:rFonts w:ascii="GHEA Grapalat" w:hAnsi="GHEA Grapalat" w:cs="Arial"/>
          <w:sz w:val="22"/>
          <w:szCs w:val="22"/>
        </w:rPr>
        <w:t>է</w:t>
      </w:r>
      <w:r w:rsidRPr="002228CA">
        <w:rPr>
          <w:rFonts w:ascii="GHEA Grapalat" w:hAnsi="GHEA Grapalat" w:cs="Arial"/>
          <w:sz w:val="22"/>
          <w:szCs w:val="22"/>
          <w:lang w:val="zu-ZA"/>
        </w:rPr>
        <w:t xml:space="preserve"> </w:t>
      </w:r>
      <w:r w:rsidRPr="002228CA">
        <w:rPr>
          <w:rFonts w:ascii="GHEA Grapalat" w:hAnsi="GHEA Grapalat" w:cs="Arial"/>
          <w:sz w:val="22"/>
          <w:szCs w:val="22"/>
        </w:rPr>
        <w:t>ախտաբանաանատոմիական</w:t>
      </w:r>
      <w:r w:rsidRPr="002228CA">
        <w:rPr>
          <w:rFonts w:ascii="GHEA Grapalat" w:hAnsi="GHEA Grapalat" w:cs="Arial"/>
          <w:sz w:val="22"/>
          <w:szCs w:val="22"/>
          <w:lang w:val="zu-ZA"/>
        </w:rPr>
        <w:t xml:space="preserve"> </w:t>
      </w:r>
      <w:r w:rsidRPr="002228CA">
        <w:rPr>
          <w:rFonts w:ascii="GHEA Grapalat" w:hAnsi="GHEA Grapalat" w:cs="Arial"/>
          <w:sz w:val="22"/>
          <w:szCs w:val="22"/>
        </w:rPr>
        <w:t>հետազոտությունների</w:t>
      </w:r>
      <w:r w:rsidRPr="002228CA">
        <w:rPr>
          <w:rFonts w:ascii="GHEA Grapalat" w:hAnsi="GHEA Grapalat"/>
          <w:sz w:val="22"/>
          <w:szCs w:val="22"/>
          <w:lang w:val="zu-ZA"/>
        </w:rPr>
        <w:t xml:space="preserve"> </w:t>
      </w:r>
      <w:r w:rsidRPr="002228CA">
        <w:rPr>
          <w:rFonts w:ascii="GHEA Grapalat" w:hAnsi="GHEA Grapalat" w:cs="Arial"/>
          <w:sz w:val="22"/>
          <w:szCs w:val="22"/>
        </w:rPr>
        <w:t>գծով</w:t>
      </w:r>
      <w:r w:rsidRPr="002228CA">
        <w:rPr>
          <w:rFonts w:ascii="GHEA Grapalat" w:hAnsi="GHEA Grapalat" w:cs="Arial"/>
          <w:sz w:val="22"/>
          <w:szCs w:val="22"/>
          <w:lang w:val="zu-ZA"/>
        </w:rPr>
        <w:t xml:space="preserve"> </w:t>
      </w:r>
      <w:r w:rsidRPr="002228CA">
        <w:rPr>
          <w:rFonts w:ascii="GHEA Grapalat" w:hAnsi="GHEA Grapalat" w:cs="Arial"/>
          <w:sz w:val="22"/>
          <w:szCs w:val="22"/>
        </w:rPr>
        <w:t>ծախսերի</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rPr>
        <w:t>աճով։</w:t>
      </w:r>
    </w:p>
    <w:p w:rsidR="00CE5746" w:rsidRPr="002228CA" w:rsidRDefault="00CE5746" w:rsidP="00CE5746">
      <w:pPr>
        <w:autoSpaceDE w:val="0"/>
        <w:autoSpaceDN w:val="0"/>
        <w:adjustRightInd w:val="0"/>
        <w:spacing w:line="360" w:lineRule="auto"/>
        <w:ind w:firstLine="567"/>
        <w:jc w:val="both"/>
        <w:rPr>
          <w:rFonts w:ascii="GHEA Grapalat" w:hAnsi="GHEA Grapalat" w:cs="Arial"/>
          <w:sz w:val="22"/>
          <w:szCs w:val="22"/>
          <w:lang w:val="zu-ZA"/>
        </w:rPr>
      </w:pPr>
      <w:r w:rsidRPr="002228CA">
        <w:rPr>
          <w:rFonts w:ascii="GHEA Grapalat" w:hAnsi="GHEA Grapalat" w:cs="Arial"/>
          <w:i/>
          <w:sz w:val="22"/>
          <w:szCs w:val="22"/>
        </w:rPr>
        <w:t>Դեղապահովման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ծրագրի</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շրջանակներում</w:t>
      </w:r>
      <w:r w:rsidRPr="002228CA">
        <w:rPr>
          <w:rFonts w:ascii="GHEA Grapalat" w:hAnsi="GHEA Grapalat" w:cs="GHEA Grapalat"/>
          <w:sz w:val="22"/>
          <w:szCs w:val="22"/>
          <w:lang w:val="zu-ZA"/>
        </w:rPr>
        <w:t xml:space="preserve"> առաջին եռամսյակի</w:t>
      </w:r>
      <w:r w:rsidRPr="002228CA">
        <w:rPr>
          <w:rFonts w:ascii="GHEA Grapalat" w:hAnsi="GHEA Grapalat" w:cs="GHEA Grapalat"/>
          <w:sz w:val="22"/>
          <w:szCs w:val="22"/>
          <w:lang w:val="hy-AM"/>
        </w:rPr>
        <w:t xml:space="preserve"> </w:t>
      </w:r>
      <w:r w:rsidRPr="002228CA">
        <w:rPr>
          <w:rFonts w:ascii="GHEA Grapalat" w:hAnsi="GHEA Grapalat" w:cs="Arial"/>
          <w:sz w:val="22"/>
          <w:szCs w:val="22"/>
          <w:lang w:val="hy-AM"/>
        </w:rPr>
        <w:t>ընթացքում</w:t>
      </w:r>
      <w:r w:rsidRPr="002228CA">
        <w:rPr>
          <w:rFonts w:ascii="GHEA Grapalat" w:hAnsi="GHEA Grapalat" w:cs="GHEA Grapalat"/>
          <w:sz w:val="22"/>
          <w:szCs w:val="22"/>
          <w:lang w:val="hy-AM"/>
        </w:rPr>
        <w:t xml:space="preserve"> </w:t>
      </w:r>
      <w:r w:rsidRPr="002228CA">
        <w:rPr>
          <w:rFonts w:ascii="GHEA Grapalat" w:hAnsi="GHEA Grapalat" w:cs="Arial"/>
          <w:sz w:val="22"/>
          <w:szCs w:val="22"/>
        </w:rPr>
        <w:t>օգտագործվել</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է</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zu-ZA"/>
        </w:rPr>
        <w:t>ավելի</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zu-ZA"/>
        </w:rPr>
        <w:t>քան</w:t>
      </w:r>
      <w:r w:rsidRPr="002228CA">
        <w:rPr>
          <w:rFonts w:ascii="GHEA Grapalat" w:hAnsi="GHEA Grapalat" w:cs="GHEA Grapalat"/>
          <w:sz w:val="22"/>
          <w:szCs w:val="22"/>
          <w:lang w:val="zu-ZA"/>
        </w:rPr>
        <w:t xml:space="preserve"> 441.6 </w:t>
      </w:r>
      <w:r w:rsidRPr="002228CA">
        <w:rPr>
          <w:rFonts w:ascii="GHEA Grapalat" w:hAnsi="GHEA Grapalat" w:cs="Arial"/>
          <w:sz w:val="22"/>
          <w:szCs w:val="22"/>
        </w:rPr>
        <w:t>մլն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դրամ</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որը</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կազմել</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է</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նախատեսված</w:t>
      </w:r>
      <w:r w:rsidRPr="002228CA">
        <w:rPr>
          <w:rFonts w:ascii="GHEA Grapalat" w:hAnsi="GHEA Grapalat" w:cs="GHEA Grapalat"/>
          <w:sz w:val="22"/>
          <w:szCs w:val="22"/>
          <w:lang w:val="zu-ZA"/>
        </w:rPr>
        <w:t xml:space="preserve"> </w:t>
      </w:r>
      <w:r w:rsidRPr="002228CA">
        <w:rPr>
          <w:rFonts w:ascii="GHEA Grapalat" w:hAnsi="GHEA Grapalat" w:cs="Arial"/>
          <w:sz w:val="22"/>
          <w:szCs w:val="22"/>
        </w:rPr>
        <w:t>ցուցանիշի</w:t>
      </w:r>
      <w:r w:rsidRPr="002228CA">
        <w:rPr>
          <w:rFonts w:ascii="GHEA Grapalat" w:hAnsi="GHEA Grapalat" w:cs="GHEA Grapalat"/>
          <w:sz w:val="22"/>
          <w:szCs w:val="22"/>
          <w:lang w:val="zu-ZA"/>
        </w:rPr>
        <w:t xml:space="preserve"> 63.3%-</w:t>
      </w:r>
      <w:r w:rsidRPr="002228CA">
        <w:rPr>
          <w:rFonts w:ascii="GHEA Grapalat" w:hAnsi="GHEA Grapalat" w:cs="Arial"/>
          <w:sz w:val="22"/>
          <w:szCs w:val="22"/>
        </w:rPr>
        <w:t>ը</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zu-ZA"/>
        </w:rPr>
        <w:t>Կ</w:t>
      </w:r>
      <w:r w:rsidRPr="002228CA">
        <w:rPr>
          <w:rFonts w:ascii="GHEA Grapalat" w:hAnsi="GHEA Grapalat" w:cs="Arial"/>
          <w:sz w:val="22"/>
          <w:szCs w:val="22"/>
        </w:rPr>
        <w:t>ատարողական</w:t>
      </w:r>
      <w:r w:rsidRPr="002228CA">
        <w:rPr>
          <w:rFonts w:ascii="GHEA Grapalat" w:hAnsi="GHEA Grapalat" w:cs="Arial"/>
          <w:sz w:val="22"/>
          <w:szCs w:val="22"/>
          <w:lang w:val="hy-AM"/>
        </w:rPr>
        <w:t>ը</w:t>
      </w:r>
      <w:r w:rsidRPr="002228CA">
        <w:rPr>
          <w:rFonts w:ascii="GHEA Grapalat" w:hAnsi="GHEA Grapalat" w:cs="GHEA Grapalat"/>
          <w:sz w:val="22"/>
          <w:szCs w:val="22"/>
          <w:lang w:val="hy-AM"/>
        </w:rPr>
        <w:t xml:space="preserve"> </w:t>
      </w:r>
      <w:r w:rsidRPr="002228CA">
        <w:rPr>
          <w:rFonts w:ascii="GHEA Grapalat" w:hAnsi="GHEA Grapalat" w:cs="Arial"/>
          <w:sz w:val="22"/>
          <w:szCs w:val="22"/>
          <w:lang w:val="hy-AM"/>
        </w:rPr>
        <w:t>պայմանավորված</w:t>
      </w:r>
      <w:r w:rsidRPr="002228CA">
        <w:rPr>
          <w:rFonts w:ascii="GHEA Grapalat" w:hAnsi="GHEA Grapalat" w:cs="GHEA Grapalat"/>
          <w:sz w:val="22"/>
          <w:szCs w:val="22"/>
          <w:lang w:val="hy-AM"/>
        </w:rPr>
        <w:t xml:space="preserve"> </w:t>
      </w:r>
      <w:r w:rsidRPr="002228CA">
        <w:rPr>
          <w:rFonts w:ascii="GHEA Grapalat" w:hAnsi="GHEA Grapalat" w:cs="Arial"/>
          <w:sz w:val="22"/>
          <w:szCs w:val="22"/>
          <w:lang w:val="hy-AM"/>
        </w:rPr>
        <w:t>է</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ամբուլատոր</w:t>
      </w:r>
      <w:r w:rsidRPr="002228CA">
        <w:rPr>
          <w:rFonts w:ascii="GHEA Grapalat" w:hAnsi="GHEA Grapalat" w:cs="GHEA Grapalat"/>
          <w:sz w:val="22"/>
          <w:szCs w:val="22"/>
          <w:lang w:val="zu-ZA"/>
        </w:rPr>
        <w:t>-</w:t>
      </w:r>
      <w:r w:rsidRPr="002228CA">
        <w:rPr>
          <w:rFonts w:ascii="GHEA Grapalat" w:hAnsi="GHEA Grapalat" w:cs="Arial"/>
          <w:sz w:val="22"/>
          <w:szCs w:val="22"/>
        </w:rPr>
        <w:t>պոլիկլինիկական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հիվանդանոցային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բուժօգնություն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ստացողներին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և</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հատուկ</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խմբերում</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ընդգրկված</w:t>
      </w:r>
      <w:r w:rsidRPr="002228CA">
        <w:rPr>
          <w:rFonts w:ascii="GHEA Grapalat" w:hAnsi="GHEA Grapalat" w:cs="GHEA Grapalat"/>
          <w:sz w:val="22"/>
          <w:szCs w:val="22"/>
          <w:lang w:val="zu-ZA"/>
        </w:rPr>
        <w:t xml:space="preserve"> </w:t>
      </w:r>
      <w:r w:rsidRPr="002228CA">
        <w:rPr>
          <w:rFonts w:ascii="GHEA Grapalat" w:hAnsi="GHEA Grapalat" w:cs="Arial"/>
          <w:sz w:val="22"/>
          <w:szCs w:val="22"/>
        </w:rPr>
        <w:t>ֆիզիկական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անձանց</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դեղորայքի</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տրամադրման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ծախսերի</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կատարողականով</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որը</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կազմել</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է</w:t>
      </w:r>
      <w:r w:rsidRPr="002228CA">
        <w:rPr>
          <w:rFonts w:ascii="GHEA Grapalat" w:hAnsi="GHEA Grapalat" w:cs="GHEA Grapalat"/>
          <w:sz w:val="22"/>
          <w:szCs w:val="22"/>
          <w:lang w:val="zu-ZA"/>
        </w:rPr>
        <w:t xml:space="preserve"> 421.6</w:t>
      </w:r>
      <w:r w:rsidR="001D7C1E" w:rsidRPr="002228CA">
        <w:rPr>
          <w:rFonts w:ascii="GHEA Grapalat" w:hAnsi="GHEA Grapalat" w:cs="GHEA Grapalat"/>
          <w:sz w:val="22"/>
          <w:szCs w:val="22"/>
          <w:lang w:val="zu-ZA"/>
        </w:rPr>
        <w:t xml:space="preserve"> </w:t>
      </w:r>
      <w:r w:rsidRPr="002228CA">
        <w:rPr>
          <w:rFonts w:ascii="GHEA Grapalat" w:hAnsi="GHEA Grapalat" w:cs="Arial"/>
          <w:sz w:val="22"/>
          <w:szCs w:val="22"/>
        </w:rPr>
        <w:t>մլն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դրամ</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կամ</w:t>
      </w:r>
      <w:r w:rsidRPr="002228CA">
        <w:rPr>
          <w:rFonts w:ascii="GHEA Grapalat" w:hAnsi="GHEA Grapalat" w:cs="GHEA Grapalat"/>
          <w:sz w:val="22"/>
          <w:szCs w:val="22"/>
          <w:lang w:val="zu-ZA"/>
        </w:rPr>
        <w:t xml:space="preserve"> 62.2</w:t>
      </w:r>
      <w:r w:rsidRPr="002228CA">
        <w:rPr>
          <w:rFonts w:ascii="GHEA Grapalat" w:hAnsi="GHEA Grapalat" w:cs="Arial"/>
          <w:sz w:val="22"/>
          <w:szCs w:val="22"/>
          <w:lang w:val="hy-AM"/>
        </w:rPr>
        <w:t xml:space="preserve">%՝ պայմանավորված որոշ կատարողականներ հաշվետու </w:t>
      </w:r>
      <w:r w:rsidRPr="002228CA">
        <w:rPr>
          <w:rFonts w:ascii="GHEA Grapalat" w:hAnsi="GHEA Grapalat" w:cs="Sylfaen"/>
          <w:sz w:val="22"/>
          <w:szCs w:val="22"/>
        </w:rPr>
        <w:t>ժամանակահատվածի</w:t>
      </w:r>
      <w:r w:rsidRPr="002228CA">
        <w:rPr>
          <w:rFonts w:ascii="GHEA Grapalat" w:hAnsi="GHEA Grapalat" w:cs="Arial"/>
          <w:sz w:val="22"/>
          <w:szCs w:val="22"/>
          <w:lang w:val="hy-AM"/>
        </w:rPr>
        <w:t xml:space="preserve"> վերջում ներկայաց</w:t>
      </w:r>
      <w:r w:rsidR="006469C9" w:rsidRPr="002228CA">
        <w:rPr>
          <w:rFonts w:ascii="GHEA Grapalat" w:hAnsi="GHEA Grapalat" w:cs="Arial"/>
          <w:sz w:val="22"/>
          <w:szCs w:val="22"/>
        </w:rPr>
        <w:t>վ</w:t>
      </w:r>
      <w:r w:rsidRPr="002228CA">
        <w:rPr>
          <w:rFonts w:ascii="GHEA Grapalat" w:hAnsi="GHEA Grapalat" w:cs="Arial"/>
          <w:sz w:val="22"/>
          <w:szCs w:val="22"/>
          <w:lang w:val="hy-AM"/>
        </w:rPr>
        <w:t xml:space="preserve">ելու հանգամանքով, ինչի արդյունքում վճարումները տեղափոխվել են երկրորդ եռամսյակ: Միջոցառման շրջանակներում հաշվետու ժամանակահատվածում անվճար դեղորայք ստացող հիվանդների թիվը </w:t>
      </w:r>
      <w:r w:rsidR="006469C9" w:rsidRPr="002228CA">
        <w:rPr>
          <w:rFonts w:ascii="GHEA Grapalat" w:hAnsi="GHEA Grapalat" w:cs="Arial"/>
          <w:sz w:val="22"/>
          <w:szCs w:val="22"/>
        </w:rPr>
        <w:t>համապատասխանել է կանխատեսվածին՝ կազմելով</w:t>
      </w:r>
      <w:r w:rsidRPr="002228CA">
        <w:rPr>
          <w:rFonts w:ascii="GHEA Grapalat" w:hAnsi="GHEA Grapalat" w:cs="Arial"/>
          <w:sz w:val="22"/>
          <w:szCs w:val="22"/>
          <w:lang w:val="hy-AM"/>
        </w:rPr>
        <w:t xml:space="preserve"> 267175:</w:t>
      </w:r>
      <w:r w:rsidRPr="002228CA">
        <w:rPr>
          <w:rFonts w:ascii="GHEA Grapalat" w:hAnsi="GHEA Grapalat" w:cs="Arial LatArm"/>
          <w:color w:val="FF0000"/>
          <w:sz w:val="22"/>
          <w:szCs w:val="22"/>
          <w:lang w:val="zu-ZA"/>
        </w:rPr>
        <w:t xml:space="preserve"> </w:t>
      </w:r>
      <w:r w:rsidRPr="002228CA">
        <w:rPr>
          <w:rFonts w:ascii="GHEA Grapalat" w:hAnsi="GHEA Grapalat" w:cs="Arial"/>
          <w:sz w:val="22"/>
          <w:szCs w:val="22"/>
        </w:rPr>
        <w:t>Ծրագրում</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ընդգրկված</w:t>
      </w:r>
      <w:r w:rsidR="006469C9" w:rsidRPr="002228CA">
        <w:rPr>
          <w:rFonts w:ascii="GHEA Grapalat" w:hAnsi="GHEA Grapalat" w:cs="Arial"/>
          <w:sz w:val="22"/>
          <w:szCs w:val="22"/>
        </w:rPr>
        <w:t>՝</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մարդասիրական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օգնության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կարգով</w:t>
      </w:r>
      <w:r w:rsidRPr="002228CA">
        <w:rPr>
          <w:rFonts w:ascii="GHEA Grapalat" w:hAnsi="GHEA Grapalat" w:cs="Arial"/>
          <w:sz w:val="22"/>
          <w:szCs w:val="22"/>
          <w:lang w:val="zu-ZA"/>
        </w:rPr>
        <w:t xml:space="preserve"> </w:t>
      </w:r>
      <w:r w:rsidRPr="002228CA">
        <w:rPr>
          <w:rFonts w:ascii="GHEA Grapalat" w:hAnsi="GHEA Grapalat" w:cs="Arial"/>
          <w:sz w:val="22"/>
          <w:szCs w:val="22"/>
        </w:rPr>
        <w:t>ստացվող</w:t>
      </w:r>
      <w:r w:rsidRPr="002228CA">
        <w:rPr>
          <w:rFonts w:ascii="GHEA Grapalat" w:hAnsi="GHEA Grapalat" w:cs="Arial"/>
          <w:sz w:val="22"/>
          <w:szCs w:val="22"/>
          <w:lang w:val="zu-ZA"/>
        </w:rPr>
        <w:t xml:space="preserve"> </w:t>
      </w:r>
      <w:r w:rsidRPr="002228CA">
        <w:rPr>
          <w:rFonts w:ascii="GHEA Grapalat" w:hAnsi="GHEA Grapalat" w:cs="Arial"/>
          <w:sz w:val="22"/>
          <w:szCs w:val="22"/>
        </w:rPr>
        <w:t>դեղերի</w:t>
      </w:r>
      <w:r w:rsidRPr="002228CA">
        <w:rPr>
          <w:rFonts w:ascii="GHEA Grapalat" w:hAnsi="GHEA Grapalat" w:cs="Arial"/>
          <w:sz w:val="22"/>
          <w:szCs w:val="22"/>
          <w:lang w:val="zu-ZA"/>
        </w:rPr>
        <w:t xml:space="preserve"> </w:t>
      </w:r>
      <w:r w:rsidRPr="002228CA">
        <w:rPr>
          <w:rFonts w:ascii="GHEA Grapalat" w:hAnsi="GHEA Grapalat" w:cs="Arial"/>
          <w:sz w:val="22"/>
          <w:szCs w:val="22"/>
        </w:rPr>
        <w:t>և</w:t>
      </w:r>
      <w:r w:rsidRPr="002228CA">
        <w:rPr>
          <w:rFonts w:ascii="GHEA Grapalat" w:hAnsi="GHEA Grapalat" w:cs="Arial"/>
          <w:sz w:val="22"/>
          <w:szCs w:val="22"/>
          <w:lang w:val="zu-ZA"/>
        </w:rPr>
        <w:t xml:space="preserve"> </w:t>
      </w:r>
      <w:r w:rsidRPr="002228CA">
        <w:rPr>
          <w:rFonts w:ascii="GHEA Grapalat" w:hAnsi="GHEA Grapalat" w:cs="Arial"/>
          <w:sz w:val="22"/>
          <w:szCs w:val="22"/>
        </w:rPr>
        <w:t>դեղագործական</w:t>
      </w:r>
      <w:r w:rsidRPr="002228CA">
        <w:rPr>
          <w:rFonts w:ascii="GHEA Grapalat" w:hAnsi="GHEA Grapalat" w:cs="Arial"/>
          <w:sz w:val="22"/>
          <w:szCs w:val="22"/>
          <w:lang w:val="zu-ZA"/>
        </w:rPr>
        <w:t xml:space="preserve"> </w:t>
      </w:r>
      <w:r w:rsidRPr="002228CA">
        <w:rPr>
          <w:rFonts w:ascii="GHEA Grapalat" w:hAnsi="GHEA Grapalat" w:cs="Arial"/>
          <w:sz w:val="22"/>
          <w:szCs w:val="22"/>
        </w:rPr>
        <w:t>արտադրանքի</w:t>
      </w:r>
      <w:r w:rsidRPr="002228CA">
        <w:rPr>
          <w:rFonts w:ascii="GHEA Grapalat" w:hAnsi="GHEA Grapalat" w:cs="Arial"/>
          <w:sz w:val="22"/>
          <w:szCs w:val="22"/>
          <w:lang w:val="zu-ZA"/>
        </w:rPr>
        <w:t xml:space="preserve"> </w:t>
      </w:r>
      <w:r w:rsidRPr="002228CA">
        <w:rPr>
          <w:rFonts w:ascii="GHEA Grapalat" w:hAnsi="GHEA Grapalat" w:cs="Arial"/>
          <w:sz w:val="22"/>
          <w:szCs w:val="22"/>
        </w:rPr>
        <w:t>ստացման</w:t>
      </w:r>
      <w:r w:rsidRPr="002228CA">
        <w:rPr>
          <w:rFonts w:ascii="GHEA Grapalat" w:hAnsi="GHEA Grapalat" w:cs="Arial"/>
          <w:sz w:val="22"/>
          <w:szCs w:val="22"/>
          <w:lang w:val="zu-ZA"/>
        </w:rPr>
        <w:t xml:space="preserve">, </w:t>
      </w:r>
      <w:r w:rsidRPr="002228CA">
        <w:rPr>
          <w:rFonts w:ascii="GHEA Grapalat" w:hAnsi="GHEA Grapalat" w:cs="Arial"/>
          <w:sz w:val="22"/>
          <w:szCs w:val="22"/>
        </w:rPr>
        <w:t>մաքսազերծման</w:t>
      </w:r>
      <w:r w:rsidRPr="002228CA">
        <w:rPr>
          <w:rFonts w:ascii="GHEA Grapalat" w:hAnsi="GHEA Grapalat" w:cs="Arial"/>
          <w:sz w:val="22"/>
          <w:szCs w:val="22"/>
          <w:lang w:val="zu-ZA"/>
        </w:rPr>
        <w:t xml:space="preserve"> </w:t>
      </w:r>
      <w:r w:rsidRPr="002228CA">
        <w:rPr>
          <w:rFonts w:ascii="GHEA Grapalat" w:hAnsi="GHEA Grapalat" w:cs="Arial"/>
          <w:sz w:val="22"/>
          <w:szCs w:val="22"/>
        </w:rPr>
        <w:t>և</w:t>
      </w:r>
      <w:r w:rsidRPr="002228CA">
        <w:rPr>
          <w:rFonts w:ascii="GHEA Grapalat" w:hAnsi="GHEA Grapalat" w:cs="Arial"/>
          <w:sz w:val="22"/>
          <w:szCs w:val="22"/>
          <w:lang w:val="zu-ZA"/>
        </w:rPr>
        <w:t xml:space="preserve"> </w:t>
      </w:r>
      <w:r w:rsidRPr="002228CA">
        <w:rPr>
          <w:rFonts w:ascii="GHEA Grapalat" w:hAnsi="GHEA Grapalat" w:cs="Arial"/>
          <w:sz w:val="22"/>
          <w:szCs w:val="22"/>
        </w:rPr>
        <w:t>բաշխման</w:t>
      </w:r>
      <w:r w:rsidRPr="002228CA">
        <w:rPr>
          <w:rFonts w:ascii="GHEA Grapalat" w:hAnsi="GHEA Grapalat" w:cs="Arial"/>
          <w:sz w:val="22"/>
          <w:szCs w:val="22"/>
          <w:lang w:val="zu-ZA"/>
        </w:rPr>
        <w:t xml:space="preserve"> </w:t>
      </w:r>
      <w:r w:rsidRPr="002228CA">
        <w:rPr>
          <w:rFonts w:ascii="GHEA Grapalat" w:hAnsi="GHEA Grapalat" w:cs="Arial"/>
          <w:sz w:val="22"/>
          <w:szCs w:val="22"/>
        </w:rPr>
        <w:t>ծառայությունների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rPr>
        <w:t>համար</w:t>
      </w:r>
      <w:r w:rsidRPr="002228CA">
        <w:rPr>
          <w:rFonts w:ascii="GHEA Grapalat" w:hAnsi="GHEA Grapalat" w:cs="Arial"/>
          <w:sz w:val="22"/>
          <w:szCs w:val="22"/>
          <w:lang w:val="zu-ZA"/>
        </w:rPr>
        <w:t xml:space="preserve"> </w:t>
      </w:r>
      <w:r w:rsidRPr="002228CA">
        <w:rPr>
          <w:rFonts w:ascii="GHEA Grapalat" w:hAnsi="GHEA Grapalat" w:cs="Arial"/>
          <w:sz w:val="22"/>
          <w:szCs w:val="22"/>
        </w:rPr>
        <w:t>նախատեսված</w:t>
      </w:r>
      <w:r w:rsidRPr="002228CA">
        <w:rPr>
          <w:rFonts w:ascii="GHEA Grapalat" w:hAnsi="GHEA Grapalat"/>
          <w:sz w:val="22"/>
          <w:szCs w:val="22"/>
          <w:lang w:val="zu-ZA"/>
        </w:rPr>
        <w:t xml:space="preserve"> 20 </w:t>
      </w:r>
      <w:r w:rsidRPr="002228CA">
        <w:rPr>
          <w:rFonts w:ascii="GHEA Grapalat" w:hAnsi="GHEA Grapalat" w:cs="Arial"/>
          <w:sz w:val="22"/>
          <w:szCs w:val="22"/>
          <w:lang w:val="zu-ZA"/>
        </w:rPr>
        <w:t>մլն</w:t>
      </w:r>
      <w:r w:rsidRPr="002228CA">
        <w:rPr>
          <w:rFonts w:ascii="GHEA Grapalat" w:hAnsi="GHEA Grapalat"/>
          <w:sz w:val="22"/>
          <w:szCs w:val="22"/>
          <w:lang w:val="zu-ZA"/>
        </w:rPr>
        <w:t xml:space="preserve"> </w:t>
      </w:r>
      <w:r w:rsidRPr="002228CA">
        <w:rPr>
          <w:rFonts w:ascii="GHEA Grapalat" w:hAnsi="GHEA Grapalat" w:cs="Arial"/>
          <w:sz w:val="22"/>
          <w:szCs w:val="22"/>
          <w:lang w:val="zu-ZA"/>
        </w:rPr>
        <w:t>դրամն</w:t>
      </w:r>
      <w:r w:rsidRPr="002228CA">
        <w:rPr>
          <w:rFonts w:ascii="GHEA Grapalat" w:hAnsi="GHEA Grapalat"/>
          <w:sz w:val="22"/>
          <w:szCs w:val="22"/>
          <w:lang w:val="zu-ZA"/>
        </w:rPr>
        <w:t xml:space="preserve"> </w:t>
      </w:r>
      <w:r w:rsidRPr="002228CA">
        <w:rPr>
          <w:rFonts w:ascii="GHEA Grapalat" w:hAnsi="GHEA Grapalat" w:cs="Arial"/>
          <w:sz w:val="22"/>
          <w:szCs w:val="22"/>
        </w:rPr>
        <w:t>օգտագործվել</w:t>
      </w:r>
      <w:r w:rsidRPr="002228CA">
        <w:rPr>
          <w:rFonts w:ascii="GHEA Grapalat" w:hAnsi="GHEA Grapalat" w:cs="Sylfaen"/>
          <w:sz w:val="22"/>
          <w:szCs w:val="22"/>
          <w:lang w:val="zu-ZA"/>
        </w:rPr>
        <w:t xml:space="preserve"> </w:t>
      </w:r>
      <w:r w:rsidRPr="002228CA">
        <w:rPr>
          <w:rFonts w:ascii="GHEA Grapalat" w:hAnsi="GHEA Grapalat" w:cs="Arial"/>
          <w:sz w:val="22"/>
          <w:szCs w:val="22"/>
        </w:rPr>
        <w:t>է</w:t>
      </w:r>
      <w:r w:rsidRPr="002228CA">
        <w:rPr>
          <w:rFonts w:ascii="GHEA Grapalat" w:hAnsi="GHEA Grapalat" w:cs="Sylfaen"/>
          <w:sz w:val="22"/>
          <w:szCs w:val="22"/>
          <w:lang w:val="zu-ZA"/>
        </w:rPr>
        <w:t xml:space="preserve"> </w:t>
      </w:r>
      <w:r w:rsidRPr="002228CA">
        <w:rPr>
          <w:rFonts w:ascii="GHEA Grapalat" w:hAnsi="GHEA Grapalat" w:cs="Arial"/>
          <w:sz w:val="22"/>
          <w:szCs w:val="22"/>
        </w:rPr>
        <w:t>ամբողջությամբ։</w:t>
      </w:r>
      <w:r w:rsidRPr="002228CA">
        <w:rPr>
          <w:rFonts w:ascii="GHEA Grapalat" w:hAnsi="GHEA Grapalat" w:cs="Arial"/>
          <w:sz w:val="22"/>
          <w:szCs w:val="22"/>
          <w:lang w:val="zu-ZA"/>
        </w:rPr>
        <w:t xml:space="preserve"> 2020 թվականի նույն ժամանակահատվածի համեմատ </w:t>
      </w:r>
      <w:r w:rsidRPr="002228CA">
        <w:rPr>
          <w:rFonts w:ascii="GHEA Grapalat" w:hAnsi="GHEA Grapalat" w:cs="Arial"/>
          <w:sz w:val="22"/>
          <w:szCs w:val="22"/>
          <w:lang w:val="hy-AM"/>
        </w:rPr>
        <w:t>Դ</w:t>
      </w:r>
      <w:r w:rsidRPr="002228CA">
        <w:rPr>
          <w:rFonts w:ascii="GHEA Grapalat" w:hAnsi="GHEA Grapalat" w:cs="Arial"/>
          <w:sz w:val="22"/>
          <w:szCs w:val="22"/>
        </w:rPr>
        <w:t>եղապահովման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ծրագրի</w:t>
      </w:r>
      <w:r w:rsidRPr="002228CA">
        <w:rPr>
          <w:rFonts w:ascii="GHEA Grapalat" w:hAnsi="GHEA Grapalat" w:cs="Arial"/>
          <w:sz w:val="22"/>
          <w:szCs w:val="22"/>
          <w:lang w:val="zu-ZA"/>
        </w:rPr>
        <w:t xml:space="preserve"> ծախսերն աճել են 129.1%</w:t>
      </w:r>
      <w:r w:rsidRPr="002228CA">
        <w:rPr>
          <w:rFonts w:ascii="GHEA Grapalat" w:hAnsi="GHEA Grapalat" w:cs="Arial"/>
          <w:sz w:val="22"/>
          <w:szCs w:val="22"/>
          <w:lang w:val="zu-ZA"/>
        </w:rPr>
        <w:noBreakHyphen/>
        <w:t>ո</w:t>
      </w:r>
      <w:r w:rsidRPr="002228CA">
        <w:rPr>
          <w:rFonts w:ascii="GHEA Grapalat" w:hAnsi="GHEA Grapalat" w:cs="Arial"/>
          <w:sz w:val="22"/>
          <w:szCs w:val="22"/>
        </w:rPr>
        <w:t>վ</w:t>
      </w:r>
      <w:r w:rsidRPr="002228CA">
        <w:rPr>
          <w:rFonts w:ascii="GHEA Grapalat" w:hAnsi="GHEA Grapalat" w:cs="Arial"/>
          <w:sz w:val="22"/>
          <w:szCs w:val="22"/>
          <w:lang w:val="hy-AM"/>
        </w:rPr>
        <w:t xml:space="preserve"> կամ </w:t>
      </w:r>
      <w:r w:rsidRPr="002228CA">
        <w:rPr>
          <w:rFonts w:ascii="GHEA Grapalat" w:hAnsi="GHEA Grapalat" w:cs="Arial"/>
          <w:sz w:val="22"/>
          <w:szCs w:val="22"/>
          <w:lang w:val="zu-ZA"/>
        </w:rPr>
        <w:t>248.8</w:t>
      </w:r>
      <w:r w:rsidRPr="002228CA">
        <w:rPr>
          <w:rFonts w:ascii="GHEA Grapalat" w:hAnsi="GHEA Grapalat" w:cs="Arial"/>
          <w:sz w:val="22"/>
          <w:szCs w:val="22"/>
          <w:lang w:val="hy-AM"/>
        </w:rPr>
        <w:t xml:space="preserve"> մլն դրամով</w:t>
      </w:r>
      <w:r w:rsidRPr="002228CA">
        <w:rPr>
          <w:rFonts w:ascii="GHEA Grapalat" w:hAnsi="GHEA Grapalat" w:cs="Arial"/>
          <w:sz w:val="22"/>
          <w:szCs w:val="22"/>
        </w:rPr>
        <w:t>՝</w:t>
      </w:r>
      <w:r w:rsidRPr="002228CA">
        <w:rPr>
          <w:rFonts w:ascii="GHEA Grapalat" w:hAnsi="GHEA Grapalat" w:cs="Arial"/>
          <w:sz w:val="22"/>
          <w:szCs w:val="22"/>
          <w:lang w:val="zu-ZA"/>
        </w:rPr>
        <w:t xml:space="preserve"> հիմնականում պայմանավորված </w:t>
      </w:r>
      <w:r w:rsidRPr="002228CA">
        <w:rPr>
          <w:rFonts w:ascii="GHEA Grapalat" w:hAnsi="GHEA Grapalat" w:cs="Arial"/>
          <w:sz w:val="22"/>
          <w:szCs w:val="22"/>
        </w:rPr>
        <w:t>ամբուլատոր</w:t>
      </w:r>
      <w:r w:rsidRPr="002228CA">
        <w:rPr>
          <w:rFonts w:ascii="GHEA Grapalat" w:hAnsi="GHEA Grapalat" w:cs="GHEA Grapalat"/>
          <w:sz w:val="22"/>
          <w:szCs w:val="22"/>
          <w:lang w:val="zu-ZA"/>
        </w:rPr>
        <w:t>-</w:t>
      </w:r>
      <w:r w:rsidRPr="002228CA">
        <w:rPr>
          <w:rFonts w:ascii="GHEA Grapalat" w:hAnsi="GHEA Grapalat" w:cs="Arial"/>
          <w:sz w:val="22"/>
          <w:szCs w:val="22"/>
        </w:rPr>
        <w:t>պոլիկլինիկական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հիվանդանոցային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բուժօգնություն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ստացողներին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և</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հատուկ</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խմբերում</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ընդգրկված</w:t>
      </w:r>
      <w:r w:rsidRPr="002228CA">
        <w:rPr>
          <w:rFonts w:ascii="GHEA Grapalat" w:hAnsi="GHEA Grapalat" w:cs="GHEA Grapalat"/>
          <w:sz w:val="22"/>
          <w:szCs w:val="22"/>
          <w:lang w:val="zu-ZA"/>
        </w:rPr>
        <w:t xml:space="preserve"> </w:t>
      </w:r>
      <w:r w:rsidRPr="002228CA">
        <w:rPr>
          <w:rFonts w:ascii="GHEA Grapalat" w:hAnsi="GHEA Grapalat" w:cs="Arial"/>
          <w:sz w:val="22"/>
          <w:szCs w:val="22"/>
        </w:rPr>
        <w:t>ֆիզիկական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անձանց</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դեղորայքի</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տրամադրման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ծախսեր</w:t>
      </w:r>
      <w:r w:rsidR="006469C9" w:rsidRPr="002228CA">
        <w:rPr>
          <w:rFonts w:ascii="GHEA Grapalat" w:hAnsi="GHEA Grapalat" w:cs="Arial"/>
          <w:sz w:val="22"/>
          <w:szCs w:val="22"/>
        </w:rPr>
        <w:t>ի 2.3 անգամ (241.2 մլն դրամով) աճ</w:t>
      </w:r>
      <w:r w:rsidRPr="002228CA">
        <w:rPr>
          <w:rFonts w:ascii="GHEA Grapalat" w:hAnsi="GHEA Grapalat" w:cs="Arial"/>
          <w:sz w:val="22"/>
          <w:szCs w:val="22"/>
        </w:rPr>
        <w:t>ով։</w:t>
      </w:r>
    </w:p>
    <w:p w:rsidR="00CE5746" w:rsidRPr="002228CA" w:rsidRDefault="00CE5746" w:rsidP="00A168B8">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Arial"/>
          <w:i/>
          <w:sz w:val="22"/>
          <w:szCs w:val="22"/>
        </w:rPr>
        <w:t>Խորհրդատվական</w:t>
      </w:r>
      <w:r w:rsidRPr="002228CA">
        <w:rPr>
          <w:rFonts w:ascii="GHEA Grapalat" w:hAnsi="GHEA Grapalat" w:cs="Arial"/>
          <w:i/>
          <w:sz w:val="22"/>
          <w:szCs w:val="22"/>
          <w:lang w:val="zu-ZA"/>
        </w:rPr>
        <w:t xml:space="preserve">, </w:t>
      </w:r>
      <w:r w:rsidRPr="002228CA">
        <w:rPr>
          <w:rFonts w:ascii="GHEA Grapalat" w:hAnsi="GHEA Grapalat" w:cs="Arial"/>
          <w:i/>
          <w:sz w:val="22"/>
          <w:szCs w:val="22"/>
        </w:rPr>
        <w:t>մասնագիտական</w:t>
      </w:r>
      <w:r w:rsidRPr="002228CA">
        <w:rPr>
          <w:rFonts w:ascii="GHEA Grapalat" w:hAnsi="GHEA Grapalat" w:cs="Arial"/>
          <w:i/>
          <w:sz w:val="22"/>
          <w:szCs w:val="22"/>
          <w:lang w:val="zu-ZA"/>
        </w:rPr>
        <w:t xml:space="preserve"> </w:t>
      </w:r>
      <w:r w:rsidRPr="002228CA">
        <w:rPr>
          <w:rFonts w:ascii="GHEA Grapalat" w:hAnsi="GHEA Grapalat" w:cs="Arial"/>
          <w:i/>
          <w:sz w:val="22"/>
          <w:szCs w:val="22"/>
        </w:rPr>
        <w:t>աջակցության</w:t>
      </w:r>
      <w:r w:rsidRPr="002228CA">
        <w:rPr>
          <w:rFonts w:ascii="GHEA Grapalat" w:hAnsi="GHEA Grapalat" w:cs="Arial"/>
          <w:i/>
          <w:sz w:val="22"/>
          <w:szCs w:val="22"/>
          <w:lang w:val="zu-ZA"/>
        </w:rPr>
        <w:t xml:space="preserve"> </w:t>
      </w:r>
      <w:r w:rsidRPr="002228CA">
        <w:rPr>
          <w:rFonts w:ascii="GHEA Grapalat" w:hAnsi="GHEA Grapalat" w:cs="Arial"/>
          <w:i/>
          <w:sz w:val="22"/>
          <w:szCs w:val="22"/>
        </w:rPr>
        <w:t>և</w:t>
      </w:r>
      <w:r w:rsidRPr="002228CA">
        <w:rPr>
          <w:rFonts w:ascii="GHEA Grapalat" w:hAnsi="GHEA Grapalat" w:cs="Arial"/>
          <w:i/>
          <w:sz w:val="22"/>
          <w:szCs w:val="22"/>
          <w:lang w:val="zu-ZA"/>
        </w:rPr>
        <w:t xml:space="preserve"> </w:t>
      </w:r>
      <w:r w:rsidRPr="002228CA">
        <w:rPr>
          <w:rFonts w:ascii="GHEA Grapalat" w:hAnsi="GHEA Grapalat" w:cs="Arial"/>
          <w:i/>
          <w:sz w:val="22"/>
          <w:szCs w:val="22"/>
        </w:rPr>
        <w:t>հետազոտությունների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rPr>
        <w:t>ծրագրի</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շրջանակներում</w:t>
      </w:r>
      <w:r w:rsidRPr="002228CA">
        <w:rPr>
          <w:rFonts w:ascii="GHEA Grapalat" w:hAnsi="GHEA Grapalat" w:cs="GHEA Grapalat"/>
          <w:sz w:val="22"/>
          <w:szCs w:val="22"/>
          <w:lang w:val="zu-ZA"/>
        </w:rPr>
        <w:t xml:space="preserve"> </w:t>
      </w:r>
      <w:r w:rsidRPr="002228CA">
        <w:rPr>
          <w:rFonts w:ascii="GHEA Grapalat" w:hAnsi="GHEA Grapalat" w:cs="Arial"/>
          <w:sz w:val="22"/>
          <w:szCs w:val="22"/>
        </w:rPr>
        <w:t>օգտագործվել</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է</w:t>
      </w:r>
      <w:r w:rsidRPr="002228CA">
        <w:rPr>
          <w:rFonts w:ascii="GHEA Grapalat" w:hAnsi="GHEA Grapalat" w:cs="Arial"/>
          <w:sz w:val="22"/>
          <w:szCs w:val="22"/>
          <w:lang w:val="zu-ZA"/>
        </w:rPr>
        <w:t xml:space="preserve"> 40.2</w:t>
      </w:r>
      <w:r w:rsidRPr="002228CA">
        <w:rPr>
          <w:rFonts w:ascii="GHEA Grapalat" w:hAnsi="GHEA Grapalat" w:cs="Sylfaen"/>
          <w:sz w:val="22"/>
          <w:szCs w:val="22"/>
          <w:lang w:val="zu-ZA"/>
        </w:rPr>
        <w:t xml:space="preserve"> </w:t>
      </w:r>
      <w:r w:rsidRPr="002228CA">
        <w:rPr>
          <w:rFonts w:ascii="GHEA Grapalat" w:hAnsi="GHEA Grapalat" w:cs="Arial"/>
          <w:sz w:val="22"/>
          <w:szCs w:val="22"/>
        </w:rPr>
        <w:t>մլն</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դրամ</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որը</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կազմել</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է</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նախատեսված</w:t>
      </w:r>
      <w:r w:rsidRPr="002228CA">
        <w:rPr>
          <w:rFonts w:ascii="GHEA Grapalat" w:hAnsi="GHEA Grapalat" w:cs="GHEA Grapalat"/>
          <w:sz w:val="22"/>
          <w:szCs w:val="22"/>
          <w:lang w:val="zu-ZA"/>
        </w:rPr>
        <w:t xml:space="preserve"> </w:t>
      </w:r>
      <w:r w:rsidRPr="002228CA">
        <w:rPr>
          <w:rFonts w:ascii="GHEA Grapalat" w:hAnsi="GHEA Grapalat" w:cs="Arial"/>
          <w:sz w:val="22"/>
          <w:szCs w:val="22"/>
        </w:rPr>
        <w:t>ցուցանիշի</w:t>
      </w:r>
      <w:r w:rsidRPr="002228CA">
        <w:rPr>
          <w:rFonts w:ascii="GHEA Grapalat" w:hAnsi="GHEA Grapalat" w:cs="GHEA Grapalat"/>
          <w:sz w:val="22"/>
          <w:szCs w:val="22"/>
          <w:lang w:val="zu-ZA"/>
        </w:rPr>
        <w:t xml:space="preserve"> 88.3%-</w:t>
      </w:r>
      <w:r w:rsidRPr="002228CA">
        <w:rPr>
          <w:rFonts w:ascii="GHEA Grapalat" w:hAnsi="GHEA Grapalat" w:cs="Arial"/>
          <w:sz w:val="22"/>
          <w:szCs w:val="22"/>
        </w:rPr>
        <w:t>ը</w:t>
      </w:r>
      <w:r w:rsidRPr="002228CA">
        <w:rPr>
          <w:rFonts w:ascii="GHEA Grapalat" w:hAnsi="GHEA Grapalat" w:cs="Arial"/>
          <w:sz w:val="22"/>
          <w:szCs w:val="22"/>
          <w:lang w:val="zu-ZA"/>
        </w:rPr>
        <w:t>:</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Շեղումը</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հիմնականում</w:t>
      </w:r>
      <w:r w:rsidRPr="002228CA">
        <w:rPr>
          <w:rFonts w:ascii="GHEA Grapalat" w:hAnsi="GHEA Grapalat" w:cs="GHEA Grapalat"/>
          <w:sz w:val="22"/>
          <w:szCs w:val="22"/>
          <w:lang w:val="zu-ZA"/>
        </w:rPr>
        <w:t xml:space="preserve"> </w:t>
      </w:r>
      <w:r w:rsidRPr="002228CA">
        <w:rPr>
          <w:rFonts w:ascii="GHEA Grapalat" w:hAnsi="GHEA Grapalat" w:cs="Arial"/>
          <w:sz w:val="22"/>
          <w:szCs w:val="22"/>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rPr>
        <w:t>է</w:t>
      </w:r>
      <w:r w:rsidRPr="002228CA">
        <w:rPr>
          <w:rFonts w:ascii="GHEA Grapalat" w:hAnsi="GHEA Grapalat" w:cs="Arial"/>
          <w:sz w:val="22"/>
          <w:szCs w:val="22"/>
          <w:lang w:val="zu-ZA"/>
        </w:rPr>
        <w:t xml:space="preserve"> </w:t>
      </w:r>
      <w:r w:rsidRPr="002228CA">
        <w:rPr>
          <w:rFonts w:ascii="GHEA Grapalat" w:hAnsi="GHEA Grapalat" w:cs="Arial"/>
          <w:sz w:val="22"/>
          <w:szCs w:val="22"/>
        </w:rPr>
        <w:t>խորհրդատվական</w:t>
      </w:r>
      <w:r w:rsidRPr="002228CA">
        <w:rPr>
          <w:rFonts w:ascii="GHEA Grapalat" w:hAnsi="GHEA Grapalat" w:cs="Arial"/>
          <w:sz w:val="22"/>
          <w:szCs w:val="22"/>
          <w:lang w:val="zu-ZA"/>
        </w:rPr>
        <w:t xml:space="preserve">, </w:t>
      </w:r>
      <w:r w:rsidRPr="002228CA">
        <w:rPr>
          <w:rFonts w:ascii="GHEA Grapalat" w:hAnsi="GHEA Grapalat" w:cs="Arial"/>
          <w:sz w:val="22"/>
          <w:szCs w:val="22"/>
        </w:rPr>
        <w:t>մասնագիտական</w:t>
      </w:r>
      <w:r w:rsidRPr="002228CA">
        <w:rPr>
          <w:rFonts w:ascii="GHEA Grapalat" w:hAnsi="GHEA Grapalat" w:cs="Times Armenian"/>
          <w:sz w:val="22"/>
          <w:szCs w:val="22"/>
          <w:lang w:val="zu-ZA"/>
        </w:rPr>
        <w:t xml:space="preserve"> </w:t>
      </w:r>
      <w:r w:rsidRPr="002228CA">
        <w:rPr>
          <w:rFonts w:ascii="GHEA Grapalat" w:hAnsi="GHEA Grapalat" w:cs="Arial"/>
          <w:sz w:val="22"/>
          <w:szCs w:val="22"/>
        </w:rPr>
        <w:t>աջակցության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ու</w:t>
      </w:r>
      <w:r w:rsidRPr="002228CA">
        <w:rPr>
          <w:rFonts w:ascii="GHEA Grapalat" w:hAnsi="GHEA Grapalat" w:cs="Times Armenian"/>
          <w:sz w:val="22"/>
          <w:szCs w:val="22"/>
          <w:lang w:val="zu-ZA"/>
        </w:rPr>
        <w:t xml:space="preserve"> </w:t>
      </w:r>
      <w:r w:rsidRPr="002228CA">
        <w:rPr>
          <w:rFonts w:ascii="GHEA Grapalat" w:hAnsi="GHEA Grapalat" w:cs="Arial"/>
          <w:sz w:val="22"/>
          <w:szCs w:val="22"/>
        </w:rPr>
        <w:t>հետազոտությունների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rPr>
        <w:t>միջոցառման</w:t>
      </w:r>
      <w:r w:rsidRPr="002228CA">
        <w:rPr>
          <w:rFonts w:ascii="GHEA Grapalat" w:hAnsi="GHEA Grapalat" w:cs="Arial"/>
          <w:sz w:val="22"/>
          <w:szCs w:val="22"/>
          <w:lang w:val="zu-ZA"/>
        </w:rPr>
        <w:t xml:space="preserve"> </w:t>
      </w:r>
      <w:r w:rsidRPr="002228CA">
        <w:rPr>
          <w:rFonts w:ascii="GHEA Grapalat" w:hAnsi="GHEA Grapalat" w:cs="Sylfaen"/>
          <w:sz w:val="22"/>
          <w:szCs w:val="22"/>
        </w:rPr>
        <w:t>կատարողականով</w:t>
      </w:r>
      <w:r w:rsidRPr="002228CA">
        <w:rPr>
          <w:rFonts w:ascii="GHEA Grapalat" w:hAnsi="GHEA Grapalat" w:cs="Arial"/>
          <w:sz w:val="22"/>
          <w:szCs w:val="22"/>
          <w:lang w:val="zu-ZA"/>
        </w:rPr>
        <w:t xml:space="preserve">, </w:t>
      </w:r>
      <w:r w:rsidRPr="002228CA">
        <w:rPr>
          <w:rFonts w:ascii="GHEA Grapalat" w:hAnsi="GHEA Grapalat" w:cs="Arial"/>
          <w:sz w:val="22"/>
          <w:szCs w:val="22"/>
        </w:rPr>
        <w:t>որը</w:t>
      </w:r>
      <w:r w:rsidRPr="002228CA">
        <w:rPr>
          <w:rFonts w:ascii="GHEA Grapalat" w:hAnsi="GHEA Grapalat" w:cs="Arial"/>
          <w:sz w:val="22"/>
          <w:szCs w:val="22"/>
          <w:lang w:val="zu-ZA"/>
        </w:rPr>
        <w:t xml:space="preserve"> </w:t>
      </w:r>
      <w:r w:rsidRPr="002228CA">
        <w:rPr>
          <w:rFonts w:ascii="GHEA Grapalat" w:hAnsi="GHEA Grapalat" w:cs="Arial"/>
          <w:sz w:val="22"/>
          <w:szCs w:val="22"/>
        </w:rPr>
        <w:t>կազմել</w:t>
      </w:r>
      <w:r w:rsidRPr="002228CA">
        <w:rPr>
          <w:rFonts w:ascii="GHEA Grapalat" w:hAnsi="GHEA Grapalat" w:cs="Arial"/>
          <w:sz w:val="22"/>
          <w:szCs w:val="22"/>
          <w:lang w:val="zu-ZA"/>
        </w:rPr>
        <w:t xml:space="preserve"> </w:t>
      </w:r>
      <w:r w:rsidRPr="002228CA">
        <w:rPr>
          <w:rFonts w:ascii="GHEA Grapalat" w:hAnsi="GHEA Grapalat" w:cs="Arial"/>
          <w:sz w:val="22"/>
          <w:szCs w:val="22"/>
        </w:rPr>
        <w:t>է</w:t>
      </w:r>
      <w:r w:rsidRPr="002228CA">
        <w:rPr>
          <w:rFonts w:ascii="GHEA Grapalat" w:hAnsi="GHEA Grapalat" w:cs="Arial"/>
          <w:sz w:val="22"/>
          <w:szCs w:val="22"/>
          <w:lang w:val="zu-ZA"/>
        </w:rPr>
        <w:t xml:space="preserve"> 32 </w:t>
      </w:r>
      <w:r w:rsidRPr="002228CA">
        <w:rPr>
          <w:rFonts w:ascii="GHEA Grapalat" w:hAnsi="GHEA Grapalat" w:cs="Arial"/>
          <w:sz w:val="22"/>
          <w:szCs w:val="22"/>
        </w:rPr>
        <w:t>մլն</w:t>
      </w:r>
      <w:r w:rsidRPr="002228CA">
        <w:rPr>
          <w:rFonts w:ascii="GHEA Grapalat" w:hAnsi="GHEA Grapalat" w:cs="Arial"/>
          <w:sz w:val="22"/>
          <w:szCs w:val="22"/>
          <w:lang w:val="zu-ZA"/>
        </w:rPr>
        <w:t xml:space="preserve"> </w:t>
      </w:r>
      <w:r w:rsidRPr="002228CA">
        <w:rPr>
          <w:rFonts w:ascii="GHEA Grapalat" w:hAnsi="GHEA Grapalat" w:cs="Arial"/>
          <w:sz w:val="22"/>
          <w:szCs w:val="22"/>
        </w:rPr>
        <w:t>դրամ</w:t>
      </w:r>
      <w:r w:rsidRPr="002228CA">
        <w:rPr>
          <w:rFonts w:ascii="GHEA Grapalat" w:hAnsi="GHEA Grapalat" w:cs="Arial"/>
          <w:sz w:val="22"/>
          <w:szCs w:val="22"/>
          <w:lang w:val="zu-ZA"/>
        </w:rPr>
        <w:t xml:space="preserve"> </w:t>
      </w:r>
      <w:r w:rsidRPr="002228CA">
        <w:rPr>
          <w:rFonts w:ascii="GHEA Grapalat" w:hAnsi="GHEA Grapalat" w:cs="Arial"/>
          <w:sz w:val="22"/>
          <w:szCs w:val="22"/>
        </w:rPr>
        <w:t>կամ</w:t>
      </w:r>
      <w:r w:rsidRPr="002228CA">
        <w:rPr>
          <w:rFonts w:ascii="GHEA Grapalat" w:hAnsi="GHEA Grapalat" w:cs="Arial"/>
          <w:sz w:val="22"/>
          <w:szCs w:val="22"/>
          <w:lang w:val="zu-ZA"/>
        </w:rPr>
        <w:t xml:space="preserve"> </w:t>
      </w:r>
      <w:r w:rsidRPr="002228CA">
        <w:rPr>
          <w:rFonts w:ascii="GHEA Grapalat" w:hAnsi="GHEA Grapalat" w:cs="Arial"/>
          <w:sz w:val="22"/>
          <w:szCs w:val="22"/>
        </w:rPr>
        <w:t>ծրագրված</w:t>
      </w:r>
      <w:r w:rsidRPr="002228CA">
        <w:rPr>
          <w:rFonts w:ascii="GHEA Grapalat" w:hAnsi="GHEA Grapalat" w:cs="Arial"/>
          <w:sz w:val="22"/>
          <w:szCs w:val="22"/>
          <w:lang w:val="zu-ZA"/>
        </w:rPr>
        <w:t xml:space="preserve"> </w:t>
      </w:r>
      <w:r w:rsidRPr="002228CA">
        <w:rPr>
          <w:rFonts w:ascii="GHEA Grapalat" w:hAnsi="GHEA Grapalat" w:cs="Arial"/>
          <w:sz w:val="22"/>
          <w:szCs w:val="22"/>
        </w:rPr>
        <w:t>ցուցանիշի</w:t>
      </w:r>
      <w:r w:rsidRPr="002228CA">
        <w:rPr>
          <w:rFonts w:ascii="GHEA Grapalat" w:hAnsi="GHEA Grapalat" w:cs="Arial"/>
          <w:sz w:val="22"/>
          <w:szCs w:val="22"/>
          <w:lang w:val="zu-ZA"/>
        </w:rPr>
        <w:t xml:space="preserve"> 86.5%-</w:t>
      </w:r>
      <w:r w:rsidRPr="002228CA">
        <w:rPr>
          <w:rFonts w:ascii="GHEA Grapalat" w:hAnsi="GHEA Grapalat" w:cs="Arial"/>
          <w:sz w:val="22"/>
          <w:szCs w:val="22"/>
        </w:rPr>
        <w:t>ը՝</w:t>
      </w:r>
      <w:r w:rsidRPr="002228CA">
        <w:rPr>
          <w:rFonts w:ascii="GHEA Grapalat" w:hAnsi="GHEA Grapalat" w:cs="Arial"/>
          <w:sz w:val="22"/>
          <w:szCs w:val="22"/>
          <w:lang w:val="zu-ZA"/>
        </w:rPr>
        <w:t xml:space="preserve"> </w:t>
      </w:r>
      <w:r w:rsidRPr="002228CA">
        <w:rPr>
          <w:rFonts w:ascii="GHEA Grapalat" w:hAnsi="GHEA Grapalat" w:cs="Arial"/>
          <w:sz w:val="22"/>
          <w:szCs w:val="22"/>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rPr>
        <w:t>կորոնավիրուսի</w:t>
      </w:r>
      <w:r w:rsidRPr="002228CA">
        <w:rPr>
          <w:rFonts w:ascii="GHEA Grapalat" w:hAnsi="GHEA Grapalat" w:cs="Arial"/>
          <w:sz w:val="22"/>
          <w:szCs w:val="22"/>
          <w:lang w:val="zu-ZA"/>
        </w:rPr>
        <w:t xml:space="preserve"> </w:t>
      </w:r>
      <w:r w:rsidRPr="002228CA">
        <w:rPr>
          <w:rFonts w:ascii="GHEA Grapalat" w:hAnsi="GHEA Grapalat" w:cs="Arial"/>
          <w:sz w:val="22"/>
          <w:szCs w:val="22"/>
        </w:rPr>
        <w:t>համավարակ</w:t>
      </w:r>
      <w:r w:rsidR="00B56CD9" w:rsidRPr="002228CA">
        <w:rPr>
          <w:rFonts w:ascii="GHEA Grapalat" w:hAnsi="GHEA Grapalat" w:cs="Arial"/>
          <w:sz w:val="22"/>
          <w:szCs w:val="22"/>
        </w:rPr>
        <w:t>ով, որի</w:t>
      </w:r>
      <w:r w:rsidRPr="002228CA">
        <w:rPr>
          <w:rFonts w:ascii="GHEA Grapalat" w:hAnsi="GHEA Grapalat" w:cs="Arial"/>
          <w:sz w:val="22"/>
          <w:szCs w:val="22"/>
          <w:lang w:val="zu-ZA"/>
        </w:rPr>
        <w:t xml:space="preserve"> </w:t>
      </w:r>
      <w:r w:rsidRPr="002228CA">
        <w:rPr>
          <w:rFonts w:ascii="GHEA Grapalat" w:hAnsi="GHEA Grapalat" w:cs="Arial"/>
          <w:sz w:val="22"/>
          <w:szCs w:val="22"/>
        </w:rPr>
        <w:t>հետ</w:t>
      </w:r>
      <w:r w:rsidRPr="002228CA">
        <w:rPr>
          <w:rFonts w:ascii="GHEA Grapalat" w:hAnsi="GHEA Grapalat" w:cs="Arial"/>
          <w:sz w:val="22"/>
          <w:szCs w:val="22"/>
          <w:lang w:val="zu-ZA"/>
        </w:rPr>
        <w:t xml:space="preserve"> </w:t>
      </w:r>
      <w:r w:rsidRPr="002228CA">
        <w:rPr>
          <w:rFonts w:ascii="GHEA Grapalat" w:hAnsi="GHEA Grapalat" w:cs="Arial"/>
          <w:sz w:val="22"/>
          <w:szCs w:val="22"/>
        </w:rPr>
        <w:t>կապված՝</w:t>
      </w:r>
      <w:r w:rsidRPr="002228CA">
        <w:rPr>
          <w:rFonts w:ascii="GHEA Grapalat" w:hAnsi="GHEA Grapalat" w:cs="Arial"/>
          <w:sz w:val="22"/>
          <w:szCs w:val="22"/>
          <w:lang w:val="zu-ZA"/>
        </w:rPr>
        <w:t xml:space="preserve"> </w:t>
      </w:r>
      <w:r w:rsidR="00B56CD9" w:rsidRPr="002228CA">
        <w:rPr>
          <w:rFonts w:ascii="GHEA Grapalat" w:hAnsi="GHEA Grapalat" w:cs="Arial"/>
          <w:sz w:val="22"/>
          <w:szCs w:val="22"/>
          <w:lang w:val="zu-ZA"/>
        </w:rPr>
        <w:t>«Ա</w:t>
      </w:r>
      <w:r w:rsidRPr="002228CA">
        <w:rPr>
          <w:rFonts w:ascii="GHEA Grapalat" w:hAnsi="GHEA Grapalat" w:cs="Arial"/>
          <w:sz w:val="22"/>
          <w:szCs w:val="22"/>
        </w:rPr>
        <w:t>ռողջություն</w:t>
      </w:r>
      <w:r w:rsidRPr="002228CA">
        <w:rPr>
          <w:rFonts w:ascii="GHEA Grapalat" w:hAnsi="GHEA Grapalat" w:cs="Arial"/>
          <w:sz w:val="22"/>
          <w:szCs w:val="22"/>
          <w:lang w:val="zu-ZA"/>
        </w:rPr>
        <w:t xml:space="preserve"> </w:t>
      </w:r>
      <w:r w:rsidRPr="002228CA">
        <w:rPr>
          <w:rFonts w:ascii="GHEA Grapalat" w:hAnsi="GHEA Grapalat" w:cs="Arial"/>
          <w:sz w:val="22"/>
          <w:szCs w:val="22"/>
        </w:rPr>
        <w:t>և</w:t>
      </w:r>
      <w:r w:rsidRPr="002228CA">
        <w:rPr>
          <w:rFonts w:ascii="GHEA Grapalat" w:hAnsi="GHEA Grapalat" w:cs="Arial"/>
          <w:sz w:val="22"/>
          <w:szCs w:val="22"/>
          <w:lang w:val="zu-ZA"/>
        </w:rPr>
        <w:t xml:space="preserve"> </w:t>
      </w:r>
      <w:r w:rsidRPr="002228CA">
        <w:rPr>
          <w:rFonts w:ascii="GHEA Grapalat" w:hAnsi="GHEA Grapalat" w:cs="Arial"/>
          <w:sz w:val="22"/>
          <w:szCs w:val="22"/>
        </w:rPr>
        <w:t>առողջապահություն</w:t>
      </w:r>
      <w:r w:rsidR="00B56CD9" w:rsidRPr="002228CA">
        <w:rPr>
          <w:rFonts w:ascii="GHEA Grapalat" w:hAnsi="GHEA Grapalat" w:cs="Arial"/>
          <w:sz w:val="22"/>
          <w:szCs w:val="22"/>
        </w:rPr>
        <w:t>»</w:t>
      </w:r>
      <w:r w:rsidRPr="002228CA">
        <w:rPr>
          <w:rFonts w:ascii="GHEA Grapalat" w:hAnsi="GHEA Grapalat" w:cs="Arial"/>
          <w:sz w:val="22"/>
          <w:szCs w:val="22"/>
          <w:lang w:val="zu-ZA"/>
        </w:rPr>
        <w:t xml:space="preserve"> </w:t>
      </w:r>
      <w:r w:rsidRPr="002228CA">
        <w:rPr>
          <w:rFonts w:ascii="GHEA Grapalat" w:hAnsi="GHEA Grapalat" w:cs="Arial"/>
          <w:sz w:val="22"/>
          <w:szCs w:val="22"/>
        </w:rPr>
        <w:t>վիճակագրական</w:t>
      </w:r>
      <w:r w:rsidRPr="002228CA">
        <w:rPr>
          <w:rFonts w:ascii="GHEA Grapalat" w:hAnsi="GHEA Grapalat" w:cs="Arial"/>
          <w:sz w:val="22"/>
          <w:szCs w:val="22"/>
          <w:lang w:val="zu-ZA"/>
        </w:rPr>
        <w:t xml:space="preserve"> </w:t>
      </w:r>
      <w:r w:rsidRPr="002228CA">
        <w:rPr>
          <w:rFonts w:ascii="GHEA Grapalat" w:hAnsi="GHEA Grapalat" w:cs="Arial"/>
          <w:sz w:val="22"/>
          <w:szCs w:val="22"/>
        </w:rPr>
        <w:t>քարտեզագրման</w:t>
      </w:r>
      <w:r w:rsidR="00B56CD9" w:rsidRPr="002228CA">
        <w:rPr>
          <w:rFonts w:ascii="GHEA Grapalat" w:hAnsi="GHEA Grapalat" w:cs="Arial"/>
          <w:sz w:val="22"/>
          <w:szCs w:val="22"/>
        </w:rPr>
        <w:t xml:space="preserve"> պատրաստված</w:t>
      </w:r>
      <w:r w:rsidR="001D7C1E" w:rsidRPr="002228CA">
        <w:rPr>
          <w:rFonts w:ascii="GHEA Grapalat" w:hAnsi="GHEA Grapalat" w:cs="Arial"/>
          <w:sz w:val="22"/>
          <w:szCs w:val="22"/>
          <w:lang w:val="zu-ZA"/>
        </w:rPr>
        <w:t xml:space="preserve"> </w:t>
      </w:r>
      <w:r w:rsidRPr="002228CA">
        <w:rPr>
          <w:rFonts w:ascii="GHEA Grapalat" w:hAnsi="GHEA Grapalat" w:cs="Arial"/>
          <w:sz w:val="22"/>
          <w:szCs w:val="22"/>
        </w:rPr>
        <w:t>զեկույցների</w:t>
      </w:r>
      <w:r w:rsidR="00B56CD9" w:rsidRPr="002228CA">
        <w:rPr>
          <w:rFonts w:ascii="GHEA Grapalat" w:hAnsi="GHEA Grapalat" w:cs="Arial"/>
          <w:sz w:val="22"/>
          <w:szCs w:val="22"/>
        </w:rPr>
        <w:t xml:space="preserve"> թիվը կազմել է 3՝ նախատեսված 11-ի փոխարեն</w:t>
      </w:r>
      <w:r w:rsidRPr="002228CA">
        <w:rPr>
          <w:rFonts w:ascii="GHEA Grapalat" w:hAnsi="GHEA Grapalat" w:cs="Arial"/>
          <w:sz w:val="22"/>
          <w:szCs w:val="22"/>
        </w:rPr>
        <w:t>։</w:t>
      </w:r>
      <w:r w:rsidRPr="002228CA">
        <w:rPr>
          <w:rFonts w:ascii="GHEA Grapalat" w:hAnsi="GHEA Grapalat" w:cs="Arial"/>
          <w:sz w:val="22"/>
          <w:szCs w:val="22"/>
          <w:lang w:val="zu-ZA"/>
        </w:rPr>
        <w:t xml:space="preserve"> </w:t>
      </w:r>
      <w:r w:rsidRPr="002228CA">
        <w:rPr>
          <w:rFonts w:ascii="GHEA Grapalat" w:hAnsi="GHEA Grapalat" w:cs="Arial"/>
          <w:sz w:val="22"/>
          <w:szCs w:val="22"/>
        </w:rPr>
        <w:t>Բժիշկ</w:t>
      </w:r>
      <w:r w:rsidRPr="002228CA">
        <w:rPr>
          <w:rFonts w:ascii="GHEA Grapalat" w:hAnsi="GHEA Grapalat" w:cs="Arial"/>
          <w:sz w:val="22"/>
          <w:szCs w:val="22"/>
          <w:lang w:val="zu-ZA"/>
        </w:rPr>
        <w:t>-</w:t>
      </w:r>
      <w:r w:rsidRPr="002228CA">
        <w:rPr>
          <w:rFonts w:ascii="GHEA Grapalat" w:hAnsi="GHEA Grapalat" w:cs="Arial"/>
          <w:sz w:val="22"/>
          <w:szCs w:val="22"/>
          <w:lang w:val="hy-AM"/>
        </w:rPr>
        <w:t>մասնագետների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ժամանակավոր</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ուղեգրման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միջոցով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ՀՀ</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մարզային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առողջապահական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կազմակերպություններում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մատուցման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ծախսերը</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կազմել</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GHEA Grapalat"/>
          <w:sz w:val="22"/>
          <w:szCs w:val="22"/>
          <w:lang w:val="zu-ZA"/>
        </w:rPr>
        <w:t xml:space="preserve"> 8.2 </w:t>
      </w:r>
      <w:r w:rsidRPr="002228CA">
        <w:rPr>
          <w:rFonts w:ascii="GHEA Grapalat" w:hAnsi="GHEA Grapalat" w:cs="Arial"/>
          <w:sz w:val="22"/>
          <w:szCs w:val="22"/>
          <w:lang w:val="hy-AM"/>
        </w:rPr>
        <w:t>մլն</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կամ</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ծրագրված</w:t>
      </w:r>
      <w:r w:rsidRPr="002228CA">
        <w:rPr>
          <w:rFonts w:ascii="GHEA Grapalat" w:hAnsi="GHEA Grapalat" w:cs="GHEA Grapalat"/>
          <w:sz w:val="22"/>
          <w:szCs w:val="22"/>
          <w:lang w:val="hy-AM"/>
        </w:rPr>
        <w:t xml:space="preserve"> </w:t>
      </w:r>
      <w:r w:rsidRPr="002228CA">
        <w:rPr>
          <w:rFonts w:ascii="GHEA Grapalat" w:hAnsi="GHEA Grapalat" w:cs="Arial"/>
          <w:sz w:val="22"/>
          <w:szCs w:val="22"/>
          <w:lang w:val="hy-AM"/>
        </w:rPr>
        <w:t>ծախսեր</w:t>
      </w:r>
      <w:r w:rsidRPr="002228CA">
        <w:rPr>
          <w:rFonts w:ascii="GHEA Grapalat" w:hAnsi="GHEA Grapalat" w:cs="Arial"/>
          <w:sz w:val="22"/>
          <w:szCs w:val="22"/>
          <w:lang w:val="it-IT"/>
        </w:rPr>
        <w:t>ի</w:t>
      </w:r>
      <w:r w:rsidRPr="002228CA">
        <w:rPr>
          <w:rFonts w:ascii="GHEA Grapalat" w:hAnsi="GHEA Grapalat" w:cs="GHEA Grapalat"/>
          <w:sz w:val="22"/>
          <w:szCs w:val="22"/>
          <w:lang w:val="it-IT"/>
        </w:rPr>
        <w:t xml:space="preserve"> </w:t>
      </w:r>
      <w:r w:rsidRPr="002228CA">
        <w:rPr>
          <w:rFonts w:ascii="GHEA Grapalat" w:hAnsi="GHEA Grapalat" w:cs="Sylfaen"/>
          <w:sz w:val="22"/>
          <w:szCs w:val="22"/>
          <w:lang w:val="zu-ZA"/>
        </w:rPr>
        <w:t>96.2%</w:t>
      </w:r>
      <w:r w:rsidR="002452EC" w:rsidRPr="002228CA">
        <w:rPr>
          <w:rFonts w:ascii="GHEA Grapalat" w:hAnsi="GHEA Grapalat" w:cs="Sylfaen"/>
          <w:sz w:val="22"/>
          <w:szCs w:val="22"/>
          <w:lang w:val="zu-ZA"/>
        </w:rPr>
        <w:t>-ը</w:t>
      </w:r>
      <w:r w:rsidRPr="002228CA">
        <w:rPr>
          <w:rFonts w:ascii="GHEA Grapalat" w:hAnsi="GHEA Grapalat" w:cs="Sylfaen"/>
          <w:sz w:val="22"/>
          <w:szCs w:val="22"/>
          <w:lang w:val="hy-AM"/>
        </w:rPr>
        <w:t xml:space="preserve">՝ պայմանավորված </w:t>
      </w:r>
      <w:r w:rsidRPr="002228CA">
        <w:rPr>
          <w:rFonts w:ascii="GHEA Grapalat" w:hAnsi="GHEA Grapalat" w:cs="Arial"/>
          <w:sz w:val="22"/>
          <w:szCs w:val="22"/>
          <w:lang w:val="hy-AM"/>
        </w:rPr>
        <w:t>որոշ կատարողականներ հաշվետու ժամանակահատվածի վերջում ներկայաց</w:t>
      </w:r>
      <w:r w:rsidR="002452EC" w:rsidRPr="002228CA">
        <w:rPr>
          <w:rFonts w:ascii="GHEA Grapalat" w:hAnsi="GHEA Grapalat" w:cs="Arial"/>
          <w:sz w:val="22"/>
          <w:szCs w:val="22"/>
        </w:rPr>
        <w:t>վ</w:t>
      </w:r>
      <w:r w:rsidRPr="002228CA">
        <w:rPr>
          <w:rFonts w:ascii="GHEA Grapalat" w:hAnsi="GHEA Grapalat" w:cs="Arial"/>
          <w:sz w:val="22"/>
          <w:szCs w:val="22"/>
          <w:lang w:val="hy-AM"/>
        </w:rPr>
        <w:t>ելու հանգամանքով, ինչի արդյունքում վճարումները տեղափոխվել են երկրորդ եռամսյակ: Միջոցառման շրջանակներում հաշվետու ժամանակահատվածում ՀՀ մարզային 2 առողջապահական կազմակերպություններ են ուղեգրվել 3</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hy-AM"/>
        </w:rPr>
        <w:t>բժիշկ-մասնագետներ։ 2020 թվականի նույն ժամանակահատվածի համեմատ ծրագրի ծախսե</w:t>
      </w:r>
      <w:r w:rsidR="00073296" w:rsidRPr="002228CA">
        <w:rPr>
          <w:rFonts w:ascii="GHEA Grapalat" w:hAnsi="GHEA Grapalat" w:cs="Arial"/>
          <w:sz w:val="22"/>
          <w:szCs w:val="22"/>
        </w:rPr>
        <w:t>ր</w:t>
      </w:r>
      <w:r w:rsidRPr="002228CA">
        <w:rPr>
          <w:rFonts w:ascii="GHEA Grapalat" w:hAnsi="GHEA Grapalat" w:cs="Arial"/>
          <w:sz w:val="22"/>
          <w:szCs w:val="22"/>
          <w:lang w:val="hy-AM"/>
        </w:rPr>
        <w:t>ն աճել են 17%</w:t>
      </w:r>
      <w:r w:rsidRPr="002228CA">
        <w:rPr>
          <w:rFonts w:ascii="GHEA Grapalat" w:hAnsi="GHEA Grapalat" w:cs="Arial"/>
          <w:sz w:val="22"/>
          <w:szCs w:val="22"/>
          <w:lang w:val="hy-AM"/>
        </w:rPr>
        <w:noBreakHyphen/>
        <w:t>ով՝ պայմանավորված խորհրդատվական, մասնագիտական աջակցության և</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 xml:space="preserve">հետազոտությունների </w:t>
      </w:r>
      <w:r w:rsidR="00073296" w:rsidRPr="002228CA">
        <w:rPr>
          <w:rFonts w:ascii="GHEA Grapalat" w:hAnsi="GHEA Grapalat" w:cs="Arial"/>
          <w:sz w:val="22"/>
          <w:szCs w:val="22"/>
        </w:rPr>
        <w:t>ծախսերի աճ</w:t>
      </w:r>
      <w:r w:rsidRPr="002228CA">
        <w:rPr>
          <w:rFonts w:ascii="GHEA Grapalat" w:hAnsi="GHEA Grapalat" w:cs="Arial"/>
          <w:sz w:val="22"/>
          <w:szCs w:val="22"/>
          <w:lang w:val="hy-AM"/>
        </w:rPr>
        <w:t>ով</w:t>
      </w:r>
      <w:r w:rsidRPr="002228CA">
        <w:rPr>
          <w:rFonts w:ascii="GHEA Grapalat" w:hAnsi="GHEA Grapalat" w:cs="Arial"/>
          <w:sz w:val="22"/>
          <w:szCs w:val="22"/>
          <w:lang w:val="zu-ZA"/>
        </w:rPr>
        <w:t>:</w:t>
      </w:r>
    </w:p>
    <w:p w:rsidR="00073296" w:rsidRPr="002228CA" w:rsidRDefault="00CE5746" w:rsidP="00A168B8">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sz w:val="22"/>
          <w:szCs w:val="22"/>
          <w:lang w:val="hy-AM"/>
        </w:rPr>
        <w:lastRenderedPageBreak/>
        <w:t xml:space="preserve">2021 </w:t>
      </w:r>
      <w:r w:rsidRPr="002228CA">
        <w:rPr>
          <w:rFonts w:ascii="GHEA Grapalat" w:hAnsi="GHEA Grapalat" w:cs="Arial"/>
          <w:sz w:val="22"/>
          <w:szCs w:val="22"/>
          <w:lang w:val="hy-AM"/>
        </w:rPr>
        <w:t>թվականի</w:t>
      </w:r>
      <w:r w:rsidRPr="002228CA">
        <w:rPr>
          <w:rFonts w:ascii="GHEA Grapalat" w:hAnsi="GHEA Grapalat"/>
          <w:sz w:val="22"/>
          <w:szCs w:val="22"/>
          <w:lang w:val="hy-AM"/>
        </w:rPr>
        <w:t xml:space="preserve"> </w:t>
      </w:r>
      <w:r w:rsidRPr="002228CA">
        <w:rPr>
          <w:rFonts w:ascii="GHEA Grapalat" w:hAnsi="GHEA Grapalat" w:cs="Arial"/>
          <w:sz w:val="22"/>
          <w:szCs w:val="22"/>
          <w:lang w:val="hy-AM"/>
        </w:rPr>
        <w:t>առաջին եռամսյակում</w:t>
      </w:r>
      <w:r w:rsidRPr="002228CA">
        <w:rPr>
          <w:rFonts w:ascii="GHEA Grapalat" w:hAnsi="GHEA Grapalat"/>
          <w:sz w:val="22"/>
          <w:szCs w:val="22"/>
          <w:lang w:val="hy-AM"/>
        </w:rPr>
        <w:t xml:space="preserve"> </w:t>
      </w:r>
      <w:r w:rsidRPr="002228CA">
        <w:rPr>
          <w:rFonts w:ascii="GHEA Grapalat" w:hAnsi="GHEA Grapalat" w:cs="Arial"/>
          <w:i/>
          <w:sz w:val="22"/>
          <w:szCs w:val="22"/>
          <w:lang w:val="hy-AM"/>
        </w:rPr>
        <w:t>Մոր</w:t>
      </w:r>
      <w:r w:rsidRPr="002228CA">
        <w:rPr>
          <w:rFonts w:ascii="GHEA Grapalat" w:hAnsi="GHEA Grapalat"/>
          <w:i/>
          <w:sz w:val="22"/>
          <w:szCs w:val="22"/>
          <w:lang w:val="zu-ZA"/>
        </w:rPr>
        <w:t xml:space="preserve"> </w:t>
      </w:r>
      <w:r w:rsidRPr="002228CA">
        <w:rPr>
          <w:rFonts w:ascii="GHEA Grapalat" w:hAnsi="GHEA Grapalat" w:cs="Arial"/>
          <w:i/>
          <w:sz w:val="22"/>
          <w:szCs w:val="22"/>
          <w:lang w:val="hy-AM"/>
        </w:rPr>
        <w:t>և</w:t>
      </w:r>
      <w:r w:rsidRPr="002228CA">
        <w:rPr>
          <w:rFonts w:ascii="GHEA Grapalat" w:hAnsi="GHEA Grapalat"/>
          <w:i/>
          <w:sz w:val="22"/>
          <w:szCs w:val="22"/>
          <w:lang w:val="zu-ZA"/>
        </w:rPr>
        <w:t xml:space="preserve"> </w:t>
      </w:r>
      <w:r w:rsidRPr="002228CA">
        <w:rPr>
          <w:rFonts w:ascii="GHEA Grapalat" w:hAnsi="GHEA Grapalat" w:cs="Arial"/>
          <w:i/>
          <w:sz w:val="22"/>
          <w:szCs w:val="22"/>
          <w:lang w:val="hy-AM"/>
        </w:rPr>
        <w:t>մանկան</w:t>
      </w:r>
      <w:r w:rsidRPr="002228CA">
        <w:rPr>
          <w:rFonts w:ascii="GHEA Grapalat" w:hAnsi="GHEA Grapalat"/>
          <w:i/>
          <w:sz w:val="22"/>
          <w:szCs w:val="22"/>
          <w:lang w:val="zu-ZA"/>
        </w:rPr>
        <w:t xml:space="preserve"> </w:t>
      </w:r>
      <w:r w:rsidRPr="002228CA">
        <w:rPr>
          <w:rFonts w:ascii="GHEA Grapalat" w:hAnsi="GHEA Grapalat" w:cs="Arial"/>
          <w:i/>
          <w:sz w:val="22"/>
          <w:szCs w:val="22"/>
          <w:lang w:val="hy-AM"/>
        </w:rPr>
        <w:t>առողջության</w:t>
      </w:r>
      <w:r w:rsidRPr="002228CA">
        <w:rPr>
          <w:rFonts w:ascii="GHEA Grapalat" w:hAnsi="GHEA Grapalat"/>
          <w:i/>
          <w:sz w:val="22"/>
          <w:szCs w:val="22"/>
          <w:lang w:val="zu-ZA"/>
        </w:rPr>
        <w:t xml:space="preserve"> </w:t>
      </w:r>
      <w:r w:rsidRPr="002228CA">
        <w:rPr>
          <w:rFonts w:ascii="GHEA Grapalat" w:hAnsi="GHEA Grapalat" w:cs="Arial"/>
          <w:i/>
          <w:sz w:val="22"/>
          <w:szCs w:val="22"/>
          <w:lang w:val="hy-AM"/>
        </w:rPr>
        <w:t>պահպանման</w:t>
      </w:r>
      <w:r w:rsidRPr="002228CA">
        <w:rPr>
          <w:rFonts w:ascii="GHEA Grapalat" w:hAnsi="GHEA Grapalat"/>
          <w:i/>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sz w:val="22"/>
          <w:szCs w:val="22"/>
          <w:lang w:val="zu-ZA"/>
        </w:rPr>
        <w:t xml:space="preserve"> </w:t>
      </w:r>
      <w:r w:rsidRPr="002228CA">
        <w:rPr>
          <w:rFonts w:ascii="GHEA Grapalat" w:hAnsi="GHEA Grapalat" w:cs="Arial"/>
          <w:sz w:val="22"/>
          <w:szCs w:val="22"/>
          <w:lang w:val="hy-AM"/>
        </w:rPr>
        <w:t>օգտագործվել</w:t>
      </w:r>
      <w:r w:rsidRPr="002228CA">
        <w:rPr>
          <w:rFonts w:ascii="GHEA Grapalat" w:hAnsi="GHEA Grapalat"/>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sz w:val="22"/>
          <w:szCs w:val="22"/>
          <w:lang w:val="zu-ZA"/>
        </w:rPr>
        <w:t xml:space="preserve"> </w:t>
      </w:r>
      <w:r w:rsidRPr="002228CA">
        <w:rPr>
          <w:rFonts w:ascii="GHEA Grapalat" w:hAnsi="GHEA Grapalat" w:cs="Arial"/>
          <w:sz w:val="22"/>
          <w:szCs w:val="22"/>
          <w:lang w:val="zu-ZA"/>
        </w:rPr>
        <w:t>ավելի քան</w:t>
      </w:r>
      <w:r w:rsidRPr="002228CA">
        <w:rPr>
          <w:rFonts w:ascii="GHEA Grapalat" w:hAnsi="GHEA Grapalat"/>
          <w:sz w:val="22"/>
          <w:szCs w:val="22"/>
          <w:lang w:val="zu-ZA"/>
        </w:rPr>
        <w:t xml:space="preserve"> 2.8 </w:t>
      </w:r>
      <w:r w:rsidRPr="002228CA">
        <w:rPr>
          <w:rFonts w:ascii="GHEA Grapalat" w:hAnsi="GHEA Grapalat" w:cs="Arial"/>
          <w:sz w:val="22"/>
          <w:szCs w:val="22"/>
          <w:lang w:val="hy-AM"/>
        </w:rPr>
        <w:t>մլրդ</w:t>
      </w:r>
      <w:r w:rsidRPr="002228CA">
        <w:rPr>
          <w:rFonts w:ascii="GHEA Grapalat" w:hAnsi="GHEA Grapalat"/>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sz w:val="22"/>
          <w:szCs w:val="22"/>
          <w:lang w:val="zu-ZA"/>
        </w:rPr>
        <w:t xml:space="preserve">` </w:t>
      </w:r>
      <w:r w:rsidRPr="002228CA">
        <w:rPr>
          <w:rFonts w:ascii="GHEA Grapalat" w:hAnsi="GHEA Grapalat" w:cs="Arial"/>
          <w:sz w:val="22"/>
          <w:szCs w:val="22"/>
          <w:lang w:val="hy-AM"/>
        </w:rPr>
        <w:t>ապահովելով</w:t>
      </w:r>
      <w:r w:rsidRPr="002228CA">
        <w:rPr>
          <w:rFonts w:ascii="GHEA Grapalat" w:hAnsi="GHEA Grapalat"/>
          <w:sz w:val="22"/>
          <w:szCs w:val="22"/>
          <w:lang w:val="zu-ZA"/>
        </w:rPr>
        <w:t xml:space="preserve"> 84% </w:t>
      </w:r>
      <w:r w:rsidRPr="002228CA">
        <w:rPr>
          <w:rFonts w:ascii="GHEA Grapalat" w:hAnsi="GHEA Grapalat" w:cs="Arial"/>
          <w:sz w:val="22"/>
          <w:szCs w:val="22"/>
          <w:lang w:val="hy-AM"/>
        </w:rPr>
        <w:t>կատարողական</w:t>
      </w:r>
      <w:r w:rsidRPr="002228CA">
        <w:rPr>
          <w:rFonts w:ascii="GHEA Grapalat" w:hAnsi="GHEA Grapalat"/>
          <w:sz w:val="22"/>
          <w:szCs w:val="22"/>
          <w:lang w:val="zu-ZA"/>
        </w:rPr>
        <w:t>:</w:t>
      </w:r>
      <w:r w:rsidRPr="002228CA">
        <w:rPr>
          <w:rFonts w:ascii="GHEA Grapalat" w:hAnsi="GHEA Grapalat" w:cs="Arial"/>
          <w:sz w:val="22"/>
          <w:szCs w:val="22"/>
          <w:lang w:val="hy-AM"/>
        </w:rPr>
        <w:t xml:space="preserve"> Ծրագրում</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ընդգրկված</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են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հինգ</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միջոցառումներ</w:t>
      </w:r>
      <w:r w:rsidRPr="002228CA">
        <w:rPr>
          <w:rFonts w:ascii="GHEA Grapalat" w:hAnsi="GHEA Grapalat" w:cs="Times Armenian"/>
          <w:sz w:val="22"/>
          <w:szCs w:val="22"/>
          <w:lang w:val="hy-AM"/>
        </w:rPr>
        <w:t>, որոնց բոլորի գծով արձանագրվել են շեղումներ</w:t>
      </w:r>
      <w:r w:rsidR="00073296" w:rsidRPr="002228CA">
        <w:rPr>
          <w:rFonts w:ascii="GHEA Grapalat" w:hAnsi="GHEA Grapalat" w:cs="Times Armenian"/>
          <w:sz w:val="22"/>
          <w:szCs w:val="22"/>
          <w:lang w:val="zu-ZA"/>
        </w:rPr>
        <w:t>՝</w:t>
      </w:r>
      <w:r w:rsidRPr="002228CA">
        <w:rPr>
          <w:rFonts w:ascii="GHEA Grapalat" w:hAnsi="GHEA Grapalat" w:cs="Times Armenian"/>
          <w:sz w:val="22"/>
          <w:szCs w:val="22"/>
          <w:lang w:val="zu-ZA"/>
        </w:rPr>
        <w:t xml:space="preserve"> </w:t>
      </w:r>
      <w:r w:rsidRPr="002228CA">
        <w:rPr>
          <w:rFonts w:ascii="GHEA Grapalat" w:hAnsi="GHEA Grapalat" w:cs="Times Armenian"/>
          <w:sz w:val="22"/>
          <w:szCs w:val="22"/>
          <w:lang w:val="hy-AM"/>
        </w:rPr>
        <w:t xml:space="preserve">հիմնականում պայմանավորված </w:t>
      </w:r>
      <w:r w:rsidRPr="002228CA">
        <w:rPr>
          <w:rFonts w:ascii="GHEA Grapalat" w:hAnsi="GHEA Grapalat" w:cs="Sylfaen"/>
          <w:sz w:val="22"/>
          <w:szCs w:val="22"/>
        </w:rPr>
        <w:t>մի</w:t>
      </w:r>
      <w:r w:rsidRPr="002228CA">
        <w:rPr>
          <w:rFonts w:ascii="GHEA Grapalat" w:hAnsi="GHEA Grapalat" w:cs="Times Armenian"/>
          <w:sz w:val="22"/>
          <w:szCs w:val="22"/>
          <w:lang w:val="hy-AM"/>
        </w:rPr>
        <w:t xml:space="preserve"> շարք ծառայությունների մասով </w:t>
      </w:r>
      <w:r w:rsidRPr="002228CA">
        <w:rPr>
          <w:rFonts w:ascii="GHEA Grapalat" w:hAnsi="GHEA Grapalat" w:cs="Arial"/>
          <w:sz w:val="22"/>
          <w:szCs w:val="22"/>
          <w:lang w:val="hy-AM"/>
        </w:rPr>
        <w:t>որոշ կատարողականներ հաշվետու ժ</w:t>
      </w:r>
      <w:r w:rsidR="00073296" w:rsidRPr="002228CA">
        <w:rPr>
          <w:rFonts w:ascii="GHEA Grapalat" w:hAnsi="GHEA Grapalat" w:cs="Arial"/>
          <w:sz w:val="22"/>
          <w:szCs w:val="22"/>
          <w:lang w:val="hy-AM"/>
        </w:rPr>
        <w:t>ամանակահատվածի վերջում ներկայաց</w:t>
      </w:r>
      <w:r w:rsidR="00073296" w:rsidRPr="002228CA">
        <w:rPr>
          <w:rFonts w:ascii="GHEA Grapalat" w:hAnsi="GHEA Grapalat" w:cs="Arial"/>
          <w:sz w:val="22"/>
          <w:szCs w:val="22"/>
        </w:rPr>
        <w:t>վ</w:t>
      </w:r>
      <w:r w:rsidRPr="002228CA">
        <w:rPr>
          <w:rFonts w:ascii="GHEA Grapalat" w:hAnsi="GHEA Grapalat" w:cs="Arial"/>
          <w:sz w:val="22"/>
          <w:szCs w:val="22"/>
          <w:lang w:val="hy-AM"/>
        </w:rPr>
        <w:t>ելու հանգամանքով, ինչի արդյունքում վճարումները տեղափոխվել են երկրորդ եռամսյակ։</w:t>
      </w:r>
      <w:r w:rsidR="001D7C1E" w:rsidRPr="002228CA">
        <w:rPr>
          <w:rFonts w:ascii="GHEA Grapalat" w:hAnsi="GHEA Grapalat" w:cs="Times Armenian"/>
          <w:sz w:val="22"/>
          <w:szCs w:val="22"/>
          <w:lang w:val="hy-AM"/>
        </w:rPr>
        <w:t xml:space="preserve"> </w:t>
      </w:r>
    </w:p>
    <w:p w:rsidR="00073296" w:rsidRPr="002228CA" w:rsidRDefault="00CE5746" w:rsidP="00A168B8">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Մանկաբարձական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ծառայությունների միջոցառման ծախսերը կազմել են շուրջ 1.4 մլրդ դրամ կամ նախատեսվածի 86.1%-ը: Առաջին եռամսյակի ընթացքում մանկաբարձական բժշկական օգնության ծառայություններ են մատուցվել 14355 անձի` նախատեսված 14902 -ի դիմաց, ծնունդների թիվը կազմել է 9963՝ նախատեսված 7650-ի դիմաց</w:t>
      </w:r>
      <w:r w:rsidR="00073296" w:rsidRPr="002228CA">
        <w:rPr>
          <w:rFonts w:ascii="GHEA Grapalat" w:hAnsi="GHEA Grapalat" w:cs="Arial"/>
          <w:sz w:val="22"/>
          <w:szCs w:val="22"/>
          <w:lang w:val="hy-AM"/>
        </w:rPr>
        <w:t xml:space="preserve">, </w:t>
      </w:r>
      <w:r w:rsidRPr="002228CA">
        <w:rPr>
          <w:rFonts w:ascii="GHEA Grapalat" w:hAnsi="GHEA Grapalat" w:cs="Arial"/>
          <w:sz w:val="22"/>
          <w:szCs w:val="22"/>
          <w:lang w:val="hy-AM"/>
        </w:rPr>
        <w:t>կեսարյան հատումների թիվը</w:t>
      </w:r>
      <w:r w:rsidR="00073296" w:rsidRPr="002228CA">
        <w:rPr>
          <w:rFonts w:ascii="GHEA Grapalat" w:hAnsi="GHEA Grapalat" w:cs="Arial"/>
          <w:sz w:val="22"/>
          <w:szCs w:val="22"/>
        </w:rPr>
        <w:t xml:space="preserve"> կազմել է</w:t>
      </w:r>
      <w:r w:rsidRPr="002228CA">
        <w:rPr>
          <w:rFonts w:ascii="GHEA Grapalat" w:hAnsi="GHEA Grapalat" w:cs="Arial"/>
          <w:sz w:val="22"/>
          <w:szCs w:val="22"/>
          <w:lang w:val="hy-AM"/>
        </w:rPr>
        <w:t xml:space="preserve"> 3691՝ նախատեսված 2700-ի դիմաց: </w:t>
      </w:r>
    </w:p>
    <w:p w:rsidR="00073296" w:rsidRPr="002228CA" w:rsidRDefault="00CE5746" w:rsidP="00A168B8">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Երեխաներին բժշկական օգնության ծախսերը կազմել են շուրջ 1.3 մլրդ դրամ կամ նախատեսվածի 86.9%-ը։ Հաշվետու ժամանակահատվածում բժշկական օգնության ծառայություններ է ստացել 19095 երեխա` նախատեսված 20000-ի դիմաց, ցերակային ստացիոնար և կարճաժամկետ կամ փոքր ծավալի բուժօգնություն է ստացել 1491 երեխա` նախատեսված 2000-ի դիմաց։ Դեպքերի փաստացի </w:t>
      </w:r>
      <w:r w:rsidR="00073296" w:rsidRPr="002228CA">
        <w:rPr>
          <w:rFonts w:ascii="GHEA Grapalat" w:hAnsi="GHEA Grapalat" w:cs="Arial"/>
          <w:sz w:val="22"/>
          <w:szCs w:val="22"/>
        </w:rPr>
        <w:t>ցածր թիվը</w:t>
      </w:r>
      <w:r w:rsidRPr="002228CA">
        <w:rPr>
          <w:rFonts w:ascii="GHEA Grapalat" w:hAnsi="GHEA Grapalat" w:cs="Arial"/>
          <w:sz w:val="22"/>
          <w:szCs w:val="22"/>
          <w:lang w:val="hy-AM"/>
        </w:rPr>
        <w:t xml:space="preserve"> բյուջեով նախատեսված ցուցանիշի համեմատ պայմանավորված</w:t>
      </w:r>
      <w:r w:rsidR="001D7C1E" w:rsidRPr="002228CA">
        <w:rPr>
          <w:rFonts w:ascii="GHEA Grapalat" w:hAnsi="GHEA Grapalat"/>
          <w:color w:val="FF0000"/>
          <w:sz w:val="22"/>
          <w:szCs w:val="22"/>
          <w:lang w:val="zu-ZA"/>
        </w:rPr>
        <w:t xml:space="preserve"> </w:t>
      </w:r>
      <w:r w:rsidRPr="002228CA">
        <w:rPr>
          <w:rFonts w:ascii="GHEA Grapalat" w:hAnsi="GHEA Grapalat" w:cs="Arial"/>
          <w:sz w:val="22"/>
          <w:szCs w:val="22"/>
          <w:lang w:val="hy-AM"/>
        </w:rPr>
        <w:t xml:space="preserve">է կորոնավիրուսի համավարակով, որի հետևանքով նվազել է բուժհաստատություններ դիմելիությունը։ </w:t>
      </w:r>
    </w:p>
    <w:p w:rsidR="00073296" w:rsidRPr="002228CA" w:rsidRDefault="00CE5746" w:rsidP="00A168B8">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Arial"/>
          <w:sz w:val="22"/>
          <w:szCs w:val="22"/>
          <w:lang w:val="hy-AM"/>
        </w:rPr>
        <w:t>Մտավոր</w:t>
      </w:r>
      <w:r w:rsidRPr="002228CA">
        <w:rPr>
          <w:rFonts w:ascii="GHEA Grapalat" w:hAnsi="GHEA Grapalat" w:cs="Arial"/>
          <w:sz w:val="22"/>
          <w:szCs w:val="22"/>
          <w:lang w:val="zu-ZA"/>
        </w:rPr>
        <w:t xml:space="preserve">, հոգեկան (վարքագծային), լսողական, ֆիզիկական (շարժողական) և զարգացման այլ խանգարումներով երեխաների գնահատման և վերականգնողական բուժման ծառայությունների գծով </w:t>
      </w:r>
      <w:r w:rsidRPr="002228CA">
        <w:rPr>
          <w:rFonts w:ascii="GHEA Grapalat" w:hAnsi="GHEA Grapalat" w:cs="Arial"/>
          <w:sz w:val="22"/>
          <w:szCs w:val="22"/>
          <w:lang w:val="hy-AM"/>
        </w:rPr>
        <w:t>ծախսերը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կազմել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Arial"/>
          <w:sz w:val="22"/>
          <w:szCs w:val="22"/>
          <w:lang w:val="zu-ZA"/>
        </w:rPr>
        <w:t xml:space="preserve"> 58.7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Arial"/>
          <w:sz w:val="22"/>
          <w:szCs w:val="22"/>
          <w:lang w:val="zu-ZA"/>
        </w:rPr>
        <w:t xml:space="preserve"> կամ նախատեսվածի 93.3%</w:t>
      </w:r>
      <w:r w:rsidRPr="002228CA">
        <w:rPr>
          <w:rFonts w:ascii="GHEA Grapalat" w:hAnsi="GHEA Grapalat" w:cs="GHEA Grapalat"/>
          <w:sz w:val="22"/>
          <w:szCs w:val="22"/>
          <w:lang w:val="zu-ZA"/>
        </w:rPr>
        <w:t>-</w:t>
      </w:r>
      <w:r w:rsidRPr="002228CA">
        <w:rPr>
          <w:rFonts w:ascii="GHEA Grapalat" w:hAnsi="GHEA Grapalat" w:cs="Arial"/>
          <w:sz w:val="22"/>
          <w:szCs w:val="22"/>
          <w:lang w:val="hy-AM"/>
        </w:rPr>
        <w:t>ը</w:t>
      </w:r>
      <w:r w:rsidRPr="002228CA">
        <w:rPr>
          <w:rFonts w:ascii="GHEA Grapalat" w:hAnsi="GHEA Grapalat" w:cs="Sylfaen"/>
          <w:sz w:val="22"/>
          <w:szCs w:val="22"/>
          <w:lang w:val="zu-ZA"/>
        </w:rPr>
        <w:t>:</w:t>
      </w:r>
      <w:r w:rsidRPr="002228CA">
        <w:rPr>
          <w:rFonts w:ascii="GHEA Grapalat" w:hAnsi="GHEA Grapalat" w:cs="Arial"/>
          <w:sz w:val="22"/>
          <w:szCs w:val="22"/>
          <w:lang w:val="zu-ZA"/>
        </w:rPr>
        <w:t xml:space="preserve"> Միջոցառման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առաջին</w:t>
      </w:r>
      <w:r w:rsidRPr="002228CA">
        <w:rPr>
          <w:rFonts w:ascii="GHEA Grapalat" w:hAnsi="GHEA Grapalat" w:cs="Arial"/>
          <w:sz w:val="22"/>
          <w:szCs w:val="22"/>
          <w:lang w:val="zu-ZA"/>
        </w:rPr>
        <w:t xml:space="preserve"> </w:t>
      </w:r>
      <w:r w:rsidR="00073296" w:rsidRPr="002228CA">
        <w:rPr>
          <w:rFonts w:ascii="GHEA Grapalat" w:hAnsi="GHEA Grapalat" w:cs="Arial"/>
          <w:sz w:val="22"/>
          <w:szCs w:val="22"/>
          <w:lang w:val="hy-AM"/>
        </w:rPr>
        <w:t>եռամսյակ</w:t>
      </w:r>
      <w:r w:rsidR="00073296" w:rsidRPr="002228CA">
        <w:rPr>
          <w:rFonts w:ascii="GHEA Grapalat" w:hAnsi="GHEA Grapalat" w:cs="Arial"/>
          <w:sz w:val="22"/>
          <w:szCs w:val="22"/>
        </w:rPr>
        <w:t>ում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մատուցվել</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սպասարկման</w:t>
      </w:r>
      <w:r w:rsidRPr="002228CA">
        <w:rPr>
          <w:rFonts w:ascii="GHEA Grapalat" w:hAnsi="GHEA Grapalat" w:cs="Sylfaen"/>
          <w:sz w:val="22"/>
          <w:szCs w:val="22"/>
          <w:lang w:val="zu-ZA"/>
        </w:rPr>
        <w:t xml:space="preserve"> 18104 </w:t>
      </w:r>
      <w:r w:rsidRPr="002228CA">
        <w:rPr>
          <w:rFonts w:ascii="GHEA Grapalat" w:hAnsi="GHEA Grapalat" w:cs="Arial"/>
          <w:sz w:val="22"/>
          <w:szCs w:val="22"/>
          <w:lang w:val="hy-AM"/>
        </w:rPr>
        <w:t>ծառայություն՝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կանխատեսված</w:t>
      </w:r>
      <w:r w:rsidRPr="002228CA">
        <w:rPr>
          <w:rFonts w:ascii="GHEA Grapalat" w:hAnsi="GHEA Grapalat" w:cs="Times Armenian"/>
          <w:sz w:val="22"/>
          <w:szCs w:val="22"/>
          <w:lang w:val="zu-ZA"/>
        </w:rPr>
        <w:t xml:space="preserve"> </w:t>
      </w:r>
      <w:r w:rsidRPr="002228CA">
        <w:rPr>
          <w:rFonts w:ascii="GHEA Grapalat" w:hAnsi="GHEA Grapalat" w:cs="Sylfaen"/>
          <w:sz w:val="22"/>
          <w:szCs w:val="22"/>
          <w:lang w:val="zu-ZA"/>
        </w:rPr>
        <w:t>10250</w:t>
      </w:r>
      <w:r w:rsidRPr="002228CA">
        <w:rPr>
          <w:rFonts w:ascii="GHEA Grapalat" w:hAnsi="GHEA Grapalat" w:cs="Sylfaen"/>
          <w:sz w:val="22"/>
          <w:szCs w:val="22"/>
          <w:lang w:val="hy-AM"/>
        </w:rPr>
        <w:t>-</w:t>
      </w:r>
      <w:r w:rsidRPr="002228CA">
        <w:rPr>
          <w:rFonts w:ascii="GHEA Grapalat" w:hAnsi="GHEA Grapalat" w:cs="Arial"/>
          <w:sz w:val="22"/>
          <w:szCs w:val="22"/>
          <w:lang w:val="hy-AM"/>
        </w:rPr>
        <w:t>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դիմաց</w:t>
      </w:r>
      <w:r w:rsidRPr="002228CA">
        <w:rPr>
          <w:rFonts w:ascii="GHEA Grapalat" w:hAnsi="GHEA Grapalat" w:cs="Sylfaen"/>
          <w:sz w:val="22"/>
          <w:szCs w:val="22"/>
          <w:lang w:val="zu-ZA"/>
        </w:rPr>
        <w:t>:</w:t>
      </w:r>
      <w:r w:rsidRPr="002228CA">
        <w:rPr>
          <w:rFonts w:ascii="GHEA Grapalat" w:hAnsi="GHEA Grapalat" w:cs="Times Armenian"/>
          <w:sz w:val="22"/>
          <w:szCs w:val="22"/>
          <w:lang w:val="hy-AM"/>
        </w:rPr>
        <w:t xml:space="preserve"> Դեպքերի փաստացի թվի գերազանցումը բյուջեով նախատեսված ցուցանիշը </w:t>
      </w:r>
      <w:r w:rsidRPr="002228CA">
        <w:rPr>
          <w:rFonts w:ascii="GHEA Grapalat" w:hAnsi="GHEA Grapalat" w:cs="Arial"/>
          <w:sz w:val="22"/>
          <w:szCs w:val="22"/>
          <w:lang w:val="hy-AM"/>
        </w:rPr>
        <w:t>պայմանավորված</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 xml:space="preserve">է </w:t>
      </w:r>
      <w:r w:rsidRPr="002228CA">
        <w:rPr>
          <w:rFonts w:ascii="GHEA Grapalat" w:hAnsi="GHEA Grapalat" w:cs="Arial LatArm"/>
          <w:sz w:val="22"/>
          <w:szCs w:val="22"/>
          <w:lang w:val="hy-AM"/>
        </w:rPr>
        <w:t>մատուցվող բուժօգնության միջինից ցածր գին ունեցող ծառայությունների քանակի աճով։</w:t>
      </w:r>
      <w:r w:rsidRPr="002228CA">
        <w:rPr>
          <w:rFonts w:ascii="GHEA Grapalat" w:hAnsi="GHEA Grapalat" w:cs="Times Armenian"/>
          <w:sz w:val="22"/>
          <w:szCs w:val="22"/>
          <w:lang w:val="hy-AM"/>
        </w:rPr>
        <w:t xml:space="preserve"> </w:t>
      </w:r>
    </w:p>
    <w:p w:rsidR="00CE5746" w:rsidRPr="002228CA" w:rsidRDefault="00CE5746" w:rsidP="00A168B8">
      <w:pPr>
        <w:autoSpaceDE w:val="0"/>
        <w:autoSpaceDN w:val="0"/>
        <w:adjustRightInd w:val="0"/>
        <w:spacing w:line="360" w:lineRule="auto"/>
        <w:ind w:firstLine="567"/>
        <w:jc w:val="both"/>
        <w:rPr>
          <w:rFonts w:ascii="GHEA Grapalat" w:hAnsi="GHEA Grapalat" w:cs="Arial"/>
          <w:color w:val="FF0000"/>
          <w:sz w:val="22"/>
          <w:szCs w:val="22"/>
          <w:lang w:val="hy-AM"/>
        </w:rPr>
      </w:pPr>
      <w:r w:rsidRPr="002228CA">
        <w:rPr>
          <w:rFonts w:ascii="GHEA Grapalat" w:hAnsi="GHEA Grapalat" w:cs="Arial"/>
          <w:sz w:val="22"/>
          <w:szCs w:val="22"/>
          <w:lang w:val="zu-ZA"/>
        </w:rPr>
        <w:t>Անպտուղ</w:t>
      </w:r>
      <w:r w:rsidRPr="002228CA">
        <w:rPr>
          <w:rFonts w:ascii="GHEA Grapalat" w:hAnsi="GHEA Grapalat"/>
          <w:sz w:val="22"/>
          <w:szCs w:val="22"/>
          <w:lang w:val="zu-ZA"/>
        </w:rPr>
        <w:t xml:space="preserve"> </w:t>
      </w:r>
      <w:r w:rsidRPr="002228CA">
        <w:rPr>
          <w:rFonts w:ascii="GHEA Grapalat" w:hAnsi="GHEA Grapalat" w:cs="Arial"/>
          <w:sz w:val="22"/>
          <w:szCs w:val="22"/>
          <w:lang w:val="zu-ZA"/>
        </w:rPr>
        <w:t>զույգերի</w:t>
      </w:r>
      <w:r w:rsidRPr="002228CA">
        <w:rPr>
          <w:rFonts w:ascii="GHEA Grapalat" w:hAnsi="GHEA Grapalat"/>
          <w:sz w:val="22"/>
          <w:szCs w:val="22"/>
          <w:lang w:val="zu-ZA"/>
        </w:rPr>
        <w:t xml:space="preserve"> </w:t>
      </w:r>
      <w:r w:rsidRPr="002228CA">
        <w:rPr>
          <w:rFonts w:ascii="GHEA Grapalat" w:hAnsi="GHEA Grapalat" w:cs="Arial"/>
          <w:sz w:val="22"/>
          <w:szCs w:val="22"/>
          <w:lang w:val="zu-ZA"/>
        </w:rPr>
        <w:t>համար</w:t>
      </w:r>
      <w:r w:rsidRPr="002228CA">
        <w:rPr>
          <w:rFonts w:ascii="GHEA Grapalat" w:hAnsi="GHEA Grapalat"/>
          <w:sz w:val="22"/>
          <w:szCs w:val="22"/>
          <w:lang w:val="zu-ZA"/>
        </w:rPr>
        <w:t xml:space="preserve"> </w:t>
      </w:r>
      <w:r w:rsidRPr="002228CA">
        <w:rPr>
          <w:rFonts w:ascii="GHEA Grapalat" w:hAnsi="GHEA Grapalat" w:cs="Arial"/>
          <w:sz w:val="22"/>
          <w:szCs w:val="22"/>
          <w:lang w:val="zu-ZA"/>
        </w:rPr>
        <w:t>վերարտադրողական</w:t>
      </w:r>
      <w:r w:rsidRPr="002228CA">
        <w:rPr>
          <w:rFonts w:ascii="GHEA Grapalat" w:hAnsi="GHEA Grapalat"/>
          <w:sz w:val="22"/>
          <w:szCs w:val="22"/>
          <w:lang w:val="zu-ZA"/>
        </w:rPr>
        <w:t xml:space="preserve"> </w:t>
      </w:r>
      <w:r w:rsidRPr="002228CA">
        <w:rPr>
          <w:rFonts w:ascii="GHEA Grapalat" w:hAnsi="GHEA Grapalat" w:cs="Arial"/>
          <w:sz w:val="22"/>
          <w:szCs w:val="22"/>
          <w:lang w:val="zu-ZA"/>
        </w:rPr>
        <w:t>օժանդակ</w:t>
      </w:r>
      <w:r w:rsidRPr="002228CA">
        <w:rPr>
          <w:rFonts w:ascii="GHEA Grapalat" w:hAnsi="GHEA Grapalat"/>
          <w:sz w:val="22"/>
          <w:szCs w:val="22"/>
          <w:lang w:val="zu-ZA"/>
        </w:rPr>
        <w:t xml:space="preserve"> </w:t>
      </w:r>
      <w:r w:rsidRPr="002228CA">
        <w:rPr>
          <w:rFonts w:ascii="GHEA Grapalat" w:hAnsi="GHEA Grapalat" w:cs="Arial"/>
          <w:sz w:val="22"/>
          <w:szCs w:val="22"/>
          <w:lang w:val="zu-ZA"/>
        </w:rPr>
        <w:t>տեխնոլոգիաների</w:t>
      </w:r>
      <w:r w:rsidRPr="002228CA">
        <w:rPr>
          <w:rFonts w:ascii="GHEA Grapalat" w:hAnsi="GHEA Grapalat"/>
          <w:sz w:val="22"/>
          <w:szCs w:val="22"/>
          <w:lang w:val="zu-ZA"/>
        </w:rPr>
        <w:t xml:space="preserve"> </w:t>
      </w:r>
      <w:r w:rsidRPr="002228CA">
        <w:rPr>
          <w:rFonts w:ascii="GHEA Grapalat" w:hAnsi="GHEA Grapalat" w:cs="Arial"/>
          <w:sz w:val="22"/>
          <w:szCs w:val="22"/>
          <w:lang w:val="zu-ZA"/>
        </w:rPr>
        <w:t>կիրառմամբ</w:t>
      </w:r>
      <w:r w:rsidRPr="002228CA">
        <w:rPr>
          <w:rFonts w:ascii="GHEA Grapalat" w:hAnsi="GHEA Grapalat"/>
          <w:sz w:val="22"/>
          <w:szCs w:val="22"/>
          <w:lang w:val="zu-ZA"/>
        </w:rPr>
        <w:t xml:space="preserve"> </w:t>
      </w:r>
      <w:r w:rsidRPr="002228CA">
        <w:rPr>
          <w:rFonts w:ascii="GHEA Grapalat" w:hAnsi="GHEA Grapalat" w:cs="Arial"/>
          <w:sz w:val="22"/>
          <w:szCs w:val="22"/>
          <w:lang w:val="zu-ZA"/>
        </w:rPr>
        <w:t>բժշկական</w:t>
      </w:r>
      <w:r w:rsidRPr="002228CA">
        <w:rPr>
          <w:rFonts w:ascii="GHEA Grapalat" w:hAnsi="GHEA Grapalat"/>
          <w:sz w:val="22"/>
          <w:szCs w:val="22"/>
          <w:lang w:val="zu-ZA"/>
        </w:rPr>
        <w:t xml:space="preserve"> </w:t>
      </w:r>
      <w:r w:rsidRPr="002228CA">
        <w:rPr>
          <w:rFonts w:ascii="GHEA Grapalat" w:hAnsi="GHEA Grapalat" w:cs="Arial"/>
          <w:sz w:val="22"/>
          <w:szCs w:val="22"/>
          <w:lang w:val="zu-ZA"/>
        </w:rPr>
        <w:t>օգնության</w:t>
      </w:r>
      <w:r w:rsidRPr="002228CA">
        <w:rPr>
          <w:rFonts w:ascii="GHEA Grapalat" w:hAnsi="GHEA Grapalat"/>
          <w:sz w:val="22"/>
          <w:szCs w:val="22"/>
          <w:lang w:val="zu-ZA"/>
        </w:rPr>
        <w:t xml:space="preserve"> </w:t>
      </w:r>
      <w:r w:rsidRPr="002228CA">
        <w:rPr>
          <w:rFonts w:ascii="GHEA Grapalat" w:hAnsi="GHEA Grapalat" w:cs="Arial"/>
          <w:sz w:val="22"/>
          <w:szCs w:val="22"/>
          <w:lang w:val="zu-ZA"/>
        </w:rPr>
        <w:t>ծառայությունների</w:t>
      </w:r>
      <w:r w:rsidRPr="002228CA">
        <w:rPr>
          <w:rFonts w:ascii="GHEA Grapalat" w:hAnsi="GHEA Grapalat"/>
          <w:sz w:val="22"/>
          <w:szCs w:val="22"/>
          <w:lang w:val="zu-ZA"/>
        </w:rPr>
        <w:t xml:space="preserve"> </w:t>
      </w:r>
      <w:r w:rsidRPr="002228CA">
        <w:rPr>
          <w:rFonts w:ascii="GHEA Grapalat" w:hAnsi="GHEA Grapalat" w:cs="Arial"/>
          <w:sz w:val="22"/>
          <w:szCs w:val="22"/>
          <w:lang w:val="hy-AM"/>
        </w:rPr>
        <w:t>միջոցառման</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օգտագործվել</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նախատեսված</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միջոցների</w:t>
      </w:r>
      <w:r w:rsidRPr="002228CA">
        <w:rPr>
          <w:rFonts w:ascii="GHEA Grapalat" w:hAnsi="GHEA Grapalat" w:cs="GHEA Grapalat"/>
          <w:sz w:val="22"/>
          <w:szCs w:val="22"/>
          <w:lang w:val="zu-ZA"/>
        </w:rPr>
        <w:t xml:space="preserve"> 24%-</w:t>
      </w:r>
      <w:r w:rsidRPr="002228CA">
        <w:rPr>
          <w:rFonts w:ascii="GHEA Grapalat" w:hAnsi="GHEA Grapalat" w:cs="Arial"/>
          <w:sz w:val="22"/>
          <w:szCs w:val="22"/>
          <w:lang w:val="hy-AM"/>
        </w:rPr>
        <w:t>ը՝</w:t>
      </w:r>
      <w:r w:rsidRPr="002228CA">
        <w:rPr>
          <w:rFonts w:ascii="GHEA Grapalat" w:hAnsi="GHEA Grapalat" w:cs="GHEA Grapalat"/>
          <w:sz w:val="22"/>
          <w:szCs w:val="22"/>
          <w:lang w:val="zu-ZA"/>
        </w:rPr>
        <w:t xml:space="preserve"> 36.8 </w:t>
      </w:r>
      <w:r w:rsidRPr="002228CA">
        <w:rPr>
          <w:rFonts w:ascii="GHEA Grapalat" w:hAnsi="GHEA Grapalat" w:cs="Arial"/>
          <w:sz w:val="22"/>
          <w:szCs w:val="22"/>
          <w:lang w:val="hy-AM"/>
        </w:rPr>
        <w:t>մլն</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GHEA Grapalat"/>
          <w:sz w:val="22"/>
          <w:szCs w:val="22"/>
          <w:lang w:val="zu-ZA"/>
        </w:rPr>
        <w:t xml:space="preserve">: </w:t>
      </w:r>
      <w:r w:rsidRPr="002228CA">
        <w:rPr>
          <w:rFonts w:ascii="GHEA Grapalat" w:hAnsi="GHEA Grapalat" w:cs="Arial"/>
          <w:sz w:val="22"/>
          <w:szCs w:val="22"/>
          <w:lang w:val="hy-AM"/>
        </w:rPr>
        <w:t>Միջոցառման</w:t>
      </w:r>
      <w:r w:rsidRPr="002228CA">
        <w:rPr>
          <w:rFonts w:ascii="GHEA Grapalat" w:hAnsi="GHEA Grapalat" w:cs="Arial LatArm"/>
          <w:sz w:val="22"/>
          <w:szCs w:val="22"/>
          <w:lang w:val="zu-ZA"/>
        </w:rPr>
        <w:t xml:space="preserve"> </w:t>
      </w:r>
      <w:r w:rsidRPr="002228CA">
        <w:rPr>
          <w:rFonts w:ascii="GHEA Grapalat" w:hAnsi="GHEA Grapalat" w:cs="Arial"/>
          <w:sz w:val="22"/>
          <w:szCs w:val="22"/>
          <w:lang w:val="zu-ZA"/>
        </w:rPr>
        <w:t>շրջանակներում առաջին եռամսյակի ընթացքում իրականացվել է 2022 հետազոտություն՝ կանխատեսված 3897-ի դիմաց, բուժօգնություն է մատուցվել 166 զույգի՝ կանխատեսված 205 զույգի դիմաց: Ծախսերի՝ ծրագրից շեղումը, ինչպես նաև փաստացի ցածր արդյունքային ցուցանիշները պայմանավո</w:t>
      </w:r>
      <w:r w:rsidR="00073296" w:rsidRPr="002228CA">
        <w:rPr>
          <w:rFonts w:ascii="GHEA Grapalat" w:hAnsi="GHEA Grapalat" w:cs="Arial"/>
          <w:sz w:val="22"/>
          <w:szCs w:val="22"/>
          <w:lang w:val="zu-ZA"/>
        </w:rPr>
        <w:t>րված են կորոնավիրուսի համավարակ</w:t>
      </w:r>
      <w:r w:rsidRPr="002228CA">
        <w:rPr>
          <w:rFonts w:ascii="GHEA Grapalat" w:hAnsi="GHEA Grapalat" w:cs="Arial"/>
          <w:sz w:val="22"/>
          <w:szCs w:val="22"/>
          <w:lang w:val="zu-ZA"/>
        </w:rPr>
        <w:t>ով, քանի որ շահառուները հանդիսացել են խոցելի խումբ, ուստի նվազել է բուժհաստատություններ դիմելիությունը</w:t>
      </w:r>
      <w:r w:rsidRPr="002228CA">
        <w:rPr>
          <w:rFonts w:ascii="GHEA Grapalat" w:hAnsi="GHEA Grapalat" w:cs="Sylfaen"/>
          <w:sz w:val="22"/>
          <w:szCs w:val="22"/>
          <w:lang w:val="hy-AM"/>
        </w:rPr>
        <w:t>:</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zu-ZA"/>
        </w:rPr>
      </w:pPr>
      <w:r w:rsidRPr="002228CA">
        <w:rPr>
          <w:rFonts w:ascii="GHEA Grapalat" w:hAnsi="GHEA Grapalat" w:cs="Arial"/>
          <w:sz w:val="22"/>
          <w:szCs w:val="22"/>
          <w:lang w:val="zu-ZA"/>
        </w:rPr>
        <w:lastRenderedPageBreak/>
        <w:t>Բնածին հիպոթիրեոզի, ֆենիլկենտոնուրիայի, լսողության (անհասների ռետինոպաթիա) խանգարումների, կոնքազդրային հոդի դիսպլազիայի վաղ հայտնաբերման նպատակով նորածնային սքրինինգների անցկացման միջոցառման շրջանակներում օգտագործվել է նախատեսված միջոցների 96.7%-ը՝ 59.4 մլն դրամ: Միջոցառման շրջանակներում հաշվետու ժամանակահատվածում իրականացվել է 33668 սքրինինգային հետազոտություն՝ նախատեսված 250</w:t>
      </w:r>
      <w:r w:rsidR="007221A2" w:rsidRPr="002228CA">
        <w:rPr>
          <w:rFonts w:ascii="GHEA Grapalat" w:hAnsi="GHEA Grapalat" w:cs="Arial"/>
          <w:sz w:val="22"/>
          <w:szCs w:val="22"/>
          <w:lang w:val="zu-ZA"/>
        </w:rPr>
        <w:t>0</w:t>
      </w:r>
      <w:r w:rsidRPr="002228CA">
        <w:rPr>
          <w:rFonts w:ascii="GHEA Grapalat" w:hAnsi="GHEA Grapalat" w:cs="Arial"/>
          <w:sz w:val="22"/>
          <w:szCs w:val="22"/>
          <w:lang w:val="zu-ZA"/>
        </w:rPr>
        <w:t>0-ի դիմաց: Բյուջեով նախատեսվածի համեմատ դեպքերի փաստացի թվի գերազանցումը պայմանավորված է բժշկական օգնության</w:t>
      </w:r>
      <w:r w:rsidR="00073296" w:rsidRPr="002228CA">
        <w:rPr>
          <w:rFonts w:ascii="GHEA Grapalat" w:hAnsi="GHEA Grapalat" w:cs="Arial"/>
          <w:sz w:val="22"/>
          <w:szCs w:val="22"/>
          <w:lang w:val="zu-ZA"/>
        </w:rPr>
        <w:t>՝</w:t>
      </w:r>
      <w:r w:rsidRPr="002228CA">
        <w:rPr>
          <w:rFonts w:ascii="GHEA Grapalat" w:hAnsi="GHEA Grapalat" w:cs="Arial"/>
          <w:sz w:val="22"/>
          <w:szCs w:val="22"/>
          <w:lang w:val="zu-ZA"/>
        </w:rPr>
        <w:t xml:space="preserve"> միջինից ցածր գին ունեցող ծառայությունների քանակով:</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zu-ZA"/>
        </w:rPr>
      </w:pPr>
      <w:r w:rsidRPr="002228CA">
        <w:rPr>
          <w:rFonts w:ascii="GHEA Grapalat" w:hAnsi="GHEA Grapalat" w:cs="Arial"/>
          <w:sz w:val="22"/>
          <w:szCs w:val="22"/>
          <w:lang w:val="hy-AM"/>
        </w:rPr>
        <w:t>Նախորդ</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տարվա</w:t>
      </w:r>
      <w:r w:rsidRPr="002228CA">
        <w:rPr>
          <w:rFonts w:ascii="GHEA Grapalat" w:hAnsi="GHEA Grapalat" w:cs="Sylfaen"/>
          <w:sz w:val="22"/>
          <w:szCs w:val="22"/>
          <w:lang w:val="zu-ZA"/>
        </w:rPr>
        <w:t xml:space="preserve"> </w:t>
      </w:r>
      <w:r w:rsidR="00073296" w:rsidRPr="002228CA">
        <w:rPr>
          <w:rFonts w:ascii="GHEA Grapalat" w:hAnsi="GHEA Grapalat" w:cs="Arial"/>
          <w:sz w:val="22"/>
          <w:szCs w:val="22"/>
        </w:rPr>
        <w:t>առաջին եռամսյակի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համեմատ</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Մոր</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մանկան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առողջության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պահպանման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 xml:space="preserve">ծախսերը </w:t>
      </w:r>
      <w:r w:rsidRPr="002228CA">
        <w:rPr>
          <w:rFonts w:ascii="GHEA Grapalat" w:hAnsi="GHEA Grapalat" w:cs="Sylfaen"/>
          <w:sz w:val="22"/>
          <w:szCs w:val="22"/>
        </w:rPr>
        <w:t>նվազել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Sylfaen"/>
          <w:sz w:val="22"/>
          <w:szCs w:val="22"/>
          <w:lang w:val="zu-ZA"/>
        </w:rPr>
        <w:t xml:space="preserve"> 14.8%-</w:t>
      </w:r>
      <w:r w:rsidRPr="002228CA">
        <w:rPr>
          <w:rFonts w:ascii="GHEA Grapalat" w:hAnsi="GHEA Grapalat" w:cs="Arial"/>
          <w:sz w:val="22"/>
          <w:szCs w:val="22"/>
          <w:lang w:val="hy-AM"/>
        </w:rPr>
        <w:t>ով</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կամ</w:t>
      </w:r>
      <w:r w:rsidRPr="002228CA">
        <w:rPr>
          <w:rFonts w:ascii="GHEA Grapalat" w:hAnsi="GHEA Grapalat" w:cs="Sylfaen"/>
          <w:sz w:val="22"/>
          <w:szCs w:val="22"/>
          <w:lang w:val="hy-AM"/>
        </w:rPr>
        <w:t xml:space="preserve"> </w:t>
      </w:r>
      <w:r w:rsidRPr="002228CA">
        <w:rPr>
          <w:rFonts w:ascii="GHEA Grapalat" w:hAnsi="GHEA Grapalat" w:cs="Sylfaen"/>
          <w:sz w:val="22"/>
          <w:szCs w:val="22"/>
          <w:lang w:val="zu-ZA"/>
        </w:rPr>
        <w:t xml:space="preserve">490.2 </w:t>
      </w:r>
      <w:r w:rsidRPr="002228CA">
        <w:rPr>
          <w:rFonts w:ascii="GHEA Grapalat" w:hAnsi="GHEA Grapalat" w:cs="Arial"/>
          <w:sz w:val="22"/>
          <w:szCs w:val="22"/>
          <w:lang w:val="hy-AM"/>
        </w:rPr>
        <w:t>մլն</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դրամով՝</w:t>
      </w:r>
      <w:r w:rsidRPr="002228CA">
        <w:rPr>
          <w:rFonts w:ascii="GHEA Grapalat" w:hAnsi="GHEA Grapalat" w:cs="Arial"/>
          <w:sz w:val="22"/>
          <w:szCs w:val="22"/>
          <w:lang w:val="zu-ZA"/>
        </w:rPr>
        <w:t xml:space="preserve"> հիմնականում </w:t>
      </w:r>
      <w:r w:rsidRPr="002228CA">
        <w:rPr>
          <w:rFonts w:ascii="GHEA Grapalat" w:hAnsi="GHEA Grapalat" w:cs="Arial"/>
          <w:sz w:val="22"/>
          <w:szCs w:val="22"/>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rPr>
        <w:t>երեխաներին</w:t>
      </w:r>
      <w:r w:rsidRPr="002228CA">
        <w:rPr>
          <w:rFonts w:ascii="GHEA Grapalat" w:hAnsi="GHEA Grapalat" w:cs="Arial"/>
          <w:sz w:val="22"/>
          <w:szCs w:val="22"/>
          <w:lang w:val="zu-ZA"/>
        </w:rPr>
        <w:t xml:space="preserve"> </w:t>
      </w:r>
      <w:r w:rsidRPr="002228CA">
        <w:rPr>
          <w:rFonts w:ascii="GHEA Grapalat" w:hAnsi="GHEA Grapalat" w:cs="Arial"/>
          <w:sz w:val="22"/>
          <w:szCs w:val="22"/>
        </w:rPr>
        <w:t>բժշկական</w:t>
      </w:r>
      <w:r w:rsidRPr="002228CA">
        <w:rPr>
          <w:rFonts w:ascii="GHEA Grapalat" w:hAnsi="GHEA Grapalat" w:cs="Arial"/>
          <w:sz w:val="22"/>
          <w:szCs w:val="22"/>
          <w:lang w:val="zu-ZA"/>
        </w:rPr>
        <w:t xml:space="preserve"> </w:t>
      </w:r>
      <w:r w:rsidRPr="002228CA">
        <w:rPr>
          <w:rFonts w:ascii="GHEA Grapalat" w:hAnsi="GHEA Grapalat" w:cs="Arial"/>
          <w:sz w:val="22"/>
          <w:szCs w:val="22"/>
        </w:rPr>
        <w:t>օգնության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ծախսերի</w:t>
      </w:r>
      <w:r w:rsidRPr="002228CA">
        <w:rPr>
          <w:rFonts w:ascii="GHEA Grapalat" w:hAnsi="GHEA Grapalat" w:cs="Arial"/>
          <w:sz w:val="22"/>
          <w:szCs w:val="22"/>
          <w:lang w:val="zu-ZA"/>
        </w:rPr>
        <w:t xml:space="preserve"> 31.8</w:t>
      </w:r>
      <w:r w:rsidRPr="002228CA">
        <w:rPr>
          <w:rFonts w:ascii="GHEA Grapalat" w:hAnsi="GHEA Grapalat" w:cs="Arial"/>
          <w:sz w:val="22"/>
          <w:szCs w:val="22"/>
          <w:lang w:val="hy-AM"/>
        </w:rPr>
        <w:t>%</w:t>
      </w:r>
      <w:r w:rsidR="001D7C1E" w:rsidRPr="002228CA">
        <w:rPr>
          <w:rFonts w:ascii="GHEA Grapalat" w:hAnsi="GHEA Grapalat" w:cs="Arial"/>
          <w:sz w:val="22"/>
          <w:szCs w:val="22"/>
          <w:lang w:val="hy-AM"/>
        </w:rPr>
        <w:t xml:space="preserve"> </w:t>
      </w:r>
      <w:r w:rsidRPr="002228CA">
        <w:rPr>
          <w:rFonts w:ascii="GHEA Grapalat" w:hAnsi="GHEA Grapalat" w:cs="Arial"/>
          <w:sz w:val="22"/>
          <w:szCs w:val="22"/>
          <w:lang w:val="zu-ZA"/>
        </w:rPr>
        <w:t>կ</w:t>
      </w:r>
      <w:r w:rsidRPr="002228CA">
        <w:rPr>
          <w:rFonts w:ascii="GHEA Grapalat" w:hAnsi="GHEA Grapalat" w:cs="Arial"/>
          <w:sz w:val="22"/>
          <w:szCs w:val="22"/>
        </w:rPr>
        <w:t>ամ</w:t>
      </w:r>
      <w:r w:rsidRPr="002228CA">
        <w:rPr>
          <w:rFonts w:ascii="GHEA Grapalat" w:hAnsi="GHEA Grapalat" w:cs="Arial"/>
          <w:sz w:val="22"/>
          <w:szCs w:val="22"/>
          <w:lang w:val="zu-ZA"/>
        </w:rPr>
        <w:t xml:space="preserve"> 600.8 մլն դրամ անկմամբ:</w:t>
      </w:r>
    </w:p>
    <w:p w:rsidR="00CE5746" w:rsidRPr="002228CA" w:rsidRDefault="00CE5746" w:rsidP="00CE5746">
      <w:pPr>
        <w:autoSpaceDE w:val="0"/>
        <w:autoSpaceDN w:val="0"/>
        <w:adjustRightInd w:val="0"/>
        <w:spacing w:line="360" w:lineRule="auto"/>
        <w:ind w:firstLine="567"/>
        <w:jc w:val="both"/>
        <w:rPr>
          <w:rFonts w:ascii="GHEA Grapalat" w:hAnsi="GHEA Grapalat" w:cs="Arial"/>
          <w:sz w:val="22"/>
          <w:szCs w:val="22"/>
          <w:lang w:val="zu-ZA"/>
        </w:rPr>
      </w:pPr>
      <w:r w:rsidRPr="002228CA">
        <w:rPr>
          <w:rFonts w:ascii="GHEA Grapalat" w:hAnsi="GHEA Grapalat" w:cs="Sylfaen"/>
          <w:sz w:val="22"/>
          <w:szCs w:val="22"/>
          <w:lang w:val="hy-AM"/>
        </w:rPr>
        <w:t xml:space="preserve">2021 թվականի առաջին </w:t>
      </w:r>
      <w:r w:rsidRPr="002228CA">
        <w:rPr>
          <w:rFonts w:ascii="GHEA Grapalat" w:hAnsi="GHEA Grapalat" w:cs="Sylfaen"/>
          <w:sz w:val="22"/>
          <w:szCs w:val="22"/>
        </w:rPr>
        <w:t>եռամսյակում</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ավելի քան</w:t>
      </w:r>
      <w:r w:rsidRPr="002228CA">
        <w:rPr>
          <w:rFonts w:ascii="GHEA Grapalat" w:hAnsi="GHEA Grapalat" w:cs="Sylfaen"/>
          <w:sz w:val="22"/>
          <w:szCs w:val="22"/>
          <w:lang w:val="hy-AM"/>
        </w:rPr>
        <w:t xml:space="preserve"> 7</w:t>
      </w:r>
      <w:r w:rsidRPr="002228CA">
        <w:rPr>
          <w:rFonts w:ascii="GHEA Grapalat" w:hAnsi="GHEA Grapalat" w:cs="Sylfaen"/>
          <w:sz w:val="22"/>
          <w:szCs w:val="22"/>
          <w:lang w:val="zu-ZA"/>
        </w:rPr>
        <w:t>96</w:t>
      </w:r>
      <w:r w:rsidRPr="002228CA">
        <w:rPr>
          <w:rFonts w:ascii="GHEA Grapalat" w:hAnsi="GHEA Grapalat" w:cs="Sylfaen"/>
          <w:sz w:val="22"/>
          <w:szCs w:val="22"/>
          <w:lang w:val="hy-AM"/>
        </w:rPr>
        <w:t>.</w:t>
      </w:r>
      <w:r w:rsidRPr="002228CA">
        <w:rPr>
          <w:rFonts w:ascii="GHEA Grapalat" w:hAnsi="GHEA Grapalat" w:cs="Sylfaen"/>
          <w:sz w:val="22"/>
          <w:szCs w:val="22"/>
          <w:lang w:val="zu-ZA"/>
        </w:rPr>
        <w:t>8</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մլն</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դրամ</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է</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տրամադրվել</w:t>
      </w:r>
      <w:r w:rsidRPr="002228CA">
        <w:rPr>
          <w:rFonts w:ascii="GHEA Grapalat" w:hAnsi="GHEA Grapalat" w:cs="Times Armenian"/>
          <w:sz w:val="22"/>
          <w:szCs w:val="22"/>
          <w:lang w:val="hy-AM"/>
        </w:rPr>
        <w:t xml:space="preserve"> </w:t>
      </w:r>
      <w:r w:rsidRPr="002228CA">
        <w:rPr>
          <w:rFonts w:ascii="GHEA Grapalat" w:hAnsi="GHEA Grapalat" w:cs="Arial"/>
          <w:i/>
          <w:sz w:val="22"/>
          <w:szCs w:val="22"/>
          <w:lang w:val="hy-AM"/>
        </w:rPr>
        <w:t>Շտապ</w:t>
      </w:r>
      <w:r w:rsidRPr="002228CA">
        <w:rPr>
          <w:rFonts w:ascii="GHEA Grapalat" w:hAnsi="GHEA Grapalat" w:cs="Times Armenian"/>
          <w:i/>
          <w:sz w:val="22"/>
          <w:szCs w:val="22"/>
          <w:lang w:val="hy-AM"/>
        </w:rPr>
        <w:t xml:space="preserve"> </w:t>
      </w:r>
      <w:r w:rsidRPr="002228CA">
        <w:rPr>
          <w:rFonts w:ascii="GHEA Grapalat" w:hAnsi="GHEA Grapalat" w:cs="Arial"/>
          <w:i/>
          <w:sz w:val="22"/>
          <w:szCs w:val="22"/>
          <w:lang w:val="hy-AM"/>
        </w:rPr>
        <w:t>բժշկական</w:t>
      </w:r>
      <w:r w:rsidRPr="002228CA">
        <w:rPr>
          <w:rFonts w:ascii="GHEA Grapalat" w:hAnsi="GHEA Grapalat" w:cs="Times Armenian"/>
          <w:i/>
          <w:sz w:val="22"/>
          <w:szCs w:val="22"/>
          <w:lang w:val="hy-AM"/>
        </w:rPr>
        <w:t xml:space="preserve"> </w:t>
      </w:r>
      <w:r w:rsidRPr="002228CA">
        <w:rPr>
          <w:rFonts w:ascii="GHEA Grapalat" w:hAnsi="GHEA Grapalat" w:cs="Arial"/>
          <w:i/>
          <w:sz w:val="22"/>
          <w:szCs w:val="22"/>
          <w:lang w:val="hy-AM"/>
        </w:rPr>
        <w:t>օգնության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zu-ZA"/>
        </w:rPr>
        <w:t xml:space="preserve">ծրագրին՝ ապահովելով 91.8% կատարողական, որը պայմանավորված է </w:t>
      </w:r>
      <w:r w:rsidRPr="002228CA">
        <w:rPr>
          <w:rFonts w:ascii="GHEA Grapalat" w:hAnsi="GHEA Grapalat" w:cs="Arial"/>
          <w:sz w:val="22"/>
          <w:szCs w:val="22"/>
          <w:lang w:val="hy-AM"/>
        </w:rPr>
        <w:t xml:space="preserve">որոշ </w:t>
      </w:r>
      <w:r w:rsidRPr="002228CA">
        <w:rPr>
          <w:rFonts w:ascii="GHEA Grapalat" w:hAnsi="GHEA Grapalat" w:cs="Arial"/>
          <w:sz w:val="22"/>
          <w:szCs w:val="22"/>
          <w:lang w:val="zu-ZA"/>
        </w:rPr>
        <w:t>կատարողականներ հաշվետու ժամանակահատվածի վերջում ներկայաց</w:t>
      </w:r>
      <w:r w:rsidR="00073296" w:rsidRPr="002228CA">
        <w:rPr>
          <w:rFonts w:ascii="GHEA Grapalat" w:hAnsi="GHEA Grapalat" w:cs="Arial"/>
          <w:sz w:val="22"/>
          <w:szCs w:val="22"/>
          <w:lang w:val="zu-ZA"/>
        </w:rPr>
        <w:t>վ</w:t>
      </w:r>
      <w:r w:rsidRPr="002228CA">
        <w:rPr>
          <w:rFonts w:ascii="GHEA Grapalat" w:hAnsi="GHEA Grapalat" w:cs="Arial"/>
          <w:sz w:val="22"/>
          <w:szCs w:val="22"/>
          <w:lang w:val="zu-ZA"/>
        </w:rPr>
        <w:t>ելու հանգամանքով, ինչի արդյունքում վճարումները տեղափոխվել են երկրորդ եռամսյակ, ինչպես նաև օդային ճանապարհով սանիտարական ավիացիայի կանչերի</w:t>
      </w:r>
      <w:r w:rsidR="00073296" w:rsidRPr="002228CA">
        <w:rPr>
          <w:rFonts w:ascii="GHEA Grapalat" w:hAnsi="GHEA Grapalat" w:cs="Arial"/>
          <w:sz w:val="22"/>
          <w:szCs w:val="22"/>
          <w:lang w:val="zu-ZA"/>
        </w:rPr>
        <w:t>՝ նախատեսվածից փոքր</w:t>
      </w:r>
      <w:r w:rsidRPr="002228CA">
        <w:rPr>
          <w:rFonts w:ascii="GHEA Grapalat" w:hAnsi="GHEA Grapalat" w:cs="Arial"/>
          <w:sz w:val="22"/>
          <w:szCs w:val="22"/>
          <w:lang w:val="zu-ZA"/>
        </w:rPr>
        <w:t xml:space="preserve"> թվ</w:t>
      </w:r>
      <w:r w:rsidR="00073296" w:rsidRPr="002228CA">
        <w:rPr>
          <w:rFonts w:ascii="GHEA Grapalat" w:hAnsi="GHEA Grapalat" w:cs="Arial"/>
          <w:sz w:val="22"/>
          <w:szCs w:val="22"/>
          <w:lang w:val="zu-ZA"/>
        </w:rPr>
        <w:t>ով</w:t>
      </w:r>
      <w:r w:rsidRPr="002228CA">
        <w:rPr>
          <w:rFonts w:ascii="GHEA Grapalat" w:hAnsi="GHEA Grapalat" w:cs="Arial"/>
          <w:sz w:val="22"/>
          <w:szCs w:val="22"/>
          <w:lang w:val="zu-ZA"/>
        </w:rPr>
        <w:t>։ Ծրագրի շրջանակներում հաշվետու ժամանակահատվածում սպասարկվել է 135.6 հազար կանչ` բյուջեով նախատեսված 110 հազարի դիմաց, օդային ճանապարհով սանիտարական ավիացիայի 13 կ</w:t>
      </w:r>
      <w:r w:rsidR="0076777A" w:rsidRPr="002228CA">
        <w:rPr>
          <w:rFonts w:ascii="GHEA Grapalat" w:hAnsi="GHEA Grapalat" w:cs="Arial"/>
          <w:sz w:val="22"/>
          <w:szCs w:val="22"/>
          <w:lang w:val="zu-ZA"/>
        </w:rPr>
        <w:t>անչ՝</w:t>
      </w:r>
      <w:r w:rsidR="0084403C" w:rsidRPr="002228CA">
        <w:rPr>
          <w:rFonts w:ascii="GHEA Grapalat" w:hAnsi="GHEA Grapalat" w:cs="Arial"/>
          <w:sz w:val="22"/>
          <w:szCs w:val="22"/>
          <w:lang w:val="zu-ZA"/>
        </w:rPr>
        <w:t xml:space="preserve"> նախատեսված 20</w:t>
      </w:r>
      <w:r w:rsidR="0084403C" w:rsidRPr="002228CA">
        <w:rPr>
          <w:rFonts w:ascii="GHEA Grapalat" w:hAnsi="GHEA Grapalat" w:cs="Arial"/>
          <w:sz w:val="22"/>
          <w:szCs w:val="22"/>
          <w:lang w:val="zu-ZA"/>
        </w:rPr>
        <w:noBreakHyphen/>
      </w:r>
      <w:r w:rsidRPr="002228CA">
        <w:rPr>
          <w:rFonts w:ascii="GHEA Grapalat" w:hAnsi="GHEA Grapalat" w:cs="Arial"/>
          <w:sz w:val="22"/>
          <w:szCs w:val="22"/>
          <w:lang w:val="zu-ZA"/>
        </w:rPr>
        <w:t>ի դիմաց, 4220</w:t>
      </w:r>
      <w:r w:rsidR="001D7C1E" w:rsidRPr="002228CA">
        <w:rPr>
          <w:rFonts w:ascii="GHEA Grapalat" w:hAnsi="GHEA Grapalat" w:cs="Arial"/>
          <w:sz w:val="22"/>
          <w:szCs w:val="22"/>
          <w:lang w:val="zu-ZA"/>
        </w:rPr>
        <w:t xml:space="preserve"> </w:t>
      </w:r>
      <w:r w:rsidRPr="002228CA">
        <w:rPr>
          <w:rFonts w:ascii="GHEA Grapalat" w:hAnsi="GHEA Grapalat" w:cs="Arial"/>
          <w:sz w:val="22"/>
          <w:szCs w:val="22"/>
          <w:lang w:val="zu-ZA"/>
        </w:rPr>
        <w:t>հիվանդ է տեղափոխվել մարզից Երևան կամ այլ տարածաշրջանային հիվանդանոցներ՝ կանխատեսված 3250-ի դիմաց: Նախորդ տարվա ն</w:t>
      </w:r>
      <w:r w:rsidR="0076777A" w:rsidRPr="002228CA">
        <w:rPr>
          <w:rFonts w:ascii="GHEA Grapalat" w:hAnsi="GHEA Grapalat" w:cs="Arial"/>
          <w:sz w:val="22"/>
          <w:szCs w:val="22"/>
          <w:lang w:val="zu-ZA"/>
        </w:rPr>
        <w:t>ույն ժամանակահատվածի համեմատ Շտապ բժշկական օգնության</w:t>
      </w:r>
      <w:r w:rsidRPr="002228CA">
        <w:rPr>
          <w:rFonts w:ascii="GHEA Grapalat" w:hAnsi="GHEA Grapalat" w:cs="Arial"/>
          <w:sz w:val="22"/>
          <w:szCs w:val="22"/>
          <w:lang w:val="zu-ZA"/>
        </w:rPr>
        <w:t xml:space="preserve"> ծախսեր</w:t>
      </w:r>
      <w:r w:rsidR="0076777A" w:rsidRPr="002228CA">
        <w:rPr>
          <w:rFonts w:ascii="GHEA Grapalat" w:hAnsi="GHEA Grapalat" w:cs="Arial"/>
          <w:sz w:val="22"/>
          <w:szCs w:val="22"/>
          <w:lang w:val="zu-ZA"/>
        </w:rPr>
        <w:t>ն էական փոփոխություն չեն կրել</w:t>
      </w:r>
      <w:r w:rsidRPr="002228CA">
        <w:rPr>
          <w:rFonts w:ascii="GHEA Grapalat" w:hAnsi="GHEA Grapalat" w:cs="Arial"/>
          <w:sz w:val="22"/>
          <w:szCs w:val="22"/>
          <w:lang w:val="zu-ZA"/>
        </w:rPr>
        <w:t>։</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zu-ZA"/>
        </w:rPr>
      </w:pPr>
      <w:r w:rsidRPr="002228CA">
        <w:rPr>
          <w:rFonts w:ascii="GHEA Grapalat" w:hAnsi="GHEA Grapalat" w:cs="Arial"/>
          <w:i/>
          <w:sz w:val="22"/>
          <w:szCs w:val="22"/>
          <w:lang w:val="hy-AM"/>
        </w:rPr>
        <w:t>Ոչ</w:t>
      </w:r>
      <w:r w:rsidRPr="002228CA">
        <w:rPr>
          <w:rFonts w:ascii="GHEA Grapalat" w:hAnsi="GHEA Grapalat" w:cs="Times Armenian"/>
          <w:i/>
          <w:sz w:val="22"/>
          <w:szCs w:val="22"/>
          <w:lang w:val="zu-ZA"/>
        </w:rPr>
        <w:t xml:space="preserve"> </w:t>
      </w:r>
      <w:r w:rsidRPr="002228CA">
        <w:rPr>
          <w:rFonts w:ascii="GHEA Grapalat" w:hAnsi="GHEA Grapalat" w:cs="Arial"/>
          <w:i/>
          <w:sz w:val="22"/>
          <w:szCs w:val="22"/>
          <w:lang w:val="hy-AM"/>
        </w:rPr>
        <w:t>վարակիչ</w:t>
      </w:r>
      <w:r w:rsidRPr="002228CA">
        <w:rPr>
          <w:rFonts w:ascii="GHEA Grapalat" w:hAnsi="GHEA Grapalat" w:cs="Times Armenian"/>
          <w:i/>
          <w:sz w:val="22"/>
          <w:szCs w:val="22"/>
          <w:lang w:val="zu-ZA"/>
        </w:rPr>
        <w:t xml:space="preserve"> </w:t>
      </w:r>
      <w:r w:rsidRPr="002228CA">
        <w:rPr>
          <w:rFonts w:ascii="GHEA Grapalat" w:hAnsi="GHEA Grapalat" w:cs="Arial"/>
          <w:i/>
          <w:sz w:val="22"/>
          <w:szCs w:val="22"/>
          <w:lang w:val="hy-AM"/>
        </w:rPr>
        <w:t>հիվանդությունների</w:t>
      </w:r>
      <w:r w:rsidRPr="002228CA">
        <w:rPr>
          <w:rFonts w:ascii="GHEA Grapalat" w:hAnsi="GHEA Grapalat" w:cs="Times Armenian"/>
          <w:i/>
          <w:sz w:val="22"/>
          <w:szCs w:val="22"/>
          <w:lang w:val="zu-ZA"/>
        </w:rPr>
        <w:t xml:space="preserve"> </w:t>
      </w:r>
      <w:r w:rsidRPr="002228CA">
        <w:rPr>
          <w:rFonts w:ascii="GHEA Grapalat" w:hAnsi="GHEA Grapalat" w:cs="Arial"/>
          <w:i/>
          <w:sz w:val="22"/>
          <w:szCs w:val="22"/>
          <w:lang w:val="hy-AM"/>
        </w:rPr>
        <w:t>բժշկական</w:t>
      </w:r>
      <w:r w:rsidRPr="002228CA">
        <w:rPr>
          <w:rFonts w:ascii="GHEA Grapalat" w:hAnsi="GHEA Grapalat" w:cs="Times Armenian"/>
          <w:i/>
          <w:sz w:val="22"/>
          <w:szCs w:val="22"/>
          <w:lang w:val="zu-ZA"/>
        </w:rPr>
        <w:t xml:space="preserve"> </w:t>
      </w:r>
      <w:r w:rsidRPr="002228CA">
        <w:rPr>
          <w:rFonts w:ascii="GHEA Grapalat" w:hAnsi="GHEA Grapalat" w:cs="Arial"/>
          <w:i/>
          <w:sz w:val="22"/>
          <w:szCs w:val="22"/>
          <w:lang w:val="hy-AM"/>
        </w:rPr>
        <w:t>օգնության</w:t>
      </w:r>
      <w:r w:rsidRPr="002228CA">
        <w:rPr>
          <w:rFonts w:ascii="GHEA Grapalat" w:hAnsi="GHEA Grapalat" w:cs="Times Armenian"/>
          <w:i/>
          <w:sz w:val="22"/>
          <w:szCs w:val="22"/>
          <w:lang w:val="zu-ZA"/>
        </w:rPr>
        <w:t xml:space="preserve"> </w:t>
      </w:r>
      <w:r w:rsidRPr="002228CA">
        <w:rPr>
          <w:rFonts w:ascii="GHEA Grapalat" w:hAnsi="GHEA Grapalat" w:cs="Arial"/>
          <w:i/>
          <w:sz w:val="22"/>
          <w:szCs w:val="22"/>
          <w:lang w:val="hy-AM"/>
        </w:rPr>
        <w:t>ապահովման</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օգտագործվել</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zu-ZA"/>
        </w:rPr>
        <w:t>շուրջ</w:t>
      </w:r>
      <w:r w:rsidRPr="002228CA">
        <w:rPr>
          <w:rFonts w:ascii="GHEA Grapalat" w:hAnsi="GHEA Grapalat" w:cs="Times Armenian"/>
          <w:sz w:val="22"/>
          <w:szCs w:val="22"/>
          <w:lang w:val="zu-ZA"/>
        </w:rPr>
        <w:t xml:space="preserve"> 2.8 </w:t>
      </w:r>
      <w:r w:rsidRPr="002228CA">
        <w:rPr>
          <w:rFonts w:ascii="GHEA Grapalat" w:hAnsi="GHEA Grapalat" w:cs="Arial"/>
          <w:sz w:val="22"/>
          <w:szCs w:val="22"/>
          <w:lang w:val="hy-AM"/>
        </w:rPr>
        <w:t>մլրդ</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կազմելով</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ծրագրված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ցուցանիշի</w:t>
      </w:r>
      <w:r w:rsidRPr="002228CA">
        <w:rPr>
          <w:rFonts w:ascii="GHEA Grapalat" w:hAnsi="GHEA Grapalat" w:cs="Times Armenian"/>
          <w:sz w:val="22"/>
          <w:szCs w:val="22"/>
          <w:lang w:val="zu-ZA"/>
        </w:rPr>
        <w:t xml:space="preserve"> 83.7%-</w:t>
      </w:r>
      <w:r w:rsidRPr="002228CA">
        <w:rPr>
          <w:rFonts w:ascii="GHEA Grapalat" w:hAnsi="GHEA Grapalat" w:cs="Arial"/>
          <w:sz w:val="22"/>
          <w:szCs w:val="22"/>
          <w:lang w:val="hy-AM"/>
        </w:rPr>
        <w:t>ը</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zu-ZA"/>
        </w:rPr>
        <w:t xml:space="preserve">Ծրագրում ընդգրկված են հինգ </w:t>
      </w:r>
      <w:r w:rsidRPr="002228CA">
        <w:rPr>
          <w:rFonts w:ascii="GHEA Grapalat" w:hAnsi="GHEA Grapalat" w:cs="Sylfaen"/>
          <w:sz w:val="22"/>
          <w:szCs w:val="22"/>
        </w:rPr>
        <w:t>միջոցառումներ</w:t>
      </w:r>
      <w:r w:rsidRPr="002228CA">
        <w:rPr>
          <w:rFonts w:ascii="GHEA Grapalat" w:hAnsi="GHEA Grapalat" w:cs="Arial"/>
          <w:sz w:val="22"/>
          <w:szCs w:val="22"/>
          <w:lang w:val="zu-ZA"/>
        </w:rPr>
        <w:t>, որոնցում արձանագրվել են շեղումներ՝ հիմնականում պայմանավորված մարտին մատուցված ծառայությունների դիմաց վճարման հայտերն ամսվա վերջում ներկայացվելու հանգամանքով, որի արդյունքում վճարումներն իրականացվել են ապրիլ ամսին:</w:t>
      </w:r>
    </w:p>
    <w:p w:rsidR="00CE5746" w:rsidRPr="002228CA" w:rsidRDefault="007221A2"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zu-ZA"/>
        </w:rPr>
        <w:t>Ծրագրի շրջանակներում 526.1 մլն</w:t>
      </w:r>
      <w:r w:rsidR="00CE5746" w:rsidRPr="002228CA">
        <w:rPr>
          <w:rFonts w:ascii="GHEA Grapalat" w:hAnsi="GHEA Grapalat" w:cs="Arial"/>
          <w:sz w:val="22"/>
          <w:szCs w:val="22"/>
          <w:lang w:val="zu-ZA"/>
        </w:rPr>
        <w:t xml:space="preserve"> դրամ է տրամադրվել </w:t>
      </w:r>
      <w:r w:rsidR="00CE5746" w:rsidRPr="002228CA">
        <w:rPr>
          <w:rFonts w:ascii="GHEA Grapalat" w:hAnsi="GHEA Grapalat" w:cs="Arial"/>
          <w:sz w:val="22"/>
          <w:szCs w:val="22"/>
          <w:lang w:val="hy-AM"/>
        </w:rPr>
        <w:t>հեմոդիալիզի</w:t>
      </w:r>
      <w:r w:rsidR="00CE5746" w:rsidRPr="002228CA">
        <w:rPr>
          <w:rFonts w:ascii="GHEA Grapalat" w:hAnsi="GHEA Grapalat" w:cs="Times Armenian"/>
          <w:sz w:val="22"/>
          <w:szCs w:val="22"/>
          <w:lang w:val="hy-AM"/>
        </w:rPr>
        <w:t xml:space="preserve"> </w:t>
      </w:r>
      <w:r w:rsidR="00CE5746" w:rsidRPr="002228CA">
        <w:rPr>
          <w:rFonts w:ascii="GHEA Grapalat" w:hAnsi="GHEA Grapalat" w:cs="Arial"/>
          <w:sz w:val="22"/>
          <w:szCs w:val="22"/>
          <w:lang w:val="hy-AM"/>
        </w:rPr>
        <w:t>և</w:t>
      </w:r>
      <w:r w:rsidR="00CE5746" w:rsidRPr="002228CA">
        <w:rPr>
          <w:rFonts w:ascii="GHEA Grapalat" w:hAnsi="GHEA Grapalat" w:cs="Times Armenian"/>
          <w:sz w:val="22"/>
          <w:szCs w:val="22"/>
          <w:lang w:val="hy-AM"/>
        </w:rPr>
        <w:t xml:space="preserve"> </w:t>
      </w:r>
      <w:r w:rsidR="00CE5746" w:rsidRPr="002228CA">
        <w:rPr>
          <w:rFonts w:ascii="GHEA Grapalat" w:hAnsi="GHEA Grapalat" w:cs="Arial"/>
          <w:sz w:val="22"/>
          <w:szCs w:val="22"/>
          <w:lang w:val="hy-AM"/>
        </w:rPr>
        <w:t>պերիտոնիալ</w:t>
      </w:r>
      <w:r w:rsidR="00CE5746" w:rsidRPr="002228CA">
        <w:rPr>
          <w:rFonts w:ascii="GHEA Grapalat" w:hAnsi="GHEA Grapalat" w:cs="Times Armenian"/>
          <w:sz w:val="22"/>
          <w:szCs w:val="22"/>
          <w:lang w:val="hy-AM"/>
        </w:rPr>
        <w:t xml:space="preserve"> </w:t>
      </w:r>
      <w:r w:rsidR="00CE5746" w:rsidRPr="002228CA">
        <w:rPr>
          <w:rFonts w:ascii="GHEA Grapalat" w:hAnsi="GHEA Grapalat" w:cs="Arial"/>
          <w:sz w:val="22"/>
          <w:szCs w:val="22"/>
          <w:lang w:val="hy-AM"/>
        </w:rPr>
        <w:t>դիալ</w:t>
      </w:r>
      <w:r w:rsidR="0076777A" w:rsidRPr="002228CA">
        <w:rPr>
          <w:rFonts w:ascii="GHEA Grapalat" w:hAnsi="GHEA Grapalat" w:cs="Arial"/>
          <w:sz w:val="22"/>
          <w:szCs w:val="22"/>
          <w:lang w:val="hy-AM"/>
        </w:rPr>
        <w:t>իզի անցկացման ծառայություններին</w:t>
      </w:r>
      <w:r w:rsidR="0076777A" w:rsidRPr="002228CA">
        <w:rPr>
          <w:rFonts w:ascii="GHEA Grapalat" w:hAnsi="GHEA Grapalat" w:cs="Arial"/>
          <w:sz w:val="22"/>
          <w:szCs w:val="22"/>
        </w:rPr>
        <w:t>՝</w:t>
      </w:r>
      <w:r w:rsidR="00CE5746" w:rsidRPr="002228CA">
        <w:rPr>
          <w:rFonts w:ascii="GHEA Grapalat" w:hAnsi="GHEA Grapalat" w:cs="Arial"/>
          <w:sz w:val="22"/>
          <w:szCs w:val="22"/>
          <w:lang w:val="zu-ZA"/>
        </w:rPr>
        <w:t xml:space="preserve"> կազմելով ծրագրված ցուցանիշի </w:t>
      </w:r>
      <w:r w:rsidR="00CE5746" w:rsidRPr="002228CA">
        <w:rPr>
          <w:rFonts w:ascii="GHEA Grapalat" w:hAnsi="GHEA Grapalat" w:cs="Arial"/>
          <w:sz w:val="22"/>
          <w:szCs w:val="22"/>
          <w:lang w:val="hy-AM"/>
        </w:rPr>
        <w:t>94.6</w:t>
      </w:r>
      <w:r w:rsidR="00CE5746" w:rsidRPr="002228CA">
        <w:rPr>
          <w:rFonts w:ascii="GHEA Grapalat" w:hAnsi="GHEA Grapalat" w:cs="Arial"/>
          <w:sz w:val="22"/>
          <w:szCs w:val="22"/>
          <w:lang w:val="zu-ZA"/>
        </w:rPr>
        <w:t>%-ը,</w:t>
      </w:r>
      <w:r w:rsidR="00CE5746" w:rsidRPr="002228CA">
        <w:rPr>
          <w:rFonts w:ascii="GHEA Grapalat" w:hAnsi="GHEA Grapalat" w:cs="Times Armenian"/>
          <w:color w:val="FF0000"/>
          <w:sz w:val="22"/>
          <w:szCs w:val="22"/>
          <w:lang w:val="zu-ZA"/>
        </w:rPr>
        <w:t xml:space="preserve"> </w:t>
      </w:r>
      <w:r w:rsidR="00CE5746" w:rsidRPr="002228CA">
        <w:rPr>
          <w:rFonts w:ascii="GHEA Grapalat" w:hAnsi="GHEA Grapalat" w:cs="Times Armenian"/>
          <w:sz w:val="22"/>
          <w:szCs w:val="22"/>
          <w:lang w:val="hy-AM"/>
        </w:rPr>
        <w:t xml:space="preserve">567.5 </w:t>
      </w:r>
      <w:r w:rsidR="00CE5746" w:rsidRPr="002228CA">
        <w:rPr>
          <w:rFonts w:ascii="GHEA Grapalat" w:hAnsi="GHEA Grapalat" w:cs="Arial"/>
          <w:sz w:val="22"/>
          <w:szCs w:val="22"/>
          <w:lang w:val="hy-AM"/>
        </w:rPr>
        <w:t>մլն</w:t>
      </w:r>
      <w:r w:rsidR="00CE5746" w:rsidRPr="002228CA">
        <w:rPr>
          <w:rFonts w:ascii="GHEA Grapalat" w:hAnsi="GHEA Grapalat" w:cs="Times Armenian"/>
          <w:sz w:val="22"/>
          <w:szCs w:val="22"/>
          <w:lang w:val="hy-AM"/>
        </w:rPr>
        <w:t xml:space="preserve"> </w:t>
      </w:r>
      <w:r w:rsidR="00CE5746" w:rsidRPr="002228CA">
        <w:rPr>
          <w:rFonts w:ascii="GHEA Grapalat" w:hAnsi="GHEA Grapalat" w:cs="Arial"/>
          <w:sz w:val="22"/>
          <w:szCs w:val="22"/>
          <w:lang w:val="hy-AM"/>
        </w:rPr>
        <w:t>դրամ</w:t>
      </w:r>
      <w:r w:rsidR="00CE5746" w:rsidRPr="002228CA">
        <w:rPr>
          <w:rFonts w:ascii="GHEA Grapalat" w:hAnsi="GHEA Grapalat" w:cs="Arial"/>
          <w:sz w:val="22"/>
          <w:szCs w:val="22"/>
          <w:lang w:val="zu-ZA"/>
        </w:rPr>
        <w:t xml:space="preserve"> </w:t>
      </w:r>
      <w:r w:rsidR="00CE5746" w:rsidRPr="002228CA">
        <w:rPr>
          <w:rFonts w:ascii="GHEA Grapalat" w:hAnsi="GHEA Grapalat" w:cs="Times Armenian"/>
          <w:sz w:val="22"/>
          <w:szCs w:val="22"/>
          <w:lang w:val="zu-ZA"/>
        </w:rPr>
        <w:t>(</w:t>
      </w:r>
      <w:r w:rsidR="00CE5746" w:rsidRPr="002228CA">
        <w:rPr>
          <w:rFonts w:ascii="GHEA Grapalat" w:hAnsi="GHEA Grapalat" w:cs="Arial"/>
          <w:sz w:val="22"/>
          <w:szCs w:val="22"/>
          <w:lang w:val="hy-AM"/>
        </w:rPr>
        <w:t>նախատեսվածի</w:t>
      </w:r>
      <w:r w:rsidR="00CE5746" w:rsidRPr="002228CA">
        <w:rPr>
          <w:rFonts w:ascii="GHEA Grapalat" w:hAnsi="GHEA Grapalat" w:cs="Times Armenian"/>
          <w:sz w:val="22"/>
          <w:szCs w:val="22"/>
          <w:lang w:val="zu-ZA"/>
        </w:rPr>
        <w:t xml:space="preserve"> 90.1%-</w:t>
      </w:r>
      <w:r w:rsidR="00CE5746" w:rsidRPr="002228CA">
        <w:rPr>
          <w:rFonts w:ascii="GHEA Grapalat" w:hAnsi="GHEA Grapalat" w:cs="Arial"/>
          <w:sz w:val="22"/>
          <w:szCs w:val="22"/>
          <w:lang w:val="hy-AM"/>
        </w:rPr>
        <w:t>ը</w:t>
      </w:r>
      <w:r w:rsidR="00CE5746" w:rsidRPr="002228CA">
        <w:rPr>
          <w:rFonts w:ascii="GHEA Grapalat" w:hAnsi="GHEA Grapalat" w:cs="Times Armenian"/>
          <w:sz w:val="22"/>
          <w:szCs w:val="22"/>
          <w:lang w:val="zu-ZA"/>
        </w:rPr>
        <w:t>)</w:t>
      </w:r>
      <w:r w:rsidR="00CE5746" w:rsidRPr="002228CA">
        <w:rPr>
          <w:rFonts w:ascii="GHEA Grapalat" w:hAnsi="GHEA Grapalat" w:cs="Arial"/>
          <w:sz w:val="22"/>
          <w:szCs w:val="22"/>
          <w:lang w:val="hy-AM"/>
        </w:rPr>
        <w:t>՝ անհետաձգելի</w:t>
      </w:r>
      <w:r w:rsidR="00CE5746" w:rsidRPr="002228CA">
        <w:rPr>
          <w:rFonts w:ascii="GHEA Grapalat" w:hAnsi="GHEA Grapalat" w:cs="Times Armenian"/>
          <w:sz w:val="22"/>
          <w:szCs w:val="22"/>
          <w:lang w:val="zu-ZA"/>
        </w:rPr>
        <w:t xml:space="preserve"> </w:t>
      </w:r>
      <w:r w:rsidR="00CE5746" w:rsidRPr="002228CA">
        <w:rPr>
          <w:rFonts w:ascii="GHEA Grapalat" w:hAnsi="GHEA Grapalat" w:cs="Arial"/>
          <w:sz w:val="22"/>
          <w:szCs w:val="22"/>
          <w:lang w:val="hy-AM"/>
        </w:rPr>
        <w:t>բժշկական</w:t>
      </w:r>
      <w:r w:rsidR="00CE5746" w:rsidRPr="002228CA">
        <w:rPr>
          <w:rFonts w:ascii="GHEA Grapalat" w:hAnsi="GHEA Grapalat" w:cs="Times Armenian"/>
          <w:sz w:val="22"/>
          <w:szCs w:val="22"/>
          <w:lang w:val="zu-ZA"/>
        </w:rPr>
        <w:t xml:space="preserve"> </w:t>
      </w:r>
      <w:r w:rsidR="00CE5746" w:rsidRPr="002228CA">
        <w:rPr>
          <w:rFonts w:ascii="GHEA Grapalat" w:hAnsi="GHEA Grapalat" w:cs="Arial"/>
          <w:sz w:val="22"/>
          <w:szCs w:val="22"/>
          <w:lang w:val="hy-AM"/>
        </w:rPr>
        <w:t>օգնության ծառայություններին</w:t>
      </w:r>
      <w:r w:rsidR="00CE5746" w:rsidRPr="002228CA">
        <w:rPr>
          <w:rFonts w:ascii="GHEA Grapalat" w:hAnsi="GHEA Grapalat" w:cs="Arial"/>
          <w:sz w:val="22"/>
          <w:szCs w:val="22"/>
          <w:lang w:val="zu-ZA"/>
        </w:rPr>
        <w:t>,</w:t>
      </w:r>
      <w:r w:rsidR="00CE5746" w:rsidRPr="002228CA">
        <w:rPr>
          <w:rFonts w:ascii="GHEA Grapalat" w:hAnsi="GHEA Grapalat" w:cs="Times Armenian"/>
          <w:sz w:val="22"/>
          <w:szCs w:val="22"/>
          <w:lang w:val="zu-ZA"/>
        </w:rPr>
        <w:t xml:space="preserve"> 594.6 </w:t>
      </w:r>
      <w:r w:rsidR="00CE5746" w:rsidRPr="002228CA">
        <w:rPr>
          <w:rFonts w:ascii="GHEA Grapalat" w:hAnsi="GHEA Grapalat" w:cs="Arial"/>
          <w:sz w:val="22"/>
          <w:szCs w:val="22"/>
          <w:lang w:val="hy-AM"/>
        </w:rPr>
        <w:t>մլն</w:t>
      </w:r>
      <w:r w:rsidR="00CE5746" w:rsidRPr="002228CA">
        <w:rPr>
          <w:rFonts w:ascii="GHEA Grapalat" w:hAnsi="GHEA Grapalat" w:cs="Times Armenian"/>
          <w:sz w:val="22"/>
          <w:szCs w:val="22"/>
          <w:lang w:val="zu-ZA"/>
        </w:rPr>
        <w:t xml:space="preserve"> </w:t>
      </w:r>
      <w:r w:rsidR="00CE5746" w:rsidRPr="002228CA">
        <w:rPr>
          <w:rFonts w:ascii="GHEA Grapalat" w:hAnsi="GHEA Grapalat" w:cs="Arial"/>
          <w:sz w:val="22"/>
          <w:szCs w:val="22"/>
          <w:lang w:val="hy-AM"/>
        </w:rPr>
        <w:t>դրամ</w:t>
      </w:r>
      <w:r w:rsidR="00CE5746" w:rsidRPr="002228CA">
        <w:rPr>
          <w:rFonts w:ascii="GHEA Grapalat" w:hAnsi="GHEA Grapalat" w:cs="Arial"/>
          <w:sz w:val="22"/>
          <w:szCs w:val="22"/>
          <w:lang w:val="zu-ZA"/>
        </w:rPr>
        <w:t xml:space="preserve"> </w:t>
      </w:r>
      <w:r w:rsidR="00CE5746" w:rsidRPr="002228CA">
        <w:rPr>
          <w:rFonts w:ascii="GHEA Grapalat" w:hAnsi="GHEA Grapalat" w:cs="Times Armenian"/>
          <w:sz w:val="22"/>
          <w:szCs w:val="22"/>
          <w:lang w:val="zu-ZA"/>
        </w:rPr>
        <w:t>(</w:t>
      </w:r>
      <w:r w:rsidR="00CE5746" w:rsidRPr="002228CA">
        <w:rPr>
          <w:rFonts w:ascii="GHEA Grapalat" w:hAnsi="GHEA Grapalat" w:cs="Arial"/>
          <w:sz w:val="22"/>
          <w:szCs w:val="22"/>
          <w:lang w:val="hy-AM"/>
        </w:rPr>
        <w:t>նախատեսվածի</w:t>
      </w:r>
      <w:r w:rsidR="00CE5746" w:rsidRPr="002228CA">
        <w:rPr>
          <w:rFonts w:ascii="GHEA Grapalat" w:hAnsi="GHEA Grapalat" w:cs="Times Armenian"/>
          <w:sz w:val="22"/>
          <w:szCs w:val="22"/>
          <w:lang w:val="zu-ZA"/>
        </w:rPr>
        <w:t xml:space="preserve"> 64%-</w:t>
      </w:r>
      <w:r w:rsidR="00CE5746" w:rsidRPr="002228CA">
        <w:rPr>
          <w:rFonts w:ascii="GHEA Grapalat" w:hAnsi="GHEA Grapalat" w:cs="Arial"/>
          <w:sz w:val="22"/>
          <w:szCs w:val="22"/>
          <w:lang w:val="hy-AM"/>
        </w:rPr>
        <w:t>ը</w:t>
      </w:r>
      <w:r w:rsidR="00CE5746" w:rsidRPr="002228CA">
        <w:rPr>
          <w:rFonts w:ascii="GHEA Grapalat" w:hAnsi="GHEA Grapalat" w:cs="Times Armenian"/>
          <w:sz w:val="22"/>
          <w:szCs w:val="22"/>
          <w:lang w:val="zu-ZA"/>
        </w:rPr>
        <w:t>)</w:t>
      </w:r>
      <w:r w:rsidR="00CE5746" w:rsidRPr="002228CA">
        <w:rPr>
          <w:rFonts w:ascii="GHEA Grapalat" w:hAnsi="GHEA Grapalat" w:cs="Arial"/>
          <w:sz w:val="22"/>
          <w:szCs w:val="22"/>
          <w:lang w:val="hy-AM"/>
        </w:rPr>
        <w:t>՝ հոգեկան</w:t>
      </w:r>
      <w:r w:rsidR="00CE5746" w:rsidRPr="002228CA">
        <w:rPr>
          <w:rFonts w:ascii="GHEA Grapalat" w:hAnsi="GHEA Grapalat" w:cs="Times Armenian"/>
          <w:sz w:val="22"/>
          <w:szCs w:val="22"/>
          <w:lang w:val="zu-ZA"/>
        </w:rPr>
        <w:t xml:space="preserve"> </w:t>
      </w:r>
      <w:r w:rsidR="00CE5746" w:rsidRPr="002228CA">
        <w:rPr>
          <w:rFonts w:ascii="GHEA Grapalat" w:hAnsi="GHEA Grapalat" w:cs="Arial"/>
          <w:sz w:val="22"/>
          <w:szCs w:val="22"/>
          <w:lang w:val="hy-AM"/>
        </w:rPr>
        <w:t>և</w:t>
      </w:r>
      <w:r w:rsidR="00CE5746" w:rsidRPr="002228CA">
        <w:rPr>
          <w:rFonts w:ascii="GHEA Grapalat" w:hAnsi="GHEA Grapalat" w:cs="Times Armenian"/>
          <w:sz w:val="22"/>
          <w:szCs w:val="22"/>
          <w:lang w:val="zu-ZA"/>
        </w:rPr>
        <w:t xml:space="preserve"> </w:t>
      </w:r>
      <w:r w:rsidR="00CE5746" w:rsidRPr="002228CA">
        <w:rPr>
          <w:rFonts w:ascii="GHEA Grapalat" w:hAnsi="GHEA Grapalat" w:cs="Arial"/>
          <w:sz w:val="22"/>
          <w:szCs w:val="22"/>
          <w:lang w:val="hy-AM"/>
        </w:rPr>
        <w:t>նարկոլոգիական</w:t>
      </w:r>
      <w:r w:rsidR="00CE5746" w:rsidRPr="002228CA">
        <w:rPr>
          <w:rFonts w:ascii="GHEA Grapalat" w:hAnsi="GHEA Grapalat" w:cs="Times Armenian"/>
          <w:sz w:val="22"/>
          <w:szCs w:val="22"/>
          <w:lang w:val="zu-ZA"/>
        </w:rPr>
        <w:t xml:space="preserve"> </w:t>
      </w:r>
      <w:r w:rsidR="00CE5746" w:rsidRPr="002228CA">
        <w:rPr>
          <w:rFonts w:ascii="GHEA Grapalat" w:hAnsi="GHEA Grapalat" w:cs="Arial"/>
          <w:sz w:val="22"/>
          <w:szCs w:val="22"/>
          <w:lang w:val="hy-AM"/>
        </w:rPr>
        <w:t>հիվանդների</w:t>
      </w:r>
      <w:r w:rsidR="00CE5746" w:rsidRPr="002228CA">
        <w:rPr>
          <w:rFonts w:ascii="GHEA Grapalat" w:hAnsi="GHEA Grapalat" w:cs="Times Armenian"/>
          <w:sz w:val="22"/>
          <w:szCs w:val="22"/>
          <w:lang w:val="zu-ZA"/>
        </w:rPr>
        <w:t xml:space="preserve"> </w:t>
      </w:r>
      <w:r w:rsidR="00CE5746" w:rsidRPr="002228CA">
        <w:rPr>
          <w:rFonts w:ascii="GHEA Grapalat" w:hAnsi="GHEA Grapalat" w:cs="Arial"/>
          <w:sz w:val="22"/>
          <w:szCs w:val="22"/>
          <w:lang w:val="hy-AM"/>
        </w:rPr>
        <w:t>բժշկական</w:t>
      </w:r>
      <w:r w:rsidR="00CE5746" w:rsidRPr="002228CA">
        <w:rPr>
          <w:rFonts w:ascii="GHEA Grapalat" w:hAnsi="GHEA Grapalat" w:cs="Times Armenian"/>
          <w:sz w:val="22"/>
          <w:szCs w:val="22"/>
          <w:lang w:val="zu-ZA"/>
        </w:rPr>
        <w:t xml:space="preserve"> </w:t>
      </w:r>
      <w:r w:rsidR="00CE5746" w:rsidRPr="002228CA">
        <w:rPr>
          <w:rFonts w:ascii="GHEA Grapalat" w:hAnsi="GHEA Grapalat" w:cs="Arial"/>
          <w:sz w:val="22"/>
          <w:szCs w:val="22"/>
          <w:lang w:val="hy-AM"/>
        </w:rPr>
        <w:t>օգնության</w:t>
      </w:r>
      <w:r w:rsidR="00CE5746" w:rsidRPr="002228CA">
        <w:rPr>
          <w:rFonts w:ascii="GHEA Grapalat" w:hAnsi="GHEA Grapalat" w:cs="Times Armenian"/>
          <w:sz w:val="22"/>
          <w:szCs w:val="22"/>
          <w:lang w:val="zu-ZA"/>
        </w:rPr>
        <w:t xml:space="preserve"> </w:t>
      </w:r>
      <w:r w:rsidR="00CE5746" w:rsidRPr="002228CA">
        <w:rPr>
          <w:rFonts w:ascii="GHEA Grapalat" w:hAnsi="GHEA Grapalat" w:cs="Arial"/>
          <w:sz w:val="22"/>
          <w:szCs w:val="22"/>
          <w:lang w:val="hy-AM"/>
        </w:rPr>
        <w:t xml:space="preserve">ծառայություններին, 761.2 </w:t>
      </w:r>
      <w:r w:rsidRPr="002228CA">
        <w:rPr>
          <w:rFonts w:ascii="GHEA Grapalat" w:hAnsi="GHEA Grapalat" w:cs="Arial"/>
          <w:sz w:val="22"/>
          <w:szCs w:val="22"/>
        </w:rPr>
        <w:t xml:space="preserve">մլն </w:t>
      </w:r>
      <w:r w:rsidR="00CE5746" w:rsidRPr="002228CA">
        <w:rPr>
          <w:rFonts w:ascii="GHEA Grapalat" w:hAnsi="GHEA Grapalat" w:cs="Arial"/>
          <w:sz w:val="22"/>
          <w:szCs w:val="22"/>
          <w:lang w:val="hy-AM"/>
        </w:rPr>
        <w:t>դրամ (նախատեսվածի 92.3%-ը)՝ ուռուցքաբանական և արյունաբանական հիվանդությունների բժշկական օգնության ծառայությունների միջոցառումներին</w:t>
      </w:r>
      <w:r w:rsidR="00CE5746" w:rsidRPr="002228CA">
        <w:rPr>
          <w:rFonts w:ascii="GHEA Grapalat" w:hAnsi="GHEA Grapalat" w:cs="Arial"/>
          <w:color w:val="FF0000"/>
          <w:sz w:val="22"/>
          <w:szCs w:val="22"/>
          <w:lang w:val="hy-AM"/>
        </w:rPr>
        <w:t>:</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Սրտի</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անհետաձգելի</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վիրահատությունների</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նպատակով</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հաշվետու ժամանակաշրջանում</w:t>
      </w:r>
      <w:r w:rsidR="001D7C1E" w:rsidRPr="002228CA">
        <w:rPr>
          <w:rFonts w:ascii="GHEA Grapalat" w:hAnsi="GHEA Grapalat" w:cs="Arial"/>
          <w:sz w:val="22"/>
          <w:szCs w:val="22"/>
          <w:lang w:val="hy-AM"/>
        </w:rPr>
        <w:t xml:space="preserve"> </w:t>
      </w:r>
      <w:r w:rsidR="00CE5746" w:rsidRPr="002228CA">
        <w:rPr>
          <w:rFonts w:ascii="GHEA Grapalat" w:hAnsi="GHEA Grapalat" w:cs="Arial"/>
          <w:sz w:val="22"/>
          <w:szCs w:val="22"/>
          <w:lang w:val="hy-AM"/>
        </w:rPr>
        <w:lastRenderedPageBreak/>
        <w:t>օգտագործվել</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է</w:t>
      </w:r>
      <w:r w:rsidR="00CE5746" w:rsidRPr="002228CA">
        <w:rPr>
          <w:rFonts w:ascii="GHEA Grapalat" w:hAnsi="GHEA Grapalat" w:cs="Arial"/>
          <w:sz w:val="22"/>
          <w:szCs w:val="22"/>
          <w:lang w:val="zu-ZA"/>
        </w:rPr>
        <w:t xml:space="preserve"> 330.3</w:t>
      </w:r>
      <w:r w:rsidR="00CE5746" w:rsidRPr="002228CA">
        <w:rPr>
          <w:rFonts w:ascii="Calibri" w:hAnsi="Calibri" w:cs="Calibri"/>
          <w:sz w:val="22"/>
          <w:szCs w:val="22"/>
          <w:lang w:val="hy-AM"/>
        </w:rPr>
        <w:t xml:space="preserve"> </w:t>
      </w:r>
      <w:r w:rsidR="00CE5746" w:rsidRPr="002228CA">
        <w:rPr>
          <w:rFonts w:ascii="GHEA Grapalat" w:hAnsi="GHEA Grapalat" w:cs="Arial"/>
          <w:sz w:val="22"/>
          <w:szCs w:val="22"/>
          <w:lang w:val="hy-AM"/>
        </w:rPr>
        <w:t>մլն</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դրամ՝</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ապահովելով</w:t>
      </w:r>
      <w:r w:rsidR="00CE5746" w:rsidRPr="002228CA">
        <w:rPr>
          <w:rFonts w:ascii="GHEA Grapalat" w:hAnsi="GHEA Grapalat" w:cs="Arial"/>
          <w:sz w:val="22"/>
          <w:szCs w:val="22"/>
          <w:lang w:val="zu-ZA"/>
        </w:rPr>
        <w:t xml:space="preserve"> 86.9% </w:t>
      </w:r>
      <w:r w:rsidR="00CE5746" w:rsidRPr="002228CA">
        <w:rPr>
          <w:rFonts w:ascii="GHEA Grapalat" w:hAnsi="GHEA Grapalat" w:cs="Arial"/>
          <w:sz w:val="22"/>
          <w:szCs w:val="22"/>
          <w:lang w:val="hy-AM"/>
        </w:rPr>
        <w:t>կատարողական, որը</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հիմնականում պայմանավորված</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է մատուցված</w:t>
      </w:r>
      <w:r w:rsidR="00CE5746" w:rsidRPr="002228CA">
        <w:rPr>
          <w:rFonts w:ascii="GHEA Grapalat" w:hAnsi="GHEA Grapalat" w:cs="Sylfaen"/>
          <w:sz w:val="22"/>
          <w:szCs w:val="22"/>
          <w:lang w:val="zu-ZA"/>
        </w:rPr>
        <w:t xml:space="preserve"> </w:t>
      </w:r>
      <w:r w:rsidR="00CE5746" w:rsidRPr="002228CA">
        <w:rPr>
          <w:rFonts w:ascii="GHEA Grapalat" w:hAnsi="GHEA Grapalat" w:cs="Arial"/>
          <w:sz w:val="22"/>
          <w:szCs w:val="22"/>
          <w:lang w:val="hy-AM"/>
        </w:rPr>
        <w:t>ծառայությունների</w:t>
      </w:r>
      <w:r w:rsidR="00CE5746" w:rsidRPr="002228CA">
        <w:rPr>
          <w:rFonts w:ascii="GHEA Grapalat" w:hAnsi="GHEA Grapalat" w:cs="Sylfaen"/>
          <w:sz w:val="22"/>
          <w:szCs w:val="22"/>
          <w:lang w:val="zu-ZA"/>
        </w:rPr>
        <w:t xml:space="preserve"> </w:t>
      </w:r>
      <w:r w:rsidR="00CE5746" w:rsidRPr="002228CA">
        <w:rPr>
          <w:rFonts w:ascii="GHEA Grapalat" w:hAnsi="GHEA Grapalat" w:cs="Sylfaen"/>
          <w:sz w:val="22"/>
          <w:szCs w:val="22"/>
          <w:lang w:val="hy-AM"/>
        </w:rPr>
        <w:t>ծավալ</w:t>
      </w:r>
      <w:r w:rsidR="00CE5746" w:rsidRPr="002228CA">
        <w:rPr>
          <w:rFonts w:ascii="GHEA Grapalat" w:hAnsi="GHEA Grapalat" w:cs="Arial"/>
          <w:sz w:val="22"/>
          <w:szCs w:val="22"/>
          <w:lang w:val="hy-AM"/>
        </w:rPr>
        <w:t>ով</w:t>
      </w:r>
      <w:r w:rsidR="00CE5746" w:rsidRPr="002228CA">
        <w:rPr>
          <w:rFonts w:ascii="GHEA Grapalat" w:hAnsi="GHEA Grapalat" w:cs="Arial"/>
          <w:sz w:val="22"/>
          <w:szCs w:val="22"/>
          <w:lang w:val="zu-ZA"/>
        </w:rPr>
        <w:t>:</w:t>
      </w:r>
      <w:r w:rsidR="00CE5746" w:rsidRPr="002228CA">
        <w:rPr>
          <w:rFonts w:ascii="GHEA Grapalat" w:hAnsi="GHEA Grapalat" w:cs="Arial"/>
          <w:sz w:val="22"/>
          <w:szCs w:val="22"/>
          <w:lang w:val="hy-AM"/>
        </w:rPr>
        <w:t xml:space="preserve"> Առաջին եռամսյակում միջոցառման</w:t>
      </w:r>
      <w:r w:rsidR="00CE5746" w:rsidRPr="002228CA">
        <w:rPr>
          <w:rFonts w:ascii="GHEA Grapalat" w:hAnsi="GHEA Grapalat" w:cs="Sylfaen"/>
          <w:sz w:val="22"/>
          <w:szCs w:val="22"/>
          <w:lang w:val="zu-ZA"/>
        </w:rPr>
        <w:t xml:space="preserve"> </w:t>
      </w:r>
      <w:r w:rsidR="00CE5746" w:rsidRPr="002228CA">
        <w:rPr>
          <w:rFonts w:ascii="GHEA Grapalat" w:hAnsi="GHEA Grapalat" w:cs="Arial"/>
          <w:sz w:val="22"/>
          <w:szCs w:val="22"/>
          <w:lang w:val="hy-AM"/>
        </w:rPr>
        <w:t>շրջանակներում</w:t>
      </w:r>
      <w:r w:rsidR="00CE5746" w:rsidRPr="002228CA">
        <w:rPr>
          <w:rFonts w:ascii="GHEA Grapalat" w:hAnsi="GHEA Grapalat" w:cs="Sylfaen"/>
          <w:sz w:val="22"/>
          <w:szCs w:val="22"/>
          <w:lang w:val="zu-ZA"/>
        </w:rPr>
        <w:t xml:space="preserve"> </w:t>
      </w:r>
      <w:r w:rsidR="00CE5746" w:rsidRPr="002228CA">
        <w:rPr>
          <w:rFonts w:ascii="GHEA Grapalat" w:hAnsi="GHEA Grapalat" w:cs="Arial"/>
          <w:sz w:val="22"/>
          <w:szCs w:val="22"/>
          <w:lang w:val="hy-AM"/>
        </w:rPr>
        <w:t>իրականացվել</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է</w:t>
      </w:r>
      <w:r w:rsidR="00CE5746" w:rsidRPr="002228CA">
        <w:rPr>
          <w:rFonts w:ascii="GHEA Grapalat" w:hAnsi="GHEA Grapalat" w:cs="Arial"/>
          <w:sz w:val="22"/>
          <w:szCs w:val="22"/>
          <w:lang w:val="zu-ZA"/>
        </w:rPr>
        <w:t xml:space="preserve"> </w:t>
      </w:r>
      <w:r w:rsidR="00CE5746" w:rsidRPr="002228CA">
        <w:rPr>
          <w:rFonts w:ascii="GHEA Grapalat" w:hAnsi="GHEA Grapalat" w:cs="Sylfaen"/>
          <w:sz w:val="22"/>
          <w:szCs w:val="22"/>
          <w:lang w:val="zu-ZA"/>
        </w:rPr>
        <w:t>635</w:t>
      </w:r>
      <w:r w:rsidR="00CE5746" w:rsidRPr="002228CA">
        <w:rPr>
          <w:rFonts w:ascii="GHEA Grapalat" w:hAnsi="GHEA Grapalat" w:cs="Sylfaen"/>
          <w:sz w:val="22"/>
          <w:szCs w:val="22"/>
          <w:lang w:val="hy-AM"/>
        </w:rPr>
        <w:t xml:space="preserve"> </w:t>
      </w:r>
      <w:r w:rsidR="00CE5746" w:rsidRPr="002228CA">
        <w:rPr>
          <w:rFonts w:ascii="GHEA Grapalat" w:hAnsi="GHEA Grapalat" w:cs="Arial"/>
          <w:sz w:val="22"/>
          <w:szCs w:val="22"/>
          <w:lang w:val="hy-AM"/>
        </w:rPr>
        <w:t>սրտի</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անհետաձգելի</w:t>
      </w:r>
      <w:r w:rsidR="00CE5746" w:rsidRPr="002228CA">
        <w:rPr>
          <w:rFonts w:ascii="GHEA Grapalat" w:hAnsi="GHEA Grapalat" w:cs="Arial"/>
          <w:sz w:val="22"/>
          <w:szCs w:val="22"/>
          <w:lang w:val="zu-ZA"/>
        </w:rPr>
        <w:t xml:space="preserve"> </w:t>
      </w:r>
      <w:r w:rsidR="00CE5746" w:rsidRPr="002228CA">
        <w:rPr>
          <w:rFonts w:ascii="GHEA Grapalat" w:hAnsi="GHEA Grapalat" w:cs="Arial"/>
          <w:sz w:val="22"/>
          <w:szCs w:val="22"/>
          <w:lang w:val="hy-AM"/>
        </w:rPr>
        <w:t>վիրահատություն՝</w:t>
      </w:r>
      <w:r w:rsidR="00CE5746" w:rsidRPr="002228CA">
        <w:rPr>
          <w:rFonts w:ascii="GHEA Grapalat" w:hAnsi="GHEA Grapalat" w:cs="Sylfaen"/>
          <w:sz w:val="22"/>
          <w:szCs w:val="22"/>
          <w:lang w:val="zu-ZA"/>
        </w:rPr>
        <w:t xml:space="preserve"> </w:t>
      </w:r>
      <w:r w:rsidR="00CE5746" w:rsidRPr="002228CA">
        <w:rPr>
          <w:rFonts w:ascii="GHEA Grapalat" w:hAnsi="GHEA Grapalat" w:cs="Arial"/>
          <w:sz w:val="22"/>
          <w:szCs w:val="22"/>
          <w:lang w:val="hy-AM"/>
        </w:rPr>
        <w:t>կանխատեսված</w:t>
      </w:r>
      <w:r w:rsidR="00CE5746" w:rsidRPr="002228CA">
        <w:rPr>
          <w:rFonts w:ascii="GHEA Grapalat" w:hAnsi="GHEA Grapalat" w:cs="Times Armenian"/>
          <w:sz w:val="22"/>
          <w:szCs w:val="22"/>
          <w:lang w:val="zu-ZA"/>
        </w:rPr>
        <w:t xml:space="preserve"> </w:t>
      </w:r>
      <w:r w:rsidR="00CE5746" w:rsidRPr="002228CA">
        <w:rPr>
          <w:rFonts w:ascii="GHEA Grapalat" w:hAnsi="GHEA Grapalat" w:cs="Sylfaen"/>
          <w:sz w:val="22"/>
          <w:szCs w:val="22"/>
          <w:lang w:val="zu-ZA"/>
        </w:rPr>
        <w:t>645-</w:t>
      </w:r>
      <w:r w:rsidR="00CE5746" w:rsidRPr="002228CA">
        <w:rPr>
          <w:rFonts w:ascii="GHEA Grapalat" w:hAnsi="GHEA Grapalat" w:cs="Arial"/>
          <w:sz w:val="22"/>
          <w:szCs w:val="22"/>
          <w:lang w:val="hy-AM"/>
        </w:rPr>
        <w:t>ի</w:t>
      </w:r>
      <w:r w:rsidR="00CE5746" w:rsidRPr="002228CA">
        <w:rPr>
          <w:rFonts w:ascii="GHEA Grapalat" w:hAnsi="GHEA Grapalat" w:cs="Sylfaen"/>
          <w:sz w:val="22"/>
          <w:szCs w:val="22"/>
          <w:lang w:val="zu-ZA"/>
        </w:rPr>
        <w:t xml:space="preserve"> </w:t>
      </w:r>
      <w:r w:rsidR="00CE5746" w:rsidRPr="002228CA">
        <w:rPr>
          <w:rFonts w:ascii="GHEA Grapalat" w:hAnsi="GHEA Grapalat" w:cs="Arial"/>
          <w:sz w:val="22"/>
          <w:szCs w:val="22"/>
          <w:lang w:val="hy-AM"/>
        </w:rPr>
        <w:t xml:space="preserve">դիմաց, իսկ </w:t>
      </w:r>
      <w:r w:rsidR="00CE5746" w:rsidRPr="002228CA">
        <w:rPr>
          <w:rFonts w:ascii="GHEA Grapalat" w:hAnsi="GHEA Grapalat" w:cs="Sylfaen"/>
          <w:sz w:val="22"/>
          <w:szCs w:val="22"/>
          <w:lang w:val="hy-AM"/>
        </w:rPr>
        <w:t>կ</w:t>
      </w:r>
      <w:r w:rsidR="00CE5746" w:rsidRPr="002228CA">
        <w:rPr>
          <w:rFonts w:ascii="GHEA Grapalat" w:hAnsi="GHEA Grapalat" w:cs="Sylfaen"/>
          <w:sz w:val="22"/>
          <w:szCs w:val="22"/>
          <w:lang w:val="zu-ZA"/>
        </w:rPr>
        <w:t xml:space="preserve">որոնարոգրաֆիայով </w:t>
      </w:r>
      <w:r w:rsidR="00CE5746" w:rsidRPr="002228CA">
        <w:rPr>
          <w:rFonts w:ascii="GHEA Grapalat" w:hAnsi="GHEA Grapalat" w:cs="Arial"/>
          <w:sz w:val="22"/>
          <w:szCs w:val="22"/>
          <w:lang w:val="hy-AM"/>
        </w:rPr>
        <w:t>ավարտված դեպքերի թիվ</w:t>
      </w:r>
      <w:r w:rsidR="0076777A" w:rsidRPr="002228CA">
        <w:rPr>
          <w:rFonts w:ascii="GHEA Grapalat" w:hAnsi="GHEA Grapalat" w:cs="Arial"/>
          <w:sz w:val="22"/>
          <w:szCs w:val="22"/>
        </w:rPr>
        <w:t>ը</w:t>
      </w:r>
      <w:r w:rsidR="00CE5746" w:rsidRPr="002228CA">
        <w:rPr>
          <w:rFonts w:ascii="GHEA Grapalat" w:hAnsi="GHEA Grapalat" w:cs="Arial"/>
          <w:sz w:val="22"/>
          <w:szCs w:val="22"/>
          <w:lang w:val="hy-AM"/>
        </w:rPr>
        <w:t xml:space="preserve"> կազմել է 33</w:t>
      </w:r>
      <w:r w:rsidR="0076777A" w:rsidRPr="002228CA">
        <w:rPr>
          <w:rFonts w:ascii="GHEA Grapalat" w:hAnsi="GHEA Grapalat" w:cs="Arial"/>
          <w:sz w:val="22"/>
          <w:szCs w:val="22"/>
        </w:rPr>
        <w:t>՝</w:t>
      </w:r>
      <w:r w:rsidR="00CE5746" w:rsidRPr="002228CA">
        <w:rPr>
          <w:rFonts w:ascii="GHEA Grapalat" w:hAnsi="GHEA Grapalat" w:cs="Arial"/>
          <w:sz w:val="22"/>
          <w:szCs w:val="22"/>
          <w:lang w:val="hy-AM"/>
        </w:rPr>
        <w:t xml:space="preserve"> կանխատեսված 35-ի դիմաց։ Նախորդ տարվա նույն ժամանակահատվածի համեմատ Ոչ վարակիչ հիվանդությունների բժշկական օգնության ապահովման ծրագրի ծախսերն աճել են 10.3%-ով կամ 258.7 մլն դրամով՝ հիմնականում պայմանավորված ուռուցքաբանական և արյունաբանական հիվանդությունների բժշկական օգնության ծառայությունների ծախսերի 27.8% (165.4 մլն դրամ) աճով։</w:t>
      </w:r>
    </w:p>
    <w:p w:rsidR="00823D5F" w:rsidRPr="002228CA" w:rsidRDefault="00CE5746" w:rsidP="00A168B8">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i/>
          <w:sz w:val="22"/>
          <w:szCs w:val="22"/>
          <w:lang w:val="hy-AM"/>
        </w:rPr>
        <w:t xml:space="preserve">Սոցիալապես անապահով և առանձին խմբերի անձանց բժշկական օգնության </w:t>
      </w:r>
      <w:r w:rsidRPr="002228CA">
        <w:rPr>
          <w:rFonts w:ascii="GHEA Grapalat" w:hAnsi="GHEA Grapalat" w:cs="Arial"/>
          <w:sz w:val="22"/>
          <w:szCs w:val="22"/>
          <w:lang w:val="hy-AM"/>
        </w:rPr>
        <w:t>ծրագրի շրջանակներում օգտագործվել</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Sylfaen"/>
          <w:sz w:val="22"/>
          <w:szCs w:val="22"/>
          <w:lang w:val="zu-ZA"/>
        </w:rPr>
        <w:t xml:space="preserve"> 4.6 </w:t>
      </w:r>
      <w:r w:rsidRPr="002228CA">
        <w:rPr>
          <w:rFonts w:ascii="GHEA Grapalat" w:hAnsi="GHEA Grapalat" w:cs="Arial"/>
          <w:sz w:val="22"/>
          <w:szCs w:val="22"/>
          <w:lang w:val="hy-AM"/>
        </w:rPr>
        <w:t>մլրդ</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ապահովելով</w:t>
      </w:r>
      <w:r w:rsidRPr="002228CA">
        <w:rPr>
          <w:rFonts w:ascii="GHEA Grapalat" w:hAnsi="GHEA Grapalat" w:cs="Sylfaen"/>
          <w:sz w:val="22"/>
          <w:szCs w:val="22"/>
          <w:lang w:val="zu-ZA"/>
        </w:rPr>
        <w:t xml:space="preserve"> 75.3</w:t>
      </w:r>
      <w:r w:rsidRPr="002228CA">
        <w:rPr>
          <w:rFonts w:ascii="GHEA Grapalat" w:hAnsi="GHEA Grapalat"/>
          <w:sz w:val="22"/>
          <w:szCs w:val="22"/>
          <w:lang w:val="zu-ZA"/>
        </w:rPr>
        <w:t xml:space="preserve">% </w:t>
      </w:r>
      <w:r w:rsidRPr="002228CA">
        <w:rPr>
          <w:rFonts w:ascii="GHEA Grapalat" w:hAnsi="GHEA Grapalat" w:cs="Arial"/>
          <w:sz w:val="22"/>
          <w:szCs w:val="22"/>
          <w:lang w:val="hy-AM"/>
        </w:rPr>
        <w:t>կատարողական</w:t>
      </w:r>
      <w:r w:rsidRPr="002228CA">
        <w:rPr>
          <w:rFonts w:ascii="GHEA Grapalat" w:hAnsi="GHEA Grapalat"/>
          <w:sz w:val="22"/>
          <w:szCs w:val="22"/>
          <w:lang w:val="zu-ZA"/>
        </w:rPr>
        <w:t>:</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Ծրագրում</w:t>
      </w:r>
      <w:r w:rsidRPr="002228CA">
        <w:rPr>
          <w:rFonts w:ascii="GHEA Grapalat" w:hAnsi="GHEA Grapalat" w:cs="Times Armenian"/>
          <w:sz w:val="22"/>
          <w:szCs w:val="22"/>
          <w:lang w:val="zu-ZA"/>
        </w:rPr>
        <w:t xml:space="preserve"> </w:t>
      </w:r>
      <w:r w:rsidRPr="002228CA">
        <w:rPr>
          <w:rFonts w:ascii="GHEA Grapalat" w:hAnsi="GHEA Grapalat" w:cs="Sylfaen"/>
          <w:sz w:val="22"/>
          <w:szCs w:val="22"/>
        </w:rPr>
        <w:t>ընդգրկված</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zu-ZA"/>
        </w:rPr>
        <w:t>վեց</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միջոցառումներ</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որ</w:t>
      </w:r>
      <w:r w:rsidR="0076777A" w:rsidRPr="002228CA">
        <w:rPr>
          <w:rFonts w:ascii="GHEA Grapalat" w:hAnsi="GHEA Grapalat" w:cs="Arial"/>
          <w:sz w:val="22"/>
          <w:szCs w:val="22"/>
        </w:rPr>
        <w:t>ոնց</w:t>
      </w:r>
      <w:r w:rsidRPr="002228CA">
        <w:rPr>
          <w:rFonts w:ascii="GHEA Grapalat" w:hAnsi="GHEA Grapalat" w:cs="Arial"/>
          <w:sz w:val="22"/>
          <w:szCs w:val="22"/>
          <w:lang w:val="hy-AM"/>
        </w:rPr>
        <w:t>ից հինգում արձանագրվել</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Times Armenian"/>
          <w:sz w:val="22"/>
          <w:szCs w:val="22"/>
          <w:lang w:val="zu-ZA"/>
        </w:rPr>
        <w:t xml:space="preserve"> </w:t>
      </w:r>
      <w:r w:rsidRPr="002228CA">
        <w:rPr>
          <w:rFonts w:ascii="GHEA Grapalat" w:hAnsi="GHEA Grapalat" w:cs="Arial"/>
          <w:sz w:val="22"/>
          <w:szCs w:val="22"/>
          <w:lang w:val="hy-AM"/>
        </w:rPr>
        <w:t>շեղումներ</w:t>
      </w:r>
      <w:r w:rsidR="00823D5F" w:rsidRPr="002228CA">
        <w:rPr>
          <w:rFonts w:ascii="GHEA Grapalat" w:hAnsi="GHEA Grapalat" w:cs="Arial"/>
          <w:sz w:val="22"/>
          <w:szCs w:val="22"/>
        </w:rPr>
        <w:t>՝</w:t>
      </w:r>
      <w:r w:rsidRPr="002228CA">
        <w:rPr>
          <w:rFonts w:ascii="GHEA Grapalat" w:hAnsi="GHEA Grapalat" w:cs="Arial"/>
          <w:sz w:val="22"/>
          <w:szCs w:val="22"/>
          <w:lang w:val="hy-AM"/>
        </w:rPr>
        <w:t xml:space="preserve"> հիմնականում պայմանավորված որոշ մատուցված ծառայությունների դիմաց վճարման հայտերն ամսվա վերջում ներկայացվելու հանգամանքով, </w:t>
      </w:r>
      <w:r w:rsidRPr="002228CA">
        <w:rPr>
          <w:rFonts w:ascii="GHEA Grapalat" w:hAnsi="GHEA Grapalat" w:cs="Arial"/>
          <w:sz w:val="22"/>
          <w:szCs w:val="22"/>
          <w:lang w:val="zu-ZA"/>
        </w:rPr>
        <w:t>որի արդյունքում վճարումներն իրականացվել են ապրիլ ամսին:</w:t>
      </w:r>
      <w:r w:rsidR="001D7C1E" w:rsidRPr="002228CA">
        <w:rPr>
          <w:rFonts w:ascii="GHEA Grapalat" w:hAnsi="GHEA Grapalat" w:cs="Arial"/>
          <w:sz w:val="22"/>
          <w:szCs w:val="22"/>
          <w:lang w:val="zu-ZA"/>
        </w:rPr>
        <w:t xml:space="preserve"> </w:t>
      </w:r>
      <w:r w:rsidRPr="002228CA">
        <w:rPr>
          <w:rFonts w:ascii="GHEA Grapalat" w:hAnsi="GHEA Grapalat" w:cs="Arial"/>
          <w:sz w:val="22"/>
          <w:szCs w:val="22"/>
          <w:lang w:val="zu-ZA"/>
        </w:rPr>
        <w:t>Ս</w:t>
      </w:r>
      <w:r w:rsidRPr="002228CA">
        <w:rPr>
          <w:rFonts w:ascii="GHEA Grapalat" w:hAnsi="GHEA Grapalat" w:cs="Arial"/>
          <w:sz w:val="22"/>
          <w:szCs w:val="22"/>
          <w:lang w:val="hy-AM"/>
        </w:rPr>
        <w:t>ոցիալապես</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անապահով</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հատուկ</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խմբերում</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ընդգրկվածներին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գծով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ծախսերի կատարողականը կազմել է 91.5% կամ 3.3</w:t>
      </w:r>
      <w:r w:rsidR="00823D5F" w:rsidRPr="002228CA">
        <w:rPr>
          <w:rFonts w:ascii="Courier New" w:hAnsi="Courier New" w:cs="Courier New"/>
          <w:sz w:val="22"/>
          <w:szCs w:val="22"/>
        </w:rPr>
        <w:t> </w:t>
      </w:r>
      <w:r w:rsidRPr="002228CA">
        <w:rPr>
          <w:rFonts w:ascii="GHEA Grapalat" w:hAnsi="GHEA Grapalat" w:cs="Arial"/>
          <w:sz w:val="22"/>
          <w:szCs w:val="22"/>
          <w:lang w:val="hy-AM"/>
        </w:rPr>
        <w:t xml:space="preserve">մլրդ դրամ: Միջոցառման շրջանակներում մատուցվել է 42700 ծառայություն՝ կանխատեսված 27800-ի դիմաց: Բյուջեով նախատեսվածի համեմատ դեպքերի փաստացի թվի գերազանցումը պայմանավորված է Արցախյան երկրորդ պատերազմի հետևանքով բուժօգնության ծառայությունների </w:t>
      </w:r>
      <w:r w:rsidR="00823D5F" w:rsidRPr="002228CA">
        <w:rPr>
          <w:rFonts w:ascii="GHEA Grapalat" w:hAnsi="GHEA Grapalat" w:cs="Arial"/>
          <w:sz w:val="22"/>
          <w:szCs w:val="22"/>
        </w:rPr>
        <w:t>նկատմամբ պահանջարկի աճով</w:t>
      </w:r>
      <w:r w:rsidRPr="002228CA">
        <w:rPr>
          <w:rFonts w:ascii="GHEA Grapalat" w:hAnsi="GHEA Grapalat"/>
          <w:sz w:val="22"/>
          <w:szCs w:val="22"/>
          <w:lang w:val="hy-AM"/>
        </w:rPr>
        <w:t xml:space="preserve">: </w:t>
      </w:r>
    </w:p>
    <w:p w:rsidR="00823D5F" w:rsidRPr="002228CA" w:rsidRDefault="00CE5746" w:rsidP="00A168B8">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sz w:val="22"/>
          <w:szCs w:val="22"/>
          <w:lang w:val="hy-AM"/>
        </w:rPr>
        <w:t>Զ</w:t>
      </w:r>
      <w:r w:rsidRPr="002228CA">
        <w:rPr>
          <w:rFonts w:ascii="GHEA Grapalat" w:hAnsi="GHEA Grapalat" w:cs="Arial"/>
          <w:sz w:val="22"/>
          <w:szCs w:val="22"/>
          <w:lang w:val="hy-AM"/>
        </w:rPr>
        <w:t>ինծառայողներին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ինչպես</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նաև</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փրկարար</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ծառայողներին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նրանց</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ընտանիքի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անդամներին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մատուցվող</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ծախսերը</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կազմել</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են</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zu-ZA"/>
        </w:rPr>
        <w:t>1.1</w:t>
      </w:r>
      <w:r w:rsidRPr="002228CA">
        <w:rPr>
          <w:rFonts w:ascii="Courier New" w:hAnsi="Courier New" w:cs="Courier New"/>
          <w:sz w:val="22"/>
          <w:szCs w:val="22"/>
          <w:lang w:val="zu-ZA"/>
        </w:rPr>
        <w:t> </w:t>
      </w:r>
      <w:r w:rsidRPr="002228CA">
        <w:rPr>
          <w:rFonts w:ascii="GHEA Grapalat" w:hAnsi="GHEA Grapalat" w:cs="Arial"/>
          <w:sz w:val="22"/>
          <w:szCs w:val="22"/>
          <w:lang w:val="hy-AM"/>
        </w:rPr>
        <w:t>մլրդ</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52.2</w:t>
      </w:r>
      <w:r w:rsidRPr="002228CA">
        <w:rPr>
          <w:rFonts w:ascii="GHEA Grapalat" w:hAnsi="GHEA Grapalat"/>
          <w:sz w:val="22"/>
          <w:szCs w:val="22"/>
          <w:lang w:val="hy-AM"/>
        </w:rPr>
        <w:t>%-</w:t>
      </w:r>
      <w:r w:rsidRPr="002228CA">
        <w:rPr>
          <w:rFonts w:ascii="GHEA Grapalat" w:hAnsi="GHEA Grapalat" w:cs="Arial"/>
          <w:sz w:val="22"/>
          <w:szCs w:val="22"/>
          <w:lang w:val="hy-AM"/>
        </w:rPr>
        <w:t>ով</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ապահովելով</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ծրագրի</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կատարումը։ Միջոցառման</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շրջանակներում</w:t>
      </w:r>
      <w:r w:rsidRPr="002228CA">
        <w:rPr>
          <w:rFonts w:ascii="GHEA Grapalat" w:hAnsi="GHEA Grapalat" w:cs="Times Armenian"/>
          <w:sz w:val="22"/>
          <w:szCs w:val="22"/>
          <w:lang w:val="hy-AM"/>
        </w:rPr>
        <w:t xml:space="preserve"> առաջին եռամսյակում </w:t>
      </w:r>
      <w:r w:rsidRPr="002228CA">
        <w:rPr>
          <w:rFonts w:ascii="GHEA Grapalat" w:hAnsi="GHEA Grapalat" w:cs="Arial"/>
          <w:sz w:val="22"/>
          <w:szCs w:val="22"/>
          <w:lang w:val="hy-AM"/>
        </w:rPr>
        <w:t>պետության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կողմից</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երաշխավորված</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անվճար</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հիվանդանոցային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բժշկական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օգնության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և</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սպասարկման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շրջանակներում</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բուժօգնություն</w:t>
      </w:r>
      <w:r w:rsidRPr="002228CA">
        <w:rPr>
          <w:rFonts w:ascii="GHEA Grapalat" w:hAnsi="GHEA Grapalat"/>
          <w:sz w:val="22"/>
          <w:szCs w:val="22"/>
          <w:lang w:val="hy-AM"/>
        </w:rPr>
        <w:t xml:space="preserve"> </w:t>
      </w:r>
      <w:r w:rsidRPr="002228CA">
        <w:rPr>
          <w:rFonts w:ascii="GHEA Grapalat" w:hAnsi="GHEA Grapalat" w:cs="Arial"/>
          <w:sz w:val="22"/>
          <w:szCs w:val="22"/>
          <w:lang w:val="hy-AM"/>
        </w:rPr>
        <w:t>է</w:t>
      </w:r>
      <w:r w:rsidRPr="002228CA">
        <w:rPr>
          <w:rFonts w:ascii="GHEA Grapalat" w:hAnsi="GHEA Grapalat"/>
          <w:sz w:val="22"/>
          <w:szCs w:val="22"/>
          <w:lang w:val="hy-AM"/>
        </w:rPr>
        <w:t xml:space="preserve"> </w:t>
      </w:r>
      <w:r w:rsidRPr="002228CA">
        <w:rPr>
          <w:rFonts w:ascii="GHEA Grapalat" w:hAnsi="GHEA Grapalat" w:cs="Arial"/>
          <w:sz w:val="22"/>
          <w:szCs w:val="22"/>
          <w:lang w:val="hy-AM"/>
        </w:rPr>
        <w:t>մատուցվել</w:t>
      </w:r>
      <w:r w:rsidRPr="002228CA">
        <w:rPr>
          <w:rFonts w:ascii="GHEA Grapalat" w:hAnsi="GHEA Grapalat"/>
          <w:sz w:val="22"/>
          <w:szCs w:val="22"/>
          <w:lang w:val="hy-AM"/>
        </w:rPr>
        <w:t xml:space="preserve"> 16100 </w:t>
      </w:r>
      <w:r w:rsidRPr="002228CA">
        <w:rPr>
          <w:rFonts w:ascii="GHEA Grapalat" w:hAnsi="GHEA Grapalat" w:cs="Arial"/>
          <w:sz w:val="22"/>
          <w:szCs w:val="22"/>
          <w:lang w:val="hy-AM"/>
        </w:rPr>
        <w:t>հիվանդի՝</w:t>
      </w:r>
      <w:r w:rsidRPr="002228CA">
        <w:rPr>
          <w:rFonts w:ascii="GHEA Grapalat" w:hAnsi="GHEA Grapalat"/>
          <w:sz w:val="22"/>
          <w:szCs w:val="22"/>
          <w:lang w:val="hy-AM"/>
        </w:rPr>
        <w:t xml:space="preserve"> </w:t>
      </w:r>
      <w:r w:rsidRPr="002228CA">
        <w:rPr>
          <w:rFonts w:ascii="GHEA Grapalat" w:hAnsi="GHEA Grapalat" w:cs="Arial"/>
          <w:sz w:val="22"/>
          <w:szCs w:val="22"/>
          <w:lang w:val="hy-AM"/>
        </w:rPr>
        <w:t>կանխատեսված</w:t>
      </w:r>
      <w:r w:rsidRPr="002228CA">
        <w:rPr>
          <w:rFonts w:ascii="GHEA Grapalat" w:hAnsi="GHEA Grapalat"/>
          <w:sz w:val="22"/>
          <w:szCs w:val="22"/>
          <w:lang w:val="hy-AM"/>
        </w:rPr>
        <w:t xml:space="preserve"> 9593</w:t>
      </w:r>
      <w:r w:rsidRPr="002228CA">
        <w:rPr>
          <w:rFonts w:ascii="GHEA Grapalat" w:hAnsi="GHEA Grapalat" w:cs="Times Armenian"/>
          <w:sz w:val="22"/>
          <w:szCs w:val="22"/>
          <w:lang w:val="hy-AM"/>
        </w:rPr>
        <w:t>-</w:t>
      </w:r>
      <w:r w:rsidRPr="002228CA">
        <w:rPr>
          <w:rFonts w:ascii="GHEA Grapalat" w:hAnsi="GHEA Grapalat" w:cs="Arial"/>
          <w:sz w:val="22"/>
          <w:szCs w:val="22"/>
          <w:lang w:val="hy-AM"/>
        </w:rPr>
        <w:t>ի</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դիմաց</w:t>
      </w:r>
      <w:r w:rsidRPr="002228CA">
        <w:rPr>
          <w:rFonts w:ascii="GHEA Grapalat" w:hAnsi="GHEA Grapalat"/>
          <w:sz w:val="22"/>
          <w:szCs w:val="22"/>
          <w:lang w:val="hy-AM"/>
        </w:rPr>
        <w:t>: Կ</w:t>
      </w:r>
      <w:r w:rsidRPr="002228CA">
        <w:rPr>
          <w:rFonts w:ascii="GHEA Grapalat" w:hAnsi="GHEA Grapalat" w:cs="Arial"/>
          <w:sz w:val="22"/>
          <w:szCs w:val="22"/>
          <w:lang w:val="hy-AM"/>
        </w:rPr>
        <w:t>անխատեսված</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դեպքերի</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նկատմամբ</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ավել</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դեպքերը</w:t>
      </w:r>
      <w:r w:rsidRPr="002228CA">
        <w:rPr>
          <w:rFonts w:ascii="GHEA Grapalat" w:hAnsi="GHEA Grapalat"/>
          <w:sz w:val="22"/>
          <w:szCs w:val="22"/>
          <w:lang w:val="hy-AM"/>
        </w:rPr>
        <w:t xml:space="preserve"> </w:t>
      </w:r>
      <w:r w:rsidRPr="002228CA">
        <w:rPr>
          <w:rFonts w:ascii="GHEA Grapalat" w:hAnsi="GHEA Grapalat" w:cs="Arial"/>
          <w:sz w:val="22"/>
          <w:szCs w:val="22"/>
          <w:lang w:val="hy-AM"/>
        </w:rPr>
        <w:t>պայմանավորված</w:t>
      </w:r>
      <w:r w:rsidRPr="002228CA">
        <w:rPr>
          <w:rFonts w:ascii="GHEA Grapalat" w:hAnsi="GHEA Grapalat"/>
          <w:sz w:val="22"/>
          <w:szCs w:val="22"/>
          <w:lang w:val="hy-AM"/>
        </w:rPr>
        <w:t xml:space="preserve"> </w:t>
      </w:r>
      <w:r w:rsidRPr="002228CA">
        <w:rPr>
          <w:rFonts w:ascii="GHEA Grapalat" w:hAnsi="GHEA Grapalat" w:cs="Arial"/>
          <w:sz w:val="22"/>
          <w:szCs w:val="22"/>
          <w:lang w:val="hy-AM"/>
        </w:rPr>
        <w:t>են</w:t>
      </w:r>
      <w:r w:rsidRPr="002228CA">
        <w:rPr>
          <w:rFonts w:ascii="GHEA Grapalat" w:hAnsi="GHEA Grapalat"/>
          <w:sz w:val="22"/>
          <w:szCs w:val="22"/>
          <w:lang w:val="hy-AM"/>
        </w:rPr>
        <w:t xml:space="preserve"> </w:t>
      </w:r>
      <w:r w:rsidRPr="002228CA">
        <w:rPr>
          <w:rFonts w:ascii="GHEA Grapalat" w:hAnsi="GHEA Grapalat" w:cs="Arial"/>
          <w:sz w:val="22"/>
          <w:szCs w:val="22"/>
          <w:lang w:val="hy-AM"/>
        </w:rPr>
        <w:t>Արցախյան երկրորդ պատերազմի հետևանքով բուժօգնության ծառայությունների քանակով</w:t>
      </w:r>
      <w:r w:rsidRPr="002228CA">
        <w:rPr>
          <w:rFonts w:ascii="GHEA Grapalat" w:hAnsi="GHEA Grapalat"/>
          <w:sz w:val="22"/>
          <w:szCs w:val="22"/>
          <w:lang w:val="hy-AM"/>
        </w:rPr>
        <w:t>, ինչպես նաև</w:t>
      </w:r>
      <w:r w:rsidRPr="002228CA">
        <w:rPr>
          <w:lang w:val="hy-AM"/>
        </w:rPr>
        <w:t xml:space="preserve"> </w:t>
      </w:r>
      <w:r w:rsidRPr="002228CA">
        <w:rPr>
          <w:rFonts w:ascii="GHEA Grapalat" w:hAnsi="GHEA Grapalat"/>
          <w:sz w:val="22"/>
          <w:szCs w:val="22"/>
          <w:lang w:val="hy-AM"/>
        </w:rPr>
        <w:t>վերականգնողական բժշկական օգնության</w:t>
      </w:r>
      <w:r w:rsidRPr="002228CA">
        <w:rPr>
          <w:rFonts w:ascii="GHEA Grapalat" w:hAnsi="GHEA Grapalat" w:cs="Arial"/>
          <w:sz w:val="22"/>
          <w:szCs w:val="22"/>
          <w:lang w:val="hy-AM"/>
        </w:rPr>
        <w:t xml:space="preserve"> </w:t>
      </w:r>
      <w:r w:rsidR="00823D5F" w:rsidRPr="002228CA">
        <w:rPr>
          <w:rFonts w:ascii="GHEA Grapalat" w:hAnsi="GHEA Grapalat" w:cs="Arial"/>
          <w:sz w:val="22"/>
          <w:szCs w:val="22"/>
        </w:rPr>
        <w:t xml:space="preserve">ծավալների </w:t>
      </w:r>
      <w:r w:rsidRPr="002228CA">
        <w:rPr>
          <w:rFonts w:ascii="GHEA Grapalat" w:hAnsi="GHEA Grapalat" w:cs="Arial"/>
          <w:sz w:val="22"/>
          <w:szCs w:val="22"/>
          <w:lang w:val="hy-AM"/>
        </w:rPr>
        <w:t xml:space="preserve">ավելացմամբ: </w:t>
      </w:r>
    </w:p>
    <w:p w:rsidR="00823D5F" w:rsidRPr="002228CA" w:rsidRDefault="00CE5746" w:rsidP="00A168B8">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Ստոմատոլոգիական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բժշկական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օգնության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ծառայությունների</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շրջանակներում</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 xml:space="preserve">օգտագործվել է 91.8 մլն դրամ` կազմելով </w:t>
      </w:r>
      <w:r w:rsidR="00823D5F" w:rsidRPr="002228CA">
        <w:rPr>
          <w:rFonts w:ascii="GHEA Grapalat" w:hAnsi="GHEA Grapalat" w:cs="Arial"/>
          <w:sz w:val="22"/>
          <w:szCs w:val="22"/>
        </w:rPr>
        <w:t xml:space="preserve">ծրագրված ցուցանիշի </w:t>
      </w:r>
      <w:r w:rsidRPr="002228CA">
        <w:rPr>
          <w:rFonts w:ascii="GHEA Grapalat" w:hAnsi="GHEA Grapalat" w:cs="Arial"/>
          <w:sz w:val="22"/>
          <w:szCs w:val="22"/>
          <w:lang w:val="hy-AM"/>
        </w:rPr>
        <w:t>91.8%-ը: Միջոցառման շրջանակներում</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բուժօգնության</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դեպքերի</w:t>
      </w:r>
      <w:r w:rsidRPr="002228CA">
        <w:rPr>
          <w:rFonts w:ascii="GHEA Grapalat" w:hAnsi="GHEA Grapalat" w:cs="Times Armenian"/>
          <w:sz w:val="22"/>
          <w:szCs w:val="22"/>
          <w:lang w:val="hy-AM"/>
        </w:rPr>
        <w:t xml:space="preserve"> </w:t>
      </w:r>
      <w:r w:rsidR="00823D5F" w:rsidRPr="002228CA">
        <w:rPr>
          <w:rFonts w:ascii="GHEA Grapalat" w:hAnsi="GHEA Grapalat" w:cs="Arial"/>
          <w:sz w:val="22"/>
          <w:szCs w:val="22"/>
        </w:rPr>
        <w:t>թիվ</w:t>
      </w:r>
      <w:r w:rsidRPr="002228CA">
        <w:rPr>
          <w:rFonts w:ascii="GHEA Grapalat" w:hAnsi="GHEA Grapalat" w:cs="Arial"/>
          <w:sz w:val="22"/>
          <w:szCs w:val="22"/>
          <w:lang w:val="hy-AM"/>
        </w:rPr>
        <w:t>ը</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կազմել</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է</w:t>
      </w:r>
      <w:r w:rsidRPr="002228CA">
        <w:rPr>
          <w:rFonts w:ascii="GHEA Grapalat" w:hAnsi="GHEA Grapalat" w:cs="Times Armenian"/>
          <w:sz w:val="22"/>
          <w:szCs w:val="22"/>
          <w:lang w:val="hy-AM"/>
        </w:rPr>
        <w:t xml:space="preserve"> 28561` </w:t>
      </w:r>
      <w:r w:rsidRPr="002228CA">
        <w:rPr>
          <w:rFonts w:ascii="GHEA Grapalat" w:hAnsi="GHEA Grapalat" w:cs="Arial"/>
          <w:sz w:val="22"/>
          <w:szCs w:val="22"/>
          <w:lang w:val="hy-AM"/>
        </w:rPr>
        <w:t>կանխատեսված</w:t>
      </w:r>
      <w:r w:rsidRPr="002228CA">
        <w:rPr>
          <w:rFonts w:ascii="GHEA Grapalat" w:hAnsi="GHEA Grapalat" w:cs="Times Armenian"/>
          <w:sz w:val="22"/>
          <w:szCs w:val="22"/>
          <w:lang w:val="hy-AM"/>
        </w:rPr>
        <w:t xml:space="preserve"> 15000-</w:t>
      </w:r>
      <w:r w:rsidRPr="002228CA">
        <w:rPr>
          <w:rFonts w:ascii="GHEA Grapalat" w:hAnsi="GHEA Grapalat" w:cs="Arial"/>
          <w:sz w:val="22"/>
          <w:szCs w:val="22"/>
          <w:lang w:val="hy-AM"/>
        </w:rPr>
        <w:t>ի</w:t>
      </w:r>
      <w:r w:rsidRPr="002228CA">
        <w:rPr>
          <w:rFonts w:ascii="GHEA Grapalat" w:hAnsi="GHEA Grapalat" w:cs="Times Armenian"/>
          <w:sz w:val="22"/>
          <w:szCs w:val="22"/>
          <w:lang w:val="hy-AM"/>
        </w:rPr>
        <w:t xml:space="preserve"> </w:t>
      </w:r>
      <w:r w:rsidRPr="002228CA">
        <w:rPr>
          <w:rFonts w:ascii="GHEA Grapalat" w:hAnsi="GHEA Grapalat" w:cs="Arial"/>
          <w:sz w:val="22"/>
          <w:szCs w:val="22"/>
          <w:lang w:val="hy-AM"/>
        </w:rPr>
        <w:t>փոխարեն</w:t>
      </w:r>
      <w:r w:rsidRPr="002228CA">
        <w:rPr>
          <w:rFonts w:ascii="GHEA Grapalat" w:hAnsi="GHEA Grapalat" w:cs="Times Armenian"/>
          <w:sz w:val="22"/>
          <w:szCs w:val="22"/>
          <w:lang w:val="hy-AM"/>
        </w:rPr>
        <w:t>:</w:t>
      </w:r>
      <w:r w:rsidRPr="002228CA">
        <w:rPr>
          <w:rFonts w:ascii="GHEA Grapalat" w:hAnsi="GHEA Grapalat" w:cs="Arial"/>
          <w:sz w:val="22"/>
          <w:szCs w:val="22"/>
          <w:lang w:val="hy-AM"/>
        </w:rPr>
        <w:t xml:space="preserve"> Կանխատեսվածի համեմատ փ</w:t>
      </w:r>
      <w:r w:rsidRPr="002228CA">
        <w:rPr>
          <w:rFonts w:ascii="GHEA Grapalat" w:hAnsi="GHEA Grapalat" w:cs="Sylfaen"/>
          <w:sz w:val="22"/>
          <w:szCs w:val="22"/>
          <w:lang w:val="hy-AM"/>
        </w:rPr>
        <w:t>աստացի բարձր</w:t>
      </w:r>
      <w:r w:rsidRPr="002228CA">
        <w:rPr>
          <w:rFonts w:ascii="GHEA Grapalat" w:hAnsi="GHEA Grapalat" w:cs="Sylfaen"/>
          <w:sz w:val="22"/>
          <w:szCs w:val="22"/>
          <w:lang w:val="af-ZA"/>
        </w:rPr>
        <w:t xml:space="preserve"> </w:t>
      </w:r>
      <w:r w:rsidRPr="002228CA">
        <w:rPr>
          <w:rFonts w:ascii="GHEA Grapalat" w:hAnsi="GHEA Grapalat" w:cs="Sylfaen"/>
          <w:sz w:val="22"/>
          <w:szCs w:val="22"/>
          <w:lang w:val="hy-AM"/>
        </w:rPr>
        <w:t>արդյունքային</w:t>
      </w:r>
      <w:r w:rsidRPr="002228CA">
        <w:rPr>
          <w:rFonts w:ascii="GHEA Grapalat" w:hAnsi="GHEA Grapalat" w:cs="Sylfaen"/>
          <w:sz w:val="22"/>
          <w:szCs w:val="22"/>
          <w:lang w:val="af-ZA"/>
        </w:rPr>
        <w:t xml:space="preserve"> </w:t>
      </w:r>
      <w:r w:rsidRPr="002228CA">
        <w:rPr>
          <w:rFonts w:ascii="GHEA Grapalat" w:hAnsi="GHEA Grapalat" w:cs="Sylfaen"/>
          <w:sz w:val="22"/>
          <w:szCs w:val="22"/>
          <w:lang w:val="hy-AM"/>
        </w:rPr>
        <w:t xml:space="preserve">ցուցանիշը </w:t>
      </w:r>
      <w:r w:rsidRPr="002228CA">
        <w:rPr>
          <w:rFonts w:ascii="GHEA Grapalat" w:hAnsi="GHEA Grapalat" w:cs="Arial"/>
          <w:sz w:val="22"/>
          <w:szCs w:val="22"/>
          <w:lang w:val="hy-AM"/>
        </w:rPr>
        <w:t>պայմանավորված</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Sylfaen"/>
          <w:sz w:val="22"/>
          <w:szCs w:val="22"/>
          <w:lang w:val="hy-AM"/>
        </w:rPr>
        <w:t xml:space="preserve"> բուժօգնության</w:t>
      </w:r>
      <w:r w:rsidR="00823D5F" w:rsidRPr="002228CA">
        <w:rPr>
          <w:rFonts w:ascii="GHEA Grapalat" w:hAnsi="GHEA Grapalat" w:cs="Sylfaen"/>
          <w:sz w:val="22"/>
          <w:szCs w:val="22"/>
        </w:rPr>
        <w:t>՝</w:t>
      </w:r>
      <w:r w:rsidRPr="002228CA">
        <w:rPr>
          <w:rFonts w:ascii="GHEA Grapalat" w:hAnsi="GHEA Grapalat" w:cs="Sylfaen"/>
          <w:sz w:val="22"/>
          <w:szCs w:val="22"/>
          <w:lang w:val="hy-AM"/>
        </w:rPr>
        <w:t xml:space="preserve"> միջինից ցած</w:t>
      </w:r>
      <w:r w:rsidR="00823D5F" w:rsidRPr="002228CA">
        <w:rPr>
          <w:rFonts w:ascii="GHEA Grapalat" w:hAnsi="GHEA Grapalat" w:cs="Sylfaen"/>
          <w:sz w:val="22"/>
          <w:szCs w:val="22"/>
          <w:lang w:val="hy-AM"/>
        </w:rPr>
        <w:t xml:space="preserve">ր գին ունեցող ծառայությունների </w:t>
      </w:r>
      <w:r w:rsidR="00823D5F" w:rsidRPr="002228CA">
        <w:rPr>
          <w:rFonts w:ascii="GHEA Grapalat" w:hAnsi="GHEA Grapalat" w:cs="Sylfaen"/>
          <w:sz w:val="22"/>
          <w:szCs w:val="22"/>
        </w:rPr>
        <w:t>ծավալի աճով</w:t>
      </w:r>
      <w:r w:rsidRPr="002228CA">
        <w:rPr>
          <w:rFonts w:ascii="GHEA Grapalat" w:hAnsi="GHEA Grapalat" w:cs="Sylfaen"/>
          <w:sz w:val="22"/>
          <w:szCs w:val="22"/>
          <w:lang w:val="hy-AM"/>
        </w:rPr>
        <w:t xml:space="preserve">, </w:t>
      </w:r>
      <w:r w:rsidR="007221A2" w:rsidRPr="002228CA">
        <w:rPr>
          <w:rFonts w:ascii="GHEA Grapalat" w:hAnsi="GHEA Grapalat" w:cs="Sylfaen"/>
          <w:sz w:val="22"/>
          <w:szCs w:val="22"/>
        </w:rPr>
        <w:t>այդ թվում՝</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պատերազմի հետևանքով</w:t>
      </w:r>
      <w:r w:rsidRPr="002228CA">
        <w:rPr>
          <w:lang w:val="hy-AM"/>
        </w:rPr>
        <w:t xml:space="preserve"> </w:t>
      </w:r>
      <w:r w:rsidRPr="002228CA">
        <w:rPr>
          <w:rFonts w:ascii="GHEA Grapalat" w:hAnsi="GHEA Grapalat" w:cs="Arial"/>
          <w:sz w:val="22"/>
          <w:szCs w:val="22"/>
          <w:lang w:val="hy-AM"/>
        </w:rPr>
        <w:t xml:space="preserve">տուժած անձանց բուժօգնության ծառայությունների </w:t>
      </w:r>
      <w:r w:rsidR="007221A2" w:rsidRPr="002228CA">
        <w:rPr>
          <w:rFonts w:ascii="GHEA Grapalat" w:hAnsi="GHEA Grapalat" w:cs="Arial"/>
          <w:sz w:val="22"/>
          <w:szCs w:val="22"/>
          <w:lang w:val="hy-AM"/>
        </w:rPr>
        <w:t>տրամադր</w:t>
      </w:r>
      <w:r w:rsidR="007221A2" w:rsidRPr="002228CA">
        <w:rPr>
          <w:rFonts w:ascii="GHEA Grapalat" w:hAnsi="GHEA Grapalat" w:cs="Arial"/>
          <w:sz w:val="22"/>
          <w:szCs w:val="22"/>
        </w:rPr>
        <w:t>մամբ</w:t>
      </w:r>
      <w:r w:rsidRPr="002228CA">
        <w:rPr>
          <w:rFonts w:ascii="GHEA Grapalat" w:hAnsi="GHEA Grapalat" w:cs="Arial"/>
          <w:sz w:val="22"/>
          <w:szCs w:val="22"/>
          <w:lang w:val="hy-AM"/>
        </w:rPr>
        <w:t xml:space="preserve">։ </w:t>
      </w:r>
    </w:p>
    <w:p w:rsidR="00CE5746"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lastRenderedPageBreak/>
        <w:t xml:space="preserve">Սոցիալապես անապահով և առանձին խմբերի անձանց բժշկական օգնության ծրագրի շրջանակներում </w:t>
      </w:r>
      <w:r w:rsidRPr="002228CA">
        <w:rPr>
          <w:rFonts w:ascii="GHEA Grapalat" w:hAnsi="GHEA Grapalat" w:cs="Sylfaen"/>
          <w:sz w:val="22"/>
          <w:szCs w:val="22"/>
          <w:lang w:val="zu-ZA"/>
        </w:rPr>
        <w:t xml:space="preserve">75.4 </w:t>
      </w:r>
      <w:r w:rsidR="007221A2" w:rsidRPr="002228CA">
        <w:rPr>
          <w:rFonts w:ascii="GHEA Grapalat" w:hAnsi="GHEA Grapalat" w:cs="Arial"/>
          <w:sz w:val="22"/>
          <w:szCs w:val="22"/>
          <w:lang w:val="hy-AM"/>
        </w:rPr>
        <w:t>մլ</w:t>
      </w:r>
      <w:r w:rsidR="007221A2" w:rsidRPr="002228CA">
        <w:rPr>
          <w:rFonts w:ascii="GHEA Grapalat" w:hAnsi="GHEA Grapalat" w:cs="Arial"/>
          <w:sz w:val="22"/>
          <w:szCs w:val="22"/>
        </w:rPr>
        <w:t>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դրամ է տրամադրվել</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պետական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հիմնարկների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կազմակերպությունների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աշխատողներին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մատուցվող</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սպասարկման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ծառայություններին, որը</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կատարվել է</w:t>
      </w:r>
      <w:r w:rsidRPr="002228CA">
        <w:rPr>
          <w:rFonts w:ascii="GHEA Grapalat" w:hAnsi="GHEA Grapalat" w:cs="Sylfaen"/>
          <w:sz w:val="22"/>
          <w:szCs w:val="22"/>
          <w:lang w:val="zu-ZA"/>
        </w:rPr>
        <w:t xml:space="preserve"> 31.7%-</w:t>
      </w:r>
      <w:r w:rsidRPr="002228CA">
        <w:rPr>
          <w:rFonts w:ascii="GHEA Grapalat" w:hAnsi="GHEA Grapalat" w:cs="Arial"/>
          <w:sz w:val="22"/>
          <w:szCs w:val="22"/>
          <w:lang w:val="hy-AM"/>
        </w:rPr>
        <w:t xml:space="preserve">ով։ Հաշվետու ժամանակահատվածում </w:t>
      </w:r>
      <w:r w:rsidRPr="002228CA">
        <w:rPr>
          <w:rFonts w:ascii="GHEA Grapalat" w:hAnsi="GHEA Grapalat" w:cs="Arial LatArm"/>
          <w:sz w:val="22"/>
          <w:szCs w:val="22"/>
          <w:lang w:val="hy-AM"/>
        </w:rPr>
        <w:t>ապահովագրական ընկերությունների կողմից հատուցվել է 6147 դեպք` կանխատեսված 2200</w:t>
      </w:r>
      <w:r w:rsidRPr="002228CA">
        <w:rPr>
          <w:rFonts w:ascii="GHEA Grapalat" w:hAnsi="GHEA Grapalat" w:cs="Arial"/>
          <w:sz w:val="22"/>
          <w:szCs w:val="22"/>
          <w:lang w:val="hy-AM"/>
        </w:rPr>
        <w:t>-ի դիմաց: Միաժամանակ իրականացվել են սոցիալական փաթեթի 8320 շահառուների</w:t>
      </w:r>
      <w:r w:rsidRPr="002228CA">
        <w:rPr>
          <w:rFonts w:ascii="GHEA Grapalat" w:hAnsi="GHEA Grapalat" w:cs="Arial LatArm"/>
          <w:sz w:val="22"/>
          <w:szCs w:val="22"/>
          <w:lang w:val="hy-AM"/>
        </w:rPr>
        <w:t xml:space="preserve"> </w:t>
      </w:r>
      <w:r w:rsidRPr="002228CA">
        <w:rPr>
          <w:rFonts w:ascii="GHEA Grapalat" w:hAnsi="GHEA Grapalat" w:cs="Arial"/>
          <w:sz w:val="22"/>
          <w:szCs w:val="22"/>
          <w:lang w:val="hy-AM"/>
        </w:rPr>
        <w:t>կանխարգելիչ քննություններ՝ կանխատեսված 13000-ի դիմաց:</w:t>
      </w:r>
    </w:p>
    <w:p w:rsidR="00CE5746" w:rsidRPr="002228CA" w:rsidRDefault="00CE5746" w:rsidP="00A168B8">
      <w:pPr>
        <w:autoSpaceDE w:val="0"/>
        <w:autoSpaceDN w:val="0"/>
        <w:adjustRightInd w:val="0"/>
        <w:spacing w:line="360" w:lineRule="auto"/>
        <w:ind w:firstLine="567"/>
        <w:jc w:val="both"/>
        <w:rPr>
          <w:rFonts w:ascii="GHEA Grapalat" w:hAnsi="GHEA Grapalat" w:cs="Sylfaen"/>
          <w:sz w:val="22"/>
          <w:szCs w:val="22"/>
          <w:lang w:val="zu-ZA"/>
        </w:rPr>
      </w:pPr>
      <w:r w:rsidRPr="002228CA">
        <w:rPr>
          <w:rFonts w:ascii="GHEA Grapalat" w:hAnsi="GHEA Grapalat" w:cs="Arial"/>
          <w:sz w:val="22"/>
          <w:szCs w:val="22"/>
          <w:lang w:val="hy-AM"/>
        </w:rPr>
        <w:t>Նախորդ</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տարվա</w:t>
      </w:r>
      <w:r w:rsidRPr="002228CA">
        <w:rPr>
          <w:rFonts w:ascii="GHEA Grapalat" w:hAnsi="GHEA Grapalat" w:cs="Arial"/>
          <w:sz w:val="22"/>
          <w:szCs w:val="22"/>
          <w:lang w:val="zu-ZA"/>
        </w:rPr>
        <w:t xml:space="preserve"> </w:t>
      </w:r>
      <w:r w:rsidR="00003850" w:rsidRPr="002228CA">
        <w:rPr>
          <w:rFonts w:ascii="GHEA Grapalat" w:hAnsi="GHEA Grapalat" w:cs="Arial"/>
          <w:sz w:val="22"/>
          <w:szCs w:val="22"/>
        </w:rPr>
        <w:t>առաջին եռամսյակի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համեմատ</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Սոցիալապես</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անապահով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առանձին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խմբերի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անձանց</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աճել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Arial"/>
          <w:sz w:val="22"/>
          <w:szCs w:val="22"/>
          <w:lang w:val="zu-ZA"/>
        </w:rPr>
        <w:t xml:space="preserve"> 9.6%-</w:t>
      </w:r>
      <w:r w:rsidRPr="002228CA">
        <w:rPr>
          <w:rFonts w:ascii="GHEA Grapalat" w:hAnsi="GHEA Grapalat" w:cs="Arial"/>
          <w:sz w:val="22"/>
          <w:szCs w:val="22"/>
          <w:lang w:val="hy-AM"/>
        </w:rPr>
        <w:t>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կամ</w:t>
      </w:r>
      <w:r w:rsidRPr="002228CA">
        <w:rPr>
          <w:rFonts w:ascii="GHEA Grapalat" w:hAnsi="GHEA Grapalat" w:cs="Arial"/>
          <w:sz w:val="22"/>
          <w:szCs w:val="22"/>
          <w:lang w:val="zu-ZA"/>
        </w:rPr>
        <w:t xml:space="preserve"> 402.2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հիմնականում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զինծառայողներին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ինչպես</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նաև</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փրկարար</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ծառայողներին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նրանց</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ընտանիքի</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անդամներին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մատուցվող</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Sylfaen"/>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Sylfaen"/>
          <w:sz w:val="22"/>
          <w:szCs w:val="22"/>
          <w:lang w:val="zu-ZA"/>
        </w:rPr>
        <w:t xml:space="preserve"> </w:t>
      </w:r>
      <w:r w:rsidR="00003850" w:rsidRPr="002228CA">
        <w:rPr>
          <w:rFonts w:ascii="GHEA Grapalat" w:hAnsi="GHEA Grapalat" w:cs="Sylfaen"/>
          <w:sz w:val="22"/>
          <w:szCs w:val="22"/>
          <w:lang w:val="zu-ZA"/>
        </w:rPr>
        <w:t>ու</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սոցիալապես</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անապահով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հատուկ</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խմբերում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ընդգրկվածներին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միջոցառումների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շրջանակներում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կատարված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համապատասխանաբար</w:t>
      </w:r>
      <w:r w:rsidRPr="002228CA">
        <w:rPr>
          <w:rFonts w:ascii="GHEA Grapalat" w:hAnsi="GHEA Grapalat" w:cs="Arial"/>
          <w:sz w:val="22"/>
          <w:szCs w:val="22"/>
          <w:lang w:val="zu-ZA"/>
        </w:rPr>
        <w:t xml:space="preserve"> 85% </w:t>
      </w:r>
      <w:r w:rsidRPr="002228CA">
        <w:rPr>
          <w:rFonts w:ascii="GHEA Grapalat" w:hAnsi="GHEA Grapalat" w:cs="Arial"/>
          <w:sz w:val="22"/>
          <w:szCs w:val="22"/>
          <w:lang w:val="hy-AM"/>
        </w:rPr>
        <w:t>(5</w:t>
      </w:r>
      <w:r w:rsidRPr="002228CA">
        <w:rPr>
          <w:rFonts w:ascii="GHEA Grapalat" w:hAnsi="GHEA Grapalat" w:cs="Arial"/>
          <w:sz w:val="22"/>
          <w:szCs w:val="22"/>
          <w:lang w:val="zu-ZA"/>
        </w:rPr>
        <w:t xml:space="preserve">07.4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Arial"/>
          <w:sz w:val="22"/>
          <w:szCs w:val="22"/>
          <w:lang w:val="zu-ZA"/>
        </w:rPr>
        <w:t xml:space="preserve">) և 14.3% </w:t>
      </w:r>
      <w:r w:rsidRPr="002228CA">
        <w:rPr>
          <w:rFonts w:ascii="GHEA Grapalat" w:hAnsi="GHEA Grapalat" w:cs="Arial"/>
          <w:sz w:val="22"/>
          <w:szCs w:val="22"/>
          <w:lang w:val="hy-AM"/>
        </w:rPr>
        <w:t>(</w:t>
      </w:r>
      <w:r w:rsidRPr="002228CA">
        <w:rPr>
          <w:rFonts w:ascii="GHEA Grapalat" w:hAnsi="GHEA Grapalat" w:cs="Arial"/>
          <w:sz w:val="22"/>
          <w:szCs w:val="22"/>
          <w:lang w:val="zu-ZA"/>
        </w:rPr>
        <w:t xml:space="preserve">414.4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դրամ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աճով</w:t>
      </w:r>
      <w:r w:rsidR="00ED5207" w:rsidRPr="002228CA">
        <w:rPr>
          <w:rFonts w:ascii="GHEA Grapalat" w:hAnsi="GHEA Grapalat" w:cs="Arial"/>
          <w:sz w:val="22"/>
          <w:szCs w:val="22"/>
        </w:rPr>
        <w:t>, ինչպես նաև պետական հիմնարկների և կազմակերպությունների աշխատողների բժշկական օգնության և սպասարկման ծառայությունների գծով ծախսերի 87.9%-ով (546.1 մլն դրամով) նվազմամբ</w:t>
      </w:r>
      <w:r w:rsidRPr="002228CA">
        <w:rPr>
          <w:rFonts w:ascii="GHEA Grapalat" w:hAnsi="GHEA Grapalat" w:cs="Arial"/>
          <w:sz w:val="22"/>
          <w:szCs w:val="22"/>
          <w:lang w:val="hy-AM"/>
        </w:rPr>
        <w:t>։</w:t>
      </w:r>
    </w:p>
    <w:p w:rsidR="00003850" w:rsidRPr="002228CA" w:rsidRDefault="00CE5746" w:rsidP="00A168B8">
      <w:pPr>
        <w:autoSpaceDE w:val="0"/>
        <w:autoSpaceDN w:val="0"/>
        <w:adjustRightInd w:val="0"/>
        <w:spacing w:line="360" w:lineRule="auto"/>
        <w:ind w:firstLine="567"/>
        <w:jc w:val="both"/>
        <w:rPr>
          <w:rFonts w:ascii="GHEA Grapalat" w:hAnsi="GHEA Grapalat" w:cs="Arial"/>
          <w:sz w:val="22"/>
          <w:szCs w:val="22"/>
          <w:lang w:val="zu-ZA"/>
        </w:rPr>
      </w:pPr>
      <w:r w:rsidRPr="002228CA">
        <w:rPr>
          <w:rFonts w:ascii="GHEA Grapalat" w:hAnsi="GHEA Grapalat" w:cs="Arial"/>
          <w:sz w:val="22"/>
          <w:szCs w:val="22"/>
          <w:lang w:val="hy-AM"/>
        </w:rPr>
        <w:t>Հաշվետու</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ժամանակահատվածում</w:t>
      </w:r>
      <w:r w:rsidRPr="002228CA">
        <w:rPr>
          <w:rFonts w:ascii="GHEA Grapalat" w:hAnsi="GHEA Grapalat" w:cs="Arial"/>
          <w:sz w:val="22"/>
          <w:szCs w:val="22"/>
          <w:lang w:val="zu-ZA"/>
        </w:rPr>
        <w:t xml:space="preserve"> </w:t>
      </w:r>
      <w:r w:rsidRPr="002228CA">
        <w:rPr>
          <w:rFonts w:ascii="GHEA Grapalat" w:hAnsi="GHEA Grapalat" w:cs="Arial"/>
          <w:i/>
          <w:sz w:val="22"/>
          <w:szCs w:val="22"/>
          <w:lang w:val="hy-AM"/>
        </w:rPr>
        <w:t>Վարակիչ</w:t>
      </w:r>
      <w:r w:rsidRPr="002228CA">
        <w:rPr>
          <w:rFonts w:ascii="GHEA Grapalat" w:hAnsi="GHEA Grapalat" w:cs="Arial"/>
          <w:i/>
          <w:sz w:val="22"/>
          <w:szCs w:val="22"/>
          <w:lang w:val="zu-ZA"/>
        </w:rPr>
        <w:t xml:space="preserve"> </w:t>
      </w:r>
      <w:r w:rsidRPr="002228CA">
        <w:rPr>
          <w:rFonts w:ascii="GHEA Grapalat" w:hAnsi="GHEA Grapalat" w:cs="Arial"/>
          <w:i/>
          <w:sz w:val="22"/>
          <w:szCs w:val="22"/>
          <w:lang w:val="hy-AM"/>
        </w:rPr>
        <w:t>հիվանդությունների</w:t>
      </w:r>
      <w:r w:rsidRPr="002228CA">
        <w:rPr>
          <w:rFonts w:ascii="GHEA Grapalat" w:hAnsi="GHEA Grapalat" w:cs="Arial"/>
          <w:i/>
          <w:sz w:val="22"/>
          <w:szCs w:val="22"/>
          <w:lang w:val="zu-ZA"/>
        </w:rPr>
        <w:t xml:space="preserve"> </w:t>
      </w:r>
      <w:r w:rsidRPr="002228CA">
        <w:rPr>
          <w:rFonts w:ascii="GHEA Grapalat" w:hAnsi="GHEA Grapalat" w:cs="Arial"/>
          <w:i/>
          <w:sz w:val="22"/>
          <w:szCs w:val="22"/>
          <w:lang w:val="hy-AM"/>
        </w:rPr>
        <w:t>կանխարգելման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շրջանակներում</w:t>
      </w:r>
      <w:r w:rsidR="00003850" w:rsidRPr="002228CA">
        <w:rPr>
          <w:rFonts w:ascii="GHEA Grapalat" w:hAnsi="GHEA Grapalat" w:cs="Arial"/>
          <w:sz w:val="22"/>
          <w:szCs w:val="22"/>
        </w:rPr>
        <w:t xml:space="preserve"> օգտագործվել է </w:t>
      </w:r>
      <w:r w:rsidR="00003850" w:rsidRPr="002228CA">
        <w:rPr>
          <w:rFonts w:ascii="GHEA Grapalat" w:hAnsi="GHEA Grapalat" w:cs="Arial"/>
          <w:sz w:val="22"/>
          <w:szCs w:val="22"/>
          <w:lang w:val="zu-ZA"/>
        </w:rPr>
        <w:t xml:space="preserve">300.6 </w:t>
      </w:r>
      <w:r w:rsidR="00003850" w:rsidRPr="002228CA">
        <w:rPr>
          <w:rFonts w:ascii="GHEA Grapalat" w:hAnsi="GHEA Grapalat" w:cs="Arial"/>
          <w:sz w:val="22"/>
          <w:szCs w:val="22"/>
          <w:lang w:val="hy-AM"/>
        </w:rPr>
        <w:t>մլն</w:t>
      </w:r>
      <w:r w:rsidR="00003850" w:rsidRPr="002228CA">
        <w:rPr>
          <w:rFonts w:ascii="GHEA Grapalat" w:hAnsi="GHEA Grapalat" w:cs="Arial"/>
          <w:sz w:val="22"/>
          <w:szCs w:val="22"/>
          <w:lang w:val="zu-ZA"/>
        </w:rPr>
        <w:t xml:space="preserve"> </w:t>
      </w:r>
      <w:r w:rsidR="00003850" w:rsidRPr="002228CA">
        <w:rPr>
          <w:rFonts w:ascii="GHEA Grapalat" w:hAnsi="GHEA Grapalat" w:cs="Arial"/>
          <w:sz w:val="22"/>
          <w:szCs w:val="22"/>
          <w:lang w:val="hy-AM"/>
        </w:rPr>
        <w:t>դրամ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կազմելով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ցուցանիշի</w:t>
      </w:r>
      <w:r w:rsidRPr="002228CA">
        <w:rPr>
          <w:rFonts w:ascii="GHEA Grapalat" w:hAnsi="GHEA Grapalat" w:cs="Arial"/>
          <w:sz w:val="22"/>
          <w:szCs w:val="22"/>
          <w:lang w:val="zu-ZA"/>
        </w:rPr>
        <w:t xml:space="preserve"> 58.9%-</w:t>
      </w:r>
      <w:r w:rsidRPr="002228CA">
        <w:rPr>
          <w:rFonts w:ascii="GHEA Grapalat" w:hAnsi="GHEA Grapalat" w:cs="Arial"/>
          <w:sz w:val="22"/>
          <w:szCs w:val="22"/>
          <w:lang w:val="hy-AM"/>
        </w:rPr>
        <w:t>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Շեղումը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հիմնականում</w:t>
      </w:r>
      <w:r w:rsidRPr="002228CA">
        <w:rPr>
          <w:rFonts w:ascii="GHEA Grapalat" w:hAnsi="GHEA Grapalat" w:cs="Arial"/>
          <w:sz w:val="22"/>
          <w:szCs w:val="22"/>
          <w:lang w:val="zu-ZA"/>
        </w:rPr>
        <w:t xml:space="preserve"> </w:t>
      </w:r>
      <w:r w:rsidRPr="002228CA">
        <w:rPr>
          <w:rFonts w:ascii="GHEA Grapalat" w:hAnsi="GHEA Grapalat" w:cs="Sylfaen"/>
          <w:sz w:val="22"/>
          <w:szCs w:val="22"/>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աղիքային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այլ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ինֆեկցիոն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հիվանդությունների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բժշկական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օգնության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կատարողականով</w:t>
      </w:r>
      <w:r w:rsidRPr="002228CA">
        <w:rPr>
          <w:rFonts w:ascii="GHEA Grapalat" w:hAnsi="GHEA Grapalat" w:cs="Arial"/>
          <w:sz w:val="22"/>
          <w:szCs w:val="22"/>
          <w:lang w:val="zu-ZA"/>
        </w:rPr>
        <w:t xml:space="preserve">, որը </w:t>
      </w:r>
      <w:r w:rsidRPr="002228CA">
        <w:rPr>
          <w:rFonts w:ascii="GHEA Grapalat" w:hAnsi="GHEA Grapalat" w:cs="Arial"/>
          <w:sz w:val="22"/>
          <w:szCs w:val="22"/>
          <w:lang w:val="hy-AM"/>
        </w:rPr>
        <w:t>կազմել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է</w:t>
      </w:r>
      <w:r w:rsidRPr="002228CA">
        <w:rPr>
          <w:rFonts w:ascii="GHEA Grapalat" w:hAnsi="GHEA Grapalat" w:cs="Arial"/>
          <w:sz w:val="22"/>
          <w:szCs w:val="22"/>
          <w:lang w:val="zu-ZA"/>
        </w:rPr>
        <w:t xml:space="preserve"> 41.2% </w:t>
      </w:r>
      <w:r w:rsidRPr="002228CA">
        <w:rPr>
          <w:rFonts w:ascii="GHEA Grapalat" w:hAnsi="GHEA Grapalat" w:cs="Arial"/>
          <w:sz w:val="22"/>
          <w:szCs w:val="22"/>
          <w:lang w:val="hy-AM"/>
        </w:rPr>
        <w:t>կամ</w:t>
      </w:r>
      <w:r w:rsidRPr="002228CA">
        <w:rPr>
          <w:rFonts w:ascii="GHEA Grapalat" w:hAnsi="GHEA Grapalat" w:cs="Arial"/>
          <w:sz w:val="22"/>
          <w:szCs w:val="22"/>
          <w:lang w:val="zu-ZA"/>
        </w:rPr>
        <w:t xml:space="preserve"> 103.8 </w:t>
      </w:r>
      <w:r w:rsidRPr="002228CA">
        <w:rPr>
          <w:rFonts w:ascii="GHEA Grapalat" w:hAnsi="GHEA Grapalat" w:cs="Arial"/>
          <w:sz w:val="22"/>
          <w:szCs w:val="22"/>
          <w:lang w:val="hy-AM"/>
        </w:rPr>
        <w:t>մլն</w:t>
      </w:r>
      <w:r w:rsidRPr="002228CA">
        <w:rPr>
          <w:rFonts w:ascii="GHEA Grapalat" w:hAnsi="GHEA Grapalat" w:cs="Arial"/>
          <w:sz w:val="22"/>
          <w:szCs w:val="22"/>
          <w:lang w:val="zu-ZA"/>
        </w:rPr>
        <w:t xml:space="preserve"> դրամ: Ցածր կատարողականը պայմանավորված է որոշ մատուցված ծառայությունների դիմաց վճարման հայտերն ամսվա վերջում ներկայացվելու հանգամանքով, որի արդյունքում վճարումները տեղափոխվել են հաջորդ եռամսյակ։</w:t>
      </w:r>
      <w:r w:rsidR="001D7C1E" w:rsidRPr="002228CA">
        <w:rPr>
          <w:rFonts w:ascii="GHEA Grapalat" w:hAnsi="GHEA Grapalat" w:cs="Arial"/>
          <w:sz w:val="22"/>
          <w:szCs w:val="22"/>
          <w:lang w:val="zu-ZA"/>
        </w:rPr>
        <w:t xml:space="preserve"> </w:t>
      </w:r>
      <w:r w:rsidRPr="002228CA">
        <w:rPr>
          <w:rFonts w:ascii="GHEA Grapalat" w:hAnsi="GHEA Grapalat" w:cs="Arial"/>
          <w:sz w:val="22"/>
          <w:szCs w:val="22"/>
          <w:lang w:val="zu-ZA"/>
        </w:rPr>
        <w:t>Միջոցառման շրջանակներում բուժօգնություն ստացած անձանց թիվը կազմել է 2349` կանխատեսված 2300-ի դիմաց։ Կա</w:t>
      </w:r>
      <w:r w:rsidRPr="002228CA">
        <w:rPr>
          <w:rFonts w:ascii="GHEA Grapalat" w:hAnsi="GHEA Grapalat" w:cs="Arial"/>
          <w:sz w:val="22"/>
          <w:szCs w:val="22"/>
          <w:lang w:val="hy-AM"/>
        </w:rPr>
        <w:t>նխատեսվածի</w:t>
      </w:r>
      <w:r w:rsidRPr="002228CA">
        <w:rPr>
          <w:rFonts w:ascii="GHEA Grapalat" w:hAnsi="GHEA Grapalat"/>
          <w:sz w:val="22"/>
          <w:szCs w:val="22"/>
          <w:lang w:val="zu-ZA"/>
        </w:rPr>
        <w:t xml:space="preserve"> </w:t>
      </w:r>
      <w:r w:rsidRPr="002228CA">
        <w:rPr>
          <w:rFonts w:ascii="GHEA Grapalat" w:hAnsi="GHEA Grapalat" w:cs="Arial"/>
          <w:sz w:val="22"/>
          <w:szCs w:val="22"/>
          <w:lang w:val="hy-AM"/>
        </w:rPr>
        <w:t>համեմատ</w:t>
      </w:r>
      <w:r w:rsidRPr="002228CA">
        <w:rPr>
          <w:rFonts w:ascii="GHEA Grapalat" w:hAnsi="GHEA Grapalat"/>
          <w:sz w:val="22"/>
          <w:szCs w:val="22"/>
          <w:lang w:val="zu-ZA"/>
        </w:rPr>
        <w:t xml:space="preserve"> </w:t>
      </w:r>
      <w:r w:rsidRPr="002228CA">
        <w:rPr>
          <w:rFonts w:ascii="GHEA Grapalat" w:hAnsi="GHEA Grapalat" w:cs="Arial"/>
          <w:sz w:val="22"/>
          <w:szCs w:val="22"/>
          <w:lang w:val="hy-AM"/>
        </w:rPr>
        <w:t>դեպքերի</w:t>
      </w:r>
      <w:r w:rsidRPr="002228CA">
        <w:rPr>
          <w:rFonts w:ascii="GHEA Grapalat" w:hAnsi="GHEA Grapalat"/>
          <w:sz w:val="22"/>
          <w:szCs w:val="22"/>
          <w:lang w:val="zu-ZA"/>
        </w:rPr>
        <w:t xml:space="preserve"> </w:t>
      </w:r>
      <w:r w:rsidRPr="002228CA">
        <w:rPr>
          <w:rFonts w:ascii="GHEA Grapalat" w:hAnsi="GHEA Grapalat" w:cs="Arial"/>
          <w:sz w:val="22"/>
          <w:szCs w:val="22"/>
          <w:lang w:val="hy-AM"/>
        </w:rPr>
        <w:t>փաստացի</w:t>
      </w:r>
      <w:r w:rsidRPr="002228CA">
        <w:rPr>
          <w:rFonts w:ascii="GHEA Grapalat" w:hAnsi="GHEA Grapalat"/>
          <w:sz w:val="22"/>
          <w:szCs w:val="22"/>
          <w:lang w:val="zu-ZA"/>
        </w:rPr>
        <w:t xml:space="preserve"> </w:t>
      </w:r>
      <w:r w:rsidRPr="002228CA">
        <w:rPr>
          <w:rFonts w:ascii="GHEA Grapalat" w:hAnsi="GHEA Grapalat" w:cs="Arial"/>
          <w:sz w:val="22"/>
          <w:szCs w:val="22"/>
          <w:lang w:val="hy-AM"/>
        </w:rPr>
        <w:t>թվի</w:t>
      </w:r>
      <w:r w:rsidRPr="002228CA">
        <w:rPr>
          <w:rFonts w:ascii="GHEA Grapalat" w:hAnsi="GHEA Grapalat"/>
          <w:sz w:val="22"/>
          <w:szCs w:val="22"/>
          <w:lang w:val="zu-ZA"/>
        </w:rPr>
        <w:t xml:space="preserve"> </w:t>
      </w:r>
      <w:r w:rsidRPr="002228CA">
        <w:rPr>
          <w:rFonts w:ascii="GHEA Grapalat" w:hAnsi="GHEA Grapalat" w:cs="Arial"/>
          <w:sz w:val="22"/>
          <w:szCs w:val="22"/>
          <w:lang w:val="zu-ZA"/>
        </w:rPr>
        <w:t>գերազանցումը պայմանավորված է կարճաժամկետ, քիչ ծախսատար դեպքերի թվի ա</w:t>
      </w:r>
      <w:r w:rsidR="00003850" w:rsidRPr="002228CA">
        <w:rPr>
          <w:rFonts w:ascii="GHEA Grapalat" w:hAnsi="GHEA Grapalat" w:cs="Arial"/>
          <w:sz w:val="22"/>
          <w:szCs w:val="22"/>
          <w:lang w:val="zu-ZA"/>
        </w:rPr>
        <w:t>ճով</w:t>
      </w:r>
      <w:r w:rsidRPr="002228CA">
        <w:rPr>
          <w:rFonts w:ascii="GHEA Grapalat" w:hAnsi="GHEA Grapalat" w:cs="Arial"/>
          <w:sz w:val="22"/>
          <w:szCs w:val="22"/>
          <w:lang w:val="zu-ZA"/>
        </w:rPr>
        <w:t xml:space="preserve">: </w:t>
      </w:r>
    </w:p>
    <w:p w:rsidR="00003850" w:rsidRPr="002228CA" w:rsidRDefault="00CE5746" w:rsidP="00A168B8">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zu-ZA"/>
        </w:rPr>
        <w:t>143 մլն դրամ</w:t>
      </w:r>
      <w:r w:rsidRPr="002228CA">
        <w:rPr>
          <w:rFonts w:ascii="GHEA Grapalat" w:hAnsi="GHEA Grapalat" w:cs="Arial"/>
          <w:sz w:val="22"/>
          <w:szCs w:val="22"/>
          <w:lang w:val="hy-AM"/>
        </w:rPr>
        <w:t xml:space="preserve"> է օգտագործվել </w:t>
      </w:r>
      <w:r w:rsidRPr="002228CA">
        <w:rPr>
          <w:rFonts w:ascii="GHEA Grapalat" w:hAnsi="GHEA Grapalat" w:cs="Arial"/>
          <w:sz w:val="22"/>
          <w:szCs w:val="22"/>
          <w:lang w:val="zu-ZA"/>
        </w:rPr>
        <w:t xml:space="preserve">տուբերկուլյոզի բժշկական օգնության ծառայությունների շրջանակներում՝ կազմելով ծրագրված ցուցանիշի 75.2%-ը: Շեղումը պայմանավորված է </w:t>
      </w:r>
      <w:r w:rsidRPr="002228CA">
        <w:rPr>
          <w:rFonts w:ascii="GHEA Grapalat" w:hAnsi="GHEA Grapalat" w:cs="Arial"/>
          <w:sz w:val="22"/>
          <w:szCs w:val="22"/>
          <w:lang w:val="hy-AM"/>
        </w:rPr>
        <w:t xml:space="preserve">բուժօգնության դեպքերի՝ կանխատեսվածի համեմատ ավելի փոքր թվով: Տուբերկուլյոզի բժշկական օգնության գծով ծառայություններից օգտվելու դեպքերի թիվն առաջին եռամսյակի ընթացքում կազմել է 164` կանխատեսված 350-ի դիմաց: </w:t>
      </w:r>
    </w:p>
    <w:p w:rsidR="00003850" w:rsidRPr="002228CA" w:rsidRDefault="00CE5746" w:rsidP="00A168B8">
      <w:pPr>
        <w:autoSpaceDE w:val="0"/>
        <w:autoSpaceDN w:val="0"/>
        <w:adjustRightInd w:val="0"/>
        <w:spacing w:line="360" w:lineRule="auto"/>
        <w:ind w:firstLine="567"/>
        <w:jc w:val="both"/>
        <w:rPr>
          <w:rFonts w:ascii="GHEA Grapalat" w:hAnsi="GHEA Grapalat" w:cs="Sylfaen"/>
          <w:color w:val="FF0000"/>
          <w:sz w:val="22"/>
          <w:szCs w:val="22"/>
        </w:rPr>
      </w:pPr>
      <w:r w:rsidRPr="002228CA">
        <w:rPr>
          <w:rFonts w:ascii="GHEA Grapalat" w:hAnsi="GHEA Grapalat" w:cs="Arial"/>
          <w:sz w:val="22"/>
          <w:szCs w:val="22"/>
          <w:lang w:val="hy-AM"/>
        </w:rPr>
        <w:t xml:space="preserve">ՄԻԱՎ/ՁԻԱՀ-ի </w:t>
      </w:r>
      <w:r w:rsidRPr="002228CA">
        <w:rPr>
          <w:rFonts w:ascii="GHEA Grapalat" w:hAnsi="GHEA Grapalat" w:cs="Arial"/>
          <w:sz w:val="22"/>
          <w:szCs w:val="22"/>
          <w:lang w:val="zu-ZA"/>
        </w:rPr>
        <w:t xml:space="preserve">կանխարգելման և բուժօգնության ծառայությունների կատարողականը կազմել է 78.1% կամ 53.8 մլն դրամ, որը պայմանավորված է վճարման հայտերը մարտ ամսվա վերջում </w:t>
      </w:r>
      <w:r w:rsidRPr="002228CA">
        <w:rPr>
          <w:rFonts w:ascii="GHEA Grapalat" w:hAnsi="GHEA Grapalat" w:cs="Arial"/>
          <w:sz w:val="22"/>
          <w:szCs w:val="22"/>
          <w:lang w:val="zu-ZA"/>
        </w:rPr>
        <w:lastRenderedPageBreak/>
        <w:t>ներկայացվելու հանգամանքով: Հաշվետու ժամանակահատվածում մորից երեխային ՄԻԱՎ-ի փոխանցման կանխարգելիչ բուժման դեպքերի թիվը կազմել է 13՝ կանխատեսված 6-ի դիմաց</w:t>
      </w:r>
      <w:r w:rsidR="00003850" w:rsidRPr="002228CA">
        <w:rPr>
          <w:rFonts w:ascii="GHEA Grapalat" w:hAnsi="GHEA Grapalat" w:cs="Arial"/>
          <w:sz w:val="22"/>
          <w:szCs w:val="22"/>
          <w:lang w:val="zu-ZA"/>
        </w:rPr>
        <w:t>,</w:t>
      </w:r>
      <w:r w:rsidRPr="002228CA">
        <w:rPr>
          <w:rFonts w:ascii="GHEA Grapalat" w:hAnsi="GHEA Grapalat" w:cs="Arial"/>
          <w:sz w:val="22"/>
          <w:szCs w:val="22"/>
          <w:lang w:val="zu-ZA"/>
        </w:rPr>
        <w:t xml:space="preserve"> և կատարվել են</w:t>
      </w:r>
      <w:r w:rsidR="001D7C1E" w:rsidRPr="002228CA">
        <w:rPr>
          <w:rFonts w:ascii="GHEA Grapalat" w:hAnsi="GHEA Grapalat" w:cs="Arial"/>
          <w:sz w:val="22"/>
          <w:szCs w:val="22"/>
          <w:lang w:val="zu-ZA"/>
        </w:rPr>
        <w:t xml:space="preserve"> </w:t>
      </w:r>
      <w:r w:rsidRPr="002228CA">
        <w:rPr>
          <w:rFonts w:ascii="GHEA Grapalat" w:hAnsi="GHEA Grapalat" w:cs="Arial"/>
          <w:sz w:val="22"/>
          <w:szCs w:val="22"/>
          <w:lang w:val="zu-ZA"/>
        </w:rPr>
        <w:t>7227 հետազոտություններ` կանխատեսված 6500-ի դիմաց։</w:t>
      </w:r>
      <w:r w:rsidRPr="002228CA">
        <w:rPr>
          <w:rFonts w:ascii="GHEA Grapalat" w:hAnsi="GHEA Grapalat" w:cs="Sylfaen"/>
          <w:color w:val="FF0000"/>
          <w:sz w:val="22"/>
          <w:szCs w:val="22"/>
          <w:lang w:val="hy-AM"/>
        </w:rPr>
        <w:t xml:space="preserve"> </w:t>
      </w:r>
    </w:p>
    <w:p w:rsidR="00CE5746" w:rsidRPr="002228CA" w:rsidRDefault="00CE5746" w:rsidP="00A168B8">
      <w:pPr>
        <w:autoSpaceDE w:val="0"/>
        <w:autoSpaceDN w:val="0"/>
        <w:adjustRightInd w:val="0"/>
        <w:spacing w:line="360" w:lineRule="auto"/>
        <w:ind w:firstLine="567"/>
        <w:jc w:val="both"/>
        <w:rPr>
          <w:rFonts w:ascii="GHEA Grapalat" w:hAnsi="GHEA Grapalat"/>
          <w:sz w:val="22"/>
          <w:szCs w:val="22"/>
          <w:lang w:val="zu-ZA"/>
        </w:rPr>
      </w:pPr>
      <w:r w:rsidRPr="002228CA">
        <w:rPr>
          <w:rFonts w:ascii="GHEA Grapalat" w:hAnsi="GHEA Grapalat" w:cs="Arial"/>
          <w:sz w:val="22"/>
          <w:szCs w:val="22"/>
          <w:lang w:val="hy-AM"/>
        </w:rPr>
        <w:t>Նախորդ</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տարվա</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նույն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ժամանակահատվածի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համեմատ</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Վարակիչ</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հիվանդությունների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կանխարգելման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ծրագրի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ծախսերը</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նվազել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են</w:t>
      </w:r>
      <w:r w:rsidRPr="002228CA">
        <w:rPr>
          <w:rFonts w:ascii="GHEA Grapalat" w:hAnsi="GHEA Grapalat" w:cs="Arial"/>
          <w:sz w:val="22"/>
          <w:szCs w:val="22"/>
          <w:lang w:val="zu-ZA"/>
        </w:rPr>
        <w:t xml:space="preserve"> 30.3%-</w:t>
      </w:r>
      <w:r w:rsidRPr="002228CA">
        <w:rPr>
          <w:rFonts w:ascii="GHEA Grapalat" w:hAnsi="GHEA Grapalat" w:cs="Arial"/>
          <w:sz w:val="22"/>
          <w:szCs w:val="22"/>
          <w:lang w:val="hy-AM"/>
        </w:rPr>
        <w:t>ով կամ 130.9 մլն դրամով՝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հիմնականում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պայմանավորված</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աղիքային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և</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այլ</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ինֆեկցիոն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հիվանդությունների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բուժօգնության</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ծառայությունների</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գծով</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ծախսերի 55.5% (129.4 մլն դրամ)</w:t>
      </w:r>
      <w:r w:rsidRPr="002228CA">
        <w:rPr>
          <w:rFonts w:ascii="GHEA Grapalat" w:hAnsi="GHEA Grapalat" w:cs="Arial"/>
          <w:sz w:val="22"/>
          <w:szCs w:val="22"/>
          <w:lang w:val="zu-ZA"/>
        </w:rPr>
        <w:t xml:space="preserve"> </w:t>
      </w:r>
      <w:r w:rsidRPr="002228CA">
        <w:rPr>
          <w:rFonts w:ascii="GHEA Grapalat" w:hAnsi="GHEA Grapalat" w:cs="Arial"/>
          <w:sz w:val="22"/>
          <w:szCs w:val="22"/>
          <w:lang w:val="hy-AM"/>
        </w:rPr>
        <w:t>նվազմամբ։</w:t>
      </w:r>
    </w:p>
    <w:p w:rsidR="00EC3BEF" w:rsidRPr="002228CA" w:rsidRDefault="004862A7" w:rsidP="00EC3BEF">
      <w:pPr>
        <w:spacing w:line="360" w:lineRule="auto"/>
        <w:ind w:firstLine="561"/>
        <w:jc w:val="both"/>
        <w:rPr>
          <w:rFonts w:ascii="GHEA Grapalat" w:hAnsi="GHEA Grapalat" w:cs="Sylfaen"/>
          <w:sz w:val="22"/>
          <w:szCs w:val="22"/>
        </w:rPr>
      </w:pPr>
      <w:r w:rsidRPr="002228CA">
        <w:rPr>
          <w:rFonts w:ascii="GHEA Grapalat" w:hAnsi="GHEA Grapalat" w:cs="Times Armenian"/>
          <w:i/>
          <w:sz w:val="22"/>
          <w:szCs w:val="22"/>
          <w:u w:val="single"/>
        </w:rPr>
        <w:t>ՀՀ արդարադատության նախարարությա</w:t>
      </w:r>
      <w:r w:rsidR="008629D3" w:rsidRPr="002228CA">
        <w:rPr>
          <w:rFonts w:ascii="GHEA Grapalat" w:hAnsi="GHEA Grapalat" w:cs="Times Armenian"/>
          <w:i/>
          <w:sz w:val="22"/>
          <w:szCs w:val="22"/>
          <w:u w:val="single"/>
        </w:rPr>
        <w:t>ն</w:t>
      </w:r>
      <w:r w:rsidRPr="002228CA">
        <w:rPr>
          <w:rFonts w:ascii="GHEA Grapalat" w:hAnsi="GHEA Grapalat" w:cs="Times Armenian"/>
          <w:i/>
          <w:sz w:val="22"/>
          <w:szCs w:val="22"/>
          <w:u w:val="single"/>
        </w:rPr>
        <w:t>ը</w:t>
      </w:r>
      <w:r w:rsidR="008629D3" w:rsidRPr="002228CA">
        <w:rPr>
          <w:rFonts w:ascii="GHEA Grapalat" w:hAnsi="GHEA Grapalat" w:cs="Times Armenian"/>
          <w:sz w:val="22"/>
          <w:szCs w:val="22"/>
        </w:rPr>
        <w:t xml:space="preserve"> </w:t>
      </w:r>
      <w:r w:rsidR="008629D3" w:rsidRPr="002228CA">
        <w:rPr>
          <w:rFonts w:ascii="GHEA Grapalat" w:hAnsi="GHEA Grapalat" w:cs="Sylfaen"/>
          <w:sz w:val="22"/>
          <w:szCs w:val="22"/>
          <w:lang w:val="hy-AM"/>
        </w:rPr>
        <w:t>202</w:t>
      </w:r>
      <w:r w:rsidR="008629D3" w:rsidRPr="002228CA">
        <w:rPr>
          <w:rFonts w:ascii="GHEA Grapalat" w:hAnsi="GHEA Grapalat" w:cs="Sylfaen"/>
          <w:sz w:val="22"/>
          <w:szCs w:val="22"/>
        </w:rPr>
        <w:t>1</w:t>
      </w:r>
      <w:r w:rsidR="008629D3" w:rsidRPr="002228CA">
        <w:rPr>
          <w:rFonts w:ascii="GHEA Grapalat" w:hAnsi="GHEA Grapalat" w:cs="Sylfaen"/>
          <w:sz w:val="22"/>
          <w:szCs w:val="22"/>
          <w:lang w:val="hy-AM"/>
        </w:rPr>
        <w:t xml:space="preserve"> թվականի առաջին եռամսյակում ՀՀ պետական բյուջեից տրամադրվել է 3.2 մլրդ դրամ՝</w:t>
      </w:r>
      <w:r w:rsidR="008629D3" w:rsidRPr="002228CA">
        <w:rPr>
          <w:rFonts w:ascii="GHEA Grapalat" w:hAnsi="GHEA Grapalat" w:cs="Times Armenian"/>
          <w:sz w:val="22"/>
          <w:szCs w:val="22"/>
          <w:lang w:val="hy-AM"/>
        </w:rPr>
        <w:t xml:space="preserve"> </w:t>
      </w:r>
      <w:r w:rsidR="005F5A56" w:rsidRPr="002228CA">
        <w:rPr>
          <w:rFonts w:ascii="GHEA Grapalat" w:hAnsi="GHEA Grapalat" w:cs="Sylfaen"/>
          <w:sz w:val="22"/>
          <w:szCs w:val="22"/>
        </w:rPr>
        <w:t>կազմ</w:t>
      </w:r>
      <w:r w:rsidR="008629D3" w:rsidRPr="002228CA">
        <w:rPr>
          <w:rFonts w:ascii="GHEA Grapalat" w:hAnsi="GHEA Grapalat" w:cs="Sylfaen"/>
          <w:sz w:val="22"/>
          <w:szCs w:val="22"/>
          <w:lang w:val="hy-AM"/>
        </w:rPr>
        <w:t>ելով</w:t>
      </w:r>
      <w:r w:rsidR="008629D3" w:rsidRPr="002228CA">
        <w:rPr>
          <w:rFonts w:ascii="GHEA Grapalat" w:hAnsi="GHEA Grapalat" w:cs="Times Armenian"/>
          <w:sz w:val="22"/>
          <w:szCs w:val="22"/>
          <w:lang w:val="hy-AM"/>
        </w:rPr>
        <w:t xml:space="preserve"> եռամսյակային </w:t>
      </w:r>
      <w:r w:rsidR="008629D3" w:rsidRPr="002228CA">
        <w:rPr>
          <w:rFonts w:ascii="GHEA Grapalat" w:hAnsi="GHEA Grapalat" w:cs="Sylfaen"/>
          <w:sz w:val="22"/>
          <w:szCs w:val="22"/>
          <w:lang w:val="hy-AM"/>
        </w:rPr>
        <w:t xml:space="preserve">ծրագրի </w:t>
      </w:r>
      <w:r w:rsidR="008629D3" w:rsidRPr="002228CA">
        <w:rPr>
          <w:rFonts w:ascii="GHEA Grapalat" w:hAnsi="GHEA Grapalat" w:cs="Sylfaen"/>
          <w:sz w:val="22"/>
          <w:szCs w:val="22"/>
        </w:rPr>
        <w:t>56</w:t>
      </w:r>
      <w:r w:rsidR="008629D3" w:rsidRPr="002228CA">
        <w:rPr>
          <w:rFonts w:ascii="GHEA Grapalat" w:hAnsi="GHEA Grapalat" w:cs="Sylfaen"/>
          <w:sz w:val="22"/>
          <w:szCs w:val="22"/>
          <w:lang w:val="hy-AM"/>
        </w:rPr>
        <w:t>.8</w:t>
      </w:r>
      <w:r w:rsidR="008629D3" w:rsidRPr="002228CA">
        <w:rPr>
          <w:rFonts w:ascii="GHEA Grapalat" w:hAnsi="GHEA Grapalat" w:cs="Times Armenian"/>
          <w:sz w:val="22"/>
          <w:szCs w:val="22"/>
          <w:lang w:val="hy-AM"/>
        </w:rPr>
        <w:t xml:space="preserve">%-ը: Շեղումը հիմնականում պայմանավորված է </w:t>
      </w:r>
      <w:r w:rsidR="005F5A56" w:rsidRPr="002228CA">
        <w:rPr>
          <w:rFonts w:ascii="GHEA Grapalat" w:hAnsi="GHEA Grapalat" w:cs="Times Armenian"/>
          <w:sz w:val="22"/>
          <w:szCs w:val="22"/>
        </w:rPr>
        <w:t>«</w:t>
      </w:r>
      <w:r w:rsidR="008629D3" w:rsidRPr="002228CA">
        <w:rPr>
          <w:rFonts w:ascii="GHEA Grapalat" w:hAnsi="GHEA Grapalat" w:cs="Times Armenian"/>
          <w:sz w:val="22"/>
          <w:szCs w:val="22"/>
          <w:lang w:val="hy-AM"/>
        </w:rPr>
        <w:t>Հակակոռուպցիոն քաղաքականության մշակ</w:t>
      </w:r>
      <w:r w:rsidR="005F5A56" w:rsidRPr="002228CA">
        <w:rPr>
          <w:rFonts w:ascii="GHEA Grapalat" w:hAnsi="GHEA Grapalat" w:cs="Times Armenian"/>
          <w:sz w:val="22"/>
          <w:szCs w:val="22"/>
        </w:rPr>
        <w:t>ում</w:t>
      </w:r>
      <w:r w:rsidR="008629D3" w:rsidRPr="002228CA">
        <w:rPr>
          <w:rFonts w:ascii="GHEA Grapalat" w:hAnsi="GHEA Grapalat" w:cs="Times Armenian"/>
          <w:sz w:val="22"/>
          <w:szCs w:val="22"/>
          <w:lang w:val="hy-AM"/>
        </w:rPr>
        <w:t>,</w:t>
      </w:r>
      <w:r w:rsidR="008629D3" w:rsidRPr="002228CA">
        <w:rPr>
          <w:rFonts w:ascii="GHEA Grapalat" w:hAnsi="GHEA Grapalat" w:cs="Times Armenian"/>
          <w:sz w:val="22"/>
          <w:szCs w:val="22"/>
        </w:rPr>
        <w:t xml:space="preserve"> </w:t>
      </w:r>
      <w:r w:rsidR="005F5A56" w:rsidRPr="002228CA">
        <w:rPr>
          <w:rFonts w:ascii="GHEA Grapalat" w:hAnsi="GHEA Grapalat" w:cs="Times Armenian"/>
          <w:sz w:val="22"/>
          <w:szCs w:val="22"/>
          <w:lang w:val="hy-AM"/>
        </w:rPr>
        <w:t>ծրագրերի համակարգ</w:t>
      </w:r>
      <w:r w:rsidR="005F5A56" w:rsidRPr="002228CA">
        <w:rPr>
          <w:rFonts w:ascii="GHEA Grapalat" w:hAnsi="GHEA Grapalat" w:cs="Times Armenian"/>
          <w:sz w:val="22"/>
          <w:szCs w:val="22"/>
        </w:rPr>
        <w:t>ում</w:t>
      </w:r>
      <w:r w:rsidR="008629D3" w:rsidRPr="002228CA">
        <w:rPr>
          <w:rFonts w:ascii="GHEA Grapalat" w:hAnsi="GHEA Grapalat" w:cs="Times Armenian"/>
          <w:sz w:val="22"/>
          <w:szCs w:val="22"/>
          <w:lang w:val="hy-AM"/>
        </w:rPr>
        <w:t xml:space="preserve"> և մոնի</w:t>
      </w:r>
      <w:r w:rsidR="008629D3" w:rsidRPr="002228CA">
        <w:rPr>
          <w:rFonts w:ascii="GHEA Grapalat" w:hAnsi="GHEA Grapalat" w:cs="Times Armenian"/>
          <w:sz w:val="22"/>
          <w:szCs w:val="22"/>
        </w:rPr>
        <w:t>տ</w:t>
      </w:r>
      <w:r w:rsidR="008629D3" w:rsidRPr="002228CA">
        <w:rPr>
          <w:rFonts w:ascii="GHEA Grapalat" w:hAnsi="GHEA Grapalat" w:cs="Times Armenian"/>
          <w:sz w:val="22"/>
          <w:szCs w:val="22"/>
          <w:lang w:val="hy-AM"/>
        </w:rPr>
        <w:t>որինգի իրականաց</w:t>
      </w:r>
      <w:r w:rsidR="005F5A56" w:rsidRPr="002228CA">
        <w:rPr>
          <w:rFonts w:ascii="GHEA Grapalat" w:hAnsi="GHEA Grapalat" w:cs="Times Armenian"/>
          <w:sz w:val="22"/>
          <w:szCs w:val="22"/>
        </w:rPr>
        <w:t>ում» ծրագրի շրջանակներում նախատեսված միջոցները չօգտագործելու հանգամանքով, ինչպես նաև</w:t>
      </w:r>
      <w:r w:rsidR="008629D3" w:rsidRPr="002228CA">
        <w:rPr>
          <w:rFonts w:ascii="GHEA Grapalat" w:hAnsi="GHEA Grapalat" w:cs="Times Armenian"/>
          <w:sz w:val="22"/>
          <w:szCs w:val="22"/>
        </w:rPr>
        <w:t xml:space="preserve"> </w:t>
      </w:r>
      <w:r w:rsidR="005F5A56" w:rsidRPr="002228CA">
        <w:rPr>
          <w:rFonts w:ascii="GHEA Grapalat" w:hAnsi="GHEA Grapalat" w:cs="Times Armenian"/>
          <w:sz w:val="22"/>
          <w:szCs w:val="22"/>
        </w:rPr>
        <w:t>«</w:t>
      </w:r>
      <w:r w:rsidR="005F5A56" w:rsidRPr="002228CA">
        <w:rPr>
          <w:rFonts w:ascii="GHEA Grapalat" w:hAnsi="GHEA Grapalat" w:cs="Times Armenian"/>
          <w:sz w:val="22"/>
          <w:szCs w:val="22"/>
          <w:lang w:val="hy-AM"/>
        </w:rPr>
        <w:t>Քրեակատարողական ծառայություններ</w:t>
      </w:r>
      <w:r w:rsidR="005F5A56" w:rsidRPr="002228CA">
        <w:rPr>
          <w:rFonts w:ascii="GHEA Grapalat" w:hAnsi="GHEA Grapalat" w:cs="Times Armenian"/>
          <w:sz w:val="22"/>
          <w:szCs w:val="22"/>
        </w:rPr>
        <w:t xml:space="preserve">» և «Դատական և հանրային պաշտպանություն» </w:t>
      </w:r>
      <w:r w:rsidR="008629D3" w:rsidRPr="002228CA">
        <w:rPr>
          <w:rFonts w:ascii="GHEA Grapalat" w:hAnsi="GHEA Grapalat"/>
          <w:sz w:val="22"/>
          <w:szCs w:val="22"/>
          <w:lang w:val="hy-AM"/>
        </w:rPr>
        <w:t>ծրագրերի կատարողականով:</w:t>
      </w:r>
      <w:r w:rsidR="008629D3" w:rsidRPr="002228CA">
        <w:rPr>
          <w:lang w:val="hy-AM"/>
        </w:rPr>
        <w:t xml:space="preserve"> </w:t>
      </w:r>
      <w:r w:rsidR="00EC3BEF" w:rsidRPr="002228CA">
        <w:rPr>
          <w:rFonts w:ascii="GHEA Grapalat" w:hAnsi="GHEA Grapalat" w:cs="Times Armenian"/>
          <w:sz w:val="22"/>
          <w:szCs w:val="22"/>
        </w:rPr>
        <w:t>2020</w:t>
      </w:r>
      <w:r w:rsidR="00EC3BEF" w:rsidRPr="002228CA">
        <w:rPr>
          <w:rFonts w:ascii="GHEA Grapalat" w:hAnsi="GHEA Grapalat" w:cs="Times Armenian"/>
          <w:sz w:val="22"/>
          <w:szCs w:val="22"/>
          <w:lang w:val="hy-AM"/>
        </w:rPr>
        <w:t xml:space="preserve"> թվականի առաջին եռամսյակի համեմատ ՀՀ արդարադատության նախարարության ծախսեր</w:t>
      </w:r>
      <w:r w:rsidR="00EC3BEF" w:rsidRPr="002228CA">
        <w:rPr>
          <w:rFonts w:ascii="GHEA Grapalat" w:hAnsi="GHEA Grapalat" w:cs="Times Armenian"/>
          <w:sz w:val="22"/>
          <w:szCs w:val="22"/>
        </w:rPr>
        <w:t xml:space="preserve">ը </w:t>
      </w:r>
      <w:r w:rsidR="00EC3BEF" w:rsidRPr="002228CA">
        <w:rPr>
          <w:rFonts w:ascii="GHEA Grapalat" w:hAnsi="GHEA Grapalat" w:cs="Times Armenian"/>
          <w:sz w:val="22"/>
          <w:szCs w:val="22"/>
          <w:lang w:val="hy-AM"/>
        </w:rPr>
        <w:t>ն</w:t>
      </w:r>
      <w:r w:rsidR="00EC3BEF" w:rsidRPr="002228CA">
        <w:rPr>
          <w:rFonts w:ascii="GHEA Grapalat" w:hAnsi="GHEA Grapalat" w:cs="Times Armenian"/>
          <w:sz w:val="22"/>
          <w:szCs w:val="22"/>
        </w:rPr>
        <w:t>վազ</w:t>
      </w:r>
      <w:r w:rsidR="00EC3BEF" w:rsidRPr="002228CA">
        <w:rPr>
          <w:rFonts w:ascii="GHEA Grapalat" w:hAnsi="GHEA Grapalat" w:cs="Times Armenian"/>
          <w:sz w:val="22"/>
          <w:szCs w:val="22"/>
          <w:lang w:val="hy-AM"/>
        </w:rPr>
        <w:t xml:space="preserve">ել են </w:t>
      </w:r>
      <w:r w:rsidR="00EC3BEF" w:rsidRPr="002228CA">
        <w:rPr>
          <w:rFonts w:ascii="GHEA Grapalat" w:hAnsi="GHEA Grapalat" w:cs="Times Armenian"/>
          <w:sz w:val="22"/>
          <w:szCs w:val="22"/>
        </w:rPr>
        <w:t>1.2</w:t>
      </w:r>
      <w:r w:rsidR="00EC3BEF" w:rsidRPr="002228CA">
        <w:rPr>
          <w:rFonts w:ascii="GHEA Grapalat" w:hAnsi="GHEA Grapalat" w:cs="Times Armenian"/>
          <w:sz w:val="22"/>
          <w:szCs w:val="22"/>
          <w:lang w:val="hy-AM"/>
        </w:rPr>
        <w:t>%-ով</w:t>
      </w:r>
      <w:r w:rsidR="00EC3BEF" w:rsidRPr="002228CA">
        <w:rPr>
          <w:rFonts w:ascii="GHEA Grapalat" w:hAnsi="GHEA Grapalat" w:cs="Times Armenian"/>
          <w:sz w:val="22"/>
          <w:szCs w:val="22"/>
        </w:rPr>
        <w:t>:</w:t>
      </w:r>
      <w:r w:rsidR="00EC3BEF" w:rsidRPr="002228CA">
        <w:rPr>
          <w:rFonts w:ascii="GHEA Grapalat" w:hAnsi="GHEA Grapalat" w:cs="Times Armenian"/>
          <w:sz w:val="22"/>
          <w:szCs w:val="22"/>
          <w:lang w:val="hy-AM"/>
        </w:rPr>
        <w:t xml:space="preserve"> </w:t>
      </w:r>
    </w:p>
    <w:p w:rsidR="00DE02DE" w:rsidRPr="002228CA" w:rsidRDefault="00DE02DE" w:rsidP="00DE02DE">
      <w:pPr>
        <w:spacing w:line="360" w:lineRule="auto"/>
        <w:ind w:firstLine="561"/>
        <w:jc w:val="both"/>
        <w:rPr>
          <w:rFonts w:ascii="GHEA Grapalat" w:hAnsi="GHEA Grapalat" w:cs="Times Armenian"/>
          <w:sz w:val="22"/>
          <w:szCs w:val="22"/>
        </w:rPr>
      </w:pPr>
      <w:r w:rsidRPr="002228CA">
        <w:rPr>
          <w:rFonts w:ascii="GHEA Grapalat" w:hAnsi="GHEA Grapalat" w:cs="Times Armenian"/>
          <w:i/>
          <w:sz w:val="22"/>
          <w:szCs w:val="22"/>
          <w:lang w:val="hy-AM"/>
        </w:rPr>
        <w:t>Հակակոռուպցիոն քաղաքականության մշակ</w:t>
      </w:r>
      <w:r w:rsidRPr="002228CA">
        <w:rPr>
          <w:rFonts w:ascii="GHEA Grapalat" w:hAnsi="GHEA Grapalat" w:cs="Times Armenian"/>
          <w:i/>
          <w:sz w:val="22"/>
          <w:szCs w:val="22"/>
        </w:rPr>
        <w:t>ման</w:t>
      </w:r>
      <w:r w:rsidRPr="002228CA">
        <w:rPr>
          <w:rFonts w:ascii="GHEA Grapalat" w:hAnsi="GHEA Grapalat" w:cs="Times Armenian"/>
          <w:i/>
          <w:sz w:val="22"/>
          <w:szCs w:val="22"/>
          <w:lang w:val="hy-AM"/>
        </w:rPr>
        <w:t>,</w:t>
      </w:r>
      <w:r w:rsidRPr="002228CA">
        <w:rPr>
          <w:rFonts w:ascii="GHEA Grapalat" w:hAnsi="GHEA Grapalat" w:cs="Times Armenian"/>
          <w:i/>
          <w:sz w:val="22"/>
          <w:szCs w:val="22"/>
        </w:rPr>
        <w:t xml:space="preserve"> </w:t>
      </w:r>
      <w:r w:rsidRPr="002228CA">
        <w:rPr>
          <w:rFonts w:ascii="GHEA Grapalat" w:hAnsi="GHEA Grapalat" w:cs="Times Armenian"/>
          <w:i/>
          <w:sz w:val="22"/>
          <w:szCs w:val="22"/>
          <w:lang w:val="hy-AM"/>
        </w:rPr>
        <w:t>ծրագրերի համակարգ</w:t>
      </w:r>
      <w:r w:rsidRPr="002228CA">
        <w:rPr>
          <w:rFonts w:ascii="GHEA Grapalat" w:hAnsi="GHEA Grapalat" w:cs="Times Armenian"/>
          <w:i/>
          <w:sz w:val="22"/>
          <w:szCs w:val="22"/>
        </w:rPr>
        <w:t>ման</w:t>
      </w:r>
      <w:r w:rsidRPr="002228CA">
        <w:rPr>
          <w:rFonts w:ascii="GHEA Grapalat" w:hAnsi="GHEA Grapalat" w:cs="Times Armenian"/>
          <w:i/>
          <w:sz w:val="22"/>
          <w:szCs w:val="22"/>
          <w:lang w:val="hy-AM"/>
        </w:rPr>
        <w:t xml:space="preserve"> և մոնի</w:t>
      </w:r>
      <w:r w:rsidRPr="002228CA">
        <w:rPr>
          <w:rFonts w:ascii="GHEA Grapalat" w:hAnsi="GHEA Grapalat" w:cs="Times Armenian"/>
          <w:i/>
          <w:sz w:val="22"/>
          <w:szCs w:val="22"/>
        </w:rPr>
        <w:t>տ</w:t>
      </w:r>
      <w:r w:rsidRPr="002228CA">
        <w:rPr>
          <w:rFonts w:ascii="GHEA Grapalat" w:hAnsi="GHEA Grapalat" w:cs="Times Armenian"/>
          <w:i/>
          <w:sz w:val="22"/>
          <w:szCs w:val="22"/>
          <w:lang w:val="hy-AM"/>
        </w:rPr>
        <w:t xml:space="preserve">որինգի </w:t>
      </w:r>
      <w:r w:rsidRPr="002228CA">
        <w:rPr>
          <w:rFonts w:ascii="GHEA Grapalat" w:hAnsi="GHEA Grapalat" w:cs="Times Armenian"/>
          <w:i/>
          <w:sz w:val="22"/>
          <w:szCs w:val="22"/>
        </w:rPr>
        <w:t>իրականացման</w:t>
      </w:r>
      <w:r w:rsidRPr="002228CA">
        <w:rPr>
          <w:rFonts w:ascii="GHEA Grapalat" w:hAnsi="GHEA Grapalat" w:cs="Times Armenian"/>
          <w:sz w:val="22"/>
          <w:szCs w:val="22"/>
        </w:rPr>
        <w:t xml:space="preserve"> ծրագրին հաշվետու ժամանակահատվածում պետական բյուջեից հատկացվել էր 1.3</w:t>
      </w:r>
      <w:r w:rsidRPr="002228CA">
        <w:rPr>
          <w:rFonts w:ascii="Courier New" w:hAnsi="Courier New" w:cs="Courier New"/>
          <w:sz w:val="22"/>
          <w:szCs w:val="22"/>
        </w:rPr>
        <w:t> </w:t>
      </w:r>
      <w:r w:rsidRPr="002228CA">
        <w:rPr>
          <w:rFonts w:ascii="GHEA Grapalat" w:hAnsi="GHEA Grapalat" w:cs="Times Armenian"/>
          <w:sz w:val="22"/>
          <w:szCs w:val="22"/>
        </w:rPr>
        <w:t>մլրդ դրամ, որից 25 մլն դրամը՝ Հակակոռուպցիոն դատարանի շենքային պայմանների ապահովմանը, 409.5 մլն դրամը՝ Հակակոռուպցիոն կոմիտեի տեխնիկական հագեցվածության ապահովմանը, 875.4 մլն դրամը՝ Էլեկտրոնային ռեսուրսների ստեղծման կամ արդիականացման նախագծերի ապահովմանը</w:t>
      </w:r>
      <w:r w:rsidR="004924CB" w:rsidRPr="002228CA">
        <w:rPr>
          <w:rFonts w:ascii="GHEA Grapalat" w:hAnsi="GHEA Grapalat" w:cs="Times Armenian"/>
          <w:sz w:val="22"/>
          <w:szCs w:val="22"/>
        </w:rPr>
        <w:t xml:space="preserve">: Վերջին երկու միջոցառումների շրջանակներում նախատեսված միջոցները </w:t>
      </w:r>
      <w:r w:rsidRPr="002228CA">
        <w:rPr>
          <w:rFonts w:ascii="GHEA Grapalat" w:hAnsi="GHEA Grapalat" w:cs="Times Armenian"/>
          <w:sz w:val="22"/>
          <w:szCs w:val="22"/>
        </w:rPr>
        <w:t>չ</w:t>
      </w:r>
      <w:r w:rsidR="004924CB" w:rsidRPr="002228CA">
        <w:rPr>
          <w:rFonts w:ascii="GHEA Grapalat" w:hAnsi="GHEA Grapalat" w:cs="Times Armenian"/>
          <w:sz w:val="22"/>
          <w:szCs w:val="22"/>
        </w:rPr>
        <w:t>են</w:t>
      </w:r>
      <w:r w:rsidRPr="002228CA">
        <w:rPr>
          <w:rFonts w:ascii="GHEA Grapalat" w:hAnsi="GHEA Grapalat" w:cs="Times Armenian"/>
          <w:sz w:val="22"/>
          <w:szCs w:val="22"/>
        </w:rPr>
        <w:t xml:space="preserve"> օգտագործվել՝ պայմանավորված այն հանգամանքով, որ գումար</w:t>
      </w:r>
      <w:r w:rsidR="004924CB" w:rsidRPr="002228CA">
        <w:rPr>
          <w:rFonts w:ascii="GHEA Grapalat" w:hAnsi="GHEA Grapalat" w:cs="Times Armenian"/>
          <w:sz w:val="22"/>
          <w:szCs w:val="22"/>
        </w:rPr>
        <w:t>ներ</w:t>
      </w:r>
      <w:r w:rsidRPr="002228CA">
        <w:rPr>
          <w:rFonts w:ascii="GHEA Grapalat" w:hAnsi="GHEA Grapalat" w:cs="Times Armenian"/>
          <w:sz w:val="22"/>
          <w:szCs w:val="22"/>
        </w:rPr>
        <w:t xml:space="preserve">ը հատկացվել </w:t>
      </w:r>
      <w:r w:rsidR="004924CB" w:rsidRPr="002228CA">
        <w:rPr>
          <w:rFonts w:ascii="GHEA Grapalat" w:hAnsi="GHEA Grapalat" w:cs="Times Armenian"/>
          <w:sz w:val="22"/>
          <w:szCs w:val="22"/>
        </w:rPr>
        <w:t>են 2021 թվականի փետրվարի 25-ի</w:t>
      </w:r>
      <w:r w:rsidRPr="002228CA">
        <w:rPr>
          <w:rFonts w:ascii="GHEA Grapalat" w:hAnsi="GHEA Grapalat" w:cs="Times Armenian"/>
          <w:sz w:val="22"/>
          <w:szCs w:val="22"/>
        </w:rPr>
        <w:t xml:space="preserve"> ՀՀ կառավարության թիվ 258-Ն որոշմամբ, որն ուժի մեջ է մտել </w:t>
      </w:r>
      <w:r w:rsidR="004924CB" w:rsidRPr="002228CA">
        <w:rPr>
          <w:rFonts w:ascii="GHEA Grapalat" w:hAnsi="GHEA Grapalat" w:cs="Times Armenian"/>
          <w:sz w:val="22"/>
          <w:szCs w:val="22"/>
        </w:rPr>
        <w:t>մարտի 3-ին: Հակակոռուպցիոն դատարանի շենքային պայմանների ապահովման համար հատկացված 25 մլն դրամը չի օգտագործվել՝ պայմանավորված այն հանգամանքով, որ Հակակոռուպցիոն դատարանի գործունեությունը 2021 թվականին ապահովելու նպատակով նախատեսվում է գումարն ուղղել ընթացիկ նորոգմանը` մինչև նոր շենքի պատրաստ լինելը:</w:t>
      </w:r>
    </w:p>
    <w:p w:rsidR="008629D3" w:rsidRPr="002228CA" w:rsidRDefault="008629D3" w:rsidP="008629D3">
      <w:pPr>
        <w:spacing w:line="360" w:lineRule="auto"/>
        <w:ind w:firstLine="561"/>
        <w:jc w:val="both"/>
        <w:rPr>
          <w:rFonts w:ascii="GHEA Grapalat" w:hAnsi="GHEA Grapalat" w:cs="Times Armenian"/>
          <w:sz w:val="22"/>
          <w:szCs w:val="22"/>
        </w:rPr>
      </w:pPr>
      <w:r w:rsidRPr="002228CA">
        <w:rPr>
          <w:rFonts w:ascii="GHEA Grapalat" w:hAnsi="GHEA Grapalat"/>
          <w:sz w:val="22"/>
          <w:szCs w:val="22"/>
          <w:lang w:val="hy-AM"/>
        </w:rPr>
        <w:t xml:space="preserve">Հաշվետու ժամանակահատվածում </w:t>
      </w:r>
      <w:r w:rsidRPr="002228CA">
        <w:rPr>
          <w:rFonts w:ascii="GHEA Grapalat" w:hAnsi="GHEA Grapalat"/>
          <w:i/>
          <w:sz w:val="22"/>
          <w:szCs w:val="22"/>
          <w:lang w:val="hy-AM"/>
        </w:rPr>
        <w:t>Քաղաքացիական կացության ակտերի գրանցման</w:t>
      </w:r>
      <w:r w:rsidRPr="002228CA">
        <w:rPr>
          <w:rFonts w:ascii="GHEA Grapalat" w:hAnsi="GHEA Grapalat"/>
          <w:sz w:val="22"/>
          <w:szCs w:val="22"/>
          <w:lang w:val="hy-AM"/>
        </w:rPr>
        <w:t xml:space="preserve"> </w:t>
      </w:r>
      <w:r w:rsidRPr="002228CA">
        <w:rPr>
          <w:rFonts w:ascii="GHEA Grapalat" w:hAnsi="GHEA Grapalat"/>
          <w:sz w:val="22"/>
          <w:szCs w:val="22"/>
        </w:rPr>
        <w:t>ծրագրի շրջանակներում նախատեսված</w:t>
      </w:r>
      <w:r w:rsidRPr="002228CA">
        <w:rPr>
          <w:rFonts w:ascii="GHEA Grapalat" w:hAnsi="GHEA Grapalat"/>
          <w:sz w:val="22"/>
          <w:szCs w:val="22"/>
          <w:lang w:val="hy-AM"/>
        </w:rPr>
        <w:t xml:space="preserve"> 66.1 մլն դրամն </w:t>
      </w:r>
      <w:r w:rsidRPr="002228CA">
        <w:rPr>
          <w:rFonts w:ascii="GHEA Grapalat" w:hAnsi="GHEA Grapalat" w:cs="Times Armenian"/>
          <w:sz w:val="22"/>
          <w:szCs w:val="22"/>
          <w:lang w:val="hy-AM"/>
        </w:rPr>
        <w:t xml:space="preserve">օգտագործվել է ամբողջությամբ: </w:t>
      </w:r>
      <w:r w:rsidRPr="002228CA">
        <w:rPr>
          <w:rFonts w:ascii="GHEA Grapalat" w:hAnsi="GHEA Grapalat" w:cs="Times Armenian"/>
          <w:sz w:val="22"/>
          <w:szCs w:val="22"/>
        </w:rPr>
        <w:t>Նախորդ տարվա նույն ժամանակահատվածի համեմատ տվյալ ծրագրին հատկացված միջոցները փոփոխության չեն ենթարկվել:</w:t>
      </w:r>
    </w:p>
    <w:p w:rsidR="008629D3" w:rsidRPr="002228CA" w:rsidRDefault="008629D3" w:rsidP="008629D3">
      <w:pPr>
        <w:spacing w:line="360" w:lineRule="auto"/>
        <w:ind w:firstLine="561"/>
        <w:jc w:val="both"/>
        <w:rPr>
          <w:rFonts w:ascii="GHEA Grapalat" w:hAnsi="GHEA Grapalat" w:cs="Times Armenian"/>
          <w:sz w:val="22"/>
          <w:szCs w:val="22"/>
          <w:lang w:val="hy-AM"/>
        </w:rPr>
      </w:pPr>
      <w:r w:rsidRPr="002228CA">
        <w:rPr>
          <w:rFonts w:ascii="GHEA Grapalat" w:hAnsi="GHEA Grapalat" w:cs="Times Armenian"/>
          <w:i/>
          <w:sz w:val="22"/>
          <w:szCs w:val="22"/>
          <w:lang w:val="hy-AM"/>
        </w:rPr>
        <w:t xml:space="preserve">Արդարադատության ոլորտում քաղաքականության մշակման, ծրագրերի համակարգման, խորհրդատվության և մոնիտորինգի իրականացման </w:t>
      </w:r>
      <w:r w:rsidRPr="002228CA">
        <w:rPr>
          <w:rFonts w:ascii="GHEA Grapalat" w:hAnsi="GHEA Grapalat" w:cs="Times Armenian"/>
          <w:sz w:val="22"/>
          <w:szCs w:val="22"/>
        </w:rPr>
        <w:t>ծրագրին</w:t>
      </w:r>
      <w:r w:rsidRPr="002228CA">
        <w:rPr>
          <w:rFonts w:ascii="GHEA Grapalat" w:hAnsi="GHEA Grapalat" w:cs="Times Armenian"/>
          <w:sz w:val="22"/>
          <w:szCs w:val="22"/>
          <w:lang w:val="hy-AM"/>
        </w:rPr>
        <w:t xml:space="preserve"> հաշվետու եռամսյակում տրամադրվել </w:t>
      </w:r>
      <w:r w:rsidRPr="002228CA">
        <w:rPr>
          <w:rFonts w:ascii="GHEA Grapalat" w:hAnsi="GHEA Grapalat" w:cs="Times Armenian"/>
          <w:sz w:val="22"/>
          <w:szCs w:val="22"/>
          <w:lang w:val="hy-AM"/>
        </w:rPr>
        <w:lastRenderedPageBreak/>
        <w:t xml:space="preserve">է </w:t>
      </w:r>
      <w:r w:rsidRPr="002228CA">
        <w:rPr>
          <w:rFonts w:ascii="GHEA Grapalat" w:hAnsi="GHEA Grapalat" w:cs="Times Armenian"/>
          <w:sz w:val="22"/>
          <w:szCs w:val="22"/>
        </w:rPr>
        <w:t>306.4</w:t>
      </w:r>
      <w:r w:rsidRPr="002228CA">
        <w:rPr>
          <w:rFonts w:ascii="GHEA Grapalat" w:hAnsi="GHEA Grapalat" w:cs="Times Armenian"/>
          <w:sz w:val="22"/>
          <w:szCs w:val="22"/>
          <w:lang w:val="hy-AM"/>
        </w:rPr>
        <w:t xml:space="preserve"> մլն դրամ</w:t>
      </w:r>
      <w:r w:rsidRPr="002228CA">
        <w:rPr>
          <w:rFonts w:ascii="GHEA Grapalat" w:hAnsi="GHEA Grapalat" w:cs="Times Armenian"/>
          <w:sz w:val="22"/>
          <w:szCs w:val="22"/>
        </w:rPr>
        <w:t>՝</w:t>
      </w:r>
      <w:r w:rsidRPr="002228CA">
        <w:rPr>
          <w:rFonts w:ascii="GHEA Grapalat" w:hAnsi="GHEA Grapalat" w:cs="Sylfaen"/>
          <w:sz w:val="22"/>
          <w:szCs w:val="22"/>
          <w:lang w:val="hy-AM"/>
        </w:rPr>
        <w:t xml:space="preserve"> ապահովելով</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ծրագրված ցուցանիշի</w:t>
      </w:r>
      <w:r w:rsidRPr="002228CA">
        <w:rPr>
          <w:rFonts w:ascii="GHEA Grapalat" w:hAnsi="GHEA Grapalat" w:cs="Sylfaen"/>
          <w:sz w:val="22"/>
          <w:szCs w:val="22"/>
          <w:lang w:val="hy-AM"/>
        </w:rPr>
        <w:t xml:space="preserve"> </w:t>
      </w:r>
      <w:r w:rsidRPr="002228CA">
        <w:rPr>
          <w:rFonts w:ascii="GHEA Grapalat" w:hAnsi="GHEA Grapalat" w:cs="Sylfaen"/>
          <w:sz w:val="22"/>
          <w:szCs w:val="22"/>
        </w:rPr>
        <w:t>81.7</w:t>
      </w:r>
      <w:r w:rsidRPr="002228CA">
        <w:rPr>
          <w:rFonts w:ascii="GHEA Grapalat" w:hAnsi="GHEA Grapalat" w:cs="Times Armenian"/>
          <w:sz w:val="22"/>
          <w:szCs w:val="22"/>
          <w:lang w:val="hy-AM"/>
        </w:rPr>
        <w:t>%-ը:</w:t>
      </w:r>
      <w:r w:rsidRPr="002228CA">
        <w:rPr>
          <w:rFonts w:ascii="GHEA Grapalat" w:hAnsi="GHEA Grapalat"/>
          <w:sz w:val="22"/>
          <w:szCs w:val="22"/>
          <w:lang w:val="hy-AM"/>
        </w:rPr>
        <w:t xml:space="preserve"> Շեղումը</w:t>
      </w:r>
      <w:r w:rsidRPr="002228CA">
        <w:rPr>
          <w:rFonts w:ascii="GHEA Grapalat" w:hAnsi="GHEA Grapalat"/>
          <w:sz w:val="22"/>
          <w:szCs w:val="22"/>
        </w:rPr>
        <w:t xml:space="preserve"> հիմնականում</w:t>
      </w:r>
      <w:r w:rsidRPr="002228CA">
        <w:rPr>
          <w:rFonts w:ascii="GHEA Grapalat" w:hAnsi="GHEA Grapalat"/>
          <w:sz w:val="22"/>
          <w:szCs w:val="22"/>
          <w:lang w:val="hy-AM"/>
        </w:rPr>
        <w:t xml:space="preserve"> պայմանավորված է </w:t>
      </w:r>
      <w:r w:rsidRPr="002228CA">
        <w:rPr>
          <w:rFonts w:ascii="GHEA Grapalat" w:hAnsi="GHEA Grapalat"/>
          <w:sz w:val="22"/>
          <w:szCs w:val="22"/>
        </w:rPr>
        <w:t>թափուր հաստիքներ</w:t>
      </w:r>
      <w:r w:rsidR="004924CB" w:rsidRPr="002228CA">
        <w:rPr>
          <w:rFonts w:ascii="GHEA Grapalat" w:hAnsi="GHEA Grapalat"/>
          <w:sz w:val="22"/>
          <w:szCs w:val="22"/>
        </w:rPr>
        <w:t>ի առկայությամբ</w:t>
      </w:r>
      <w:r w:rsidRPr="002228CA">
        <w:rPr>
          <w:rFonts w:ascii="GHEA Grapalat" w:hAnsi="GHEA Grapalat"/>
          <w:sz w:val="22"/>
          <w:szCs w:val="22"/>
        </w:rPr>
        <w:t xml:space="preserve">, </w:t>
      </w:r>
      <w:r w:rsidR="004924CB" w:rsidRPr="002228CA">
        <w:rPr>
          <w:rFonts w:ascii="GHEA Grapalat" w:hAnsi="GHEA Grapalat"/>
          <w:sz w:val="22"/>
          <w:szCs w:val="22"/>
          <w:lang w:val="hy-AM"/>
        </w:rPr>
        <w:t>որոշ ապրանքներ</w:t>
      </w:r>
      <w:r w:rsidR="004924CB" w:rsidRPr="002228CA">
        <w:rPr>
          <w:rFonts w:ascii="GHEA Grapalat" w:hAnsi="GHEA Grapalat"/>
          <w:sz w:val="22"/>
          <w:szCs w:val="22"/>
        </w:rPr>
        <w:t>ի</w:t>
      </w:r>
      <w:r w:rsidRPr="002228CA">
        <w:rPr>
          <w:rFonts w:ascii="GHEA Grapalat" w:hAnsi="GHEA Grapalat"/>
          <w:sz w:val="22"/>
          <w:szCs w:val="22"/>
          <w:lang w:val="hy-AM"/>
        </w:rPr>
        <w:t xml:space="preserve"> և ծառայություններ</w:t>
      </w:r>
      <w:r w:rsidR="004924CB" w:rsidRPr="002228CA">
        <w:rPr>
          <w:rFonts w:ascii="GHEA Grapalat" w:hAnsi="GHEA Grapalat"/>
          <w:sz w:val="22"/>
          <w:szCs w:val="22"/>
        </w:rPr>
        <w:t>ի</w:t>
      </w:r>
      <w:r w:rsidRPr="002228CA">
        <w:rPr>
          <w:rFonts w:ascii="GHEA Grapalat" w:hAnsi="GHEA Grapalat"/>
          <w:sz w:val="22"/>
          <w:szCs w:val="22"/>
          <w:lang w:val="hy-AM"/>
        </w:rPr>
        <w:t xml:space="preserve"> </w:t>
      </w:r>
      <w:r w:rsidR="004924CB" w:rsidRPr="002228CA">
        <w:rPr>
          <w:rFonts w:ascii="GHEA Grapalat" w:hAnsi="GHEA Grapalat"/>
          <w:sz w:val="22"/>
          <w:szCs w:val="22"/>
        </w:rPr>
        <w:t>գնման գործընթացում առաջացած խնայողություններով</w:t>
      </w:r>
      <w:r w:rsidRPr="002228CA">
        <w:rPr>
          <w:rFonts w:ascii="GHEA Grapalat" w:hAnsi="GHEA Grapalat"/>
          <w:sz w:val="22"/>
          <w:szCs w:val="22"/>
        </w:rPr>
        <w:t xml:space="preserve">, </w:t>
      </w:r>
      <w:r w:rsidR="004924CB" w:rsidRPr="002228CA">
        <w:rPr>
          <w:rFonts w:ascii="GHEA Grapalat" w:hAnsi="GHEA Grapalat"/>
          <w:sz w:val="22"/>
          <w:szCs w:val="22"/>
        </w:rPr>
        <w:t>ինչպես նաև</w:t>
      </w:r>
      <w:r w:rsidRPr="002228CA">
        <w:rPr>
          <w:rFonts w:ascii="GHEA Grapalat" w:hAnsi="GHEA Grapalat"/>
          <w:sz w:val="22"/>
          <w:szCs w:val="22"/>
        </w:rPr>
        <w:t xml:space="preserve"> </w:t>
      </w:r>
      <w:r w:rsidRPr="002228CA">
        <w:rPr>
          <w:rFonts w:ascii="GHEA Grapalat" w:hAnsi="GHEA Grapalat"/>
          <w:sz w:val="22"/>
          <w:szCs w:val="22"/>
          <w:lang w:val="hy-AM"/>
        </w:rPr>
        <w:t>որոշ ապրանքների և ծառայությունների գնման գործընթաց</w:t>
      </w:r>
      <w:r w:rsidRPr="002228CA">
        <w:rPr>
          <w:rFonts w:ascii="GHEA Grapalat" w:hAnsi="GHEA Grapalat"/>
          <w:sz w:val="22"/>
          <w:szCs w:val="22"/>
        </w:rPr>
        <w:t>ներն</w:t>
      </w:r>
      <w:r w:rsidRPr="002228CA">
        <w:rPr>
          <w:rFonts w:ascii="GHEA Grapalat" w:hAnsi="GHEA Grapalat"/>
          <w:sz w:val="22"/>
          <w:szCs w:val="22"/>
          <w:lang w:val="hy-AM"/>
        </w:rPr>
        <w:t xml:space="preserve"> առաջին եռամսյակում </w:t>
      </w:r>
      <w:r w:rsidR="004924CB" w:rsidRPr="002228CA">
        <w:rPr>
          <w:rFonts w:ascii="GHEA Grapalat" w:hAnsi="GHEA Grapalat"/>
          <w:sz w:val="22"/>
          <w:szCs w:val="22"/>
        </w:rPr>
        <w:t>չավարտվելու հանգամանքով</w:t>
      </w:r>
      <w:r w:rsidRPr="002228CA">
        <w:rPr>
          <w:rFonts w:ascii="GHEA Grapalat" w:hAnsi="GHEA Grapalat"/>
          <w:sz w:val="22"/>
          <w:szCs w:val="22"/>
          <w:lang w:val="hy-AM"/>
        </w:rPr>
        <w:t>:</w:t>
      </w:r>
      <w:r w:rsidRPr="002228CA">
        <w:rPr>
          <w:rFonts w:ascii="GHEA Grapalat" w:hAnsi="GHEA Grapalat" w:cs="Sylfaen"/>
          <w:sz w:val="22"/>
          <w:szCs w:val="22"/>
          <w:lang w:val="hy-AM"/>
        </w:rPr>
        <w:t xml:space="preserve"> 20</w:t>
      </w:r>
      <w:r w:rsidRPr="002228CA">
        <w:rPr>
          <w:rFonts w:ascii="GHEA Grapalat" w:hAnsi="GHEA Grapalat" w:cs="Sylfaen"/>
          <w:sz w:val="22"/>
          <w:szCs w:val="22"/>
        </w:rPr>
        <w:t>20</w:t>
      </w:r>
      <w:r w:rsidRPr="002228CA">
        <w:rPr>
          <w:rFonts w:ascii="GHEA Grapalat" w:hAnsi="GHEA Grapalat" w:cs="Sylfaen"/>
          <w:sz w:val="22"/>
          <w:szCs w:val="22"/>
          <w:lang w:val="hy-AM"/>
        </w:rPr>
        <w:t xml:space="preserve"> թվականի </w:t>
      </w:r>
      <w:r w:rsidRPr="002228CA">
        <w:rPr>
          <w:rFonts w:ascii="GHEA Grapalat" w:hAnsi="GHEA Grapalat" w:cs="Sylfaen"/>
          <w:sz w:val="22"/>
          <w:szCs w:val="22"/>
        </w:rPr>
        <w:t xml:space="preserve">նույն ժամանակահատվածի </w:t>
      </w:r>
      <w:r w:rsidRPr="002228CA">
        <w:rPr>
          <w:rFonts w:ascii="GHEA Grapalat" w:hAnsi="GHEA Grapalat" w:cs="Sylfaen"/>
          <w:sz w:val="22"/>
          <w:szCs w:val="22"/>
          <w:lang w:val="hy-AM"/>
        </w:rPr>
        <w:t>համեմատ նշված ծրագրի ծախսեր</w:t>
      </w:r>
      <w:r w:rsidRPr="002228CA">
        <w:rPr>
          <w:rFonts w:ascii="GHEA Grapalat" w:hAnsi="GHEA Grapalat" w:cs="Sylfaen"/>
          <w:sz w:val="22"/>
          <w:szCs w:val="22"/>
        </w:rPr>
        <w:t>ն</w:t>
      </w:r>
      <w:r w:rsidRPr="002228CA">
        <w:rPr>
          <w:rFonts w:ascii="GHEA Grapalat" w:hAnsi="GHEA Grapalat" w:cs="Sylfaen"/>
          <w:sz w:val="22"/>
          <w:szCs w:val="22"/>
          <w:lang w:val="hy-AM"/>
        </w:rPr>
        <w:t xml:space="preserve"> աճել են </w:t>
      </w:r>
      <w:r w:rsidRPr="002228CA">
        <w:rPr>
          <w:rFonts w:ascii="GHEA Grapalat" w:hAnsi="GHEA Grapalat" w:cs="Sylfaen"/>
          <w:sz w:val="22"/>
          <w:szCs w:val="22"/>
        </w:rPr>
        <w:t>10.9</w:t>
      </w:r>
      <w:r w:rsidRPr="002228CA">
        <w:rPr>
          <w:rFonts w:ascii="GHEA Grapalat" w:hAnsi="GHEA Grapalat" w:cs="Times Armenian"/>
          <w:sz w:val="22"/>
          <w:szCs w:val="22"/>
          <w:lang w:val="hy-AM"/>
        </w:rPr>
        <w:t>%-ով</w:t>
      </w:r>
      <w:r w:rsidR="004924CB" w:rsidRPr="002228CA">
        <w:rPr>
          <w:rFonts w:ascii="GHEA Grapalat" w:hAnsi="GHEA Grapalat" w:cs="Times Armenian"/>
          <w:sz w:val="22"/>
          <w:szCs w:val="22"/>
        </w:rPr>
        <w:t xml:space="preserve"> (30.1 մլն դրամով)</w:t>
      </w:r>
      <w:r w:rsidRPr="002228CA">
        <w:rPr>
          <w:rFonts w:ascii="GHEA Grapalat" w:hAnsi="GHEA Grapalat" w:cs="Times Armenian"/>
          <w:sz w:val="22"/>
          <w:szCs w:val="22"/>
        </w:rPr>
        <w:t>՝</w:t>
      </w:r>
      <w:r w:rsidRPr="002228CA">
        <w:rPr>
          <w:rFonts w:ascii="GHEA Grapalat" w:hAnsi="GHEA Grapalat" w:cs="Times Armenian"/>
          <w:sz w:val="22"/>
          <w:szCs w:val="22"/>
          <w:lang w:val="hy-AM"/>
        </w:rPr>
        <w:t xml:space="preserve"> հիմնականում պայմանավորված Պետ</w:t>
      </w:r>
      <w:r w:rsidRPr="002228CA">
        <w:rPr>
          <w:rFonts w:ascii="GHEA Grapalat" w:hAnsi="GHEA Grapalat" w:cs="Times Armenian"/>
          <w:sz w:val="22"/>
          <w:szCs w:val="22"/>
        </w:rPr>
        <w:t>ական</w:t>
      </w:r>
      <w:r w:rsidRPr="002228CA">
        <w:rPr>
          <w:rFonts w:ascii="GHEA Grapalat" w:hAnsi="GHEA Grapalat" w:cs="Times Armenian"/>
          <w:sz w:val="22"/>
          <w:szCs w:val="22"/>
          <w:lang w:val="hy-AM"/>
        </w:rPr>
        <w:t xml:space="preserve"> մասնակցությամբ առևտրային կազմակերպ</w:t>
      </w:r>
      <w:r w:rsidRPr="002228CA">
        <w:rPr>
          <w:rFonts w:ascii="GHEA Grapalat" w:hAnsi="GHEA Grapalat" w:cs="Times Armenian"/>
          <w:sz w:val="22"/>
          <w:szCs w:val="22"/>
        </w:rPr>
        <w:t>ությունների</w:t>
      </w:r>
      <w:r w:rsidRPr="002228CA">
        <w:rPr>
          <w:rFonts w:ascii="GHEA Grapalat" w:hAnsi="GHEA Grapalat" w:cs="Times Armenian"/>
          <w:sz w:val="22"/>
          <w:szCs w:val="22"/>
          <w:lang w:val="hy-AM"/>
        </w:rPr>
        <w:t xml:space="preserve"> կանոնադր</w:t>
      </w:r>
      <w:r w:rsidRPr="002228CA">
        <w:rPr>
          <w:rFonts w:ascii="GHEA Grapalat" w:hAnsi="GHEA Grapalat" w:cs="Times Armenian"/>
          <w:sz w:val="22"/>
          <w:szCs w:val="22"/>
        </w:rPr>
        <w:t>ական</w:t>
      </w:r>
      <w:r w:rsidRPr="002228CA">
        <w:rPr>
          <w:rFonts w:ascii="GHEA Grapalat" w:hAnsi="GHEA Grapalat" w:cs="Times Armenian"/>
          <w:sz w:val="22"/>
          <w:szCs w:val="22"/>
          <w:lang w:val="hy-AM"/>
        </w:rPr>
        <w:t xml:space="preserve"> կապիտալում պետ</w:t>
      </w:r>
      <w:r w:rsidRPr="002228CA">
        <w:rPr>
          <w:rFonts w:ascii="GHEA Grapalat" w:hAnsi="GHEA Grapalat" w:cs="Times Armenian"/>
          <w:sz w:val="22"/>
          <w:szCs w:val="22"/>
        </w:rPr>
        <w:t>ական</w:t>
      </w:r>
      <w:r w:rsidRPr="002228CA">
        <w:rPr>
          <w:rFonts w:ascii="GHEA Grapalat" w:hAnsi="GHEA Grapalat" w:cs="Times Armenian"/>
          <w:sz w:val="22"/>
          <w:szCs w:val="22"/>
          <w:lang w:val="hy-AM"/>
        </w:rPr>
        <w:t xml:space="preserve"> մասնակցության նվազ</w:t>
      </w:r>
      <w:r w:rsidRPr="002228CA">
        <w:rPr>
          <w:rFonts w:ascii="GHEA Grapalat" w:hAnsi="GHEA Grapalat" w:cs="Times Armenian"/>
          <w:sz w:val="22"/>
          <w:szCs w:val="22"/>
        </w:rPr>
        <w:t>եցման</w:t>
      </w:r>
      <w:r w:rsidRPr="002228CA">
        <w:rPr>
          <w:rFonts w:ascii="GHEA Grapalat" w:hAnsi="GHEA Grapalat" w:cs="Times Armenian"/>
          <w:sz w:val="22"/>
          <w:szCs w:val="22"/>
          <w:lang w:val="hy-AM"/>
        </w:rPr>
        <w:t xml:space="preserve"> ճանապարհով ակտիվների կազմից գույք առանձնացնելիս գույքն ստացող պետ</w:t>
      </w:r>
      <w:r w:rsidRPr="002228CA">
        <w:rPr>
          <w:rFonts w:ascii="GHEA Grapalat" w:hAnsi="GHEA Grapalat" w:cs="Times Armenian"/>
          <w:sz w:val="22"/>
          <w:szCs w:val="22"/>
        </w:rPr>
        <w:t>ական</w:t>
      </w:r>
      <w:r w:rsidRPr="002228CA">
        <w:rPr>
          <w:rFonts w:ascii="GHEA Grapalat" w:hAnsi="GHEA Grapalat" w:cs="Times Armenian"/>
          <w:sz w:val="22"/>
          <w:szCs w:val="22"/>
          <w:lang w:val="hy-AM"/>
        </w:rPr>
        <w:t xml:space="preserve"> կառավարչ</w:t>
      </w:r>
      <w:r w:rsidRPr="002228CA">
        <w:rPr>
          <w:rFonts w:ascii="GHEA Grapalat" w:hAnsi="GHEA Grapalat" w:cs="Times Armenian"/>
          <w:sz w:val="22"/>
          <w:szCs w:val="22"/>
        </w:rPr>
        <w:t>ական</w:t>
      </w:r>
      <w:r w:rsidRPr="002228CA">
        <w:rPr>
          <w:rFonts w:ascii="GHEA Grapalat" w:hAnsi="GHEA Grapalat" w:cs="Times Armenian"/>
          <w:sz w:val="22"/>
          <w:szCs w:val="22"/>
          <w:lang w:val="hy-AM"/>
        </w:rPr>
        <w:t xml:space="preserve"> հիմնարկի կողմից մատակարարին վճարման ենթակա ԱԱՀ-ի պարտավորութ</w:t>
      </w:r>
      <w:r w:rsidRPr="002228CA">
        <w:rPr>
          <w:rFonts w:ascii="GHEA Grapalat" w:hAnsi="GHEA Grapalat" w:cs="Times Armenian"/>
          <w:sz w:val="22"/>
          <w:szCs w:val="22"/>
        </w:rPr>
        <w:t>յան</w:t>
      </w:r>
      <w:r w:rsidRPr="002228CA">
        <w:rPr>
          <w:rFonts w:ascii="GHEA Grapalat" w:hAnsi="GHEA Grapalat" w:cs="Times Armenian"/>
          <w:sz w:val="22"/>
          <w:szCs w:val="22"/>
          <w:lang w:val="hy-AM"/>
        </w:rPr>
        <w:t xml:space="preserve"> կատարման </w:t>
      </w:r>
      <w:r w:rsidR="004924CB" w:rsidRPr="002228CA">
        <w:rPr>
          <w:rFonts w:ascii="GHEA Grapalat" w:hAnsi="GHEA Grapalat" w:cs="Times Armenian"/>
          <w:sz w:val="22"/>
          <w:szCs w:val="22"/>
        </w:rPr>
        <w:t>նպատակով միջոցների հատկացմամբ</w:t>
      </w:r>
      <w:r w:rsidR="00490F0C" w:rsidRPr="002228CA">
        <w:rPr>
          <w:rFonts w:ascii="GHEA Grapalat" w:hAnsi="GHEA Grapalat" w:cs="Times Armenian"/>
          <w:sz w:val="22"/>
          <w:szCs w:val="22"/>
        </w:rPr>
        <w:t>, որոնք կազմել են 23.2 մլն դրամ (100%)</w:t>
      </w:r>
      <w:r w:rsidRPr="002228CA">
        <w:rPr>
          <w:rFonts w:ascii="GHEA Grapalat" w:hAnsi="GHEA Grapalat" w:cs="Times Armenian"/>
          <w:sz w:val="22"/>
          <w:szCs w:val="22"/>
          <w:lang w:val="hy-AM"/>
        </w:rPr>
        <w:t xml:space="preserve">: </w:t>
      </w:r>
    </w:p>
    <w:p w:rsidR="008629D3" w:rsidRPr="002228CA" w:rsidRDefault="008629D3" w:rsidP="008629D3">
      <w:pPr>
        <w:spacing w:line="360" w:lineRule="auto"/>
        <w:ind w:firstLine="561"/>
        <w:jc w:val="both"/>
        <w:rPr>
          <w:rFonts w:ascii="GHEA Grapalat" w:hAnsi="GHEA Grapalat" w:cs="Times Armenian"/>
          <w:sz w:val="22"/>
          <w:szCs w:val="22"/>
        </w:rPr>
      </w:pPr>
      <w:r w:rsidRPr="002228CA">
        <w:rPr>
          <w:rFonts w:ascii="GHEA Grapalat" w:hAnsi="GHEA Grapalat" w:cs="Times Armenian"/>
          <w:i/>
          <w:sz w:val="22"/>
          <w:szCs w:val="22"/>
          <w:lang w:val="hy-AM"/>
        </w:rPr>
        <w:t>Դատական և հանրային պաշտպանության</w:t>
      </w:r>
      <w:r w:rsidRPr="002228CA">
        <w:rPr>
          <w:rFonts w:ascii="GHEA Grapalat" w:hAnsi="GHEA Grapalat" w:cs="Times Armenian"/>
          <w:sz w:val="22"/>
          <w:szCs w:val="22"/>
          <w:lang w:val="hy-AM"/>
        </w:rPr>
        <w:t xml:space="preserve"> ծրագրի </w:t>
      </w:r>
      <w:r w:rsidRPr="002228CA">
        <w:rPr>
          <w:rFonts w:ascii="GHEA Grapalat" w:hAnsi="GHEA Grapalat" w:cs="Times Armenian"/>
          <w:sz w:val="22"/>
          <w:szCs w:val="22"/>
        </w:rPr>
        <w:t>շրջանակներում հաշվետու ժամանակահատվածում օգտագործվել է</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134.7</w:t>
      </w:r>
      <w:r w:rsidRPr="002228CA">
        <w:rPr>
          <w:rFonts w:ascii="GHEA Grapalat" w:hAnsi="GHEA Grapalat" w:cs="Times Armenian"/>
          <w:sz w:val="22"/>
          <w:szCs w:val="22"/>
          <w:lang w:val="hy-AM"/>
        </w:rPr>
        <w:t xml:space="preserve"> մլն դրամ</w:t>
      </w:r>
      <w:r w:rsidRPr="002228CA">
        <w:rPr>
          <w:rFonts w:ascii="GHEA Grapalat" w:hAnsi="GHEA Grapalat" w:cs="Sylfaen"/>
          <w:sz w:val="22"/>
          <w:szCs w:val="22"/>
          <w:lang w:val="hy-AM"/>
        </w:rPr>
        <w:t xml:space="preserve"> </w:t>
      </w:r>
      <w:r w:rsidRPr="002228CA">
        <w:rPr>
          <w:rFonts w:ascii="GHEA Grapalat" w:hAnsi="GHEA Grapalat" w:cs="Sylfaen"/>
          <w:sz w:val="22"/>
          <w:szCs w:val="22"/>
        </w:rPr>
        <w:t>կամ ծրագրված միջոցների</w:t>
      </w:r>
      <w:r w:rsidRPr="002228CA">
        <w:rPr>
          <w:rFonts w:ascii="GHEA Grapalat" w:hAnsi="GHEA Grapalat" w:cs="Sylfaen"/>
          <w:sz w:val="22"/>
          <w:szCs w:val="22"/>
          <w:lang w:val="hy-AM"/>
        </w:rPr>
        <w:t xml:space="preserve"> </w:t>
      </w:r>
      <w:r w:rsidRPr="002228CA">
        <w:rPr>
          <w:rFonts w:ascii="GHEA Grapalat" w:hAnsi="GHEA Grapalat" w:cs="Sylfaen"/>
          <w:sz w:val="22"/>
          <w:szCs w:val="22"/>
        </w:rPr>
        <w:t>37.9</w:t>
      </w:r>
      <w:r w:rsidRPr="002228CA">
        <w:rPr>
          <w:rFonts w:ascii="GHEA Grapalat" w:hAnsi="GHEA Grapalat" w:cs="Times Armenian"/>
          <w:sz w:val="22"/>
          <w:szCs w:val="22"/>
          <w:lang w:val="hy-AM"/>
        </w:rPr>
        <w:t>%</w:t>
      </w:r>
      <w:r w:rsidRPr="002228CA">
        <w:rPr>
          <w:rFonts w:ascii="GHEA Grapalat" w:hAnsi="GHEA Grapalat" w:cs="Times Armenian"/>
          <w:sz w:val="22"/>
          <w:szCs w:val="22"/>
        </w:rPr>
        <w:t>-ը: Շեղումը</w:t>
      </w:r>
      <w:r w:rsidRPr="002228CA">
        <w:rPr>
          <w:rFonts w:ascii="GHEA Grapalat" w:hAnsi="GHEA Grapalat" w:cs="Times Armenian"/>
          <w:sz w:val="22"/>
          <w:szCs w:val="22"/>
          <w:lang w:val="hy-AM"/>
        </w:rPr>
        <w:t xml:space="preserve"> հիմնականում </w:t>
      </w:r>
      <w:r w:rsidR="00EB30AB" w:rsidRPr="002228CA">
        <w:rPr>
          <w:rFonts w:ascii="GHEA Grapalat" w:hAnsi="GHEA Grapalat" w:cs="Times Armenian"/>
          <w:sz w:val="22"/>
          <w:szCs w:val="22"/>
        </w:rPr>
        <w:t>բացատրվում</w:t>
      </w:r>
      <w:r w:rsidRPr="002228CA">
        <w:rPr>
          <w:rFonts w:ascii="GHEA Grapalat" w:hAnsi="GHEA Grapalat" w:cs="Times Armenian"/>
          <w:sz w:val="22"/>
          <w:szCs w:val="22"/>
        </w:rPr>
        <w:t xml:space="preserve"> է Փորձագիտական կենտրոնի նյութատեխնիկական հագեցվածության ապահով</w:t>
      </w:r>
      <w:r w:rsidR="004924CB" w:rsidRPr="002228CA">
        <w:rPr>
          <w:rFonts w:ascii="GHEA Grapalat" w:hAnsi="GHEA Grapalat" w:cs="Times Armenian"/>
          <w:sz w:val="22"/>
          <w:szCs w:val="22"/>
        </w:rPr>
        <w:t xml:space="preserve">ման </w:t>
      </w:r>
      <w:r w:rsidR="00EB30AB" w:rsidRPr="002228CA">
        <w:rPr>
          <w:rFonts w:ascii="GHEA Grapalat" w:hAnsi="GHEA Grapalat" w:cs="Times Armenian"/>
          <w:sz w:val="22"/>
          <w:szCs w:val="22"/>
        </w:rPr>
        <w:t>նպատակով նախատեսված 200 մլն դրամի միջոցները չօգտագործելու հանգամանքով</w:t>
      </w:r>
      <w:r w:rsidRPr="002228CA">
        <w:rPr>
          <w:rFonts w:ascii="GHEA Grapalat" w:hAnsi="GHEA Grapalat" w:cs="Times Armenian"/>
          <w:sz w:val="22"/>
          <w:szCs w:val="22"/>
        </w:rPr>
        <w:t xml:space="preserve">, որն էլ պայմանավորված է </w:t>
      </w:r>
      <w:r w:rsidR="00EB30AB" w:rsidRPr="002228CA">
        <w:rPr>
          <w:rFonts w:ascii="GHEA Grapalat" w:hAnsi="GHEA Grapalat" w:cs="Times Armenian"/>
          <w:sz w:val="22"/>
          <w:szCs w:val="22"/>
        </w:rPr>
        <w:t xml:space="preserve">նրանով, որ գումարը հատկացվել է 2021 թվականի փետրվարի 25-ի ՀՀ կառավարության թիվ 258-Ն որոշմամբ, որն ուժի մեջ է մտել մարտի 3-ին: </w:t>
      </w:r>
      <w:r w:rsidRPr="002228CA">
        <w:rPr>
          <w:rFonts w:ascii="GHEA Grapalat" w:hAnsi="GHEA Grapalat" w:cs="Times Armenian"/>
          <w:sz w:val="22"/>
          <w:szCs w:val="22"/>
        </w:rPr>
        <w:t>Գնման գործընթացը նախատեսվում</w:t>
      </w:r>
      <w:r w:rsidR="00EB30AB" w:rsidRPr="002228CA">
        <w:rPr>
          <w:rFonts w:ascii="GHEA Grapalat" w:hAnsi="GHEA Grapalat" w:cs="Times Armenian"/>
          <w:sz w:val="22"/>
          <w:szCs w:val="22"/>
        </w:rPr>
        <w:t xml:space="preserve"> է իրականացնել երկրո</w:t>
      </w:r>
      <w:r w:rsidRPr="002228CA">
        <w:rPr>
          <w:rFonts w:ascii="GHEA Grapalat" w:hAnsi="GHEA Grapalat" w:cs="Times Armenian"/>
          <w:sz w:val="22"/>
          <w:szCs w:val="22"/>
        </w:rPr>
        <w:t xml:space="preserve">րդ եռամսյակում: Ծրագրի շրջանակներում 83.5 մլն դրամ հատկացվել է հանրային պաշտպանության ծառայություններին, որն ամբողջությամբ օգտագործվել է: 39.4 մլն դրամ է </w:t>
      </w:r>
      <w:r w:rsidR="00A57B63" w:rsidRPr="002228CA">
        <w:rPr>
          <w:rFonts w:ascii="GHEA Grapalat" w:hAnsi="GHEA Grapalat" w:cs="Times Armenian"/>
          <w:sz w:val="22"/>
          <w:szCs w:val="22"/>
        </w:rPr>
        <w:t>ուղղ</w:t>
      </w:r>
      <w:r w:rsidRPr="002228CA">
        <w:rPr>
          <w:rFonts w:ascii="GHEA Grapalat" w:hAnsi="GHEA Grapalat" w:cs="Times Armenian"/>
          <w:sz w:val="22"/>
          <w:szCs w:val="22"/>
        </w:rPr>
        <w:t>վել փորձաքննությունների ծառայությունների տրամադրմանը, որը կազմել է նախատեսված միջոցների 71.4%-ը</w:t>
      </w:r>
      <w:r w:rsidR="00A57B63" w:rsidRPr="002228CA">
        <w:rPr>
          <w:rFonts w:ascii="GHEA Grapalat" w:hAnsi="GHEA Grapalat" w:cs="Times Armenian"/>
          <w:sz w:val="22"/>
          <w:szCs w:val="22"/>
        </w:rPr>
        <w:t>՝ կապված</w:t>
      </w:r>
      <w:r w:rsidRPr="002228CA">
        <w:rPr>
          <w:rFonts w:ascii="GHEA Grapalat" w:hAnsi="GHEA Grapalat" w:cs="Sylfaen"/>
          <w:sz w:val="22"/>
          <w:szCs w:val="22"/>
        </w:rPr>
        <w:t xml:space="preserve"> փո</w:t>
      </w:r>
      <w:r w:rsidR="00A57B63" w:rsidRPr="002228CA">
        <w:rPr>
          <w:rFonts w:ascii="GHEA Grapalat" w:hAnsi="GHEA Grapalat" w:cs="Sylfaen"/>
          <w:sz w:val="22"/>
          <w:szCs w:val="22"/>
        </w:rPr>
        <w:t>ր</w:t>
      </w:r>
      <w:r w:rsidRPr="002228CA">
        <w:rPr>
          <w:rFonts w:ascii="GHEA Grapalat" w:hAnsi="GHEA Grapalat" w:cs="Sylfaen"/>
          <w:sz w:val="22"/>
          <w:szCs w:val="22"/>
        </w:rPr>
        <w:t>ձաքննությունների</w:t>
      </w:r>
      <w:r w:rsidR="00882FA8" w:rsidRPr="002228CA">
        <w:rPr>
          <w:rFonts w:ascii="GHEA Grapalat" w:hAnsi="GHEA Grapalat" w:cs="Sylfaen"/>
          <w:sz w:val="22"/>
          <w:szCs w:val="22"/>
        </w:rPr>
        <w:t xml:space="preserve"> </w:t>
      </w:r>
      <w:r w:rsidRPr="002228CA">
        <w:rPr>
          <w:rFonts w:ascii="GHEA Grapalat" w:hAnsi="GHEA Grapalat" w:cs="Sylfaen"/>
          <w:sz w:val="22"/>
          <w:szCs w:val="22"/>
        </w:rPr>
        <w:t>քանակի և բնույթի</w:t>
      </w:r>
      <w:r w:rsidR="00A57B63" w:rsidRPr="002228CA">
        <w:rPr>
          <w:rFonts w:ascii="GHEA Grapalat" w:hAnsi="GHEA Grapalat" w:cs="Sylfaen"/>
          <w:sz w:val="22"/>
          <w:szCs w:val="22"/>
        </w:rPr>
        <w:t xml:space="preserve"> հետ</w:t>
      </w:r>
      <w:r w:rsidRPr="002228CA">
        <w:rPr>
          <w:rFonts w:ascii="GHEA Grapalat" w:hAnsi="GHEA Grapalat" w:cs="Sylfaen"/>
          <w:sz w:val="22"/>
          <w:szCs w:val="22"/>
        </w:rPr>
        <w:t xml:space="preserve">: </w:t>
      </w:r>
      <w:r w:rsidRPr="002228CA">
        <w:rPr>
          <w:rFonts w:ascii="GHEA Grapalat" w:hAnsi="GHEA Grapalat" w:cs="Sylfaen"/>
          <w:sz w:val="22"/>
          <w:szCs w:val="22"/>
          <w:lang w:val="hy-AM"/>
        </w:rPr>
        <w:t xml:space="preserve">Նախորդ տարվա </w:t>
      </w:r>
      <w:r w:rsidRPr="002228CA">
        <w:rPr>
          <w:rFonts w:ascii="GHEA Grapalat" w:hAnsi="GHEA Grapalat" w:cs="Sylfaen"/>
          <w:sz w:val="22"/>
          <w:szCs w:val="22"/>
        </w:rPr>
        <w:t xml:space="preserve">առաջին եռամսյակի </w:t>
      </w:r>
      <w:r w:rsidRPr="002228CA">
        <w:rPr>
          <w:rFonts w:ascii="GHEA Grapalat" w:hAnsi="GHEA Grapalat" w:cs="Sylfaen"/>
          <w:sz w:val="22"/>
          <w:szCs w:val="22"/>
          <w:lang w:val="hy-AM"/>
        </w:rPr>
        <w:t xml:space="preserve">համեմատ </w:t>
      </w:r>
      <w:r w:rsidRPr="002228CA">
        <w:rPr>
          <w:rFonts w:ascii="GHEA Grapalat" w:hAnsi="GHEA Grapalat" w:cs="Times Armenian"/>
          <w:sz w:val="22"/>
          <w:szCs w:val="22"/>
          <w:lang w:val="hy-AM"/>
        </w:rPr>
        <w:t>Դատական և հանրային պաշտպանության ծրագրի</w:t>
      </w:r>
      <w:r w:rsidRPr="002228CA">
        <w:rPr>
          <w:rFonts w:ascii="GHEA Grapalat" w:hAnsi="GHEA Grapalat" w:cs="Sylfaen"/>
          <w:sz w:val="22"/>
          <w:szCs w:val="22"/>
          <w:lang w:val="hy-AM"/>
        </w:rPr>
        <w:t xml:space="preserve"> ծախսեր</w:t>
      </w:r>
      <w:r w:rsidRPr="002228CA">
        <w:rPr>
          <w:rFonts w:ascii="GHEA Grapalat" w:hAnsi="GHEA Grapalat" w:cs="Sylfaen"/>
          <w:sz w:val="22"/>
          <w:szCs w:val="22"/>
        </w:rPr>
        <w:t>ը նվ</w:t>
      </w:r>
      <w:r w:rsidRPr="002228CA">
        <w:rPr>
          <w:rFonts w:ascii="GHEA Grapalat" w:hAnsi="GHEA Grapalat" w:cs="Sylfaen"/>
          <w:sz w:val="22"/>
          <w:szCs w:val="22"/>
          <w:lang w:val="hy-AM"/>
        </w:rPr>
        <w:t>ա</w:t>
      </w:r>
      <w:r w:rsidRPr="002228CA">
        <w:rPr>
          <w:rFonts w:ascii="GHEA Grapalat" w:hAnsi="GHEA Grapalat" w:cs="Sylfaen"/>
          <w:sz w:val="22"/>
          <w:szCs w:val="22"/>
        </w:rPr>
        <w:t>զ</w:t>
      </w:r>
      <w:r w:rsidRPr="002228CA">
        <w:rPr>
          <w:rFonts w:ascii="GHEA Grapalat" w:hAnsi="GHEA Grapalat" w:cs="Sylfaen"/>
          <w:sz w:val="22"/>
          <w:szCs w:val="22"/>
          <w:lang w:val="hy-AM"/>
        </w:rPr>
        <w:t xml:space="preserve">ել են </w:t>
      </w:r>
      <w:r w:rsidRPr="002228CA">
        <w:rPr>
          <w:rFonts w:ascii="GHEA Grapalat" w:hAnsi="GHEA Grapalat" w:cs="Sylfaen"/>
          <w:sz w:val="22"/>
          <w:szCs w:val="22"/>
        </w:rPr>
        <w:t>33.1</w:t>
      </w:r>
      <w:r w:rsidRPr="002228CA">
        <w:rPr>
          <w:rFonts w:ascii="GHEA Grapalat" w:hAnsi="GHEA Grapalat" w:cs="Times Armenian"/>
          <w:sz w:val="22"/>
          <w:szCs w:val="22"/>
          <w:lang w:val="hy-AM"/>
        </w:rPr>
        <w:t>%-ով՝</w:t>
      </w:r>
      <w:r w:rsidR="00A57B63" w:rsidRPr="002228CA">
        <w:rPr>
          <w:rFonts w:ascii="GHEA Grapalat" w:hAnsi="GHEA Grapalat" w:cs="Times Armenian"/>
          <w:sz w:val="22"/>
          <w:szCs w:val="22"/>
        </w:rPr>
        <w:t xml:space="preserve"> </w:t>
      </w:r>
      <w:r w:rsidRPr="002228CA">
        <w:rPr>
          <w:rFonts w:ascii="GHEA Grapalat" w:hAnsi="GHEA Grapalat" w:cs="Times Armenian"/>
          <w:sz w:val="22"/>
          <w:szCs w:val="22"/>
          <w:lang w:val="hy-AM"/>
        </w:rPr>
        <w:t>պայմանավորված 2008 թվականի մարտի 1-2-ը Երևան քաղաքում տեղի ունեցած իրադարձությունների ժամանակ տուժած անձանց աջակցության տրամադրմա</w:t>
      </w:r>
      <w:r w:rsidR="00A57B63" w:rsidRPr="002228CA">
        <w:rPr>
          <w:rFonts w:ascii="GHEA Grapalat" w:hAnsi="GHEA Grapalat" w:cs="Times Armenian"/>
          <w:sz w:val="22"/>
          <w:szCs w:val="22"/>
        </w:rPr>
        <w:t>ն,</w:t>
      </w:r>
      <w:r w:rsidRPr="002228CA">
        <w:rPr>
          <w:rFonts w:ascii="GHEA Grapalat" w:hAnsi="GHEA Grapalat" w:cs="Times Armenian"/>
          <w:sz w:val="22"/>
          <w:szCs w:val="22"/>
        </w:rPr>
        <w:t xml:space="preserve"> </w:t>
      </w:r>
      <w:r w:rsidRPr="002228CA">
        <w:rPr>
          <w:rFonts w:ascii="GHEA Grapalat" w:hAnsi="GHEA Grapalat" w:cs="Sylfaen"/>
          <w:sz w:val="22"/>
          <w:szCs w:val="22"/>
        </w:rPr>
        <w:t>հանրային պաշտպանության ծառայությունների</w:t>
      </w:r>
      <w:r w:rsidR="00A57B63" w:rsidRPr="002228CA">
        <w:rPr>
          <w:rFonts w:ascii="GHEA Grapalat" w:hAnsi="GHEA Grapalat" w:cs="Sylfaen"/>
          <w:sz w:val="22"/>
          <w:szCs w:val="22"/>
        </w:rPr>
        <w:t xml:space="preserve"> և փորձաքննությունների ծառայությունների տրամադրման</w:t>
      </w:r>
      <w:r w:rsidRPr="002228CA">
        <w:rPr>
          <w:rFonts w:ascii="GHEA Grapalat" w:hAnsi="GHEA Grapalat" w:cs="Sylfaen"/>
          <w:sz w:val="22"/>
          <w:szCs w:val="22"/>
        </w:rPr>
        <w:t xml:space="preserve"> ծախսերի </w:t>
      </w:r>
      <w:r w:rsidR="00A57B63" w:rsidRPr="002228CA">
        <w:rPr>
          <w:rFonts w:ascii="GHEA Grapalat" w:hAnsi="GHEA Grapalat" w:cs="Sylfaen"/>
          <w:sz w:val="22"/>
          <w:szCs w:val="22"/>
        </w:rPr>
        <w:t>նվազ</w:t>
      </w:r>
      <w:r w:rsidRPr="002228CA">
        <w:rPr>
          <w:rFonts w:ascii="GHEA Grapalat" w:hAnsi="GHEA Grapalat" w:cs="Sylfaen"/>
          <w:sz w:val="22"/>
          <w:szCs w:val="22"/>
        </w:rPr>
        <w:t>մամբ</w:t>
      </w:r>
      <w:r w:rsidRPr="002228CA">
        <w:rPr>
          <w:rFonts w:ascii="GHEA Grapalat" w:hAnsi="GHEA Grapalat" w:cs="Sylfaen"/>
          <w:sz w:val="22"/>
          <w:szCs w:val="22"/>
          <w:lang w:val="hy-AM"/>
        </w:rPr>
        <w:t>:</w:t>
      </w:r>
      <w:r w:rsidRPr="002228CA">
        <w:rPr>
          <w:lang w:val="hy-AM"/>
        </w:rPr>
        <w:t xml:space="preserve"> </w:t>
      </w:r>
    </w:p>
    <w:p w:rsidR="008629D3" w:rsidRPr="002228CA" w:rsidRDefault="008629D3" w:rsidP="008629D3">
      <w:pPr>
        <w:spacing w:line="360" w:lineRule="auto"/>
        <w:ind w:firstLine="561"/>
        <w:jc w:val="both"/>
        <w:rPr>
          <w:rFonts w:ascii="GHEA Grapalat" w:hAnsi="GHEA Grapalat" w:cs="Sylfaen"/>
          <w:sz w:val="22"/>
          <w:szCs w:val="22"/>
        </w:rPr>
      </w:pPr>
      <w:r w:rsidRPr="002228CA">
        <w:rPr>
          <w:rFonts w:ascii="GHEA Grapalat" w:hAnsi="GHEA Grapalat" w:cs="Sylfaen"/>
          <w:i/>
          <w:sz w:val="22"/>
          <w:szCs w:val="22"/>
          <w:lang w:val="hy-AM"/>
        </w:rPr>
        <w:t>Քրեակատարողական ծառայություններ</w:t>
      </w:r>
      <w:r w:rsidRPr="002228CA">
        <w:rPr>
          <w:rFonts w:ascii="GHEA Grapalat" w:hAnsi="GHEA Grapalat" w:cs="Sylfaen"/>
          <w:sz w:val="22"/>
          <w:szCs w:val="22"/>
          <w:lang w:val="hy-AM"/>
        </w:rPr>
        <w:t xml:space="preserve"> ծրագրին հաշվետու ժամանակահատվածում տրամադրվել է 2 </w:t>
      </w:r>
      <w:r w:rsidRPr="002228CA">
        <w:rPr>
          <w:rFonts w:ascii="GHEA Grapalat" w:hAnsi="GHEA Grapalat" w:cs="Times Armenian"/>
          <w:sz w:val="22"/>
          <w:szCs w:val="22"/>
          <w:lang w:val="hy-AM"/>
        </w:rPr>
        <w:t xml:space="preserve">մլրդ դրամ կամ նախատեսված միջոցների </w:t>
      </w:r>
      <w:r w:rsidRPr="002228CA">
        <w:rPr>
          <w:rFonts w:ascii="GHEA Grapalat" w:hAnsi="GHEA Grapalat" w:cs="Times Armenian"/>
          <w:sz w:val="22"/>
          <w:szCs w:val="22"/>
        </w:rPr>
        <w:t>74.7</w:t>
      </w:r>
      <w:r w:rsidRPr="002228CA">
        <w:rPr>
          <w:rFonts w:ascii="GHEA Grapalat" w:hAnsi="GHEA Grapalat" w:cs="Times Armenian"/>
          <w:sz w:val="22"/>
          <w:szCs w:val="22"/>
          <w:lang w:val="hy-AM"/>
        </w:rPr>
        <w:t xml:space="preserve">%-ը: </w:t>
      </w:r>
      <w:r w:rsidR="00275AB9" w:rsidRPr="002228CA">
        <w:rPr>
          <w:rFonts w:ascii="GHEA Grapalat" w:hAnsi="GHEA Grapalat" w:cs="Times Armenian"/>
          <w:sz w:val="22"/>
          <w:szCs w:val="22"/>
        </w:rPr>
        <w:t xml:space="preserve">Շեղումը </w:t>
      </w:r>
      <w:r w:rsidRPr="002228CA">
        <w:rPr>
          <w:rFonts w:ascii="GHEA Grapalat" w:hAnsi="GHEA Grapalat" w:cs="Times Armenian"/>
          <w:sz w:val="22"/>
          <w:szCs w:val="22"/>
          <w:lang w:val="hy-AM"/>
        </w:rPr>
        <w:t xml:space="preserve">հիմնականում </w:t>
      </w:r>
      <w:r w:rsidR="00275AB9" w:rsidRPr="002228CA">
        <w:rPr>
          <w:rFonts w:ascii="GHEA Grapalat" w:hAnsi="GHEA Grapalat" w:cs="Times Armenian"/>
          <w:sz w:val="22"/>
          <w:szCs w:val="22"/>
        </w:rPr>
        <w:t xml:space="preserve">արձանագրվել է «Քրեակատարողական ծառայություններ» միջոցառման ծախսերում, որոնք կատարվել են 76.3%-ով՝ կազմելով 1.8 մլրդ դրամ՝ </w:t>
      </w:r>
      <w:r w:rsidRPr="002228CA">
        <w:rPr>
          <w:rFonts w:ascii="GHEA Grapalat" w:hAnsi="GHEA Grapalat" w:cs="Times Armenian"/>
          <w:sz w:val="22"/>
          <w:szCs w:val="22"/>
          <w:lang w:val="hy-AM"/>
        </w:rPr>
        <w:t>պայմանավորված թափուր հաստիքների առկայությամբ, շարունակական ծախսերի գծով տնտեսումներով և գնումների գործընթացի արդյունքում առաջացած խնայողություններով:</w:t>
      </w:r>
      <w:r w:rsidRPr="002228CA">
        <w:rPr>
          <w:rFonts w:ascii="GHEA Grapalat" w:hAnsi="GHEA Grapalat" w:cs="Sylfaen"/>
          <w:sz w:val="22"/>
          <w:szCs w:val="22"/>
          <w:lang w:val="hy-AM"/>
        </w:rPr>
        <w:t xml:space="preserve"> </w:t>
      </w:r>
      <w:r w:rsidRPr="002228CA">
        <w:rPr>
          <w:rFonts w:ascii="GHEA Grapalat" w:hAnsi="GHEA Grapalat" w:cs="Times Armenian"/>
          <w:sz w:val="22"/>
          <w:szCs w:val="22"/>
          <w:lang w:val="hy-AM"/>
        </w:rPr>
        <w:t>Արդարադատության նախարարության քրեակատարողական հիմնարկում պահվող կալանավորված անձանց և դատապարտյալներին պատշաճ բժշկական օգնության ու սպասարկման ծառայությունների</w:t>
      </w:r>
      <w:r w:rsidRPr="002228CA">
        <w:rPr>
          <w:rFonts w:ascii="GHEA Grapalat" w:hAnsi="GHEA Grapalat" w:cs="Sylfaen"/>
          <w:sz w:val="22"/>
          <w:szCs w:val="22"/>
        </w:rPr>
        <w:t xml:space="preserve"> շրջանակներում հատկացվել է </w:t>
      </w:r>
      <w:r w:rsidRPr="002228CA">
        <w:rPr>
          <w:rFonts w:ascii="GHEA Grapalat" w:hAnsi="GHEA Grapalat" w:cs="Sylfaen"/>
          <w:sz w:val="22"/>
          <w:szCs w:val="22"/>
        </w:rPr>
        <w:lastRenderedPageBreak/>
        <w:t>129.5</w:t>
      </w:r>
      <w:r w:rsidRPr="002228CA">
        <w:rPr>
          <w:rFonts w:ascii="GHEA Grapalat" w:hAnsi="GHEA Grapalat" w:cs="Sylfaen"/>
          <w:sz w:val="22"/>
          <w:szCs w:val="22"/>
          <w:lang w:val="hy-AM"/>
        </w:rPr>
        <w:t xml:space="preserve"> </w:t>
      </w:r>
      <w:r w:rsidRPr="002228CA">
        <w:rPr>
          <w:rFonts w:ascii="GHEA Grapalat" w:hAnsi="GHEA Grapalat" w:cs="Sylfaen"/>
          <w:sz w:val="22"/>
          <w:szCs w:val="22"/>
        </w:rPr>
        <w:t>մլն դրամ, որն ամբողջությամբ օգտագործվել է:</w:t>
      </w:r>
      <w:r w:rsidR="00275AB9" w:rsidRPr="002228CA">
        <w:rPr>
          <w:rFonts w:ascii="GHEA Grapalat" w:hAnsi="GHEA Grapalat" w:cs="Sylfaen"/>
          <w:sz w:val="22"/>
          <w:szCs w:val="22"/>
        </w:rPr>
        <w:t xml:space="preserve"> </w:t>
      </w:r>
      <w:r w:rsidR="00275AB9" w:rsidRPr="002228CA">
        <w:rPr>
          <w:rFonts w:ascii="GHEA Grapalat" w:hAnsi="GHEA Grapalat" w:cs="Sylfaen"/>
          <w:sz w:val="22"/>
          <w:szCs w:val="22"/>
          <w:lang w:val="hy-AM"/>
        </w:rPr>
        <w:t>20</w:t>
      </w:r>
      <w:r w:rsidR="00275AB9" w:rsidRPr="002228CA">
        <w:rPr>
          <w:rFonts w:ascii="GHEA Grapalat" w:hAnsi="GHEA Grapalat" w:cs="Sylfaen"/>
          <w:sz w:val="22"/>
          <w:szCs w:val="22"/>
        </w:rPr>
        <w:t>20</w:t>
      </w:r>
      <w:r w:rsidR="00275AB9" w:rsidRPr="002228CA">
        <w:rPr>
          <w:rFonts w:ascii="GHEA Grapalat" w:hAnsi="GHEA Grapalat" w:cs="Sylfaen"/>
          <w:sz w:val="22"/>
          <w:szCs w:val="22"/>
          <w:lang w:val="hy-AM"/>
        </w:rPr>
        <w:t xml:space="preserve"> թվականի առաջին եռամսյակի համեմատ նշված ծրագրի ծախսերն աճել են 2</w:t>
      </w:r>
      <w:r w:rsidR="00275AB9" w:rsidRPr="002228CA">
        <w:rPr>
          <w:rFonts w:ascii="GHEA Grapalat" w:hAnsi="GHEA Grapalat" w:cs="Times Armenian"/>
          <w:sz w:val="22"/>
          <w:szCs w:val="22"/>
          <w:lang w:val="hy-AM"/>
        </w:rPr>
        <w:t>%-ով</w:t>
      </w:r>
      <w:r w:rsidR="00275AB9" w:rsidRPr="002228CA">
        <w:rPr>
          <w:rFonts w:ascii="GHEA Grapalat" w:hAnsi="GHEA Grapalat" w:cs="Times Armenian"/>
          <w:sz w:val="22"/>
          <w:szCs w:val="22"/>
        </w:rPr>
        <w:t>:</w:t>
      </w:r>
    </w:p>
    <w:p w:rsidR="008629D3" w:rsidRPr="002228CA" w:rsidRDefault="008629D3" w:rsidP="008629D3">
      <w:pPr>
        <w:spacing w:line="360" w:lineRule="auto"/>
        <w:ind w:firstLine="561"/>
        <w:jc w:val="both"/>
        <w:rPr>
          <w:rFonts w:ascii="GHEA Grapalat" w:hAnsi="GHEA Grapalat" w:cs="Times Armenian"/>
          <w:sz w:val="22"/>
          <w:szCs w:val="22"/>
        </w:rPr>
      </w:pPr>
      <w:r w:rsidRPr="002228CA">
        <w:rPr>
          <w:rFonts w:ascii="GHEA Grapalat" w:hAnsi="GHEA Grapalat" w:cs="Times Armenian"/>
          <w:i/>
          <w:sz w:val="22"/>
          <w:szCs w:val="22"/>
          <w:lang w:val="hy-AM"/>
        </w:rPr>
        <w:t>Իրավական իրազեկման և տեղեկատվության ապահովման</w:t>
      </w:r>
      <w:r w:rsidRPr="002228CA">
        <w:rPr>
          <w:rFonts w:ascii="GHEA Grapalat" w:hAnsi="GHEA Grapalat" w:cs="Times Armenian"/>
          <w:sz w:val="22"/>
          <w:szCs w:val="22"/>
          <w:lang w:val="hy-AM"/>
        </w:rPr>
        <w:t xml:space="preserve"> ծրագրի շրջանակներում հաշվետու ժամանակահատվածում օգտագործվել է 1</w:t>
      </w:r>
      <w:r w:rsidRPr="002228CA">
        <w:rPr>
          <w:rFonts w:ascii="GHEA Grapalat" w:hAnsi="GHEA Grapalat" w:cs="Times Armenian"/>
          <w:sz w:val="22"/>
          <w:szCs w:val="22"/>
        </w:rPr>
        <w:t>06.4</w:t>
      </w:r>
      <w:r w:rsidRPr="002228CA">
        <w:rPr>
          <w:rFonts w:ascii="GHEA Grapalat" w:hAnsi="GHEA Grapalat" w:cs="Times Armenian"/>
          <w:sz w:val="22"/>
          <w:szCs w:val="22"/>
          <w:lang w:val="hy-AM"/>
        </w:rPr>
        <w:t xml:space="preserve"> մլն դրամ կամ նախատեսված միջոցների </w:t>
      </w:r>
      <w:r w:rsidRPr="002228CA">
        <w:rPr>
          <w:rFonts w:ascii="GHEA Grapalat" w:hAnsi="GHEA Grapalat" w:cs="Times Armenian"/>
          <w:sz w:val="22"/>
          <w:szCs w:val="22"/>
        </w:rPr>
        <w:t>66.7</w:t>
      </w:r>
      <w:r w:rsidRPr="002228CA">
        <w:rPr>
          <w:rFonts w:ascii="GHEA Grapalat" w:hAnsi="GHEA Grapalat" w:cs="Times Armenian"/>
          <w:sz w:val="22"/>
          <w:szCs w:val="22"/>
          <w:lang w:val="hy-AM"/>
        </w:rPr>
        <w:t xml:space="preserve">%-ը: Ծրագրված ցուցանիշից շեղումը պայմանավորված է հրատարակչական, տեղեկատվական և տպագրական ծառայությունների կատարողականով, որը կազմել է </w:t>
      </w:r>
      <w:r w:rsidRPr="002228CA">
        <w:rPr>
          <w:rFonts w:ascii="GHEA Grapalat" w:hAnsi="GHEA Grapalat" w:cs="Times Armenian"/>
          <w:sz w:val="22"/>
          <w:szCs w:val="22"/>
        </w:rPr>
        <w:t xml:space="preserve">52.6%` 59 </w:t>
      </w:r>
      <w:r w:rsidRPr="002228CA">
        <w:rPr>
          <w:rFonts w:ascii="GHEA Grapalat" w:hAnsi="GHEA Grapalat" w:cs="Times Armenian"/>
          <w:sz w:val="22"/>
          <w:szCs w:val="22"/>
          <w:lang w:val="hy-AM"/>
        </w:rPr>
        <w:t>մլն դրամ</w:t>
      </w:r>
      <w:r w:rsidRPr="002228CA">
        <w:rPr>
          <w:rFonts w:ascii="GHEA Grapalat" w:hAnsi="GHEA Grapalat" w:cs="Times Armenian"/>
          <w:sz w:val="22"/>
          <w:szCs w:val="22"/>
        </w:rPr>
        <w:t xml:space="preserve">, պայմանավորված այն հանգամանքով, որ </w:t>
      </w:r>
      <w:r w:rsidR="00275AB9" w:rsidRPr="002228CA">
        <w:rPr>
          <w:rFonts w:ascii="GHEA Grapalat" w:hAnsi="GHEA Grapalat" w:cs="Times Armenian"/>
          <w:sz w:val="22"/>
          <w:szCs w:val="22"/>
        </w:rPr>
        <w:t>է</w:t>
      </w:r>
      <w:r w:rsidRPr="002228CA">
        <w:rPr>
          <w:rFonts w:ascii="GHEA Grapalat" w:hAnsi="GHEA Grapalat" w:cs="Times Armenian"/>
          <w:sz w:val="22"/>
          <w:szCs w:val="22"/>
          <w:lang w:val="hy-AM"/>
        </w:rPr>
        <w:t>լեկտրոնային հրատա</w:t>
      </w:r>
      <w:r w:rsidR="00275AB9" w:rsidRPr="002228CA">
        <w:rPr>
          <w:rFonts w:ascii="GHEA Grapalat" w:hAnsi="GHEA Grapalat" w:cs="Times Armenian"/>
          <w:sz w:val="22"/>
          <w:szCs w:val="22"/>
          <w:lang w:val="hy-AM"/>
        </w:rPr>
        <w:t xml:space="preserve">րակումների </w:t>
      </w:r>
      <w:r w:rsidR="00275AB9" w:rsidRPr="002228CA">
        <w:rPr>
          <w:rFonts w:ascii="GHEA Grapalat" w:hAnsi="GHEA Grapalat" w:cs="Times Armenian"/>
          <w:sz w:val="22"/>
          <w:szCs w:val="22"/>
        </w:rPr>
        <w:t>գծով</w:t>
      </w:r>
      <w:r w:rsidR="00275AB9" w:rsidRPr="002228CA">
        <w:rPr>
          <w:rFonts w:ascii="GHEA Grapalat" w:hAnsi="GHEA Grapalat" w:cs="Times Armenian"/>
          <w:sz w:val="22"/>
          <w:szCs w:val="22"/>
          <w:lang w:val="hy-AM"/>
        </w:rPr>
        <w:t xml:space="preserve"> </w:t>
      </w:r>
      <w:r w:rsidRPr="002228CA">
        <w:rPr>
          <w:rFonts w:ascii="GHEA Grapalat" w:hAnsi="GHEA Grapalat" w:cs="Times Armenian"/>
          <w:sz w:val="22"/>
          <w:szCs w:val="22"/>
          <w:lang w:val="hy-AM"/>
        </w:rPr>
        <w:t xml:space="preserve">վճարումներն իրականացվել են ապրիլին: Թարգմանչական ծառայությունների համար նախատեսված </w:t>
      </w:r>
      <w:r w:rsidRPr="002228CA">
        <w:rPr>
          <w:rFonts w:ascii="GHEA Grapalat" w:hAnsi="GHEA Grapalat" w:cs="Times Armenian"/>
          <w:sz w:val="22"/>
          <w:szCs w:val="22"/>
        </w:rPr>
        <w:t>47.4</w:t>
      </w:r>
      <w:r w:rsidRPr="002228CA">
        <w:rPr>
          <w:rFonts w:ascii="GHEA Grapalat" w:hAnsi="GHEA Grapalat" w:cs="Times Armenian"/>
          <w:sz w:val="22"/>
          <w:szCs w:val="22"/>
          <w:lang w:val="hy-AM"/>
        </w:rPr>
        <w:t xml:space="preserve"> մլն դրամն օգտագործվել է ամբողջությամբ:</w:t>
      </w:r>
      <w:r w:rsidR="00275AB9" w:rsidRPr="002228CA">
        <w:rPr>
          <w:rFonts w:ascii="GHEA Grapalat" w:hAnsi="GHEA Grapalat" w:cs="Times Armenian"/>
          <w:sz w:val="22"/>
          <w:szCs w:val="22"/>
        </w:rPr>
        <w:t xml:space="preserve"> Ն</w:t>
      </w:r>
      <w:r w:rsidR="00275AB9" w:rsidRPr="002228CA">
        <w:rPr>
          <w:rFonts w:ascii="GHEA Grapalat" w:hAnsi="GHEA Grapalat" w:cs="Times Armenian"/>
          <w:sz w:val="22"/>
          <w:szCs w:val="22"/>
          <w:lang w:val="hy-AM"/>
        </w:rPr>
        <w:t>ախորդ տարվա նույն ժամանակահատվածի համեմատ Իրավական իրազեկման և տեղեկատվության ապահովման ծրագրի</w:t>
      </w:r>
      <w:r w:rsidR="00275AB9" w:rsidRPr="002228CA">
        <w:rPr>
          <w:rFonts w:ascii="GHEA Grapalat" w:hAnsi="GHEA Grapalat" w:cs="Times Armenian"/>
          <w:sz w:val="22"/>
          <w:szCs w:val="22"/>
        </w:rPr>
        <w:t xml:space="preserve"> շրջանակներում կատարված ծախսերը նվազել են 32.2</w:t>
      </w:r>
      <w:r w:rsidR="00275AB9" w:rsidRPr="002228CA">
        <w:rPr>
          <w:rFonts w:ascii="GHEA Grapalat" w:hAnsi="GHEA Grapalat" w:cs="Times Armenian"/>
          <w:sz w:val="22"/>
          <w:szCs w:val="22"/>
          <w:lang w:val="hy-AM"/>
        </w:rPr>
        <w:t>%-</w:t>
      </w:r>
      <w:r w:rsidR="00275AB9" w:rsidRPr="002228CA">
        <w:rPr>
          <w:rFonts w:ascii="GHEA Grapalat" w:hAnsi="GHEA Grapalat" w:cs="Times Armenian"/>
          <w:sz w:val="22"/>
          <w:szCs w:val="22"/>
        </w:rPr>
        <w:t>ով կամ 50.6 մլն դրամով՝ պայմանավորված հրատարակչական, տեղեկատվական և տպագրական ծառայությունների գծով ծախսերի նվազմամբ:</w:t>
      </w:r>
    </w:p>
    <w:p w:rsidR="008629D3" w:rsidRPr="002228CA" w:rsidRDefault="008629D3" w:rsidP="008629D3">
      <w:pPr>
        <w:spacing w:line="360" w:lineRule="auto"/>
        <w:ind w:firstLine="561"/>
        <w:jc w:val="both"/>
        <w:rPr>
          <w:rFonts w:ascii="GHEA Grapalat" w:hAnsi="GHEA Grapalat" w:cs="Times Armenian"/>
          <w:sz w:val="22"/>
          <w:szCs w:val="22"/>
          <w:lang w:val="hy-AM"/>
        </w:rPr>
      </w:pPr>
      <w:r w:rsidRPr="002228CA">
        <w:rPr>
          <w:rFonts w:ascii="GHEA Grapalat" w:hAnsi="GHEA Grapalat" w:cs="Times Armenian"/>
          <w:i/>
          <w:sz w:val="22"/>
          <w:szCs w:val="22"/>
          <w:lang w:val="hy-AM"/>
        </w:rPr>
        <w:t xml:space="preserve">Արդարադատության համակարգի աշխատակիցների վերապատրաստման և հատուկ ուսուցման </w:t>
      </w:r>
      <w:r w:rsidRPr="002228CA">
        <w:rPr>
          <w:rFonts w:ascii="GHEA Grapalat" w:hAnsi="GHEA Grapalat" w:cs="Times Armenian"/>
          <w:sz w:val="22"/>
          <w:szCs w:val="22"/>
          <w:lang w:val="hy-AM"/>
        </w:rPr>
        <w:t>ծրագրի շրջանակներում օգտագործվել է 1</w:t>
      </w:r>
      <w:r w:rsidRPr="002228CA">
        <w:rPr>
          <w:rFonts w:ascii="GHEA Grapalat" w:hAnsi="GHEA Grapalat" w:cs="Times Armenian"/>
          <w:sz w:val="22"/>
          <w:szCs w:val="22"/>
        </w:rPr>
        <w:t>14.9</w:t>
      </w:r>
      <w:r w:rsidRPr="002228CA">
        <w:rPr>
          <w:rFonts w:ascii="GHEA Grapalat" w:hAnsi="GHEA Grapalat" w:cs="Times Armenian"/>
          <w:sz w:val="22"/>
          <w:szCs w:val="22"/>
          <w:lang w:val="hy-AM"/>
        </w:rPr>
        <w:t xml:space="preserve"> մլն դրամ կամ ծրագրված միջոցների 9</w:t>
      </w:r>
      <w:r w:rsidRPr="002228CA">
        <w:rPr>
          <w:rFonts w:ascii="GHEA Grapalat" w:hAnsi="GHEA Grapalat" w:cs="Times Armenian"/>
          <w:sz w:val="22"/>
          <w:szCs w:val="22"/>
        </w:rPr>
        <w:t>4.5</w:t>
      </w:r>
      <w:r w:rsidRPr="002228CA">
        <w:rPr>
          <w:rFonts w:ascii="GHEA Grapalat" w:hAnsi="GHEA Grapalat" w:cs="Times Armenian"/>
          <w:sz w:val="22"/>
          <w:szCs w:val="22"/>
          <w:lang w:val="hy-AM"/>
        </w:rPr>
        <w:t xml:space="preserve">%-ը: Շեղումը պայմանավորված է մասնագիտական վերապատրաստում անցնող ունկնդիրներին կրթաթոշակի տրամադրման ծախսերի կատարողականով, որը կազմել է </w:t>
      </w:r>
      <w:r w:rsidRPr="002228CA">
        <w:rPr>
          <w:rFonts w:ascii="GHEA Grapalat" w:hAnsi="GHEA Grapalat" w:cs="Times Armenian"/>
          <w:sz w:val="22"/>
          <w:szCs w:val="22"/>
        </w:rPr>
        <w:t>61.5%` 10.7</w:t>
      </w:r>
      <w:r w:rsidRPr="002228CA">
        <w:rPr>
          <w:rFonts w:ascii="GHEA Grapalat" w:hAnsi="GHEA Grapalat" w:cs="Times Armenian"/>
          <w:sz w:val="22"/>
          <w:szCs w:val="22"/>
          <w:lang w:val="hy-AM"/>
        </w:rPr>
        <w:t xml:space="preserve"> մլն դրամ: Ցածր կատարողականը պայմանավորված է այն հանգամանքով, որ թեկնածուների խմբերի մի մասը ուսումնառությունը սկսել է 2020 թվականից, իսկ 2021 թվականին ընդունված ունկնդիրների ուսումնառությունը սկսվել է փետրվար ամսից: Հատուկ ծառայողների վերապատրաստման և հատուկ ուսուցման </w:t>
      </w:r>
      <w:r w:rsidR="00275AB9" w:rsidRPr="002228CA">
        <w:rPr>
          <w:rFonts w:ascii="GHEA Grapalat" w:hAnsi="GHEA Grapalat" w:cs="Times Armenian"/>
          <w:sz w:val="22"/>
          <w:szCs w:val="22"/>
        </w:rPr>
        <w:t>և</w:t>
      </w:r>
      <w:r w:rsidRPr="002228CA">
        <w:rPr>
          <w:rFonts w:ascii="GHEA Grapalat" w:hAnsi="GHEA Grapalat" w:cs="Times Armenian"/>
          <w:sz w:val="22"/>
          <w:szCs w:val="22"/>
          <w:lang w:val="hy-AM"/>
        </w:rPr>
        <w:t xml:space="preserve"> </w:t>
      </w:r>
      <w:r w:rsidR="00275AB9" w:rsidRPr="002228CA">
        <w:rPr>
          <w:rFonts w:ascii="GHEA Grapalat" w:hAnsi="GHEA Grapalat" w:cs="Times Armenian"/>
          <w:sz w:val="22"/>
          <w:szCs w:val="22"/>
        </w:rPr>
        <w:t>դ</w:t>
      </w:r>
      <w:r w:rsidRPr="002228CA">
        <w:rPr>
          <w:rFonts w:ascii="GHEA Grapalat" w:hAnsi="GHEA Grapalat" w:cs="Times Armenian"/>
          <w:sz w:val="22"/>
          <w:szCs w:val="22"/>
          <w:lang w:val="hy-AM"/>
        </w:rPr>
        <w:t xml:space="preserve">ատավորների, դատախազների, դատավորների ու դատախազների թեկնածուների ցուցակում գտնվող անձանց, դատական ծառայողների, դատախազության աշխատակազմում ծառայողների, դատական կարգադրիչների վերապատրաստման և հատուկ ուսուցման ծառայություններին հատկացված համապատասխանաբար </w:t>
      </w:r>
      <w:r w:rsidRPr="002228CA">
        <w:rPr>
          <w:rFonts w:ascii="GHEA Grapalat" w:hAnsi="GHEA Grapalat" w:cs="Times Armenian"/>
          <w:sz w:val="22"/>
          <w:szCs w:val="22"/>
        </w:rPr>
        <w:t>44.9</w:t>
      </w:r>
      <w:r w:rsidRPr="002228CA">
        <w:rPr>
          <w:rFonts w:ascii="GHEA Grapalat" w:hAnsi="GHEA Grapalat" w:cs="Times Armenian"/>
          <w:sz w:val="22"/>
          <w:szCs w:val="22"/>
          <w:lang w:val="hy-AM"/>
        </w:rPr>
        <w:t xml:space="preserve"> մլն դրամը</w:t>
      </w:r>
      <w:r w:rsidRPr="002228CA">
        <w:rPr>
          <w:rFonts w:ascii="GHEA Grapalat" w:hAnsi="GHEA Grapalat" w:cs="Times Armenian"/>
          <w:sz w:val="22"/>
          <w:szCs w:val="22"/>
        </w:rPr>
        <w:t xml:space="preserve"> </w:t>
      </w:r>
      <w:r w:rsidRPr="002228CA">
        <w:rPr>
          <w:rFonts w:ascii="GHEA Grapalat" w:hAnsi="GHEA Grapalat" w:cs="Times Armenian"/>
          <w:sz w:val="22"/>
          <w:szCs w:val="22"/>
          <w:lang w:val="hy-AM"/>
        </w:rPr>
        <w:t>և</w:t>
      </w:r>
      <w:r w:rsidRPr="002228CA">
        <w:rPr>
          <w:rFonts w:ascii="GHEA Grapalat" w:hAnsi="GHEA Grapalat" w:cs="Times Armenian"/>
          <w:sz w:val="22"/>
          <w:szCs w:val="22"/>
        </w:rPr>
        <w:t xml:space="preserve"> 59.4</w:t>
      </w:r>
      <w:r w:rsidRPr="002228CA">
        <w:rPr>
          <w:rFonts w:ascii="GHEA Grapalat" w:hAnsi="GHEA Grapalat" w:cs="Times Armenian"/>
          <w:sz w:val="22"/>
          <w:szCs w:val="22"/>
          <w:lang w:val="hy-AM"/>
        </w:rPr>
        <w:t xml:space="preserve"> մլն դրամն ամբողջությամբ օգտագործվել են: Հատուկ ծառայողների վերապատրաստման և հատուկ ուսուցման միջոցառ</w:t>
      </w:r>
      <w:r w:rsidRPr="002228CA">
        <w:rPr>
          <w:rFonts w:ascii="GHEA Grapalat" w:hAnsi="GHEA Grapalat" w:cs="Times Armenian"/>
          <w:sz w:val="22"/>
          <w:szCs w:val="22"/>
        </w:rPr>
        <w:t>ման</w:t>
      </w:r>
      <w:r w:rsidRPr="002228CA">
        <w:rPr>
          <w:rFonts w:ascii="GHEA Grapalat" w:hAnsi="GHEA Grapalat" w:cs="Times Armenian"/>
          <w:sz w:val="22"/>
          <w:szCs w:val="22"/>
          <w:lang w:val="hy-AM"/>
        </w:rPr>
        <w:t xml:space="preserve"> գծով ծախսերի </w:t>
      </w:r>
      <w:r w:rsidRPr="002228CA">
        <w:rPr>
          <w:rFonts w:ascii="GHEA Grapalat" w:hAnsi="GHEA Grapalat" w:cs="Times Armenian"/>
          <w:sz w:val="22"/>
          <w:szCs w:val="22"/>
        </w:rPr>
        <w:t>նվազմամբ</w:t>
      </w:r>
      <w:r w:rsidRPr="002228CA">
        <w:rPr>
          <w:rFonts w:ascii="GHEA Grapalat" w:hAnsi="GHEA Grapalat" w:cs="Times Armenian"/>
          <w:sz w:val="22"/>
          <w:szCs w:val="22"/>
          <w:lang w:val="hy-AM"/>
        </w:rPr>
        <w:t xml:space="preserve"> պայմանավորված՝ նախորդ տարվա առաջին եռամսյակի</w:t>
      </w:r>
      <w:r w:rsidRPr="002228CA">
        <w:rPr>
          <w:rFonts w:ascii="GHEA Grapalat" w:hAnsi="GHEA Grapalat" w:cs="Sylfaen"/>
          <w:sz w:val="22"/>
          <w:szCs w:val="22"/>
          <w:lang w:val="hy-AM"/>
        </w:rPr>
        <w:t xml:space="preserve"> </w:t>
      </w:r>
      <w:r w:rsidRPr="002228CA">
        <w:rPr>
          <w:rFonts w:ascii="GHEA Grapalat" w:hAnsi="GHEA Grapalat" w:cs="Times Armenian"/>
          <w:sz w:val="22"/>
          <w:szCs w:val="22"/>
          <w:lang w:val="hy-AM"/>
        </w:rPr>
        <w:t>համեմատ Արդարադատության համակարգի աշխատակիցների վերապատրաստման և հատուկ ուսուցման ծրագրի ծախսեր</w:t>
      </w:r>
      <w:r w:rsidRPr="002228CA">
        <w:rPr>
          <w:rFonts w:ascii="GHEA Grapalat" w:hAnsi="GHEA Grapalat" w:cs="Times Armenian"/>
          <w:sz w:val="22"/>
          <w:szCs w:val="22"/>
        </w:rPr>
        <w:t>ը</w:t>
      </w:r>
      <w:r w:rsidRPr="002228CA">
        <w:rPr>
          <w:rFonts w:ascii="GHEA Grapalat" w:hAnsi="GHEA Grapalat" w:cs="Times Armenian"/>
          <w:sz w:val="22"/>
          <w:szCs w:val="22"/>
          <w:lang w:val="hy-AM"/>
        </w:rPr>
        <w:t xml:space="preserve"> </w:t>
      </w:r>
      <w:r w:rsidR="00275AB9" w:rsidRPr="002228CA">
        <w:rPr>
          <w:rFonts w:ascii="GHEA Grapalat" w:hAnsi="GHEA Grapalat" w:cs="Times Armenian"/>
          <w:sz w:val="22"/>
          <w:szCs w:val="22"/>
        </w:rPr>
        <w:t>նվազ</w:t>
      </w:r>
      <w:r w:rsidRPr="002228CA">
        <w:rPr>
          <w:rFonts w:ascii="GHEA Grapalat" w:hAnsi="GHEA Grapalat" w:cs="Times Armenian"/>
          <w:sz w:val="22"/>
          <w:szCs w:val="22"/>
        </w:rPr>
        <w:t>ել</w:t>
      </w:r>
      <w:r w:rsidRPr="002228CA">
        <w:rPr>
          <w:rFonts w:ascii="GHEA Grapalat" w:hAnsi="GHEA Grapalat" w:cs="Times Armenian"/>
          <w:sz w:val="22"/>
          <w:szCs w:val="22"/>
          <w:lang w:val="hy-AM"/>
        </w:rPr>
        <w:t xml:space="preserve"> են </w:t>
      </w:r>
      <w:r w:rsidRPr="002228CA">
        <w:rPr>
          <w:rFonts w:ascii="GHEA Grapalat" w:hAnsi="GHEA Grapalat" w:cs="Times Armenian"/>
          <w:sz w:val="22"/>
          <w:szCs w:val="22"/>
        </w:rPr>
        <w:t>10.4</w:t>
      </w:r>
      <w:r w:rsidRPr="002228CA">
        <w:rPr>
          <w:rFonts w:ascii="GHEA Grapalat" w:hAnsi="GHEA Grapalat" w:cs="Times Armenian"/>
          <w:sz w:val="22"/>
          <w:szCs w:val="22"/>
          <w:lang w:val="hy-AM"/>
        </w:rPr>
        <w:t>%-ով</w:t>
      </w:r>
      <w:r w:rsidR="00EC3BEF" w:rsidRPr="002228CA">
        <w:rPr>
          <w:rFonts w:ascii="GHEA Grapalat" w:hAnsi="GHEA Grapalat" w:cs="Times Armenian"/>
          <w:sz w:val="22"/>
          <w:szCs w:val="22"/>
        </w:rPr>
        <w:t xml:space="preserve"> կամ 13.4 մլն դրամով</w:t>
      </w:r>
      <w:r w:rsidRPr="002228CA">
        <w:rPr>
          <w:rFonts w:ascii="GHEA Grapalat" w:hAnsi="GHEA Grapalat" w:cs="Times Armenian"/>
          <w:sz w:val="22"/>
          <w:szCs w:val="22"/>
          <w:lang w:val="hy-AM"/>
        </w:rPr>
        <w:t xml:space="preserve">: </w:t>
      </w:r>
    </w:p>
    <w:p w:rsidR="008629D3" w:rsidRPr="002228CA" w:rsidRDefault="008629D3" w:rsidP="008629D3">
      <w:pPr>
        <w:spacing w:line="360" w:lineRule="auto"/>
        <w:ind w:firstLine="561"/>
        <w:jc w:val="both"/>
        <w:rPr>
          <w:rFonts w:ascii="GHEA Grapalat" w:hAnsi="GHEA Grapalat" w:cs="Times Armenian"/>
          <w:sz w:val="22"/>
          <w:szCs w:val="22"/>
        </w:rPr>
      </w:pPr>
      <w:r w:rsidRPr="002228CA">
        <w:rPr>
          <w:rFonts w:ascii="GHEA Grapalat" w:hAnsi="GHEA Grapalat" w:cs="Times Armenian"/>
          <w:i/>
          <w:sz w:val="22"/>
          <w:szCs w:val="22"/>
          <w:lang w:val="hy-AM"/>
        </w:rPr>
        <w:t>Հարկադիր կատարման ծառայությունների</w:t>
      </w:r>
      <w:r w:rsidRPr="002228CA">
        <w:rPr>
          <w:rFonts w:ascii="GHEA Grapalat" w:hAnsi="GHEA Grapalat" w:cs="Times Armenian"/>
          <w:sz w:val="22"/>
          <w:szCs w:val="22"/>
          <w:lang w:val="hy-AM"/>
        </w:rPr>
        <w:t xml:space="preserve"> ծրագրի շրջանակներում հաշվետու ժամանակահատվածում </w:t>
      </w:r>
      <w:r w:rsidRPr="002228CA">
        <w:rPr>
          <w:rFonts w:ascii="GHEA Grapalat" w:hAnsi="GHEA Grapalat" w:cs="Sylfaen"/>
          <w:sz w:val="22"/>
          <w:szCs w:val="22"/>
          <w:lang w:val="hy-AM"/>
        </w:rPr>
        <w:t>օգտագործվել է 3</w:t>
      </w:r>
      <w:r w:rsidRPr="002228CA">
        <w:rPr>
          <w:rFonts w:ascii="GHEA Grapalat" w:hAnsi="GHEA Grapalat" w:cs="Sylfaen"/>
          <w:sz w:val="22"/>
          <w:szCs w:val="22"/>
        </w:rPr>
        <w:t>93.3</w:t>
      </w:r>
      <w:r w:rsidRPr="002228CA">
        <w:rPr>
          <w:rFonts w:ascii="GHEA Grapalat" w:hAnsi="GHEA Grapalat" w:cs="Sylfaen"/>
          <w:sz w:val="22"/>
          <w:szCs w:val="22"/>
          <w:lang w:val="hy-AM"/>
        </w:rPr>
        <w:t xml:space="preserve"> մլն դրամ՝</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hy-AM"/>
        </w:rPr>
        <w:t>ապահովելով</w:t>
      </w:r>
      <w:r w:rsidRPr="002228CA">
        <w:rPr>
          <w:rFonts w:ascii="GHEA Grapalat" w:hAnsi="GHEA Grapalat" w:cs="Times Armenian"/>
          <w:sz w:val="22"/>
          <w:szCs w:val="22"/>
          <w:lang w:val="hy-AM"/>
        </w:rPr>
        <w:t xml:space="preserve"> եռամսյակային </w:t>
      </w:r>
      <w:r w:rsidRPr="002228CA">
        <w:rPr>
          <w:rFonts w:ascii="GHEA Grapalat" w:hAnsi="GHEA Grapalat" w:cs="Sylfaen"/>
          <w:sz w:val="22"/>
          <w:szCs w:val="22"/>
          <w:lang w:val="hy-AM"/>
        </w:rPr>
        <w:t xml:space="preserve">ծրագրի </w:t>
      </w:r>
      <w:r w:rsidRPr="002228CA">
        <w:rPr>
          <w:rFonts w:ascii="GHEA Grapalat" w:hAnsi="GHEA Grapalat" w:cs="Sylfaen"/>
          <w:sz w:val="22"/>
          <w:szCs w:val="22"/>
        </w:rPr>
        <w:t>89.1</w:t>
      </w:r>
      <w:r w:rsidRPr="002228CA">
        <w:rPr>
          <w:rFonts w:ascii="GHEA Grapalat" w:hAnsi="GHEA Grapalat" w:cs="Times Armenian"/>
          <w:sz w:val="22"/>
          <w:szCs w:val="22"/>
          <w:lang w:val="hy-AM"/>
        </w:rPr>
        <w:t xml:space="preserve">%-ը՝ պայմանավորված </w:t>
      </w:r>
      <w:r w:rsidRPr="002228CA">
        <w:rPr>
          <w:rFonts w:ascii="GHEA Grapalat" w:hAnsi="GHEA Grapalat" w:cs="Times Armenian"/>
          <w:sz w:val="22"/>
          <w:szCs w:val="22"/>
        </w:rPr>
        <w:t xml:space="preserve">թափուր հաստիքներով, ապրանքների </w:t>
      </w:r>
      <w:r w:rsidR="00EC3BEF" w:rsidRPr="002228CA">
        <w:rPr>
          <w:rFonts w:ascii="GHEA Grapalat" w:hAnsi="GHEA Grapalat" w:cs="Times Armenian"/>
          <w:sz w:val="22"/>
          <w:szCs w:val="22"/>
        </w:rPr>
        <w:t>գնման գործընթացում առաջացած խնայողություններով</w:t>
      </w:r>
      <w:r w:rsidRPr="002228CA">
        <w:rPr>
          <w:rFonts w:ascii="GHEA Grapalat" w:hAnsi="GHEA Grapalat" w:cs="Times Armenian"/>
          <w:sz w:val="22"/>
          <w:szCs w:val="22"/>
        </w:rPr>
        <w:t xml:space="preserve">, ինչպես նաև </w:t>
      </w:r>
      <w:r w:rsidRPr="002228CA">
        <w:rPr>
          <w:rFonts w:ascii="GHEA Grapalat" w:hAnsi="GHEA Grapalat" w:cs="Times Armenian"/>
          <w:sz w:val="22"/>
          <w:szCs w:val="22"/>
          <w:lang w:val="hy-AM"/>
        </w:rPr>
        <w:t xml:space="preserve">ծառայությունների և ապրանքների գնման գործընթացն ամբողջությամբ չիրականացնելու հանգամանքով: </w:t>
      </w:r>
      <w:r w:rsidRPr="002228CA">
        <w:rPr>
          <w:rFonts w:ascii="GHEA Grapalat" w:hAnsi="GHEA Grapalat" w:cs="Sylfaen"/>
          <w:sz w:val="22"/>
          <w:szCs w:val="22"/>
          <w:lang w:val="hy-AM"/>
        </w:rPr>
        <w:t>Նշված ծախսերը 5</w:t>
      </w:r>
      <w:r w:rsidRPr="002228CA">
        <w:rPr>
          <w:rFonts w:ascii="GHEA Grapalat" w:hAnsi="GHEA Grapalat" w:cs="Sylfaen"/>
          <w:sz w:val="22"/>
          <w:szCs w:val="22"/>
        </w:rPr>
        <w:t>.</w:t>
      </w:r>
      <w:r w:rsidRPr="002228CA">
        <w:rPr>
          <w:rFonts w:ascii="GHEA Grapalat" w:hAnsi="GHEA Grapalat" w:cs="Sylfaen"/>
          <w:sz w:val="22"/>
          <w:szCs w:val="22"/>
          <w:lang w:val="hy-AM"/>
        </w:rPr>
        <w:t>5</w:t>
      </w:r>
      <w:r w:rsidRPr="002228CA">
        <w:rPr>
          <w:rFonts w:ascii="GHEA Grapalat" w:hAnsi="GHEA Grapalat" w:cs="Times Armenian"/>
          <w:sz w:val="22"/>
          <w:szCs w:val="22"/>
          <w:lang w:val="hy-AM"/>
        </w:rPr>
        <w:t>%-ով</w:t>
      </w:r>
      <w:r w:rsidR="00EC3BEF" w:rsidRPr="002228CA">
        <w:rPr>
          <w:rFonts w:ascii="GHEA Grapalat" w:hAnsi="GHEA Grapalat" w:cs="Times Armenian"/>
          <w:sz w:val="22"/>
          <w:szCs w:val="22"/>
        </w:rPr>
        <w:t xml:space="preserve"> (20.5 մլն դրամով)</w:t>
      </w:r>
      <w:r w:rsidRPr="002228CA">
        <w:rPr>
          <w:rFonts w:ascii="GHEA Grapalat" w:hAnsi="GHEA Grapalat" w:cs="Times Armenian"/>
          <w:sz w:val="22"/>
          <w:szCs w:val="22"/>
          <w:lang w:val="hy-AM"/>
        </w:rPr>
        <w:t xml:space="preserve"> գերազանցել են նախորդ տարվա</w:t>
      </w:r>
      <w:r w:rsidRPr="002228CA">
        <w:rPr>
          <w:rFonts w:ascii="GHEA Grapalat" w:hAnsi="GHEA Grapalat" w:cs="Sylfaen"/>
          <w:sz w:val="22"/>
          <w:szCs w:val="22"/>
          <w:lang w:val="hy-AM"/>
        </w:rPr>
        <w:t xml:space="preserve"> առաջին եռամսյակի ցուցանիշը</w:t>
      </w:r>
      <w:r w:rsidRPr="002228CA">
        <w:rPr>
          <w:rFonts w:ascii="GHEA Grapalat" w:hAnsi="GHEA Grapalat" w:cs="Times Armenian"/>
          <w:sz w:val="22"/>
          <w:szCs w:val="22"/>
          <w:lang w:val="hy-AM"/>
        </w:rPr>
        <w:t xml:space="preserve">: </w:t>
      </w:r>
    </w:p>
    <w:p w:rsidR="00A940F0" w:rsidRPr="002228CA" w:rsidRDefault="004862A7" w:rsidP="00BE71EF">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i/>
          <w:sz w:val="22"/>
          <w:szCs w:val="22"/>
          <w:u w:val="single"/>
        </w:rPr>
        <w:lastRenderedPageBreak/>
        <w:t>ՀՀ Էկոնոմիկայի նախարարության</w:t>
      </w:r>
      <w:r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hy-AM"/>
        </w:rPr>
        <w:t>պատասխանատվությամբ 202</w:t>
      </w:r>
      <w:r w:rsidR="00A940F0" w:rsidRPr="002228CA">
        <w:rPr>
          <w:rFonts w:ascii="GHEA Grapalat" w:hAnsi="GHEA Grapalat" w:cs="GHEA Grapalat"/>
          <w:sz w:val="22"/>
          <w:szCs w:val="22"/>
        </w:rPr>
        <w:t>1</w:t>
      </w:r>
      <w:r w:rsidR="00A940F0" w:rsidRPr="002228CA">
        <w:rPr>
          <w:rFonts w:ascii="GHEA Grapalat" w:hAnsi="GHEA Grapalat" w:cs="GHEA Grapalat"/>
          <w:sz w:val="22"/>
          <w:szCs w:val="22"/>
          <w:lang w:val="hy-AM"/>
        </w:rPr>
        <w:t xml:space="preserve"> թվականի առաջին եռամսյակում կատարվել է պետական բյուջեի </w:t>
      </w:r>
      <w:r w:rsidR="00A940F0" w:rsidRPr="002228CA">
        <w:rPr>
          <w:rFonts w:ascii="GHEA Grapalat" w:hAnsi="GHEA Grapalat" w:cs="GHEA Grapalat"/>
          <w:sz w:val="22"/>
          <w:szCs w:val="22"/>
        </w:rPr>
        <w:t>12</w:t>
      </w:r>
      <w:r w:rsidR="00A940F0" w:rsidRPr="002228CA">
        <w:rPr>
          <w:rFonts w:ascii="GHEA Grapalat" w:hAnsi="GHEA Grapalat" w:cs="GHEA Grapalat"/>
          <w:sz w:val="22"/>
          <w:szCs w:val="22"/>
          <w:lang w:val="hy-AM"/>
        </w:rPr>
        <w:t xml:space="preserve"> ծրագիր՝ նախատեսված 1</w:t>
      </w:r>
      <w:r w:rsidR="00A940F0" w:rsidRPr="002228CA">
        <w:rPr>
          <w:rFonts w:ascii="GHEA Grapalat" w:hAnsi="GHEA Grapalat" w:cs="GHEA Grapalat"/>
          <w:sz w:val="22"/>
          <w:szCs w:val="22"/>
        </w:rPr>
        <w:t>4</w:t>
      </w:r>
      <w:r w:rsidR="00A940F0" w:rsidRPr="002228CA">
        <w:rPr>
          <w:rFonts w:ascii="GHEA Grapalat" w:hAnsi="GHEA Grapalat" w:cs="GHEA Grapalat"/>
          <w:sz w:val="22"/>
          <w:szCs w:val="22"/>
          <w:lang w:val="hy-AM"/>
        </w:rPr>
        <w:t>-ի դիմաց: Ծախսերը կազմել են</w:t>
      </w:r>
      <w:r w:rsidR="00A940F0" w:rsidRPr="002228CA">
        <w:rPr>
          <w:rFonts w:ascii="GHEA Grapalat" w:hAnsi="GHEA Grapalat" w:cs="GHEA Grapalat"/>
          <w:sz w:val="22"/>
          <w:szCs w:val="22"/>
        </w:rPr>
        <w:t xml:space="preserve"> 5</w:t>
      </w:r>
      <w:r w:rsidR="00A940F0" w:rsidRPr="002228CA">
        <w:rPr>
          <w:rFonts w:ascii="GHEA Grapalat" w:hAnsi="GHEA Grapalat" w:cs="GHEA Grapalat"/>
          <w:sz w:val="22"/>
          <w:szCs w:val="22"/>
          <w:lang w:val="hy-AM"/>
        </w:rPr>
        <w:t xml:space="preserve">.6 մլրդ դրամ կամ ծրագրված ցուցանիշի </w:t>
      </w:r>
      <w:r w:rsidR="00A940F0" w:rsidRPr="002228CA">
        <w:rPr>
          <w:rFonts w:ascii="GHEA Grapalat" w:hAnsi="GHEA Grapalat" w:cs="GHEA Grapalat"/>
          <w:sz w:val="22"/>
          <w:szCs w:val="22"/>
        </w:rPr>
        <w:t>60.2</w:t>
      </w:r>
      <w:r w:rsidR="00C13996" w:rsidRPr="002228CA">
        <w:rPr>
          <w:rFonts w:ascii="GHEA Grapalat" w:hAnsi="GHEA Grapalat" w:cs="GHEA Grapalat"/>
          <w:sz w:val="22"/>
          <w:szCs w:val="22"/>
          <w:lang w:val="hy-AM"/>
        </w:rPr>
        <w:t>%</w:t>
      </w:r>
      <w:r w:rsidR="00C13996" w:rsidRPr="002228CA">
        <w:rPr>
          <w:rFonts w:ascii="GHEA Grapalat" w:hAnsi="GHEA Grapalat" w:cs="GHEA Grapalat"/>
          <w:sz w:val="22"/>
          <w:szCs w:val="22"/>
          <w:lang w:val="hy-AM"/>
        </w:rPr>
        <w:noBreakHyphen/>
        <w:t>ը</w:t>
      </w:r>
      <w:r w:rsidR="00C13996" w:rsidRPr="002228CA">
        <w:rPr>
          <w:rFonts w:ascii="GHEA Grapalat" w:hAnsi="GHEA Grapalat" w:cs="GHEA Grapalat"/>
          <w:sz w:val="22"/>
          <w:szCs w:val="22"/>
        </w:rPr>
        <w:t xml:space="preserve">, ընդ որում, բոլոր ծրագրերում արձանագրվել են շեղումներ: </w:t>
      </w:r>
      <w:r w:rsidR="00A940F0" w:rsidRPr="002228CA">
        <w:rPr>
          <w:rFonts w:ascii="GHEA Grapalat" w:hAnsi="GHEA Grapalat"/>
          <w:sz w:val="22"/>
          <w:szCs w:val="22"/>
          <w:lang w:val="hy-AM"/>
        </w:rPr>
        <w:t>Նախորդ տարվա առաջին եռամսյակի համեմատ ՀՀ</w:t>
      </w:r>
      <w:r w:rsidR="00A940F0" w:rsidRPr="002228CA">
        <w:rPr>
          <w:rFonts w:ascii="Sylfaen" w:hAnsi="Sylfaen"/>
          <w:sz w:val="22"/>
          <w:szCs w:val="22"/>
        </w:rPr>
        <w:t xml:space="preserve"> </w:t>
      </w:r>
      <w:r w:rsidR="00A940F0" w:rsidRPr="002228CA">
        <w:rPr>
          <w:rFonts w:ascii="GHEA Grapalat" w:hAnsi="GHEA Grapalat"/>
          <w:sz w:val="22"/>
          <w:szCs w:val="22"/>
          <w:lang w:val="hy-AM"/>
        </w:rPr>
        <w:t>Էկոնոմիկայի</w:t>
      </w:r>
      <w:r w:rsidR="00A940F0" w:rsidRPr="002228CA">
        <w:rPr>
          <w:rFonts w:ascii="GHEA Grapalat" w:hAnsi="GHEA Grapalat"/>
          <w:sz w:val="22"/>
          <w:szCs w:val="22"/>
        </w:rPr>
        <w:t xml:space="preserve"> </w:t>
      </w:r>
      <w:r w:rsidR="00A940F0" w:rsidRPr="002228CA">
        <w:rPr>
          <w:rFonts w:ascii="GHEA Grapalat" w:hAnsi="GHEA Grapalat"/>
          <w:sz w:val="22"/>
          <w:szCs w:val="22"/>
          <w:lang w:val="hy-AM"/>
        </w:rPr>
        <w:t>նախարարության պատասխանատվությամբ իրականացվող ծրագրերի գծով ծախսերն</w:t>
      </w:r>
      <w:r w:rsidR="00A940F0" w:rsidRPr="002228CA">
        <w:rPr>
          <w:rFonts w:ascii="GHEA Grapalat" w:hAnsi="GHEA Grapalat"/>
          <w:sz w:val="22"/>
          <w:szCs w:val="22"/>
        </w:rPr>
        <w:t xml:space="preserve"> </w:t>
      </w:r>
      <w:r w:rsidR="00A940F0" w:rsidRPr="002228CA">
        <w:rPr>
          <w:rFonts w:ascii="GHEA Grapalat" w:hAnsi="GHEA Grapalat"/>
          <w:sz w:val="22"/>
          <w:szCs w:val="22"/>
          <w:lang w:val="hy-AM"/>
        </w:rPr>
        <w:t>ա</w:t>
      </w:r>
      <w:r w:rsidR="00A940F0" w:rsidRPr="002228CA">
        <w:rPr>
          <w:rFonts w:ascii="GHEA Grapalat" w:hAnsi="GHEA Grapalat"/>
          <w:sz w:val="22"/>
          <w:szCs w:val="22"/>
        </w:rPr>
        <w:t>ճ</w:t>
      </w:r>
      <w:r w:rsidR="00A940F0" w:rsidRPr="002228CA">
        <w:rPr>
          <w:rFonts w:ascii="GHEA Grapalat" w:hAnsi="GHEA Grapalat"/>
          <w:sz w:val="22"/>
          <w:szCs w:val="22"/>
          <w:lang w:val="hy-AM"/>
        </w:rPr>
        <w:t xml:space="preserve">ել են </w:t>
      </w:r>
      <w:r w:rsidR="00695BA6" w:rsidRPr="002228CA">
        <w:rPr>
          <w:rFonts w:ascii="GHEA Grapalat" w:hAnsi="GHEA Grapalat"/>
          <w:sz w:val="22"/>
          <w:szCs w:val="22"/>
        </w:rPr>
        <w:t>3.5</w:t>
      </w:r>
      <w:r w:rsidR="00695BA6" w:rsidRPr="002228CA">
        <w:rPr>
          <w:rFonts w:ascii="Courier New" w:hAnsi="Courier New" w:cs="Courier New"/>
          <w:sz w:val="22"/>
          <w:szCs w:val="22"/>
        </w:rPr>
        <w:t> </w:t>
      </w:r>
      <w:r w:rsidR="00A940F0" w:rsidRPr="002228CA">
        <w:rPr>
          <w:rFonts w:ascii="GHEA Grapalat" w:hAnsi="GHEA Grapalat"/>
          <w:sz w:val="22"/>
          <w:szCs w:val="22"/>
        </w:rPr>
        <w:t>անգամ</w:t>
      </w:r>
      <w:r w:rsidR="00F55FF3" w:rsidRPr="002228CA">
        <w:rPr>
          <w:rFonts w:ascii="GHEA Grapalat" w:hAnsi="GHEA Grapalat"/>
          <w:sz w:val="22"/>
          <w:szCs w:val="22"/>
        </w:rPr>
        <w:t xml:space="preserve"> կամ 4 մլրդ դրամով</w:t>
      </w:r>
      <w:r w:rsidR="00A940F0" w:rsidRPr="002228CA">
        <w:rPr>
          <w:rFonts w:ascii="GHEA Grapalat" w:hAnsi="GHEA Grapalat"/>
          <w:sz w:val="22"/>
          <w:szCs w:val="22"/>
          <w:lang w:val="hy-AM"/>
        </w:rPr>
        <w:t>` հիմնականում պայմանավորված Ճգնաժամերի</w:t>
      </w:r>
      <w:r w:rsidR="00A940F0" w:rsidRPr="002228CA">
        <w:rPr>
          <w:rFonts w:ascii="GHEA Grapalat" w:hAnsi="GHEA Grapalat"/>
          <w:sz w:val="22"/>
          <w:szCs w:val="22"/>
        </w:rPr>
        <w:t xml:space="preserve"> </w:t>
      </w:r>
      <w:r w:rsidR="00A940F0" w:rsidRPr="002228CA">
        <w:rPr>
          <w:rFonts w:ascii="GHEA Grapalat" w:hAnsi="GHEA Grapalat"/>
          <w:sz w:val="22"/>
          <w:szCs w:val="22"/>
          <w:lang w:val="hy-AM"/>
        </w:rPr>
        <w:t>հակազդման և արտակարգ իրավիճակների հետևանքների նվազեցման և վերացման ծրագ</w:t>
      </w:r>
      <w:r w:rsidR="00A940F0" w:rsidRPr="002228CA">
        <w:rPr>
          <w:rFonts w:ascii="GHEA Grapalat" w:hAnsi="GHEA Grapalat"/>
          <w:sz w:val="22"/>
          <w:szCs w:val="22"/>
        </w:rPr>
        <w:t xml:space="preserve">րի շրջանակներում իրականացված ծախսերով, որի համար </w:t>
      </w:r>
      <w:r w:rsidR="00A940F0" w:rsidRPr="002228CA">
        <w:rPr>
          <w:rFonts w:ascii="GHEA Grapalat" w:hAnsi="GHEA Grapalat"/>
          <w:sz w:val="22"/>
          <w:szCs w:val="22"/>
          <w:lang w:val="hy-AM"/>
        </w:rPr>
        <w:t>2020</w:t>
      </w:r>
      <w:r w:rsidR="00A940F0" w:rsidRPr="002228CA">
        <w:rPr>
          <w:rFonts w:ascii="GHEA Grapalat" w:hAnsi="GHEA Grapalat"/>
          <w:sz w:val="22"/>
          <w:szCs w:val="22"/>
        </w:rPr>
        <w:t xml:space="preserve"> թվականի առաջին եռամսյակում նախատեսված </w:t>
      </w:r>
      <w:r w:rsidR="00FD13BF" w:rsidRPr="002228CA">
        <w:rPr>
          <w:rFonts w:ascii="GHEA Grapalat" w:hAnsi="GHEA Grapalat"/>
          <w:sz w:val="22"/>
          <w:szCs w:val="22"/>
        </w:rPr>
        <w:t>165.6</w:t>
      </w:r>
      <w:r w:rsidR="00FD13BF" w:rsidRPr="002228CA">
        <w:rPr>
          <w:rFonts w:ascii="Courier New" w:hAnsi="Courier New" w:cs="Courier New"/>
          <w:sz w:val="22"/>
          <w:szCs w:val="22"/>
        </w:rPr>
        <w:t> </w:t>
      </w:r>
      <w:r w:rsidR="00FD13BF" w:rsidRPr="002228CA">
        <w:rPr>
          <w:rFonts w:ascii="GHEA Grapalat" w:hAnsi="GHEA Grapalat"/>
          <w:sz w:val="22"/>
          <w:szCs w:val="22"/>
        </w:rPr>
        <w:t xml:space="preserve">մլն դրամի </w:t>
      </w:r>
      <w:r w:rsidR="00A940F0" w:rsidRPr="002228CA">
        <w:rPr>
          <w:rFonts w:ascii="GHEA Grapalat" w:hAnsi="GHEA Grapalat"/>
          <w:sz w:val="22"/>
          <w:szCs w:val="22"/>
        </w:rPr>
        <w:t>միջոցները չէին օգտագործվել:</w:t>
      </w:r>
      <w:r w:rsidR="00BE71EF" w:rsidRPr="002228CA">
        <w:rPr>
          <w:rFonts w:ascii="GHEA Grapalat" w:hAnsi="GHEA Grapalat"/>
          <w:sz w:val="22"/>
          <w:szCs w:val="22"/>
        </w:rPr>
        <w:t xml:space="preserve"> Ն</w:t>
      </w:r>
      <w:r w:rsidR="00A940F0" w:rsidRPr="002228CA">
        <w:rPr>
          <w:rFonts w:ascii="GHEA Grapalat" w:hAnsi="GHEA Grapalat"/>
          <w:sz w:val="22"/>
          <w:szCs w:val="22"/>
        </w:rPr>
        <w:t>ախորդ տարվա առաջին եռամսյակի համեմատ</w:t>
      </w:r>
      <w:r w:rsidR="00BE71EF" w:rsidRPr="002228CA">
        <w:rPr>
          <w:rFonts w:ascii="GHEA Grapalat" w:hAnsi="GHEA Grapalat"/>
          <w:sz w:val="22"/>
          <w:szCs w:val="22"/>
        </w:rPr>
        <w:t xml:space="preserve"> զգալի աճ է արձանագրվել նաև</w:t>
      </w:r>
      <w:r w:rsidR="00A940F0" w:rsidRPr="002228CA">
        <w:rPr>
          <w:rFonts w:ascii="GHEA Grapalat" w:hAnsi="GHEA Grapalat"/>
          <w:sz w:val="22"/>
          <w:szCs w:val="22"/>
        </w:rPr>
        <w:t xml:space="preserve"> Գյուղատնտեսության խթանման և Զբոսաշրջության զարգացման </w:t>
      </w:r>
      <w:r w:rsidR="00A940F0" w:rsidRPr="002228CA">
        <w:rPr>
          <w:rFonts w:ascii="GHEA Grapalat" w:hAnsi="GHEA Grapalat"/>
          <w:sz w:val="22"/>
          <w:szCs w:val="22"/>
          <w:lang w:val="hy-AM"/>
        </w:rPr>
        <w:t>ծրագր</w:t>
      </w:r>
      <w:r w:rsidR="00A940F0" w:rsidRPr="002228CA">
        <w:rPr>
          <w:rFonts w:ascii="GHEA Grapalat" w:hAnsi="GHEA Grapalat"/>
          <w:sz w:val="22"/>
          <w:szCs w:val="22"/>
        </w:rPr>
        <w:t>եր</w:t>
      </w:r>
      <w:r w:rsidR="00A940F0" w:rsidRPr="002228CA">
        <w:rPr>
          <w:rFonts w:ascii="GHEA Grapalat" w:hAnsi="GHEA Grapalat"/>
          <w:sz w:val="22"/>
          <w:szCs w:val="22"/>
          <w:lang w:val="hy-AM"/>
        </w:rPr>
        <w:t>ի շրջանակներում կատարված ծախսերի</w:t>
      </w:r>
      <w:r w:rsidR="00695BA6" w:rsidRPr="002228CA">
        <w:rPr>
          <w:rFonts w:ascii="GHEA Grapalat" w:hAnsi="GHEA Grapalat"/>
          <w:sz w:val="22"/>
          <w:szCs w:val="22"/>
        </w:rPr>
        <w:t xml:space="preserve"> գծով՝</w:t>
      </w:r>
      <w:r w:rsidR="00A940F0" w:rsidRPr="002228CA">
        <w:rPr>
          <w:rFonts w:ascii="GHEA Grapalat" w:hAnsi="GHEA Grapalat"/>
          <w:sz w:val="22"/>
          <w:szCs w:val="22"/>
          <w:lang w:val="hy-AM"/>
        </w:rPr>
        <w:t xml:space="preserve"> </w:t>
      </w:r>
      <w:r w:rsidR="00A940F0" w:rsidRPr="002228CA">
        <w:rPr>
          <w:rFonts w:ascii="GHEA Grapalat" w:hAnsi="GHEA Grapalat"/>
          <w:sz w:val="22"/>
          <w:szCs w:val="22"/>
        </w:rPr>
        <w:t xml:space="preserve">համապատասխանաբար 2.3 անգամ </w:t>
      </w:r>
      <w:r w:rsidR="00A940F0" w:rsidRPr="002228CA">
        <w:rPr>
          <w:rFonts w:ascii="GHEA Grapalat" w:hAnsi="GHEA Grapalat" w:cs="Sylfaen"/>
          <w:sz w:val="22"/>
          <w:szCs w:val="22"/>
          <w:lang w:val="hy-AM"/>
        </w:rPr>
        <w:t>(</w:t>
      </w:r>
      <w:r w:rsidR="00A940F0" w:rsidRPr="002228CA">
        <w:rPr>
          <w:rFonts w:ascii="GHEA Grapalat" w:hAnsi="GHEA Grapalat" w:cs="Sylfaen"/>
          <w:sz w:val="22"/>
          <w:szCs w:val="22"/>
        </w:rPr>
        <w:t>9</w:t>
      </w:r>
      <w:r w:rsidR="00A940F0" w:rsidRPr="002228CA">
        <w:rPr>
          <w:rFonts w:ascii="GHEA Grapalat" w:hAnsi="GHEA Grapalat" w:cs="Sylfaen"/>
          <w:sz w:val="22"/>
          <w:szCs w:val="22"/>
          <w:lang w:val="hy-AM"/>
        </w:rPr>
        <w:t>8</w:t>
      </w:r>
      <w:r w:rsidR="00A940F0" w:rsidRPr="002228CA">
        <w:rPr>
          <w:rFonts w:ascii="GHEA Grapalat" w:hAnsi="GHEA Grapalat" w:cs="Sylfaen"/>
          <w:sz w:val="22"/>
          <w:szCs w:val="22"/>
        </w:rPr>
        <w:t>9</w:t>
      </w:r>
      <w:r w:rsidR="00A940F0" w:rsidRPr="002228CA">
        <w:rPr>
          <w:rFonts w:ascii="GHEA Grapalat" w:hAnsi="GHEA Grapalat" w:cs="Sylfaen"/>
          <w:sz w:val="22"/>
          <w:szCs w:val="22"/>
          <w:lang w:val="hy-AM"/>
        </w:rPr>
        <w:t>.</w:t>
      </w:r>
      <w:r w:rsidR="00A940F0" w:rsidRPr="002228CA">
        <w:rPr>
          <w:rFonts w:ascii="GHEA Grapalat" w:hAnsi="GHEA Grapalat" w:cs="Sylfaen"/>
          <w:sz w:val="22"/>
          <w:szCs w:val="22"/>
        </w:rPr>
        <w:t>3</w:t>
      </w:r>
      <w:r w:rsidR="004A144E" w:rsidRPr="002228CA">
        <w:rPr>
          <w:rFonts w:ascii="Courier New" w:hAnsi="Courier New" w:cs="Courier New"/>
          <w:sz w:val="22"/>
          <w:szCs w:val="22"/>
        </w:rPr>
        <w:t> </w:t>
      </w:r>
      <w:r w:rsidR="00A940F0" w:rsidRPr="002228CA">
        <w:rPr>
          <w:rFonts w:ascii="GHEA Grapalat" w:hAnsi="GHEA Grapalat" w:cs="Sylfaen"/>
          <w:sz w:val="22"/>
          <w:szCs w:val="22"/>
          <w:lang w:val="hy-AM"/>
        </w:rPr>
        <w:t>մլն դրամ)</w:t>
      </w:r>
      <w:r w:rsidR="00DE5F33" w:rsidRPr="002228CA">
        <w:rPr>
          <w:rFonts w:ascii="GHEA Grapalat" w:hAnsi="GHEA Grapalat" w:cs="Sylfaen"/>
          <w:sz w:val="22"/>
          <w:szCs w:val="22"/>
          <w:lang w:val="hy-AM"/>
        </w:rPr>
        <w:t xml:space="preserve"> </w:t>
      </w:r>
      <w:r w:rsidR="00A940F0" w:rsidRPr="002228CA">
        <w:rPr>
          <w:rFonts w:ascii="GHEA Grapalat" w:hAnsi="GHEA Grapalat"/>
          <w:sz w:val="22"/>
          <w:szCs w:val="22"/>
        </w:rPr>
        <w:t xml:space="preserve">և 4.6 անգամ </w:t>
      </w:r>
      <w:r w:rsidR="00A940F0" w:rsidRPr="002228CA">
        <w:rPr>
          <w:rFonts w:ascii="GHEA Grapalat" w:hAnsi="GHEA Grapalat" w:cs="Sylfaen"/>
          <w:sz w:val="22"/>
          <w:szCs w:val="22"/>
          <w:lang w:val="hy-AM"/>
        </w:rPr>
        <w:t>(</w:t>
      </w:r>
      <w:r w:rsidR="00A940F0" w:rsidRPr="002228CA">
        <w:rPr>
          <w:rFonts w:ascii="GHEA Grapalat" w:hAnsi="GHEA Grapalat" w:cs="Sylfaen"/>
          <w:sz w:val="22"/>
          <w:szCs w:val="22"/>
        </w:rPr>
        <w:t>212</w:t>
      </w:r>
      <w:r w:rsidR="00A940F0" w:rsidRPr="002228CA">
        <w:rPr>
          <w:rFonts w:ascii="GHEA Grapalat" w:hAnsi="GHEA Grapalat" w:cs="Sylfaen"/>
          <w:sz w:val="22"/>
          <w:szCs w:val="22"/>
          <w:lang w:val="hy-AM"/>
        </w:rPr>
        <w:t>.</w:t>
      </w:r>
      <w:r w:rsidR="00A940F0" w:rsidRPr="002228CA">
        <w:rPr>
          <w:rFonts w:ascii="GHEA Grapalat" w:hAnsi="GHEA Grapalat" w:cs="Sylfaen"/>
          <w:sz w:val="22"/>
          <w:szCs w:val="22"/>
        </w:rPr>
        <w:t>8</w:t>
      </w:r>
      <w:r w:rsidR="00695BA6" w:rsidRPr="002228CA">
        <w:rPr>
          <w:rFonts w:ascii="GHEA Grapalat" w:hAnsi="GHEA Grapalat" w:cs="Sylfaen"/>
          <w:sz w:val="22"/>
          <w:szCs w:val="22"/>
          <w:lang w:val="hy-AM"/>
        </w:rPr>
        <w:t xml:space="preserve"> մլն դրամ)</w:t>
      </w:r>
      <w:r w:rsidR="00A940F0" w:rsidRPr="002228CA">
        <w:rPr>
          <w:rFonts w:ascii="GHEA Grapalat" w:hAnsi="GHEA Grapalat"/>
          <w:sz w:val="22"/>
          <w:szCs w:val="22"/>
        </w:rPr>
        <w:t>:</w:t>
      </w:r>
    </w:p>
    <w:p w:rsidR="004A144E" w:rsidRPr="002228CA" w:rsidRDefault="00A940F0" w:rsidP="00BE71EF">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sz w:val="22"/>
          <w:szCs w:val="22"/>
          <w:lang w:val="hy-AM"/>
        </w:rPr>
        <w:t xml:space="preserve">Հաշվետու ժամանակահատվածում </w:t>
      </w:r>
      <w:r w:rsidRPr="002228CA">
        <w:rPr>
          <w:rFonts w:ascii="GHEA Grapalat" w:hAnsi="GHEA Grapalat"/>
          <w:i/>
          <w:sz w:val="22"/>
          <w:szCs w:val="22"/>
        </w:rPr>
        <w:t>Գ</w:t>
      </w:r>
      <w:r w:rsidRPr="002228CA">
        <w:rPr>
          <w:rFonts w:ascii="GHEA Grapalat" w:hAnsi="GHEA Grapalat"/>
          <w:i/>
          <w:sz w:val="22"/>
          <w:szCs w:val="22"/>
          <w:lang w:val="hy-AM"/>
        </w:rPr>
        <w:t xml:space="preserve">յուղատնտեսության խթանման </w:t>
      </w:r>
      <w:r w:rsidRPr="002228CA">
        <w:rPr>
          <w:rFonts w:ascii="GHEA Grapalat" w:hAnsi="GHEA Grapalat"/>
          <w:sz w:val="22"/>
          <w:szCs w:val="22"/>
          <w:lang w:val="hy-AM"/>
        </w:rPr>
        <w:t xml:space="preserve">ծրագրին ուղղվել է </w:t>
      </w:r>
      <w:r w:rsidRPr="002228CA">
        <w:rPr>
          <w:rFonts w:ascii="GHEA Grapalat" w:hAnsi="GHEA Grapalat"/>
          <w:sz w:val="22"/>
          <w:szCs w:val="22"/>
        </w:rPr>
        <w:t>շուրջ 1</w:t>
      </w:r>
      <w:r w:rsidRPr="002228CA">
        <w:rPr>
          <w:rFonts w:ascii="GHEA Grapalat" w:hAnsi="GHEA Grapalat"/>
          <w:sz w:val="22"/>
          <w:szCs w:val="22"/>
          <w:lang w:val="hy-AM"/>
        </w:rPr>
        <w:t>.8</w:t>
      </w:r>
      <w:r w:rsidRPr="002228CA">
        <w:rPr>
          <w:rFonts w:ascii="Sylfaen" w:hAnsi="Sylfaen"/>
          <w:sz w:val="22"/>
          <w:szCs w:val="22"/>
        </w:rPr>
        <w:t xml:space="preserve"> </w:t>
      </w:r>
      <w:r w:rsidRPr="002228CA">
        <w:rPr>
          <w:rFonts w:ascii="GHEA Grapalat" w:hAnsi="GHEA Grapalat"/>
          <w:sz w:val="22"/>
          <w:szCs w:val="22"/>
          <w:lang w:val="hy-AM"/>
        </w:rPr>
        <w:t>մլ</w:t>
      </w:r>
      <w:r w:rsidRPr="002228CA">
        <w:rPr>
          <w:rFonts w:ascii="GHEA Grapalat" w:hAnsi="GHEA Grapalat"/>
          <w:sz w:val="22"/>
          <w:szCs w:val="22"/>
        </w:rPr>
        <w:t>րդ</w:t>
      </w:r>
      <w:r w:rsidRPr="002228CA">
        <w:rPr>
          <w:rFonts w:ascii="GHEA Grapalat" w:hAnsi="GHEA Grapalat"/>
          <w:sz w:val="22"/>
          <w:szCs w:val="22"/>
          <w:lang w:val="hy-AM"/>
        </w:rPr>
        <w:t xml:space="preserve"> դրամ՝ ապահովելով 8</w:t>
      </w:r>
      <w:r w:rsidRPr="002228CA">
        <w:rPr>
          <w:rFonts w:ascii="GHEA Grapalat" w:hAnsi="GHEA Grapalat"/>
          <w:sz w:val="22"/>
          <w:szCs w:val="22"/>
        </w:rPr>
        <w:t>8</w:t>
      </w:r>
      <w:r w:rsidRPr="002228CA">
        <w:rPr>
          <w:rFonts w:ascii="GHEA Grapalat" w:hAnsi="GHEA Grapalat"/>
          <w:sz w:val="22"/>
          <w:szCs w:val="22"/>
          <w:lang w:val="hy-AM"/>
        </w:rPr>
        <w:t xml:space="preserve">.2% կատարողական: Շեղումը </w:t>
      </w:r>
      <w:r w:rsidRPr="002228CA">
        <w:rPr>
          <w:rFonts w:ascii="GHEA Grapalat" w:hAnsi="GHEA Grapalat"/>
          <w:sz w:val="22"/>
          <w:szCs w:val="22"/>
        </w:rPr>
        <w:t xml:space="preserve">հիմնականում </w:t>
      </w:r>
      <w:r w:rsidRPr="002228CA">
        <w:rPr>
          <w:rFonts w:ascii="GHEA Grapalat" w:hAnsi="GHEA Grapalat"/>
          <w:sz w:val="22"/>
          <w:szCs w:val="22"/>
          <w:lang w:val="hy-AM"/>
        </w:rPr>
        <w:t>պայմանավորված է</w:t>
      </w:r>
      <w:r w:rsidRPr="002228CA">
        <w:rPr>
          <w:rFonts w:ascii="GHEA Grapalat" w:hAnsi="GHEA Grapalat"/>
          <w:sz w:val="22"/>
          <w:szCs w:val="22"/>
        </w:rPr>
        <w:t xml:space="preserve"> նրանով, որ չեն օգտագործվել</w:t>
      </w:r>
      <w:r w:rsidRPr="002228CA">
        <w:rPr>
          <w:rFonts w:ascii="GHEA Grapalat" w:hAnsi="GHEA Grapalat"/>
          <w:sz w:val="22"/>
          <w:szCs w:val="22"/>
          <w:lang w:val="hy-AM"/>
        </w:rPr>
        <w:t xml:space="preserve"> Գերմանիայի զարգացման վարկերի բանկի (KFW) հետ համատեղ գյուղատնտեսության ոլորտում </w:t>
      </w:r>
      <w:r w:rsidRPr="002228CA">
        <w:rPr>
          <w:rFonts w:ascii="GHEA Grapalat" w:hAnsi="GHEA Grapalat" w:cs="GHEA Grapalat"/>
          <w:sz w:val="22"/>
          <w:szCs w:val="22"/>
          <w:lang w:val="hy-AM"/>
        </w:rPr>
        <w:t xml:space="preserve">ապահովագրական համակարգի ներդրման փորձնական ծրագրի իրականացման համար պետական </w:t>
      </w:r>
      <w:r w:rsidRPr="002228CA">
        <w:rPr>
          <w:rFonts w:ascii="GHEA Grapalat" w:hAnsi="GHEA Grapalat"/>
          <w:sz w:val="22"/>
          <w:szCs w:val="22"/>
        </w:rPr>
        <w:t>աջակցության</w:t>
      </w:r>
      <w:r w:rsidRPr="002228CA">
        <w:rPr>
          <w:rFonts w:ascii="GHEA Grapalat" w:hAnsi="GHEA Grapalat" w:cs="GHEA Grapalat"/>
          <w:sz w:val="22"/>
          <w:szCs w:val="22"/>
          <w:lang w:val="hy-AM"/>
        </w:rPr>
        <w:t xml:space="preserve"> նպատակով նախատեսված</w:t>
      </w:r>
      <w:r w:rsidRPr="002228CA">
        <w:rPr>
          <w:rFonts w:ascii="GHEA Grapalat" w:hAnsi="GHEA Grapalat" w:cs="GHEA Grapalat"/>
          <w:sz w:val="22"/>
          <w:szCs w:val="22"/>
        </w:rPr>
        <w:t xml:space="preserve"> շուրջ 225 մլն դրամ</w:t>
      </w:r>
      <w:r w:rsidR="004D64D8" w:rsidRPr="002228CA">
        <w:rPr>
          <w:rFonts w:ascii="GHEA Grapalat" w:hAnsi="GHEA Grapalat" w:cs="GHEA Grapalat"/>
          <w:sz w:val="22"/>
          <w:szCs w:val="22"/>
        </w:rPr>
        <w:t>ի</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միջոցներ</w:t>
      </w:r>
      <w:r w:rsidRPr="002228CA">
        <w:rPr>
          <w:rFonts w:ascii="GHEA Grapalat" w:hAnsi="GHEA Grapalat" w:cs="GHEA Grapalat"/>
          <w:sz w:val="22"/>
          <w:szCs w:val="22"/>
        </w:rPr>
        <w:t xml:space="preserve">ը: Վերջինս </w:t>
      </w:r>
      <w:r w:rsidRPr="002228CA">
        <w:rPr>
          <w:rFonts w:ascii="GHEA Grapalat" w:hAnsi="GHEA Grapalat" w:cs="GHEA Grapalat"/>
          <w:sz w:val="22"/>
          <w:szCs w:val="22"/>
          <w:lang w:val="hy-AM"/>
        </w:rPr>
        <w:t xml:space="preserve">պայմանավորված է </w:t>
      </w:r>
      <w:r w:rsidRPr="002228CA">
        <w:rPr>
          <w:rFonts w:ascii="GHEA Grapalat" w:hAnsi="GHEA Grapalat" w:cs="GHEA Grapalat"/>
          <w:sz w:val="22"/>
          <w:szCs w:val="22"/>
        </w:rPr>
        <w:t xml:space="preserve">նրանով, որ </w:t>
      </w:r>
      <w:r w:rsidRPr="002228CA">
        <w:rPr>
          <w:rFonts w:ascii="GHEA Grapalat" w:hAnsi="GHEA Grapalat" w:cs="GHEA Grapalat"/>
          <w:sz w:val="22"/>
          <w:szCs w:val="22"/>
          <w:lang w:val="hy-AM"/>
        </w:rPr>
        <w:t>ապահովագրվող տնտեսավարող սուբյեկտների կողմից հայտերը ներկայացվել են մարտ ամ</w:t>
      </w:r>
      <w:r w:rsidR="004D64D8" w:rsidRPr="002228CA">
        <w:rPr>
          <w:rFonts w:ascii="GHEA Grapalat" w:hAnsi="GHEA Grapalat" w:cs="GHEA Grapalat"/>
          <w:sz w:val="22"/>
          <w:szCs w:val="22"/>
          <w:lang w:val="hy-AM"/>
        </w:rPr>
        <w:t>ս</w:t>
      </w:r>
      <w:r w:rsidRPr="002228CA">
        <w:rPr>
          <w:rFonts w:ascii="GHEA Grapalat" w:hAnsi="GHEA Grapalat" w:cs="GHEA Grapalat"/>
          <w:sz w:val="22"/>
          <w:szCs w:val="22"/>
          <w:lang w:val="hy-AM"/>
        </w:rPr>
        <w:t xml:space="preserve">վա վերջին, որի դիմաց վճարումներն իրականացվել են ապրիլ ամսին: Նշենք, որ ծրագիրը պիլոտային է, և գյուղացիական տնտեսությունները դեռևս չունեն գյուղատնտեսության ապահովագրության փորձ ու առավել զգուշավոր են մոտենում առաջարկվող ապահովագրական պրոդուկտներին: </w:t>
      </w:r>
      <w:r w:rsidR="004B3E7A" w:rsidRPr="002228CA">
        <w:rPr>
          <w:rFonts w:ascii="GHEA Grapalat" w:hAnsi="GHEA Grapalat" w:cs="GHEA Grapalat"/>
          <w:sz w:val="22"/>
          <w:szCs w:val="22"/>
        </w:rPr>
        <w:t>Ծ</w:t>
      </w:r>
      <w:r w:rsidR="004B3E7A" w:rsidRPr="002228CA">
        <w:rPr>
          <w:rFonts w:ascii="GHEA Grapalat" w:hAnsi="GHEA Grapalat" w:cs="GHEA Grapalat"/>
          <w:sz w:val="22"/>
          <w:szCs w:val="22"/>
          <w:lang w:val="hy-AM"/>
        </w:rPr>
        <w:t xml:space="preserve">րագրի շրջանակներում </w:t>
      </w:r>
      <w:r w:rsidR="004B3E7A" w:rsidRPr="002228CA">
        <w:rPr>
          <w:rFonts w:ascii="GHEA Grapalat" w:hAnsi="GHEA Grapalat" w:cs="GHEA Grapalat"/>
          <w:sz w:val="22"/>
          <w:szCs w:val="22"/>
        </w:rPr>
        <w:t>ա</w:t>
      </w:r>
      <w:r w:rsidRPr="002228CA">
        <w:rPr>
          <w:rFonts w:ascii="GHEA Grapalat" w:hAnsi="GHEA Grapalat" w:cs="GHEA Grapalat"/>
          <w:sz w:val="22"/>
          <w:szCs w:val="22"/>
          <w:lang w:val="hy-AM"/>
        </w:rPr>
        <w:t>ռաջին եռամսյակում կանխատեսված 4005</w:t>
      </w:r>
      <w:r w:rsidR="004B3E7A" w:rsidRPr="002228CA">
        <w:rPr>
          <w:rFonts w:ascii="GHEA Grapalat" w:hAnsi="GHEA Grapalat" w:cs="GHEA Grapalat"/>
          <w:sz w:val="22"/>
          <w:szCs w:val="22"/>
        </w:rPr>
        <w:t xml:space="preserve"> հա</w:t>
      </w:r>
      <w:r w:rsidRPr="002228CA">
        <w:rPr>
          <w:rFonts w:ascii="GHEA Grapalat" w:hAnsi="GHEA Grapalat" w:cs="GHEA Grapalat"/>
          <w:sz w:val="22"/>
          <w:szCs w:val="22"/>
          <w:lang w:val="hy-AM"/>
        </w:rPr>
        <w:t xml:space="preserve">-ի փոխարեն </w:t>
      </w:r>
      <w:r w:rsidR="004B3E7A" w:rsidRPr="002228CA">
        <w:rPr>
          <w:rFonts w:ascii="GHEA Grapalat" w:hAnsi="GHEA Grapalat" w:cs="GHEA Grapalat"/>
          <w:sz w:val="22"/>
          <w:szCs w:val="22"/>
          <w:lang w:val="hy-AM"/>
        </w:rPr>
        <w:t xml:space="preserve">ապահովագրվել </w:t>
      </w:r>
      <w:r w:rsidR="004B3E7A" w:rsidRPr="002228CA">
        <w:rPr>
          <w:rFonts w:ascii="GHEA Grapalat" w:hAnsi="GHEA Grapalat" w:cs="GHEA Grapalat"/>
          <w:sz w:val="22"/>
          <w:szCs w:val="22"/>
        </w:rPr>
        <w:t>են</w:t>
      </w:r>
      <w:r w:rsidRPr="002228CA">
        <w:rPr>
          <w:rFonts w:ascii="GHEA Grapalat" w:hAnsi="GHEA Grapalat" w:cs="GHEA Grapalat"/>
          <w:sz w:val="22"/>
          <w:szCs w:val="22"/>
          <w:lang w:val="hy-AM"/>
        </w:rPr>
        <w:t xml:space="preserve"> 3952 </w:t>
      </w:r>
      <w:r w:rsidR="004B3E7A" w:rsidRPr="002228CA">
        <w:rPr>
          <w:rFonts w:ascii="GHEA Grapalat" w:hAnsi="GHEA Grapalat" w:cs="GHEA Grapalat"/>
          <w:sz w:val="22"/>
          <w:szCs w:val="22"/>
        </w:rPr>
        <w:t>հա տարածքներ</w:t>
      </w:r>
      <w:r w:rsidRPr="002228CA">
        <w:rPr>
          <w:rFonts w:ascii="GHEA Grapalat" w:hAnsi="GHEA Grapalat" w:cs="GHEA Grapalat"/>
          <w:sz w:val="22"/>
          <w:szCs w:val="22"/>
          <w:lang w:val="hy-AM"/>
        </w:rPr>
        <w:t xml:space="preserve">: </w:t>
      </w:r>
    </w:p>
    <w:p w:rsidR="004A144E" w:rsidRPr="002228CA" w:rsidRDefault="004A144E" w:rsidP="00BE71EF">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 xml:space="preserve">Գյուղատնտեսության խթանման </w:t>
      </w:r>
      <w:r w:rsidRPr="002228CA">
        <w:rPr>
          <w:rFonts w:ascii="GHEA Grapalat" w:hAnsi="GHEA Grapalat" w:cs="GHEA Grapalat"/>
          <w:sz w:val="22"/>
          <w:szCs w:val="22"/>
        </w:rPr>
        <w:t>ծ</w:t>
      </w:r>
      <w:r w:rsidR="00A940F0" w:rsidRPr="002228CA">
        <w:rPr>
          <w:rFonts w:ascii="GHEA Grapalat" w:hAnsi="GHEA Grapalat" w:cs="GHEA Grapalat"/>
          <w:sz w:val="22"/>
          <w:szCs w:val="22"/>
          <w:lang w:val="hy-AM"/>
        </w:rPr>
        <w:t>րագրում իրականացվել են չորս միջոցառումներ, որոնցից</w:t>
      </w:r>
      <w:r w:rsidR="00A940F0" w:rsidRPr="002228CA">
        <w:rPr>
          <w:rFonts w:ascii="GHEA Grapalat" w:hAnsi="GHEA Grapalat" w:cs="Sylfaen"/>
          <w:sz w:val="22"/>
          <w:szCs w:val="22"/>
          <w:lang w:val="hy-AM"/>
        </w:rPr>
        <w:t xml:space="preserve"> ե</w:t>
      </w:r>
      <w:r w:rsidR="00A940F0" w:rsidRPr="002228CA">
        <w:rPr>
          <w:rFonts w:ascii="GHEA Grapalat" w:hAnsi="GHEA Grapalat" w:cs="Sylfaen"/>
          <w:sz w:val="22"/>
          <w:szCs w:val="22"/>
        </w:rPr>
        <w:t>րկուսի</w:t>
      </w:r>
      <w:r w:rsidR="00A940F0" w:rsidRPr="002228CA">
        <w:rPr>
          <w:rFonts w:ascii="GHEA Grapalat" w:hAnsi="GHEA Grapalat" w:cs="Sylfaen"/>
          <w:sz w:val="22"/>
          <w:szCs w:val="22"/>
          <w:lang w:val="hy-AM"/>
        </w:rPr>
        <w:t xml:space="preserve"> գծով արձանագրվել է 100% կատարողական:</w:t>
      </w:r>
      <w:r w:rsidR="00A940F0" w:rsidRPr="002228CA">
        <w:rPr>
          <w:rFonts w:ascii="GHEA Grapalat" w:hAnsi="GHEA Grapalat" w:cs="Sylfaen"/>
          <w:sz w:val="22"/>
          <w:szCs w:val="22"/>
        </w:rPr>
        <w:t xml:space="preserve"> Մասնավորապես՝ </w:t>
      </w:r>
      <w:r w:rsidR="00A940F0" w:rsidRPr="002228CA">
        <w:rPr>
          <w:rFonts w:ascii="GHEA Grapalat" w:hAnsi="GHEA Grapalat" w:cs="GHEA Grapalat"/>
          <w:sz w:val="22"/>
          <w:szCs w:val="22"/>
        </w:rPr>
        <w:t>գյուղատնտեսական վարկերի տոկոսադրույքների սուբսիդավորման</w:t>
      </w:r>
      <w:r w:rsidR="00C82BFB" w:rsidRPr="002228CA">
        <w:rPr>
          <w:rFonts w:ascii="GHEA Grapalat" w:hAnsi="GHEA Grapalat" w:cs="GHEA Grapalat"/>
          <w:sz w:val="22"/>
          <w:szCs w:val="22"/>
        </w:rPr>
        <w:t>ը հատկացվել է</w:t>
      </w:r>
      <w:r w:rsidR="00A940F0" w:rsidRPr="002228CA">
        <w:rPr>
          <w:rFonts w:ascii="GHEA Grapalat" w:hAnsi="GHEA Grapalat" w:cs="GHEA Grapalat"/>
          <w:sz w:val="22"/>
          <w:szCs w:val="22"/>
        </w:rPr>
        <w:t xml:space="preserve"> 1.2 </w:t>
      </w:r>
      <w:r w:rsidR="00C82BFB" w:rsidRPr="002228CA">
        <w:rPr>
          <w:rFonts w:ascii="GHEA Grapalat" w:hAnsi="GHEA Grapalat" w:cs="GHEA Grapalat"/>
          <w:sz w:val="22"/>
          <w:szCs w:val="22"/>
        </w:rPr>
        <w:t>մլրդ դրամ</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Միջոցառման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շրջանակներում</w:t>
      </w:r>
      <w:r w:rsidR="00A940F0" w:rsidRPr="002228CA">
        <w:rPr>
          <w:rFonts w:ascii="GHEA Grapalat" w:hAnsi="GHEA Grapalat" w:cs="GHEA Grapalat"/>
          <w:sz w:val="22"/>
          <w:szCs w:val="22"/>
        </w:rPr>
        <w:t xml:space="preserve"> կանխատեսված 41086-</w:t>
      </w:r>
      <w:r w:rsidR="00A940F0" w:rsidRPr="002228CA">
        <w:rPr>
          <w:rFonts w:ascii="GHEA Grapalat" w:hAnsi="GHEA Grapalat" w:cs="GHEA Grapalat"/>
          <w:sz w:val="22"/>
          <w:szCs w:val="22"/>
          <w:lang w:val="ru-RU"/>
        </w:rPr>
        <w:t>ի</w:t>
      </w:r>
      <w:r w:rsidR="00A940F0" w:rsidRPr="002228CA">
        <w:rPr>
          <w:rFonts w:ascii="GHEA Grapalat" w:hAnsi="GHEA Grapalat" w:cs="GHEA Grapalat"/>
          <w:sz w:val="22"/>
          <w:szCs w:val="22"/>
        </w:rPr>
        <w:t xml:space="preserve"> փոխարեն </w:t>
      </w:r>
      <w:r w:rsidR="00EB422C" w:rsidRPr="002228CA">
        <w:rPr>
          <w:rFonts w:ascii="GHEA Grapalat" w:hAnsi="GHEA Grapalat" w:cs="GHEA Grapalat"/>
          <w:sz w:val="22"/>
          <w:szCs w:val="22"/>
        </w:rPr>
        <w:t xml:space="preserve">սուբսիդիաներ են ստացել </w:t>
      </w:r>
      <w:r w:rsidR="00A940F0" w:rsidRPr="002228CA">
        <w:rPr>
          <w:rFonts w:ascii="GHEA Grapalat" w:hAnsi="GHEA Grapalat" w:cs="GHEA Grapalat"/>
          <w:sz w:val="22"/>
          <w:szCs w:val="22"/>
        </w:rPr>
        <w:t xml:space="preserve">41108 </w:t>
      </w:r>
      <w:r w:rsidR="00A940F0" w:rsidRPr="002228CA">
        <w:rPr>
          <w:rFonts w:ascii="GHEA Grapalat" w:hAnsi="GHEA Grapalat" w:cs="GHEA Grapalat"/>
          <w:sz w:val="22"/>
          <w:szCs w:val="22"/>
          <w:lang w:val="ru-RU"/>
        </w:rPr>
        <w:t>տնտեսավարողներ</w:t>
      </w:r>
      <w:r w:rsidR="00A940F0" w:rsidRPr="002228CA">
        <w:rPr>
          <w:rFonts w:ascii="GHEA Grapalat" w:hAnsi="GHEA Grapalat" w:cs="GHEA Grapalat"/>
          <w:sz w:val="22"/>
          <w:szCs w:val="22"/>
        </w:rPr>
        <w:t xml:space="preserve">: </w:t>
      </w:r>
      <w:r w:rsidR="008202A8" w:rsidRPr="002228CA">
        <w:rPr>
          <w:rFonts w:ascii="GHEA Grapalat" w:hAnsi="GHEA Grapalat" w:cs="GHEA Grapalat"/>
          <w:sz w:val="22"/>
          <w:szCs w:val="22"/>
        </w:rPr>
        <w:t>Ց</w:t>
      </w:r>
      <w:r w:rsidR="00A940F0" w:rsidRPr="002228CA">
        <w:rPr>
          <w:rFonts w:ascii="GHEA Grapalat" w:hAnsi="GHEA Grapalat" w:cs="GHEA Grapalat"/>
          <w:sz w:val="22"/>
          <w:szCs w:val="22"/>
          <w:lang w:val="ru-RU"/>
        </w:rPr>
        <w:t>ուցանիշի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գերազանցումը</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պայմանավորված</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է</w:t>
      </w:r>
      <w:r w:rsidR="00A940F0" w:rsidRPr="002228CA">
        <w:rPr>
          <w:rFonts w:ascii="GHEA Grapalat" w:hAnsi="GHEA Grapalat" w:cs="GHEA Grapalat"/>
          <w:sz w:val="22"/>
          <w:szCs w:val="22"/>
        </w:rPr>
        <w:t xml:space="preserve"> կորոնավիրուսի տնտեսական հետևանքների չեզոքացման շրջանակներում 0 տոկոսադրույքով վարկերի </w:t>
      </w:r>
      <w:r w:rsidR="008202A8" w:rsidRPr="002228CA">
        <w:rPr>
          <w:rFonts w:ascii="GHEA Grapalat" w:hAnsi="GHEA Grapalat" w:cs="GHEA Grapalat"/>
          <w:sz w:val="22"/>
          <w:szCs w:val="22"/>
        </w:rPr>
        <w:t>տրամադրման արդյունքում</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միջոցառման</w:t>
      </w:r>
      <w:r w:rsidR="00A940F0" w:rsidRPr="002228CA">
        <w:rPr>
          <w:rFonts w:ascii="GHEA Grapalat" w:hAnsi="GHEA Grapalat" w:cs="GHEA Grapalat"/>
          <w:sz w:val="22"/>
          <w:szCs w:val="22"/>
        </w:rPr>
        <w:t xml:space="preserve"> նկատմամբ պահանջարկի և վարկային </w:t>
      </w:r>
      <w:r w:rsidR="00A940F0" w:rsidRPr="002228CA">
        <w:rPr>
          <w:rFonts w:ascii="GHEA Grapalat" w:hAnsi="GHEA Grapalat" w:cs="GHEA Grapalat"/>
          <w:sz w:val="22"/>
          <w:szCs w:val="22"/>
          <w:lang w:val="ru-RU"/>
        </w:rPr>
        <w:t>պորտֆելի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ավելացմամբ</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Գյուղատնտեսական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հումքի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մթերումների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գնումների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նպատակով</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ագրովերամշակման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ոլորտին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տրամադրվող</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վարկերի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տոկոսադրույքների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սուբսիդավորման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նպատակով</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օգտագործվել</w:t>
      </w:r>
      <w:r w:rsidR="00A940F0" w:rsidRPr="002228CA">
        <w:rPr>
          <w:rFonts w:ascii="GHEA Grapalat" w:hAnsi="GHEA Grapalat" w:cs="GHEA Grapalat"/>
          <w:sz w:val="22"/>
          <w:szCs w:val="22"/>
        </w:rPr>
        <w:t xml:space="preserve"> </w:t>
      </w:r>
      <w:r w:rsidR="008202A8" w:rsidRPr="002228CA">
        <w:rPr>
          <w:rFonts w:ascii="GHEA Grapalat" w:hAnsi="GHEA Grapalat" w:cs="GHEA Grapalat"/>
          <w:sz w:val="22"/>
          <w:szCs w:val="22"/>
        </w:rPr>
        <w:t>է</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rPr>
        <w:lastRenderedPageBreak/>
        <w:t>489.9</w:t>
      </w:r>
      <w:r w:rsidR="00A940F0" w:rsidRPr="002228CA">
        <w:rPr>
          <w:rFonts w:ascii="Courier New" w:hAnsi="Courier New" w:cs="Courier New"/>
          <w:sz w:val="22"/>
          <w:szCs w:val="22"/>
        </w:rPr>
        <w:t> </w:t>
      </w:r>
      <w:r w:rsidR="00A940F0" w:rsidRPr="002228CA">
        <w:rPr>
          <w:rFonts w:ascii="GHEA Grapalat" w:hAnsi="GHEA Grapalat" w:cs="GHEA Grapalat"/>
          <w:sz w:val="22"/>
          <w:szCs w:val="22"/>
          <w:lang w:val="ru-RU"/>
        </w:rPr>
        <w:t>մլն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դրամ</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Միջոցառման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շրջանակներում</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կանխատեսված</w:t>
      </w:r>
      <w:r w:rsidR="00A940F0" w:rsidRPr="002228CA">
        <w:rPr>
          <w:rFonts w:ascii="GHEA Grapalat" w:hAnsi="GHEA Grapalat" w:cs="GHEA Grapalat"/>
          <w:sz w:val="22"/>
          <w:szCs w:val="22"/>
        </w:rPr>
        <w:t xml:space="preserve"> 55-</w:t>
      </w:r>
      <w:r w:rsidR="00A940F0" w:rsidRPr="002228CA">
        <w:rPr>
          <w:rFonts w:ascii="GHEA Grapalat" w:hAnsi="GHEA Grapalat" w:cs="GHEA Grapalat"/>
          <w:sz w:val="22"/>
          <w:szCs w:val="22"/>
          <w:lang w:val="ru-RU"/>
        </w:rPr>
        <w:t>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փոխարեն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սուբսիդավորվել</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են</w:t>
      </w:r>
      <w:r w:rsidR="00A940F0" w:rsidRPr="002228CA">
        <w:rPr>
          <w:rFonts w:ascii="GHEA Grapalat" w:hAnsi="GHEA Grapalat" w:cs="GHEA Grapalat"/>
          <w:sz w:val="22"/>
          <w:szCs w:val="22"/>
        </w:rPr>
        <w:t xml:space="preserve"> 97 </w:t>
      </w:r>
      <w:r w:rsidR="00A940F0" w:rsidRPr="002228CA">
        <w:rPr>
          <w:rFonts w:ascii="GHEA Grapalat" w:hAnsi="GHEA Grapalat" w:cs="GHEA Grapalat"/>
          <w:sz w:val="22"/>
          <w:szCs w:val="22"/>
          <w:lang w:val="ru-RU"/>
        </w:rPr>
        <w:t>տնտեսավարողներ</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ինչը</w:t>
      </w:r>
      <w:r w:rsidR="00A940F0" w:rsidRPr="002228CA">
        <w:rPr>
          <w:rFonts w:ascii="GHEA Grapalat" w:hAnsi="GHEA Grapalat" w:cs="GHEA Grapalat"/>
          <w:sz w:val="22"/>
          <w:szCs w:val="22"/>
        </w:rPr>
        <w:t xml:space="preserve"> </w:t>
      </w:r>
      <w:r w:rsidR="008202A8" w:rsidRPr="002228CA">
        <w:rPr>
          <w:rFonts w:ascii="GHEA Grapalat" w:hAnsi="GHEA Grapalat" w:cs="GHEA Grapalat"/>
          <w:sz w:val="22"/>
          <w:szCs w:val="22"/>
        </w:rPr>
        <w:t xml:space="preserve">նույնպես </w:t>
      </w:r>
      <w:r w:rsidR="00A940F0" w:rsidRPr="002228CA">
        <w:rPr>
          <w:rFonts w:ascii="GHEA Grapalat" w:hAnsi="GHEA Grapalat" w:cs="GHEA Grapalat"/>
          <w:sz w:val="22"/>
          <w:szCs w:val="22"/>
          <w:lang w:val="ru-RU"/>
        </w:rPr>
        <w:t>պայմանավորված</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է</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կորոնավիրուսի</w:t>
      </w:r>
      <w:r w:rsidR="00DE5F33"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տնտեսական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հետևանքների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չեզոքացման</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շրջանակներում</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սահմանված</w:t>
      </w:r>
      <w:r w:rsidR="00A940F0" w:rsidRPr="002228CA">
        <w:rPr>
          <w:rFonts w:ascii="GHEA Grapalat" w:hAnsi="GHEA Grapalat" w:cs="GHEA Grapalat"/>
          <w:sz w:val="22"/>
          <w:szCs w:val="22"/>
        </w:rPr>
        <w:t xml:space="preserve"> 0-</w:t>
      </w:r>
      <w:r w:rsidR="00A940F0" w:rsidRPr="002228CA">
        <w:rPr>
          <w:rFonts w:ascii="GHEA Grapalat" w:hAnsi="GHEA Grapalat" w:cs="GHEA Grapalat"/>
          <w:sz w:val="22"/>
          <w:szCs w:val="22"/>
          <w:lang w:val="ru-RU"/>
        </w:rPr>
        <w:t>ական</w:t>
      </w:r>
      <w:r w:rsidR="00DE5F33"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տոկոսադրույքով</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տրամադրվող</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վարկերի</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նկատմամբ</w:t>
      </w:r>
      <w:r w:rsidR="00A940F0" w:rsidRPr="002228CA">
        <w:rPr>
          <w:rFonts w:ascii="GHEA Grapalat" w:hAnsi="GHEA Grapalat" w:cs="GHEA Grapalat"/>
          <w:sz w:val="22"/>
          <w:szCs w:val="22"/>
        </w:rPr>
        <w:t xml:space="preserve"> </w:t>
      </w:r>
      <w:r w:rsidR="00A940F0" w:rsidRPr="002228CA">
        <w:rPr>
          <w:rFonts w:ascii="GHEA Grapalat" w:hAnsi="GHEA Grapalat" w:cs="GHEA Grapalat"/>
          <w:sz w:val="22"/>
          <w:szCs w:val="22"/>
          <w:lang w:val="ru-RU"/>
        </w:rPr>
        <w:t>պահանջարկով</w:t>
      </w:r>
      <w:r w:rsidR="00A940F0" w:rsidRPr="002228CA">
        <w:rPr>
          <w:rFonts w:ascii="GHEA Grapalat" w:hAnsi="GHEA Grapalat" w:cs="GHEA Grapalat"/>
          <w:sz w:val="22"/>
          <w:szCs w:val="22"/>
        </w:rPr>
        <w:t xml:space="preserve">: </w:t>
      </w:r>
    </w:p>
    <w:p w:rsidR="00A940F0" w:rsidRPr="002228CA" w:rsidRDefault="00A940F0" w:rsidP="00BE71EF">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Sylfaen"/>
          <w:sz w:val="22"/>
          <w:szCs w:val="22"/>
          <w:lang w:val="hy-AM"/>
        </w:rPr>
        <w:t xml:space="preserve">Նախորդ տարվա առաջին եռամսյակի համեմատ </w:t>
      </w:r>
      <w:r w:rsidR="00AF4D35" w:rsidRPr="002228CA">
        <w:rPr>
          <w:rFonts w:ascii="GHEA Grapalat" w:hAnsi="GHEA Grapalat"/>
          <w:sz w:val="22"/>
          <w:szCs w:val="22"/>
        </w:rPr>
        <w:t>Գ</w:t>
      </w:r>
      <w:r w:rsidR="00AF4D35" w:rsidRPr="002228CA">
        <w:rPr>
          <w:rFonts w:ascii="GHEA Grapalat" w:hAnsi="GHEA Grapalat"/>
          <w:sz w:val="22"/>
          <w:szCs w:val="22"/>
          <w:lang w:val="hy-AM"/>
        </w:rPr>
        <w:t>յուղատնտեսության խթանման</w:t>
      </w:r>
      <w:r w:rsidRPr="002228CA">
        <w:rPr>
          <w:rFonts w:ascii="GHEA Grapalat" w:hAnsi="GHEA Grapalat" w:cs="Sylfaen"/>
          <w:sz w:val="22"/>
          <w:szCs w:val="22"/>
          <w:lang w:val="hy-AM"/>
        </w:rPr>
        <w:t xml:space="preserve"> ծրագրի ծախսերն աճել</w:t>
      </w:r>
      <w:r w:rsidRPr="002228CA">
        <w:rPr>
          <w:rFonts w:ascii="Sylfaen" w:hAnsi="Sylfaen" w:cs="Sylfaen"/>
          <w:sz w:val="22"/>
          <w:szCs w:val="22"/>
          <w:lang w:val="hy-AM"/>
        </w:rPr>
        <w:t> </w:t>
      </w:r>
      <w:r w:rsidRPr="002228CA">
        <w:rPr>
          <w:rFonts w:ascii="GHEA Grapalat" w:hAnsi="GHEA Grapalat" w:cs="Sylfaen"/>
          <w:sz w:val="22"/>
          <w:szCs w:val="22"/>
          <w:lang w:val="hy-AM"/>
        </w:rPr>
        <w:t>են 2.3 ան</w:t>
      </w:r>
      <w:r w:rsidRPr="002228CA">
        <w:rPr>
          <w:rFonts w:ascii="GHEA Grapalat" w:hAnsi="GHEA Grapalat" w:cs="GHEA Grapalat"/>
          <w:sz w:val="22"/>
          <w:szCs w:val="22"/>
          <w:lang w:val="hy-AM"/>
        </w:rPr>
        <w:t>գ</w:t>
      </w:r>
      <w:r w:rsidRPr="002228CA">
        <w:rPr>
          <w:rFonts w:ascii="GHEA Grapalat" w:hAnsi="GHEA Grapalat" w:cs="Sylfaen"/>
          <w:sz w:val="22"/>
          <w:szCs w:val="22"/>
          <w:lang w:val="hy-AM"/>
        </w:rPr>
        <w:t xml:space="preserve">ամ կամ 989.3 մլն դրամով, ինչը հիմնականում պայմանավորված է </w:t>
      </w:r>
      <w:r w:rsidRPr="002228CA">
        <w:rPr>
          <w:rFonts w:ascii="GHEA Grapalat" w:hAnsi="GHEA Grapalat" w:cs="GHEA Grapalat"/>
          <w:sz w:val="22"/>
          <w:szCs w:val="22"/>
          <w:lang w:val="hy-AM"/>
        </w:rPr>
        <w:t>գյուղատնտեսական վարկերի տոկոսադրույքների սուբսիդավորման և գյուղատնտեսական հումքի մթերումների (գնումների) նպատակով ագրովերամշակման ոլորտին տրամադրվող վարկերի տոկոսադրույքների սուբսիդավորման միջոցառումների</w:t>
      </w:r>
      <w:r w:rsidRPr="002228CA">
        <w:rPr>
          <w:rFonts w:ascii="GHEA Grapalat" w:hAnsi="GHEA Grapalat" w:cs="Sylfaen"/>
          <w:sz w:val="22"/>
          <w:szCs w:val="22"/>
          <w:lang w:val="hy-AM"/>
        </w:rPr>
        <w:t xml:space="preserve"> գծով ծախսերի համապատասխանաբար 2.3 ան</w:t>
      </w:r>
      <w:r w:rsidRPr="002228CA">
        <w:rPr>
          <w:rFonts w:ascii="GHEA Grapalat" w:hAnsi="GHEA Grapalat" w:cs="GHEA Grapalat"/>
          <w:sz w:val="22"/>
          <w:szCs w:val="22"/>
          <w:lang w:val="hy-AM"/>
        </w:rPr>
        <w:t>գ</w:t>
      </w:r>
      <w:r w:rsidRPr="002228CA">
        <w:rPr>
          <w:rFonts w:ascii="GHEA Grapalat" w:hAnsi="GHEA Grapalat" w:cs="Sylfaen"/>
          <w:sz w:val="22"/>
          <w:szCs w:val="22"/>
          <w:lang w:val="hy-AM"/>
        </w:rPr>
        <w:t>ամ (685.</w:t>
      </w:r>
      <w:r w:rsidRPr="002228CA">
        <w:rPr>
          <w:rFonts w:ascii="GHEA Grapalat" w:hAnsi="GHEA Grapalat" w:cs="Sylfaen"/>
          <w:sz w:val="22"/>
          <w:szCs w:val="22"/>
        </w:rPr>
        <w:t>5</w:t>
      </w:r>
      <w:r w:rsidRPr="002228CA">
        <w:rPr>
          <w:rFonts w:ascii="GHEA Grapalat" w:hAnsi="GHEA Grapalat" w:cs="Sylfaen"/>
          <w:sz w:val="22"/>
          <w:szCs w:val="22"/>
          <w:lang w:val="hy-AM"/>
        </w:rPr>
        <w:t xml:space="preserve"> մլն դրամ) և 2.9 ան</w:t>
      </w:r>
      <w:r w:rsidRPr="002228CA">
        <w:rPr>
          <w:rFonts w:ascii="GHEA Grapalat" w:hAnsi="GHEA Grapalat" w:cs="GHEA Grapalat"/>
          <w:sz w:val="22"/>
          <w:szCs w:val="22"/>
          <w:lang w:val="hy-AM"/>
        </w:rPr>
        <w:t>գ</w:t>
      </w:r>
      <w:r w:rsidR="00AF4D35" w:rsidRPr="002228CA">
        <w:rPr>
          <w:rFonts w:ascii="GHEA Grapalat" w:hAnsi="GHEA Grapalat" w:cs="Sylfaen"/>
          <w:sz w:val="22"/>
          <w:szCs w:val="22"/>
          <w:lang w:val="hy-AM"/>
        </w:rPr>
        <w:t>ամ (</w:t>
      </w:r>
      <w:r w:rsidRPr="002228CA">
        <w:rPr>
          <w:rFonts w:ascii="GHEA Grapalat" w:hAnsi="GHEA Grapalat" w:cs="Sylfaen"/>
          <w:sz w:val="22"/>
          <w:szCs w:val="22"/>
          <w:lang w:val="hy-AM"/>
        </w:rPr>
        <w:t>320.1 մլն դրամ) աճով:</w:t>
      </w:r>
    </w:p>
    <w:p w:rsidR="00A940F0" w:rsidRPr="002228CA" w:rsidRDefault="00A940F0" w:rsidP="00BE71EF">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i/>
          <w:sz w:val="22"/>
          <w:szCs w:val="22"/>
          <w:lang w:val="hy-AM"/>
        </w:rPr>
        <w:t>Էկոնոմիկայի ոլորտում պետական քաղաքականության մշակման, ծրագրերի համակարգման և մոնիտորինգի</w:t>
      </w:r>
      <w:r w:rsidRPr="002228CA">
        <w:rPr>
          <w:rFonts w:ascii="GHEA Grapalat" w:hAnsi="GHEA Grapalat" w:cs="GHEA Grapalat"/>
          <w:sz w:val="22"/>
          <w:szCs w:val="22"/>
          <w:lang w:val="hy-AM"/>
        </w:rPr>
        <w:t xml:space="preserve"> ծրագրին ուղղվել է </w:t>
      </w:r>
      <w:r w:rsidRPr="002228CA">
        <w:rPr>
          <w:rFonts w:ascii="GHEA Grapalat" w:hAnsi="GHEA Grapalat" w:cs="GHEA Grapalat"/>
          <w:sz w:val="22"/>
          <w:szCs w:val="22"/>
        </w:rPr>
        <w:t xml:space="preserve">շուրջ </w:t>
      </w:r>
      <w:r w:rsidRPr="002228CA">
        <w:rPr>
          <w:rFonts w:ascii="GHEA Grapalat" w:hAnsi="GHEA Grapalat" w:cs="GHEA Grapalat"/>
          <w:sz w:val="22"/>
          <w:szCs w:val="22"/>
          <w:lang w:val="hy-AM"/>
        </w:rPr>
        <w:t>37</w:t>
      </w:r>
      <w:r w:rsidRPr="002228CA">
        <w:rPr>
          <w:rFonts w:ascii="GHEA Grapalat" w:hAnsi="GHEA Grapalat" w:cs="GHEA Grapalat"/>
          <w:sz w:val="22"/>
          <w:szCs w:val="22"/>
        </w:rPr>
        <w:t>7</w:t>
      </w:r>
      <w:r w:rsidRPr="002228CA">
        <w:rPr>
          <w:rFonts w:ascii="GHEA Grapalat" w:hAnsi="GHEA Grapalat" w:cs="GHEA Grapalat"/>
          <w:sz w:val="22"/>
          <w:szCs w:val="22"/>
          <w:lang w:val="hy-AM"/>
        </w:rPr>
        <w:t>.</w:t>
      </w:r>
      <w:r w:rsidRPr="002228CA">
        <w:rPr>
          <w:rFonts w:ascii="GHEA Grapalat" w:hAnsi="GHEA Grapalat" w:cs="GHEA Grapalat"/>
          <w:sz w:val="22"/>
          <w:szCs w:val="22"/>
        </w:rPr>
        <w:t>9</w:t>
      </w:r>
      <w:r w:rsidRPr="002228CA">
        <w:rPr>
          <w:rFonts w:ascii="GHEA Grapalat" w:hAnsi="GHEA Grapalat" w:cs="GHEA Grapalat"/>
          <w:sz w:val="22"/>
          <w:szCs w:val="22"/>
          <w:lang w:val="hy-AM"/>
        </w:rPr>
        <w:t xml:space="preserve"> մլն դրամ՝ ապահովելով 8</w:t>
      </w:r>
      <w:r w:rsidRPr="002228CA">
        <w:rPr>
          <w:rFonts w:ascii="GHEA Grapalat" w:hAnsi="GHEA Grapalat" w:cs="GHEA Grapalat"/>
          <w:sz w:val="22"/>
          <w:szCs w:val="22"/>
        </w:rPr>
        <w:t>3</w:t>
      </w:r>
      <w:r w:rsidRPr="002228CA">
        <w:rPr>
          <w:rFonts w:ascii="GHEA Grapalat" w:hAnsi="GHEA Grapalat" w:cs="GHEA Grapalat"/>
          <w:sz w:val="22"/>
          <w:szCs w:val="22"/>
          <w:lang w:val="hy-AM"/>
        </w:rPr>
        <w:t>.</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կատարողական: Շեղումը հիմնականում </w:t>
      </w:r>
      <w:r w:rsidRPr="002228CA">
        <w:rPr>
          <w:rFonts w:ascii="GHEA Grapalat" w:hAnsi="GHEA Grapalat"/>
          <w:sz w:val="22"/>
          <w:szCs w:val="22"/>
          <w:lang w:val="hy-AM"/>
        </w:rPr>
        <w:t>պայմանավորված</w:t>
      </w:r>
      <w:r w:rsidRPr="002228CA">
        <w:rPr>
          <w:rFonts w:ascii="GHEA Grapalat" w:hAnsi="GHEA Grapalat" w:cs="GHEA Grapalat"/>
          <w:sz w:val="22"/>
          <w:szCs w:val="22"/>
          <w:lang w:val="hy-AM"/>
        </w:rPr>
        <w:t xml:space="preserve"> է էկոնոմիկայի ոլորտում պետական քաղաքականության մշակման, ծրագրերի համակարգման և մոնիտորինգի</w:t>
      </w:r>
      <w:r w:rsidRPr="002228CA">
        <w:rPr>
          <w:rFonts w:ascii="GHEA Grapalat" w:hAnsi="GHEA Grapalat" w:cs="GHEA Grapalat"/>
          <w:sz w:val="22"/>
          <w:szCs w:val="22"/>
        </w:rPr>
        <w:t xml:space="preserve"> </w:t>
      </w:r>
      <w:r w:rsidR="008A4D7A" w:rsidRPr="002228CA">
        <w:rPr>
          <w:rFonts w:ascii="GHEA Grapalat" w:hAnsi="GHEA Grapalat" w:cs="GHEA Grapalat"/>
          <w:sz w:val="22"/>
          <w:szCs w:val="22"/>
        </w:rPr>
        <w:t xml:space="preserve">միջոցառման </w:t>
      </w:r>
      <w:r w:rsidRPr="002228CA">
        <w:rPr>
          <w:rFonts w:ascii="GHEA Grapalat" w:hAnsi="GHEA Grapalat" w:cs="GHEA Grapalat"/>
          <w:sz w:val="22"/>
          <w:szCs w:val="22"/>
          <w:lang w:val="hy-AM"/>
        </w:rPr>
        <w:t>կատարողական</w:t>
      </w:r>
      <w:r w:rsidRPr="002228CA">
        <w:rPr>
          <w:rFonts w:ascii="GHEA Grapalat" w:hAnsi="GHEA Grapalat" w:cs="GHEA Grapalat"/>
          <w:sz w:val="22"/>
          <w:szCs w:val="22"/>
        </w:rPr>
        <w:t xml:space="preserve">ով, ինչպես նաև </w:t>
      </w:r>
      <w:r w:rsidRPr="002228CA">
        <w:rPr>
          <w:rFonts w:ascii="GHEA Grapalat" w:hAnsi="GHEA Grapalat" w:cs="Sylfaen"/>
          <w:sz w:val="22"/>
          <w:szCs w:val="22"/>
          <w:lang w:val="hy-AM"/>
        </w:rPr>
        <w:t xml:space="preserve">Առևտրի համաշխարհային կազմակերպությունում (ԱՀԿ) </w:t>
      </w:r>
      <w:r w:rsidRPr="002228CA">
        <w:rPr>
          <w:rFonts w:ascii="GHEA Grapalat" w:hAnsi="GHEA Grapalat" w:cs="GHEA Grapalat"/>
          <w:sz w:val="22"/>
          <w:szCs w:val="22"/>
          <w:lang w:val="hy-AM"/>
        </w:rPr>
        <w:t xml:space="preserve">և oտարերկրյա պետություններում ՀՀ առևտրային ներկայացուցիչների նպատակների և </w:t>
      </w:r>
      <w:r w:rsidRPr="002228CA">
        <w:rPr>
          <w:rFonts w:ascii="GHEA Grapalat" w:hAnsi="GHEA Grapalat"/>
          <w:sz w:val="22"/>
          <w:szCs w:val="22"/>
        </w:rPr>
        <w:t>խնդիրների</w:t>
      </w:r>
      <w:r w:rsidRPr="002228CA">
        <w:rPr>
          <w:rFonts w:ascii="GHEA Grapalat" w:hAnsi="GHEA Grapalat" w:cs="GHEA Grapalat"/>
          <w:sz w:val="22"/>
          <w:szCs w:val="22"/>
          <w:lang w:val="hy-AM"/>
        </w:rPr>
        <w:t xml:space="preserve"> իրագործման միջոցառմ</w:t>
      </w:r>
      <w:r w:rsidRPr="002228CA">
        <w:rPr>
          <w:rFonts w:ascii="GHEA Grapalat" w:hAnsi="GHEA Grapalat" w:cs="GHEA Grapalat"/>
          <w:sz w:val="22"/>
          <w:szCs w:val="22"/>
        </w:rPr>
        <w:t>ա</w:t>
      </w:r>
      <w:r w:rsidRPr="002228CA">
        <w:rPr>
          <w:rFonts w:ascii="GHEA Grapalat" w:hAnsi="GHEA Grapalat" w:cs="GHEA Grapalat"/>
          <w:sz w:val="22"/>
          <w:szCs w:val="22"/>
          <w:lang w:val="hy-AM"/>
        </w:rPr>
        <w:t>ն</w:t>
      </w:r>
      <w:r w:rsidRPr="002228CA">
        <w:rPr>
          <w:rFonts w:ascii="GHEA Grapalat" w:hAnsi="GHEA Grapalat" w:cs="GHEA Grapalat"/>
          <w:sz w:val="22"/>
          <w:szCs w:val="22"/>
        </w:rPr>
        <w:t xml:space="preserve"> համար նախատեսված շուրջ 36.7 մլն դրամ</w:t>
      </w:r>
      <w:r w:rsidR="008A4D7A" w:rsidRPr="002228CA">
        <w:rPr>
          <w:rFonts w:ascii="GHEA Grapalat" w:hAnsi="GHEA Grapalat" w:cs="GHEA Grapalat"/>
          <w:sz w:val="22"/>
          <w:szCs w:val="22"/>
        </w:rPr>
        <w:t>ի</w:t>
      </w:r>
      <w:r w:rsidRPr="002228CA">
        <w:rPr>
          <w:rFonts w:ascii="GHEA Grapalat" w:hAnsi="GHEA Grapalat" w:cs="GHEA Grapalat"/>
          <w:sz w:val="22"/>
          <w:szCs w:val="22"/>
        </w:rPr>
        <w:t xml:space="preserve"> միջոցները չօգտագործելու հանգամանքով: Վերջինս պայման</w:t>
      </w:r>
      <w:r w:rsidR="002479A4" w:rsidRPr="002228CA">
        <w:rPr>
          <w:rFonts w:ascii="GHEA Grapalat" w:hAnsi="GHEA Grapalat" w:cs="GHEA Grapalat"/>
          <w:sz w:val="22"/>
          <w:szCs w:val="22"/>
        </w:rPr>
        <w:t>ա</w:t>
      </w:r>
      <w:r w:rsidRPr="002228CA">
        <w:rPr>
          <w:rFonts w:ascii="GHEA Grapalat" w:hAnsi="GHEA Grapalat" w:cs="GHEA Grapalat"/>
          <w:sz w:val="22"/>
          <w:szCs w:val="22"/>
        </w:rPr>
        <w:t xml:space="preserve">վորված է </w:t>
      </w:r>
      <w:r w:rsidRPr="002228CA">
        <w:rPr>
          <w:rFonts w:ascii="GHEA Grapalat" w:hAnsi="GHEA Grapalat" w:cs="GHEA Grapalat"/>
          <w:sz w:val="22"/>
          <w:szCs w:val="22"/>
          <w:lang w:val="hy-AM"/>
        </w:rPr>
        <w:t xml:space="preserve">նրանով, որ առևտրային ներկայացուցիչների </w:t>
      </w:r>
      <w:r w:rsidR="00363BB1" w:rsidRPr="002228CA">
        <w:rPr>
          <w:rFonts w:ascii="GHEA Grapalat" w:hAnsi="GHEA Grapalat" w:cs="GHEA Grapalat"/>
          <w:sz w:val="22"/>
          <w:szCs w:val="22"/>
          <w:lang w:val="hy-AM"/>
        </w:rPr>
        <w:t xml:space="preserve">նախատեսված </w:t>
      </w:r>
      <w:r w:rsidR="00363BB1" w:rsidRPr="002228CA">
        <w:rPr>
          <w:rFonts w:ascii="GHEA Grapalat" w:hAnsi="GHEA Grapalat" w:cs="GHEA Grapalat"/>
          <w:sz w:val="22"/>
          <w:szCs w:val="22"/>
        </w:rPr>
        <w:t>երեք</w:t>
      </w:r>
      <w:r w:rsidR="00363BB1" w:rsidRPr="002228CA">
        <w:rPr>
          <w:rFonts w:ascii="GHEA Grapalat" w:hAnsi="GHEA Grapalat" w:cs="GHEA Grapalat"/>
          <w:sz w:val="22"/>
          <w:szCs w:val="22"/>
          <w:lang w:val="hy-AM"/>
        </w:rPr>
        <w:t xml:space="preserve"> </w:t>
      </w:r>
      <w:r w:rsidRPr="002228CA">
        <w:rPr>
          <w:rFonts w:ascii="GHEA Grapalat" w:hAnsi="GHEA Grapalat" w:cs="GHEA Grapalat"/>
          <w:sz w:val="22"/>
          <w:szCs w:val="22"/>
          <w:lang w:val="hy-AM"/>
        </w:rPr>
        <w:t>հաստիքներ</w:t>
      </w:r>
      <w:r w:rsidR="00363BB1" w:rsidRPr="002228CA">
        <w:rPr>
          <w:rFonts w:ascii="GHEA Grapalat" w:hAnsi="GHEA Grapalat" w:cs="GHEA Grapalat"/>
          <w:sz w:val="22"/>
          <w:szCs w:val="22"/>
          <w:lang w:val="hy-AM"/>
        </w:rPr>
        <w:t>ից երկուսը եղել են</w:t>
      </w:r>
      <w:r w:rsidRPr="002228CA">
        <w:rPr>
          <w:rFonts w:ascii="GHEA Grapalat" w:hAnsi="GHEA Grapalat" w:cs="GHEA Grapalat"/>
          <w:sz w:val="22"/>
          <w:szCs w:val="22"/>
          <w:lang w:val="hy-AM"/>
        </w:rPr>
        <w:t xml:space="preserve"> թափուր</w:t>
      </w:r>
      <w:r w:rsidRPr="002228CA">
        <w:rPr>
          <w:rFonts w:ascii="GHEA Grapalat" w:hAnsi="GHEA Grapalat" w:cs="GHEA Grapalat"/>
          <w:sz w:val="22"/>
          <w:szCs w:val="22"/>
        </w:rPr>
        <w:t xml:space="preserve">, իսկ մեկ </w:t>
      </w:r>
      <w:r w:rsidR="00410E01" w:rsidRPr="002228CA">
        <w:rPr>
          <w:rFonts w:ascii="GHEA Grapalat" w:hAnsi="GHEA Grapalat" w:cs="GHEA Grapalat"/>
          <w:sz w:val="22"/>
          <w:szCs w:val="22"/>
          <w:lang w:val="hy-AM"/>
        </w:rPr>
        <w:t>ներկայացուց</w:t>
      </w:r>
      <w:r w:rsidR="00410E01" w:rsidRPr="002228CA">
        <w:rPr>
          <w:rFonts w:ascii="GHEA Grapalat" w:hAnsi="GHEA Grapalat" w:cs="GHEA Grapalat"/>
          <w:sz w:val="22"/>
          <w:szCs w:val="22"/>
        </w:rPr>
        <w:t>չի կողմից ֆինանսական</w:t>
      </w:r>
      <w:r w:rsidRPr="002228CA">
        <w:rPr>
          <w:rFonts w:ascii="GHEA Grapalat" w:hAnsi="GHEA Grapalat" w:cs="GHEA Grapalat"/>
          <w:sz w:val="22"/>
          <w:szCs w:val="22"/>
        </w:rPr>
        <w:t xml:space="preserve"> </w:t>
      </w:r>
      <w:r w:rsidR="009A7D8A" w:rsidRPr="002228CA">
        <w:rPr>
          <w:rFonts w:ascii="GHEA Grapalat" w:hAnsi="GHEA Grapalat" w:cs="GHEA Grapalat"/>
          <w:sz w:val="22"/>
          <w:szCs w:val="22"/>
          <w:lang w:val="hy-AM"/>
        </w:rPr>
        <w:t>միջոցներ</w:t>
      </w:r>
      <w:r w:rsidR="00410E01" w:rsidRPr="002228CA">
        <w:rPr>
          <w:rFonts w:ascii="GHEA Grapalat" w:hAnsi="GHEA Grapalat" w:cs="GHEA Grapalat"/>
          <w:sz w:val="22"/>
          <w:szCs w:val="22"/>
        </w:rPr>
        <w:t>ի պահանջ չի ներկայացվել</w:t>
      </w:r>
      <w:r w:rsidRPr="002228CA">
        <w:rPr>
          <w:rFonts w:ascii="GHEA Grapalat" w:hAnsi="GHEA Grapalat" w:cs="GHEA Grapalat"/>
          <w:sz w:val="22"/>
          <w:szCs w:val="22"/>
        </w:rPr>
        <w:t>: Հաշվետու ժամանակահատվածում Է</w:t>
      </w:r>
      <w:r w:rsidRPr="002228CA">
        <w:rPr>
          <w:rFonts w:ascii="GHEA Grapalat" w:hAnsi="GHEA Grapalat" w:cs="GHEA Grapalat"/>
          <w:sz w:val="22"/>
          <w:szCs w:val="22"/>
          <w:lang w:val="hy-AM"/>
        </w:rPr>
        <w:t>կոնոմիկայի ոլորտում պետական քաղաքականության մշակման, ծրագրերի համակարգման և մոնիտորինգի</w:t>
      </w:r>
      <w:r w:rsidRPr="002228CA">
        <w:rPr>
          <w:rFonts w:ascii="GHEA Grapalat" w:hAnsi="GHEA Grapalat" w:cs="GHEA Grapalat"/>
          <w:sz w:val="22"/>
          <w:szCs w:val="22"/>
        </w:rPr>
        <w:t xml:space="preserve"> ծախսերը կազմել են 370.1 մլն դրամ՝ ապահովելով </w:t>
      </w:r>
      <w:r w:rsidRPr="002228CA">
        <w:rPr>
          <w:rFonts w:ascii="GHEA Grapalat" w:hAnsi="GHEA Grapalat" w:cs="GHEA Grapalat"/>
          <w:sz w:val="22"/>
          <w:szCs w:val="22"/>
          <w:lang w:val="hy-AM"/>
        </w:rPr>
        <w:t>90.8%</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կատարողական</w:t>
      </w:r>
      <w:r w:rsidR="009A7D8A" w:rsidRPr="002228CA">
        <w:rPr>
          <w:rFonts w:ascii="GHEA Grapalat" w:hAnsi="GHEA Grapalat" w:cs="GHEA Grapalat"/>
          <w:sz w:val="22"/>
          <w:szCs w:val="22"/>
        </w:rPr>
        <w:t xml:space="preserve">: </w:t>
      </w:r>
      <w:r w:rsidR="009A7D8A" w:rsidRPr="002228CA">
        <w:rPr>
          <w:rFonts w:ascii="GHEA Grapalat" w:hAnsi="GHEA Grapalat" w:cs="GHEA Grapalat"/>
          <w:sz w:val="22"/>
          <w:szCs w:val="22"/>
          <w:lang w:val="hy-AM"/>
        </w:rPr>
        <w:t>Շեղումը</w:t>
      </w:r>
      <w:r w:rsidRPr="002228CA">
        <w:rPr>
          <w:rFonts w:ascii="GHEA Grapalat" w:hAnsi="GHEA Grapalat" w:cs="GHEA Grapalat"/>
          <w:sz w:val="22"/>
          <w:szCs w:val="22"/>
        </w:rPr>
        <w:t xml:space="preserve"> հիմնականում </w:t>
      </w:r>
      <w:r w:rsidRPr="002228CA">
        <w:rPr>
          <w:rFonts w:ascii="GHEA Grapalat" w:hAnsi="GHEA Grapalat" w:cs="GHEA Grapalat"/>
          <w:sz w:val="22"/>
          <w:szCs w:val="22"/>
          <w:lang w:val="hy-AM"/>
        </w:rPr>
        <w:t>պայմանավորված է</w:t>
      </w:r>
      <w:r w:rsidRPr="002228CA">
        <w:rPr>
          <w:rFonts w:ascii="GHEA Grapalat" w:hAnsi="GHEA Grapalat" w:cs="GHEA Grapalat"/>
          <w:sz w:val="22"/>
          <w:szCs w:val="22"/>
        </w:rPr>
        <w:t xml:space="preserve"> թափուր հաստիքների առկայության հետևանքով </w:t>
      </w:r>
      <w:r w:rsidR="00AE3117" w:rsidRPr="002228CA">
        <w:rPr>
          <w:rFonts w:ascii="GHEA Grapalat" w:hAnsi="GHEA Grapalat" w:cs="GHEA Grapalat"/>
          <w:sz w:val="22"/>
          <w:szCs w:val="22"/>
        </w:rPr>
        <w:t>աշխատա</w:t>
      </w:r>
      <w:r w:rsidR="00AE3117" w:rsidRPr="002228CA">
        <w:rPr>
          <w:rFonts w:ascii="GHEA Grapalat" w:hAnsi="GHEA Grapalat" w:cs="GHEA Grapalat"/>
          <w:sz w:val="22"/>
          <w:szCs w:val="22"/>
          <w:lang w:val="hy-AM"/>
        </w:rPr>
        <w:t>նքի վարձատրության համար նախատեսված միջոցների տնտեսմամբ</w:t>
      </w:r>
      <w:r w:rsidR="00AE3117" w:rsidRPr="002228CA">
        <w:rPr>
          <w:rFonts w:ascii="GHEA Grapalat" w:hAnsi="GHEA Grapalat" w:cs="GHEA Grapalat"/>
          <w:sz w:val="22"/>
          <w:szCs w:val="22"/>
        </w:rPr>
        <w:t xml:space="preserve">, </w:t>
      </w:r>
      <w:r w:rsidR="00AE3117" w:rsidRPr="002228CA">
        <w:rPr>
          <w:rFonts w:ascii="GHEA Grapalat" w:hAnsi="GHEA Grapalat" w:cs="GHEA Grapalat"/>
          <w:sz w:val="22"/>
          <w:szCs w:val="22"/>
          <w:lang w:val="hy-AM"/>
        </w:rPr>
        <w:t>ինչպես նաև</w:t>
      </w:r>
      <w:r w:rsidRPr="002228CA">
        <w:rPr>
          <w:rFonts w:ascii="GHEA Grapalat" w:hAnsi="GHEA Grapalat" w:cs="GHEA Grapalat"/>
          <w:sz w:val="22"/>
          <w:szCs w:val="22"/>
        </w:rPr>
        <w:t xml:space="preserve"> գնումների ընթացակարգ</w:t>
      </w:r>
      <w:r w:rsidR="00AE3117" w:rsidRPr="002228CA">
        <w:rPr>
          <w:rFonts w:ascii="GHEA Grapalat" w:hAnsi="GHEA Grapalat" w:cs="GHEA Grapalat"/>
          <w:sz w:val="22"/>
          <w:szCs w:val="22"/>
          <w:lang w:val="hy-AM"/>
        </w:rPr>
        <w:t xml:space="preserve">երով պայմանավորված </w:t>
      </w:r>
      <w:r w:rsidRPr="002228CA">
        <w:rPr>
          <w:rFonts w:ascii="GHEA Grapalat" w:hAnsi="GHEA Grapalat" w:cs="GHEA Grapalat"/>
          <w:sz w:val="22"/>
          <w:szCs w:val="22"/>
        </w:rPr>
        <w:t>պայմանագրերի մի մաս</w:t>
      </w:r>
      <w:r w:rsidR="00AE3117" w:rsidRPr="002228CA">
        <w:rPr>
          <w:rFonts w:ascii="GHEA Grapalat" w:hAnsi="GHEA Grapalat" w:cs="GHEA Grapalat"/>
          <w:sz w:val="22"/>
          <w:szCs w:val="22"/>
          <w:lang w:val="hy-AM"/>
        </w:rPr>
        <w:t>ի</w:t>
      </w:r>
      <w:r w:rsidRPr="002228CA">
        <w:rPr>
          <w:rFonts w:ascii="GHEA Grapalat" w:hAnsi="GHEA Grapalat" w:cs="GHEA Grapalat"/>
          <w:sz w:val="22"/>
          <w:szCs w:val="22"/>
        </w:rPr>
        <w:t xml:space="preserve"> կնք</w:t>
      </w:r>
      <w:r w:rsidR="00AE3117" w:rsidRPr="002228CA">
        <w:rPr>
          <w:rFonts w:ascii="GHEA Grapalat" w:hAnsi="GHEA Grapalat" w:cs="GHEA Grapalat"/>
          <w:sz w:val="22"/>
          <w:szCs w:val="22"/>
          <w:lang w:val="hy-AM"/>
        </w:rPr>
        <w:t>ման հետաձգմամբ</w:t>
      </w:r>
      <w:r w:rsidRPr="002228CA">
        <w:rPr>
          <w:rFonts w:ascii="GHEA Grapalat" w:hAnsi="GHEA Grapalat" w:cs="GHEA Grapalat"/>
          <w:sz w:val="22"/>
          <w:szCs w:val="22"/>
        </w:rPr>
        <w:t xml:space="preserve">: </w:t>
      </w:r>
      <w:r w:rsidRPr="002228CA">
        <w:rPr>
          <w:rFonts w:ascii="GHEA Grapalat" w:hAnsi="GHEA Grapalat"/>
          <w:sz w:val="22"/>
          <w:szCs w:val="22"/>
          <w:lang w:val="hy-AM"/>
        </w:rPr>
        <w:t xml:space="preserve">Նախորդ տարվա նույն ժամանակահատվածի համեմատ </w:t>
      </w:r>
      <w:r w:rsidR="00FF1565" w:rsidRPr="002228CA">
        <w:rPr>
          <w:rFonts w:ascii="GHEA Grapalat" w:hAnsi="GHEA Grapalat"/>
          <w:sz w:val="22"/>
          <w:szCs w:val="22"/>
          <w:lang w:val="hy-AM"/>
        </w:rPr>
        <w:t xml:space="preserve">Էկոնոմիկայի ոլորտում պետական քաղաքականության մշակման, ծրագրերի համակարգման և մոնիտորինգի </w:t>
      </w:r>
      <w:r w:rsidRPr="002228CA">
        <w:rPr>
          <w:rFonts w:ascii="GHEA Grapalat" w:hAnsi="GHEA Grapalat"/>
          <w:sz w:val="22"/>
          <w:szCs w:val="22"/>
          <w:lang w:val="hy-AM"/>
        </w:rPr>
        <w:t>ծրագրի գծով ծախսերն</w:t>
      </w:r>
      <w:r w:rsidRPr="002228CA">
        <w:rPr>
          <w:rFonts w:ascii="GHEA Grapalat" w:hAnsi="GHEA Grapalat" w:cs="Sylfaen"/>
          <w:sz w:val="22"/>
          <w:szCs w:val="22"/>
          <w:lang w:val="hy-AM"/>
        </w:rPr>
        <w:t xml:space="preserve"> աճել</w:t>
      </w:r>
      <w:r w:rsidRPr="002228CA">
        <w:rPr>
          <w:rFonts w:ascii="Sylfaen" w:hAnsi="Sylfaen" w:cs="Sylfaen"/>
          <w:sz w:val="22"/>
          <w:szCs w:val="22"/>
          <w:lang w:val="hy-AM"/>
        </w:rPr>
        <w:t> </w:t>
      </w:r>
      <w:r w:rsidRPr="002228CA">
        <w:rPr>
          <w:rFonts w:ascii="GHEA Grapalat" w:hAnsi="GHEA Grapalat" w:cs="Sylfaen"/>
          <w:sz w:val="22"/>
          <w:szCs w:val="22"/>
          <w:lang w:val="hy-AM"/>
        </w:rPr>
        <w:t xml:space="preserve">են </w:t>
      </w:r>
      <w:r w:rsidRPr="002228CA">
        <w:rPr>
          <w:rFonts w:ascii="GHEA Grapalat" w:hAnsi="GHEA Grapalat" w:cs="GHEA Grapalat"/>
          <w:sz w:val="22"/>
          <w:szCs w:val="22"/>
        </w:rPr>
        <w:t>1.5</w:t>
      </w:r>
      <w:r w:rsidRPr="002228CA">
        <w:rPr>
          <w:rFonts w:ascii="GHEA Grapalat" w:hAnsi="GHEA Grapalat" w:cs="Sylfaen"/>
          <w:sz w:val="22"/>
          <w:szCs w:val="22"/>
          <w:lang w:val="hy-AM"/>
        </w:rPr>
        <w:t xml:space="preserve">%-ով </w:t>
      </w:r>
      <w:r w:rsidRPr="002228CA">
        <w:rPr>
          <w:rFonts w:ascii="GHEA Grapalat" w:hAnsi="GHEA Grapalat" w:cs="Sylfaen"/>
          <w:sz w:val="22"/>
          <w:szCs w:val="22"/>
        </w:rPr>
        <w:t>5.5</w:t>
      </w:r>
      <w:r w:rsidRPr="002228CA">
        <w:rPr>
          <w:rFonts w:ascii="GHEA Grapalat" w:hAnsi="GHEA Grapalat" w:cs="Sylfaen"/>
          <w:sz w:val="22"/>
          <w:szCs w:val="22"/>
          <w:lang w:val="hy-AM"/>
        </w:rPr>
        <w:t xml:space="preserve"> մլն դրամով</w:t>
      </w:r>
      <w:r w:rsidRPr="002228CA">
        <w:rPr>
          <w:rFonts w:ascii="GHEA Grapalat" w:hAnsi="GHEA Grapalat" w:cs="Sylfaen"/>
          <w:sz w:val="22"/>
          <w:szCs w:val="22"/>
        </w:rPr>
        <w:t>:</w:t>
      </w:r>
    </w:p>
    <w:p w:rsidR="00A940F0" w:rsidRPr="002228CA" w:rsidRDefault="00A940F0" w:rsidP="00BE71EF">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sz w:val="22"/>
          <w:szCs w:val="22"/>
          <w:lang w:val="hy-AM"/>
        </w:rPr>
        <w:t xml:space="preserve">Հաշվետու ժամանակահատվածում </w:t>
      </w:r>
      <w:r w:rsidRPr="002228CA">
        <w:rPr>
          <w:rFonts w:ascii="GHEA Grapalat" w:hAnsi="GHEA Grapalat"/>
          <w:i/>
          <w:sz w:val="22"/>
          <w:szCs w:val="22"/>
          <w:lang w:val="hy-AM"/>
        </w:rPr>
        <w:t>Բուսաբուծության խթանման և բույսերի պաշտպանության</w:t>
      </w:r>
      <w:r w:rsidRPr="002228CA">
        <w:rPr>
          <w:rFonts w:ascii="GHEA Grapalat" w:hAnsi="GHEA Grapalat"/>
          <w:sz w:val="22"/>
          <w:szCs w:val="22"/>
          <w:lang w:val="hy-AM"/>
        </w:rPr>
        <w:t xml:space="preserve"> ծրագրի ծախսերը կա</w:t>
      </w:r>
      <w:r w:rsidRPr="002228CA">
        <w:rPr>
          <w:rFonts w:ascii="GHEA Grapalat" w:hAnsi="GHEA Grapalat" w:cs="Sylfaen"/>
          <w:sz w:val="22"/>
          <w:szCs w:val="22"/>
          <w:lang w:val="hy-AM"/>
        </w:rPr>
        <w:t xml:space="preserve">զմել են </w:t>
      </w:r>
      <w:r w:rsidRPr="002228CA">
        <w:rPr>
          <w:rFonts w:ascii="GHEA Grapalat" w:hAnsi="GHEA Grapalat" w:cs="Sylfaen"/>
          <w:sz w:val="22"/>
          <w:szCs w:val="22"/>
        </w:rPr>
        <w:t>1</w:t>
      </w:r>
      <w:r w:rsidRPr="002228CA">
        <w:rPr>
          <w:rFonts w:ascii="GHEA Grapalat" w:hAnsi="GHEA Grapalat" w:cs="Sylfaen"/>
          <w:sz w:val="22"/>
          <w:szCs w:val="22"/>
          <w:lang w:val="hy-AM"/>
        </w:rPr>
        <w:t>0.</w:t>
      </w:r>
      <w:r w:rsidRPr="002228CA">
        <w:rPr>
          <w:rFonts w:ascii="GHEA Grapalat" w:hAnsi="GHEA Grapalat" w:cs="Sylfaen"/>
          <w:sz w:val="22"/>
          <w:szCs w:val="22"/>
        </w:rPr>
        <w:t>8</w:t>
      </w:r>
      <w:r w:rsidRPr="002228CA">
        <w:rPr>
          <w:rFonts w:ascii="GHEA Grapalat" w:hAnsi="GHEA Grapalat" w:cs="Sylfaen"/>
          <w:sz w:val="22"/>
          <w:szCs w:val="22"/>
          <w:lang w:val="hy-AM"/>
        </w:rPr>
        <w:t xml:space="preserve"> մլն դրամ կամ </w:t>
      </w:r>
      <w:r w:rsidRPr="002228CA">
        <w:rPr>
          <w:rFonts w:ascii="GHEA Grapalat" w:hAnsi="GHEA Grapalat" w:cs="GHEA Grapalat"/>
          <w:sz w:val="22"/>
          <w:szCs w:val="22"/>
          <w:lang w:val="hy-AM"/>
        </w:rPr>
        <w:t xml:space="preserve">եռամսյակային ծրագրի </w:t>
      </w:r>
      <w:r w:rsidRPr="002228CA">
        <w:rPr>
          <w:rFonts w:ascii="GHEA Grapalat" w:hAnsi="GHEA Grapalat" w:cs="GHEA Grapalat"/>
          <w:sz w:val="22"/>
          <w:szCs w:val="22"/>
        </w:rPr>
        <w:t>45</w:t>
      </w:r>
      <w:r w:rsidRPr="002228CA">
        <w:rPr>
          <w:rFonts w:ascii="GHEA Grapalat" w:hAnsi="GHEA Grapalat" w:cs="Sylfaen"/>
          <w:sz w:val="22"/>
          <w:szCs w:val="22"/>
          <w:lang w:val="hy-AM"/>
        </w:rPr>
        <w:t>.</w:t>
      </w:r>
      <w:r w:rsidRPr="002228CA">
        <w:rPr>
          <w:rFonts w:ascii="GHEA Grapalat" w:hAnsi="GHEA Grapalat" w:cs="GHEA Grapalat"/>
          <w:sz w:val="22"/>
          <w:szCs w:val="22"/>
          <w:lang w:val="hy-AM"/>
        </w:rPr>
        <w:t xml:space="preserve">1%-ը: Ցածր կատարողականը հիմնականում </w:t>
      </w:r>
      <w:r w:rsidR="00FF1565" w:rsidRPr="002228CA">
        <w:rPr>
          <w:rFonts w:ascii="GHEA Grapalat" w:hAnsi="GHEA Grapalat" w:cs="GHEA Grapalat"/>
          <w:sz w:val="22"/>
          <w:szCs w:val="22"/>
          <w:lang w:val="hy-AM"/>
        </w:rPr>
        <w:t>բացատրվում է</w:t>
      </w:r>
      <w:r w:rsidRPr="002228CA">
        <w:rPr>
          <w:rFonts w:ascii="GHEA Grapalat" w:hAnsi="GHEA Grapalat" w:cs="GHEA Grapalat"/>
          <w:sz w:val="22"/>
          <w:szCs w:val="22"/>
        </w:rPr>
        <w:t xml:space="preserve"> </w:t>
      </w:r>
      <w:r w:rsidR="00FF1565" w:rsidRPr="002228CA">
        <w:rPr>
          <w:rFonts w:ascii="GHEA Grapalat" w:hAnsi="GHEA Grapalat" w:cs="GHEA Grapalat"/>
          <w:sz w:val="22"/>
          <w:szCs w:val="22"/>
          <w:lang w:val="hy-AM"/>
        </w:rPr>
        <w:t>բ</w:t>
      </w:r>
      <w:r w:rsidRPr="002228CA">
        <w:rPr>
          <w:rFonts w:ascii="GHEA Grapalat" w:hAnsi="GHEA Grapalat"/>
          <w:sz w:val="22"/>
          <w:szCs w:val="22"/>
          <w:lang w:val="ru-RU"/>
        </w:rPr>
        <w:t>ուսասանիտարիայի</w:t>
      </w:r>
      <w:r w:rsidR="00DE5F33" w:rsidRPr="002228CA">
        <w:rPr>
          <w:rFonts w:ascii="GHEA Grapalat" w:hAnsi="GHEA Grapalat"/>
          <w:sz w:val="22"/>
          <w:szCs w:val="22"/>
        </w:rPr>
        <w:t xml:space="preserve"> </w:t>
      </w:r>
      <w:r w:rsidRPr="002228CA">
        <w:rPr>
          <w:rFonts w:ascii="GHEA Grapalat" w:hAnsi="GHEA Grapalat"/>
          <w:sz w:val="22"/>
          <w:szCs w:val="22"/>
          <w:lang w:val="ru-RU"/>
        </w:rPr>
        <w:t>ծառայությունների</w:t>
      </w:r>
      <w:r w:rsidRPr="002228CA">
        <w:rPr>
          <w:rFonts w:ascii="GHEA Grapalat" w:hAnsi="GHEA Grapalat"/>
          <w:sz w:val="22"/>
          <w:szCs w:val="22"/>
        </w:rPr>
        <w:t xml:space="preserve">, </w:t>
      </w:r>
      <w:r w:rsidRPr="002228CA">
        <w:rPr>
          <w:rFonts w:ascii="GHEA Grapalat" w:hAnsi="GHEA Grapalat"/>
          <w:sz w:val="22"/>
          <w:szCs w:val="22"/>
          <w:lang w:val="ru-RU"/>
        </w:rPr>
        <w:t>հողերի</w:t>
      </w:r>
      <w:r w:rsidRPr="002228CA">
        <w:rPr>
          <w:rFonts w:ascii="GHEA Grapalat" w:hAnsi="GHEA Grapalat"/>
          <w:sz w:val="22"/>
          <w:szCs w:val="22"/>
        </w:rPr>
        <w:t xml:space="preserve"> </w:t>
      </w:r>
      <w:r w:rsidRPr="002228CA">
        <w:rPr>
          <w:rFonts w:ascii="GHEA Grapalat" w:hAnsi="GHEA Grapalat"/>
          <w:sz w:val="22"/>
          <w:szCs w:val="22"/>
          <w:lang w:val="ru-RU"/>
        </w:rPr>
        <w:t>ագրոքիմիական</w:t>
      </w:r>
      <w:r w:rsidRPr="002228CA">
        <w:rPr>
          <w:rFonts w:ascii="GHEA Grapalat" w:hAnsi="GHEA Grapalat"/>
          <w:sz w:val="22"/>
          <w:szCs w:val="22"/>
        </w:rPr>
        <w:t xml:space="preserve"> </w:t>
      </w:r>
      <w:r w:rsidRPr="002228CA">
        <w:rPr>
          <w:rFonts w:ascii="GHEA Grapalat" w:hAnsi="GHEA Grapalat"/>
          <w:sz w:val="22"/>
          <w:szCs w:val="22"/>
          <w:lang w:val="ru-RU"/>
        </w:rPr>
        <w:t>հետազոտության</w:t>
      </w:r>
      <w:r w:rsidRPr="002228CA">
        <w:rPr>
          <w:rFonts w:ascii="GHEA Grapalat" w:hAnsi="GHEA Grapalat"/>
          <w:sz w:val="22"/>
          <w:szCs w:val="22"/>
        </w:rPr>
        <w:t xml:space="preserve"> </w:t>
      </w:r>
      <w:r w:rsidRPr="002228CA">
        <w:rPr>
          <w:rFonts w:ascii="GHEA Grapalat" w:hAnsi="GHEA Grapalat"/>
          <w:sz w:val="22"/>
          <w:szCs w:val="22"/>
          <w:lang w:val="ru-RU"/>
        </w:rPr>
        <w:t>և</w:t>
      </w:r>
      <w:r w:rsidRPr="002228CA">
        <w:rPr>
          <w:rFonts w:ascii="GHEA Grapalat" w:hAnsi="GHEA Grapalat"/>
          <w:sz w:val="22"/>
          <w:szCs w:val="22"/>
        </w:rPr>
        <w:t xml:space="preserve"> </w:t>
      </w:r>
      <w:r w:rsidRPr="002228CA">
        <w:rPr>
          <w:rFonts w:ascii="GHEA Grapalat" w:hAnsi="GHEA Grapalat"/>
          <w:sz w:val="22"/>
          <w:szCs w:val="22"/>
          <w:lang w:val="ru-RU"/>
        </w:rPr>
        <w:t>բերրիության</w:t>
      </w:r>
      <w:r w:rsidRPr="002228CA">
        <w:rPr>
          <w:rFonts w:ascii="GHEA Grapalat" w:hAnsi="GHEA Grapalat"/>
          <w:sz w:val="22"/>
          <w:szCs w:val="22"/>
        </w:rPr>
        <w:t xml:space="preserve"> </w:t>
      </w:r>
      <w:r w:rsidRPr="002228CA">
        <w:rPr>
          <w:rFonts w:ascii="GHEA Grapalat" w:hAnsi="GHEA Grapalat"/>
          <w:sz w:val="22"/>
          <w:szCs w:val="22"/>
          <w:lang w:val="ru-RU"/>
        </w:rPr>
        <w:t>բարձրացման</w:t>
      </w:r>
      <w:r w:rsidRPr="002228CA">
        <w:rPr>
          <w:rFonts w:ascii="GHEA Grapalat" w:hAnsi="GHEA Grapalat"/>
          <w:sz w:val="22"/>
          <w:szCs w:val="22"/>
        </w:rPr>
        <w:t xml:space="preserve"> </w:t>
      </w:r>
      <w:r w:rsidRPr="002228CA">
        <w:rPr>
          <w:rFonts w:ascii="GHEA Grapalat" w:hAnsi="GHEA Grapalat"/>
          <w:sz w:val="22"/>
          <w:szCs w:val="22"/>
          <w:lang w:val="ru-RU"/>
        </w:rPr>
        <w:t>միջոցառումների</w:t>
      </w:r>
      <w:r w:rsidRPr="002228CA">
        <w:rPr>
          <w:rFonts w:ascii="GHEA Grapalat" w:hAnsi="GHEA Grapalat"/>
          <w:sz w:val="22"/>
          <w:szCs w:val="22"/>
        </w:rPr>
        <w:t xml:space="preserve"> </w:t>
      </w:r>
      <w:r w:rsidRPr="002228CA">
        <w:rPr>
          <w:rFonts w:ascii="GHEA Grapalat" w:hAnsi="GHEA Grapalat"/>
          <w:sz w:val="22"/>
          <w:szCs w:val="22"/>
          <w:lang w:val="ru-RU"/>
        </w:rPr>
        <w:t>իրականացման</w:t>
      </w:r>
      <w:r w:rsidRPr="002228CA">
        <w:rPr>
          <w:rFonts w:ascii="GHEA Grapalat" w:hAnsi="GHEA Grapalat"/>
          <w:sz w:val="22"/>
          <w:szCs w:val="22"/>
        </w:rPr>
        <w:t xml:space="preserve"> </w:t>
      </w:r>
      <w:r w:rsidRPr="002228CA">
        <w:rPr>
          <w:rFonts w:ascii="GHEA Grapalat" w:hAnsi="GHEA Grapalat"/>
          <w:sz w:val="22"/>
          <w:szCs w:val="22"/>
          <w:lang w:val="ru-RU"/>
        </w:rPr>
        <w:t>համար</w:t>
      </w:r>
      <w:r w:rsidRPr="002228CA">
        <w:rPr>
          <w:rFonts w:ascii="GHEA Grapalat" w:hAnsi="GHEA Grapalat"/>
          <w:sz w:val="22"/>
          <w:szCs w:val="22"/>
        </w:rPr>
        <w:t xml:space="preserve"> </w:t>
      </w:r>
      <w:r w:rsidRPr="002228CA">
        <w:rPr>
          <w:rFonts w:ascii="GHEA Grapalat" w:hAnsi="GHEA Grapalat"/>
          <w:sz w:val="22"/>
          <w:szCs w:val="22"/>
          <w:lang w:val="ru-RU"/>
        </w:rPr>
        <w:t>նախատեսված</w:t>
      </w:r>
      <w:r w:rsidRPr="002228CA">
        <w:rPr>
          <w:rFonts w:ascii="GHEA Grapalat" w:hAnsi="GHEA Grapalat"/>
          <w:sz w:val="22"/>
          <w:szCs w:val="22"/>
        </w:rPr>
        <w:t xml:space="preserve"> 10.3 </w:t>
      </w:r>
      <w:r w:rsidRPr="002228CA">
        <w:rPr>
          <w:rFonts w:ascii="GHEA Grapalat" w:hAnsi="GHEA Grapalat"/>
          <w:sz w:val="22"/>
          <w:szCs w:val="22"/>
          <w:lang w:val="ru-RU"/>
        </w:rPr>
        <w:t>մլն</w:t>
      </w:r>
      <w:r w:rsidRPr="002228CA">
        <w:rPr>
          <w:rFonts w:ascii="GHEA Grapalat" w:hAnsi="GHEA Grapalat"/>
          <w:sz w:val="22"/>
          <w:szCs w:val="22"/>
        </w:rPr>
        <w:t xml:space="preserve"> </w:t>
      </w:r>
      <w:r w:rsidRPr="002228CA">
        <w:rPr>
          <w:rFonts w:ascii="GHEA Grapalat" w:hAnsi="GHEA Grapalat"/>
          <w:sz w:val="22"/>
          <w:szCs w:val="22"/>
          <w:lang w:val="ru-RU"/>
        </w:rPr>
        <w:t>դրամ</w:t>
      </w:r>
      <w:r w:rsidRPr="002228CA">
        <w:rPr>
          <w:rFonts w:ascii="GHEA Grapalat" w:hAnsi="GHEA Grapalat"/>
          <w:sz w:val="22"/>
          <w:szCs w:val="22"/>
        </w:rPr>
        <w:t xml:space="preserve"> </w:t>
      </w:r>
      <w:r w:rsidRPr="002228CA">
        <w:rPr>
          <w:rFonts w:ascii="GHEA Grapalat" w:hAnsi="GHEA Grapalat"/>
          <w:sz w:val="22"/>
          <w:szCs w:val="22"/>
          <w:lang w:val="ru-RU"/>
        </w:rPr>
        <w:t>միջոցները</w:t>
      </w:r>
      <w:r w:rsidR="00FF1565" w:rsidRPr="002228CA">
        <w:rPr>
          <w:rFonts w:ascii="GHEA Grapalat" w:hAnsi="GHEA Grapalat"/>
          <w:sz w:val="22"/>
          <w:szCs w:val="22"/>
          <w:lang w:val="hy-AM"/>
        </w:rPr>
        <w:t xml:space="preserve"> չօգտագործելու հանգամանքով</w:t>
      </w:r>
      <w:r w:rsidRPr="002228CA">
        <w:rPr>
          <w:rFonts w:ascii="GHEA Grapalat" w:hAnsi="GHEA Grapalat"/>
          <w:sz w:val="22"/>
          <w:szCs w:val="22"/>
        </w:rPr>
        <w:t xml:space="preserve">: </w:t>
      </w:r>
      <w:r w:rsidR="00326BD3" w:rsidRPr="002228CA">
        <w:rPr>
          <w:rFonts w:ascii="GHEA Grapalat" w:hAnsi="GHEA Grapalat"/>
          <w:sz w:val="22"/>
          <w:szCs w:val="22"/>
          <w:lang w:val="hy-AM"/>
        </w:rPr>
        <w:t>Մ</w:t>
      </w:r>
      <w:r w:rsidRPr="002228CA">
        <w:rPr>
          <w:rFonts w:ascii="GHEA Grapalat" w:hAnsi="GHEA Grapalat"/>
          <w:sz w:val="22"/>
          <w:szCs w:val="22"/>
          <w:lang w:val="ru-RU"/>
        </w:rPr>
        <w:t>իջոցառման</w:t>
      </w:r>
      <w:r w:rsidRPr="002228CA">
        <w:rPr>
          <w:rFonts w:ascii="GHEA Grapalat" w:hAnsi="GHEA Grapalat"/>
          <w:sz w:val="22"/>
          <w:szCs w:val="22"/>
        </w:rPr>
        <w:t xml:space="preserve"> </w:t>
      </w:r>
      <w:r w:rsidRPr="002228CA">
        <w:rPr>
          <w:rFonts w:ascii="GHEA Grapalat" w:hAnsi="GHEA Grapalat"/>
          <w:sz w:val="22"/>
          <w:szCs w:val="22"/>
          <w:lang w:val="ru-RU"/>
        </w:rPr>
        <w:t>շրջանակներում</w:t>
      </w:r>
      <w:r w:rsidRPr="002228CA">
        <w:rPr>
          <w:rFonts w:ascii="GHEA Grapalat" w:hAnsi="GHEA Grapalat"/>
          <w:sz w:val="22"/>
          <w:szCs w:val="22"/>
        </w:rPr>
        <w:t xml:space="preserve"> </w:t>
      </w:r>
      <w:r w:rsidRPr="002228CA">
        <w:rPr>
          <w:rFonts w:ascii="GHEA Grapalat" w:hAnsi="GHEA Grapalat"/>
          <w:sz w:val="22"/>
          <w:szCs w:val="22"/>
          <w:lang w:val="ru-RU"/>
        </w:rPr>
        <w:t>նախատեսված</w:t>
      </w:r>
      <w:r w:rsidRPr="002228CA">
        <w:rPr>
          <w:rFonts w:ascii="GHEA Grapalat" w:hAnsi="GHEA Grapalat"/>
          <w:sz w:val="22"/>
          <w:szCs w:val="22"/>
        </w:rPr>
        <w:t xml:space="preserve"> </w:t>
      </w:r>
      <w:r w:rsidRPr="002228CA">
        <w:rPr>
          <w:rFonts w:ascii="GHEA Grapalat" w:hAnsi="GHEA Grapalat"/>
          <w:sz w:val="22"/>
          <w:szCs w:val="22"/>
          <w:lang w:val="ru-RU"/>
        </w:rPr>
        <w:t>աշխատանքներն</w:t>
      </w:r>
      <w:r w:rsidRPr="002228CA">
        <w:rPr>
          <w:rFonts w:ascii="GHEA Grapalat" w:hAnsi="GHEA Grapalat"/>
          <w:sz w:val="22"/>
          <w:szCs w:val="22"/>
        </w:rPr>
        <w:t xml:space="preserve"> </w:t>
      </w:r>
      <w:r w:rsidRPr="002228CA">
        <w:rPr>
          <w:rFonts w:ascii="GHEA Grapalat" w:hAnsi="GHEA Grapalat"/>
          <w:sz w:val="22"/>
          <w:szCs w:val="22"/>
          <w:lang w:val="ru-RU"/>
        </w:rPr>
        <w:t>իրականացվել</w:t>
      </w:r>
      <w:r w:rsidRPr="002228CA">
        <w:rPr>
          <w:rFonts w:ascii="GHEA Grapalat" w:hAnsi="GHEA Grapalat"/>
          <w:sz w:val="22"/>
          <w:szCs w:val="22"/>
        </w:rPr>
        <w:t xml:space="preserve"> </w:t>
      </w:r>
      <w:r w:rsidRPr="002228CA">
        <w:rPr>
          <w:rFonts w:ascii="GHEA Grapalat" w:hAnsi="GHEA Grapalat"/>
          <w:sz w:val="22"/>
          <w:szCs w:val="22"/>
          <w:lang w:val="ru-RU"/>
        </w:rPr>
        <w:t>են</w:t>
      </w:r>
      <w:r w:rsidRPr="002228CA">
        <w:rPr>
          <w:rFonts w:ascii="GHEA Grapalat" w:hAnsi="GHEA Grapalat"/>
          <w:sz w:val="22"/>
          <w:szCs w:val="22"/>
        </w:rPr>
        <w:t xml:space="preserve"> </w:t>
      </w:r>
      <w:r w:rsidRPr="002228CA">
        <w:rPr>
          <w:rFonts w:ascii="GHEA Grapalat" w:hAnsi="GHEA Grapalat"/>
          <w:sz w:val="22"/>
          <w:szCs w:val="22"/>
          <w:lang w:val="ru-RU"/>
        </w:rPr>
        <w:t>ամբողջությամբ</w:t>
      </w:r>
      <w:r w:rsidRPr="002228CA">
        <w:rPr>
          <w:rFonts w:ascii="GHEA Grapalat" w:hAnsi="GHEA Grapalat"/>
          <w:sz w:val="22"/>
          <w:szCs w:val="22"/>
        </w:rPr>
        <w:t xml:space="preserve">, </w:t>
      </w:r>
      <w:r w:rsidRPr="002228CA">
        <w:rPr>
          <w:rFonts w:ascii="GHEA Grapalat" w:hAnsi="GHEA Grapalat"/>
          <w:sz w:val="22"/>
          <w:szCs w:val="22"/>
          <w:lang w:val="ru-RU"/>
        </w:rPr>
        <w:t>սակայն</w:t>
      </w:r>
      <w:r w:rsidRPr="002228CA">
        <w:rPr>
          <w:rFonts w:ascii="GHEA Grapalat" w:hAnsi="GHEA Grapalat"/>
          <w:sz w:val="22"/>
          <w:szCs w:val="22"/>
        </w:rPr>
        <w:t xml:space="preserve"> </w:t>
      </w:r>
      <w:r w:rsidRPr="002228CA">
        <w:rPr>
          <w:rFonts w:ascii="GHEA Grapalat" w:hAnsi="GHEA Grapalat"/>
          <w:sz w:val="22"/>
          <w:szCs w:val="22"/>
          <w:lang w:val="ru-RU"/>
        </w:rPr>
        <w:lastRenderedPageBreak/>
        <w:t>վճարման</w:t>
      </w:r>
      <w:r w:rsidRPr="002228CA">
        <w:rPr>
          <w:rFonts w:ascii="GHEA Grapalat" w:hAnsi="GHEA Grapalat"/>
          <w:sz w:val="22"/>
          <w:szCs w:val="22"/>
        </w:rPr>
        <w:t xml:space="preserve"> </w:t>
      </w:r>
      <w:r w:rsidRPr="002228CA">
        <w:rPr>
          <w:rFonts w:ascii="GHEA Grapalat" w:hAnsi="GHEA Grapalat"/>
          <w:sz w:val="22"/>
          <w:szCs w:val="22"/>
          <w:lang w:val="ru-RU"/>
        </w:rPr>
        <w:t>համար</w:t>
      </w:r>
      <w:r w:rsidRPr="002228CA">
        <w:rPr>
          <w:rFonts w:ascii="GHEA Grapalat" w:hAnsi="GHEA Grapalat"/>
          <w:sz w:val="22"/>
          <w:szCs w:val="22"/>
        </w:rPr>
        <w:t xml:space="preserve"> </w:t>
      </w:r>
      <w:r w:rsidRPr="002228CA">
        <w:rPr>
          <w:rFonts w:ascii="GHEA Grapalat" w:hAnsi="GHEA Grapalat"/>
          <w:sz w:val="22"/>
          <w:szCs w:val="22"/>
          <w:lang w:val="ru-RU"/>
        </w:rPr>
        <w:t>հայտերը</w:t>
      </w:r>
      <w:r w:rsidRPr="002228CA">
        <w:rPr>
          <w:rFonts w:ascii="GHEA Grapalat" w:hAnsi="GHEA Grapalat"/>
          <w:sz w:val="22"/>
          <w:szCs w:val="22"/>
        </w:rPr>
        <w:t xml:space="preserve"> </w:t>
      </w:r>
      <w:r w:rsidRPr="002228CA">
        <w:rPr>
          <w:rFonts w:ascii="GHEA Grapalat" w:hAnsi="GHEA Grapalat"/>
          <w:sz w:val="22"/>
          <w:szCs w:val="22"/>
          <w:lang w:val="ru-RU"/>
        </w:rPr>
        <w:t>ներկայացվել</w:t>
      </w:r>
      <w:r w:rsidRPr="002228CA">
        <w:rPr>
          <w:rFonts w:ascii="GHEA Grapalat" w:hAnsi="GHEA Grapalat"/>
          <w:sz w:val="22"/>
          <w:szCs w:val="22"/>
        </w:rPr>
        <w:t xml:space="preserve"> </w:t>
      </w:r>
      <w:r w:rsidRPr="002228CA">
        <w:rPr>
          <w:rFonts w:ascii="GHEA Grapalat" w:hAnsi="GHEA Grapalat"/>
          <w:sz w:val="22"/>
          <w:szCs w:val="22"/>
          <w:lang w:val="ru-RU"/>
        </w:rPr>
        <w:t>են</w:t>
      </w:r>
      <w:r w:rsidRPr="002228CA">
        <w:rPr>
          <w:rFonts w:ascii="GHEA Grapalat" w:hAnsi="GHEA Grapalat"/>
          <w:sz w:val="22"/>
          <w:szCs w:val="22"/>
        </w:rPr>
        <w:t xml:space="preserve"> </w:t>
      </w:r>
      <w:r w:rsidRPr="002228CA">
        <w:rPr>
          <w:rFonts w:ascii="GHEA Grapalat" w:hAnsi="GHEA Grapalat"/>
          <w:sz w:val="22"/>
          <w:szCs w:val="22"/>
          <w:lang w:val="ru-RU"/>
        </w:rPr>
        <w:t>առաջին</w:t>
      </w:r>
      <w:r w:rsidRPr="002228CA">
        <w:rPr>
          <w:rFonts w:ascii="GHEA Grapalat" w:hAnsi="GHEA Grapalat"/>
          <w:sz w:val="22"/>
          <w:szCs w:val="22"/>
        </w:rPr>
        <w:t xml:space="preserve"> </w:t>
      </w:r>
      <w:r w:rsidRPr="002228CA">
        <w:rPr>
          <w:rFonts w:ascii="GHEA Grapalat" w:hAnsi="GHEA Grapalat"/>
          <w:sz w:val="22"/>
          <w:szCs w:val="22"/>
          <w:lang w:val="ru-RU"/>
        </w:rPr>
        <w:t>եռամսյակի</w:t>
      </w:r>
      <w:r w:rsidRPr="002228CA">
        <w:rPr>
          <w:rFonts w:ascii="GHEA Grapalat" w:hAnsi="GHEA Grapalat"/>
          <w:sz w:val="22"/>
          <w:szCs w:val="22"/>
        </w:rPr>
        <w:t xml:space="preserve"> </w:t>
      </w:r>
      <w:r w:rsidR="00326BD3" w:rsidRPr="002228CA">
        <w:rPr>
          <w:rFonts w:ascii="GHEA Grapalat" w:hAnsi="GHEA Grapalat"/>
          <w:sz w:val="22"/>
          <w:szCs w:val="22"/>
          <w:lang w:val="ru-RU"/>
        </w:rPr>
        <w:t>վերջ</w:t>
      </w:r>
      <w:r w:rsidR="00326BD3" w:rsidRPr="002228CA">
        <w:rPr>
          <w:rFonts w:ascii="GHEA Grapalat" w:hAnsi="GHEA Grapalat"/>
          <w:sz w:val="22"/>
          <w:szCs w:val="22"/>
          <w:lang w:val="hy-AM"/>
        </w:rPr>
        <w:t>ում,</w:t>
      </w:r>
      <w:r w:rsidRPr="002228CA">
        <w:rPr>
          <w:rFonts w:ascii="GHEA Grapalat" w:hAnsi="GHEA Grapalat"/>
          <w:sz w:val="22"/>
          <w:szCs w:val="22"/>
        </w:rPr>
        <w:t xml:space="preserve"> </w:t>
      </w:r>
      <w:r w:rsidRPr="002228CA">
        <w:rPr>
          <w:rFonts w:ascii="GHEA Grapalat" w:hAnsi="GHEA Grapalat"/>
          <w:sz w:val="22"/>
          <w:szCs w:val="22"/>
          <w:lang w:val="ru-RU"/>
        </w:rPr>
        <w:t>որ</w:t>
      </w:r>
      <w:r w:rsidR="00326BD3" w:rsidRPr="002228CA">
        <w:rPr>
          <w:rFonts w:ascii="GHEA Grapalat" w:hAnsi="GHEA Grapalat"/>
          <w:sz w:val="22"/>
          <w:szCs w:val="22"/>
          <w:lang w:val="hy-AM"/>
        </w:rPr>
        <w:t>ոնց</w:t>
      </w:r>
      <w:r w:rsidRPr="002228CA">
        <w:rPr>
          <w:rFonts w:ascii="GHEA Grapalat" w:hAnsi="GHEA Grapalat" w:cs="Sylfaen"/>
          <w:sz w:val="22"/>
          <w:szCs w:val="22"/>
        </w:rPr>
        <w:t xml:space="preserve"> դիմաց վճարումներն իրականացվել են ապրիլ ամսին: Միջոցառման շրջանակներում վնասակար օրգանիզմների հայտնաբերման նպատակով </w:t>
      </w:r>
      <w:r w:rsidRPr="002228CA">
        <w:rPr>
          <w:rFonts w:ascii="GHEA Grapalat" w:hAnsi="GHEA Grapalat" w:cs="GHEA Grapalat"/>
          <w:sz w:val="22"/>
          <w:szCs w:val="22"/>
        </w:rPr>
        <w:t xml:space="preserve">իրականացվել են </w:t>
      </w:r>
      <w:r w:rsidRPr="002228CA">
        <w:rPr>
          <w:rFonts w:ascii="GHEA Grapalat" w:hAnsi="GHEA Grapalat" w:cs="Sylfaen"/>
          <w:sz w:val="22"/>
          <w:szCs w:val="22"/>
        </w:rPr>
        <w:t>46000 հա տարածքների հետազոտման աշխատանքներ: Հատկացված միջոցներից 8</w:t>
      </w:r>
      <w:r w:rsidRPr="002228CA">
        <w:rPr>
          <w:rFonts w:ascii="GHEA Grapalat" w:hAnsi="GHEA Grapalat"/>
          <w:sz w:val="22"/>
          <w:szCs w:val="22"/>
          <w:lang w:val="hy-AM"/>
        </w:rPr>
        <w:t>.7 մլն դրամն</w:t>
      </w:r>
      <w:r w:rsidRPr="002228CA">
        <w:rPr>
          <w:rFonts w:ascii="GHEA Grapalat" w:hAnsi="GHEA Grapalat" w:cs="Sylfaen"/>
          <w:sz w:val="22"/>
          <w:szCs w:val="22"/>
          <w:lang w:val="hy-AM"/>
        </w:rPr>
        <w:t xml:space="preserve"> ուղղվել է</w:t>
      </w:r>
      <w:r w:rsidRPr="002228CA">
        <w:rPr>
          <w:rFonts w:ascii="GHEA Grapalat" w:hAnsi="GHEA Grapalat" w:cs="Sylfaen"/>
          <w:sz w:val="22"/>
          <w:szCs w:val="22"/>
        </w:rPr>
        <w:t xml:space="preserve"> Սերմերի որակի ստուգման և պետական սորտափորձարկման միջոցառումների իրականացմանը, որն օգտագործվել է ամ</w:t>
      </w:r>
      <w:r w:rsidR="00326BD3" w:rsidRPr="002228CA">
        <w:rPr>
          <w:rFonts w:ascii="GHEA Grapalat" w:hAnsi="GHEA Grapalat" w:cs="Sylfaen"/>
          <w:sz w:val="22"/>
          <w:szCs w:val="22"/>
        </w:rPr>
        <w:t>բողջությամբ: Շուրջ 2.2 մլն դրամ</w:t>
      </w:r>
      <w:r w:rsidRPr="002228CA">
        <w:rPr>
          <w:rFonts w:ascii="GHEA Grapalat" w:hAnsi="GHEA Grapalat" w:cs="Sylfaen"/>
          <w:sz w:val="22"/>
          <w:szCs w:val="22"/>
        </w:rPr>
        <w:t xml:space="preserve"> ուղղվել է Գյուղատնտեսական մշակաբույսերի և բույսերի պաշտպանության միջոցների լաբորատոր փորձաքննության միջոցառումների իրականացմանը՝ ապահովելով 43.1% կատարողական: Վերջինս պայմանավորված է նրանով, որ լաբորատոր փորձաքննությունների իրականացման</w:t>
      </w:r>
      <w:r w:rsidR="00DE5F33" w:rsidRPr="002228CA">
        <w:rPr>
          <w:rFonts w:ascii="GHEA Grapalat" w:hAnsi="GHEA Grapalat" w:cs="Sylfaen"/>
          <w:sz w:val="22"/>
          <w:szCs w:val="22"/>
        </w:rPr>
        <w:t xml:space="preserve"> </w:t>
      </w:r>
      <w:r w:rsidRPr="002228CA">
        <w:rPr>
          <w:rFonts w:ascii="GHEA Grapalat" w:hAnsi="GHEA Grapalat" w:cs="Sylfaen"/>
          <w:sz w:val="22"/>
          <w:szCs w:val="22"/>
        </w:rPr>
        <w:t>նպատակով ներկայացվել են նախատեսվածից քիչ լաբորատոր նմու</w:t>
      </w:r>
      <w:r w:rsidR="00DD15AE" w:rsidRPr="002228CA">
        <w:rPr>
          <w:rFonts w:ascii="GHEA Grapalat" w:hAnsi="GHEA Grapalat" w:cs="Sylfaen"/>
          <w:sz w:val="22"/>
          <w:szCs w:val="22"/>
        </w:rPr>
        <w:t>շներ` կապված սեզոնայնության հետ</w:t>
      </w:r>
      <w:r w:rsidRPr="002228CA">
        <w:rPr>
          <w:rFonts w:ascii="GHEA Grapalat" w:hAnsi="GHEA Grapalat" w:cs="Sylfaen"/>
          <w:sz w:val="22"/>
          <w:szCs w:val="22"/>
        </w:rPr>
        <w:t xml:space="preserve">: </w:t>
      </w:r>
      <w:r w:rsidR="00DD15AE" w:rsidRPr="002228CA">
        <w:rPr>
          <w:rFonts w:ascii="GHEA Grapalat" w:hAnsi="GHEA Grapalat" w:cs="Sylfaen"/>
          <w:sz w:val="22"/>
          <w:szCs w:val="22"/>
          <w:lang w:val="hy-AM"/>
        </w:rPr>
        <w:t>Առաջին եռամսյակում կ</w:t>
      </w:r>
      <w:r w:rsidRPr="002228CA">
        <w:rPr>
          <w:rFonts w:ascii="GHEA Grapalat" w:hAnsi="GHEA Grapalat" w:cs="Sylfaen"/>
          <w:sz w:val="22"/>
          <w:szCs w:val="22"/>
        </w:rPr>
        <w:t>անխատեսված 990-ի փոխարեն կատարվել են 10 լաբորատոր փորձաքննություններ:</w:t>
      </w:r>
      <w:r w:rsidRPr="002228CA">
        <w:rPr>
          <w:rFonts w:ascii="GHEA Grapalat" w:hAnsi="GHEA Grapalat" w:cs="GHEA Grapalat"/>
          <w:sz w:val="22"/>
          <w:szCs w:val="22"/>
          <w:lang w:val="hy-AM"/>
        </w:rPr>
        <w:t xml:space="preserve"> Նախորդ տարվա</w:t>
      </w:r>
      <w:r w:rsidR="00270CBF" w:rsidRPr="002228CA">
        <w:rPr>
          <w:rFonts w:ascii="GHEA Grapalat" w:hAnsi="GHEA Grapalat" w:cs="GHEA Grapalat"/>
          <w:sz w:val="22"/>
          <w:szCs w:val="22"/>
          <w:lang w:val="hy-AM"/>
        </w:rPr>
        <w:t xml:space="preserve"> նույն ժամանակահատվածի համեմատ </w:t>
      </w:r>
      <w:r w:rsidR="00270CBF" w:rsidRPr="002228CA">
        <w:rPr>
          <w:rFonts w:ascii="GHEA Grapalat" w:hAnsi="GHEA Grapalat"/>
          <w:sz w:val="22"/>
          <w:szCs w:val="22"/>
          <w:lang w:val="hy-AM"/>
        </w:rPr>
        <w:t>Բուսաբուծության խթանման և բույսերի պաշտպանության</w:t>
      </w:r>
      <w:r w:rsidRPr="002228CA">
        <w:rPr>
          <w:rFonts w:ascii="GHEA Grapalat" w:hAnsi="GHEA Grapalat" w:cs="GHEA Grapalat"/>
          <w:sz w:val="22"/>
          <w:szCs w:val="22"/>
          <w:lang w:val="hy-AM"/>
        </w:rPr>
        <w:t xml:space="preserve"> ծրագրի ծախսերը նվազել են </w:t>
      </w:r>
      <w:r w:rsidRPr="002228CA">
        <w:rPr>
          <w:rFonts w:ascii="GHEA Grapalat" w:hAnsi="GHEA Grapalat" w:cs="GHEA Grapalat"/>
          <w:sz w:val="22"/>
          <w:szCs w:val="22"/>
        </w:rPr>
        <w:t>47.7</w:t>
      </w:r>
      <w:r w:rsidRPr="002228CA">
        <w:rPr>
          <w:rFonts w:ascii="GHEA Grapalat" w:hAnsi="GHEA Grapalat" w:cs="GHEA Grapalat"/>
          <w:sz w:val="22"/>
          <w:szCs w:val="22"/>
          <w:lang w:val="hy-AM"/>
        </w:rPr>
        <w:t>%-ով կամ 9.9 մլն դրամով՝ հիմնականում պայմանավորված</w:t>
      </w:r>
      <w:r w:rsidRPr="002228CA">
        <w:rPr>
          <w:rFonts w:ascii="GHEA Grapalat" w:hAnsi="GHEA Grapalat" w:cs="GHEA Grapalat"/>
          <w:sz w:val="22"/>
          <w:szCs w:val="22"/>
        </w:rPr>
        <w:t xml:space="preserve"> </w:t>
      </w:r>
      <w:r w:rsidR="00E72C9A" w:rsidRPr="002228CA">
        <w:rPr>
          <w:rFonts w:ascii="GHEA Grapalat" w:hAnsi="GHEA Grapalat" w:cs="GHEA Grapalat"/>
          <w:sz w:val="22"/>
          <w:szCs w:val="22"/>
          <w:lang w:val="hy-AM"/>
        </w:rPr>
        <w:t>բ</w:t>
      </w:r>
      <w:r w:rsidR="00E72C9A" w:rsidRPr="002228CA">
        <w:rPr>
          <w:rFonts w:ascii="GHEA Grapalat" w:hAnsi="GHEA Grapalat"/>
          <w:sz w:val="22"/>
          <w:szCs w:val="22"/>
          <w:lang w:val="ru-RU"/>
        </w:rPr>
        <w:t>ուսասանիտարիայի</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ծառայությունների</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հողերի</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ագրոքիմիական</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հետազոտության</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և</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բերրիության</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բարձրացման</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միջոցառումների</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իրականացման</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համար</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նախատեսված</w:t>
      </w:r>
      <w:r w:rsidR="00E72C9A" w:rsidRPr="002228CA">
        <w:rPr>
          <w:rFonts w:ascii="GHEA Grapalat" w:hAnsi="GHEA Grapalat"/>
          <w:sz w:val="22"/>
          <w:szCs w:val="22"/>
        </w:rPr>
        <w:t xml:space="preserve"> </w:t>
      </w:r>
      <w:r w:rsidR="00E72C9A" w:rsidRPr="002228CA">
        <w:rPr>
          <w:rFonts w:ascii="GHEA Grapalat" w:hAnsi="GHEA Grapalat"/>
          <w:sz w:val="22"/>
          <w:szCs w:val="22"/>
          <w:lang w:val="ru-RU"/>
        </w:rPr>
        <w:t>միջոցները</w:t>
      </w:r>
      <w:r w:rsidR="00E72C9A" w:rsidRPr="002228CA">
        <w:rPr>
          <w:rFonts w:ascii="GHEA Grapalat" w:hAnsi="GHEA Grapalat"/>
          <w:sz w:val="22"/>
          <w:szCs w:val="22"/>
          <w:lang w:val="hy-AM"/>
        </w:rPr>
        <w:t xml:space="preserve"> չօգտագործելու հանգամանքով</w:t>
      </w:r>
      <w:r w:rsidRPr="002228CA">
        <w:rPr>
          <w:rFonts w:ascii="GHEA Grapalat" w:hAnsi="GHEA Grapalat" w:cs="GHEA Grapalat"/>
          <w:sz w:val="22"/>
          <w:szCs w:val="22"/>
          <w:lang w:val="hy-AM"/>
        </w:rPr>
        <w:t>:</w:t>
      </w:r>
    </w:p>
    <w:p w:rsidR="00A940F0" w:rsidRPr="002228CA" w:rsidRDefault="00A940F0" w:rsidP="00BE71EF">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2021 թվականի առաջին եռամսյակում </w:t>
      </w:r>
      <w:r w:rsidRPr="002228CA">
        <w:rPr>
          <w:rFonts w:ascii="GHEA Grapalat" w:hAnsi="GHEA Grapalat" w:cs="GHEA Grapalat"/>
          <w:i/>
          <w:sz w:val="22"/>
          <w:szCs w:val="22"/>
          <w:lang w:val="hy-AM"/>
        </w:rPr>
        <w:t xml:space="preserve">Գյուղական ենթակառուցվածքների վերականգնման և զարգացման </w:t>
      </w:r>
      <w:r w:rsidRPr="002228CA">
        <w:rPr>
          <w:rFonts w:ascii="GHEA Grapalat" w:hAnsi="GHEA Grapalat" w:cs="GHEA Grapalat"/>
          <w:sz w:val="22"/>
          <w:szCs w:val="22"/>
          <w:lang w:val="hy-AM"/>
        </w:rPr>
        <w:t>ծրագրի շրջանակներում օգտագործվել է շուրջ 172.7 մլն դրամ կամ նախատեսված միջոցների 27.4%</w:t>
      </w:r>
      <w:r w:rsidRPr="002228CA">
        <w:rPr>
          <w:rFonts w:ascii="GHEA Grapalat" w:hAnsi="GHEA Grapalat" w:cs="GHEA Grapalat"/>
          <w:sz w:val="22"/>
          <w:szCs w:val="22"/>
          <w:lang w:val="hy-AM"/>
        </w:rPr>
        <w:noBreakHyphen/>
        <w:t xml:space="preserve">ը: </w:t>
      </w:r>
      <w:r w:rsidR="00107DB5" w:rsidRPr="002228CA">
        <w:rPr>
          <w:rFonts w:ascii="GHEA Grapalat" w:hAnsi="GHEA Grapalat" w:cs="Sylfaen"/>
          <w:sz w:val="22"/>
          <w:szCs w:val="22"/>
          <w:lang w:val="hy-AM"/>
        </w:rPr>
        <w:t>Ծրագիրն իրականացվում է միջազգային կազմակերպությունների և օտարերկրյա պետությունների աջակցությամբ:</w:t>
      </w:r>
      <w:r w:rsidRPr="002228CA">
        <w:rPr>
          <w:rFonts w:ascii="GHEA Grapalat" w:hAnsi="GHEA Grapalat" w:cs="GHEA Grapalat"/>
          <w:sz w:val="22"/>
          <w:szCs w:val="22"/>
          <w:lang w:val="hy-AM"/>
        </w:rPr>
        <w:t xml:space="preserve"> Մասնավորապես՝ Համաշխարհային բանկի աջակցությամբ իրականացվող Համայնքների գյուղատնտեսական ռեսուրսների կառավարման և մրցունակության երկրորդ ծրագրի շրջանակներում գյուղական ենթակառուցվածքների վերականգնման և/կամ զարգացման նպատակով տրանսֆերտների տրամադրման համար նախատեսված 250.7 մլն դրամի դիմաց օգտագործվել է 20.3 մլն դրամ կամ նախատեսվածի 8.1%-ը՝ պայմանավորված գյուղատնտեսական տեխնիկայի ձեռքբերման մրցույթների կայացման երկարատև ընթացակարգով, որոշ կոոպերատիվների կողմից ներդրումների ուշացմամբ: Ծրագրի համակարգման և ղեկավարման ծախսերը կատարվել են 60.3%</w:t>
      </w:r>
      <w:r w:rsidRPr="002228CA">
        <w:rPr>
          <w:rFonts w:ascii="GHEA Grapalat" w:hAnsi="GHEA Grapalat" w:cs="GHEA Grapalat"/>
          <w:sz w:val="22"/>
          <w:szCs w:val="22"/>
          <w:lang w:val="hy-AM"/>
        </w:rPr>
        <w:noBreakHyphen/>
        <w:t xml:space="preserve">ով՝ կազմելով 114.2 մլն դրամ, որը պայմանավորված է որոշ պայմանագրերի ուշ կնքման </w:t>
      </w:r>
      <w:r w:rsidR="0025704A" w:rsidRPr="002228CA">
        <w:rPr>
          <w:rFonts w:ascii="GHEA Grapalat" w:hAnsi="GHEA Grapalat" w:cs="GHEA Grapalat"/>
          <w:sz w:val="22"/>
          <w:szCs w:val="22"/>
          <w:lang w:val="hy-AM"/>
        </w:rPr>
        <w:t>հանգամանքով</w:t>
      </w:r>
      <w:r w:rsidRPr="002228CA">
        <w:rPr>
          <w:rFonts w:ascii="GHEA Grapalat" w:hAnsi="GHEA Grapalat" w:cs="GHEA Grapalat"/>
          <w:sz w:val="22"/>
          <w:szCs w:val="22"/>
          <w:lang w:val="hy-AM"/>
        </w:rPr>
        <w:t>: Վերակառուցման և զարգացման միջազգային բանկի աջակցությամբ իրականացվող Գյուղատնտեսության ոլորտում քաղաքականության մոնիթորինգի և գնահատման կարողությունների զարգացման դրամաշնորհային ծրագրի շրջանակներում օգտագործվել է 30.6 մլն դրամ կամ նախատեսվածի 19%</w:t>
      </w:r>
      <w:r w:rsidRPr="002228CA">
        <w:rPr>
          <w:rFonts w:ascii="GHEA Grapalat" w:hAnsi="GHEA Grapalat" w:cs="GHEA Grapalat"/>
          <w:sz w:val="22"/>
          <w:szCs w:val="22"/>
          <w:lang w:val="hy-AM"/>
        </w:rPr>
        <w:noBreakHyphen/>
        <w:t xml:space="preserve">ը: </w:t>
      </w:r>
      <w:r w:rsidR="00377484" w:rsidRPr="002228CA">
        <w:rPr>
          <w:rFonts w:ascii="GHEA Grapalat" w:hAnsi="GHEA Grapalat" w:cs="GHEA Grapalat"/>
          <w:sz w:val="22"/>
          <w:szCs w:val="22"/>
          <w:lang w:val="hy-AM"/>
        </w:rPr>
        <w:t>Ցածր կատարողականը</w:t>
      </w:r>
      <w:r w:rsidRPr="002228CA">
        <w:rPr>
          <w:rFonts w:ascii="GHEA Grapalat" w:hAnsi="GHEA Grapalat" w:cs="GHEA Grapalat"/>
          <w:sz w:val="22"/>
          <w:szCs w:val="22"/>
          <w:lang w:val="hy-AM"/>
        </w:rPr>
        <w:t xml:space="preserve"> պայմանավորված է մրցույթների երկարատև ըն</w:t>
      </w:r>
      <w:r w:rsidR="00377484" w:rsidRPr="002228CA">
        <w:rPr>
          <w:rFonts w:ascii="GHEA Grapalat" w:hAnsi="GHEA Grapalat" w:cs="GHEA Grapalat"/>
          <w:sz w:val="22"/>
          <w:szCs w:val="22"/>
          <w:lang w:val="hy-AM"/>
        </w:rPr>
        <w:t>թ</w:t>
      </w:r>
      <w:r w:rsidRPr="002228CA">
        <w:rPr>
          <w:rFonts w:ascii="GHEA Grapalat" w:hAnsi="GHEA Grapalat" w:cs="GHEA Grapalat"/>
          <w:sz w:val="22"/>
          <w:szCs w:val="22"/>
          <w:lang w:val="hy-AM"/>
        </w:rPr>
        <w:t xml:space="preserve">ացակարգի հետևանքով պայմանագրերի` նախատեսված ժամկետից ուշ կնքմամբ: Նախորդ տարվա առաջին </w:t>
      </w:r>
      <w:r w:rsidRPr="002228CA">
        <w:rPr>
          <w:rFonts w:ascii="GHEA Grapalat" w:hAnsi="GHEA Grapalat" w:cs="GHEA Grapalat"/>
          <w:sz w:val="22"/>
          <w:szCs w:val="22"/>
          <w:lang w:val="hy-AM"/>
        </w:rPr>
        <w:lastRenderedPageBreak/>
        <w:t xml:space="preserve">եռամսյակի համեմատ Գյուղական ենթակառուցվածքների վերականգնման և զարգացման ծրագրի ծախսերն աճել են 4.2 անգամ կամ 131.1 մլն դրամով՝ հիմնականում պայմանավորված Համաշխարհային բանկի աջակցությամբ իրականացվող Համայնքների գյուղատնտեսական ռեսուրսների կառավարման և մրցունակության երկրորդ ծրագրի </w:t>
      </w:r>
      <w:r w:rsidRPr="002228CA">
        <w:rPr>
          <w:rFonts w:ascii="GHEA Grapalat" w:hAnsi="GHEA Grapalat" w:cs="GHEA Grapalat"/>
          <w:sz w:val="22"/>
          <w:szCs w:val="22"/>
        </w:rPr>
        <w:t xml:space="preserve">շրջանակներում կատարված </w:t>
      </w:r>
      <w:r w:rsidRPr="002228CA">
        <w:rPr>
          <w:rFonts w:ascii="GHEA Grapalat" w:hAnsi="GHEA Grapalat" w:cs="GHEA Grapalat"/>
          <w:sz w:val="22"/>
          <w:szCs w:val="22"/>
          <w:lang w:val="hy-AM"/>
        </w:rPr>
        <w:t>ծախսերի 4.9 անգամ (</w:t>
      </w:r>
      <w:r w:rsidRPr="002228CA">
        <w:rPr>
          <w:rFonts w:ascii="GHEA Grapalat" w:hAnsi="GHEA Grapalat" w:cs="GHEA Grapalat"/>
          <w:sz w:val="22"/>
          <w:szCs w:val="22"/>
        </w:rPr>
        <w:t>106.8</w:t>
      </w:r>
      <w:r w:rsidRPr="002228CA">
        <w:rPr>
          <w:rFonts w:ascii="GHEA Grapalat" w:hAnsi="GHEA Grapalat" w:cs="GHEA Grapalat"/>
          <w:sz w:val="22"/>
          <w:szCs w:val="22"/>
          <w:lang w:val="hy-AM"/>
        </w:rPr>
        <w:t xml:space="preserve"> մլն դրամ) աճով:</w:t>
      </w:r>
    </w:p>
    <w:p w:rsidR="00A940F0" w:rsidRPr="002228CA" w:rsidRDefault="00A940F0" w:rsidP="00BE71EF">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2021 թվականի առաջին եռամսյակում </w:t>
      </w:r>
      <w:r w:rsidRPr="002228CA">
        <w:rPr>
          <w:rFonts w:ascii="GHEA Grapalat" w:hAnsi="GHEA Grapalat" w:cs="GHEA Grapalat"/>
          <w:i/>
          <w:sz w:val="22"/>
          <w:szCs w:val="22"/>
          <w:lang w:val="hy-AM"/>
        </w:rPr>
        <w:t>Փոքր և միջին ձեռնարկատիրությանն աջակցության ծրագրի</w:t>
      </w:r>
      <w:r w:rsidRPr="002228CA">
        <w:rPr>
          <w:rFonts w:ascii="GHEA Grapalat" w:hAnsi="GHEA Grapalat" w:cs="GHEA Grapalat"/>
          <w:sz w:val="22"/>
          <w:szCs w:val="22"/>
          <w:lang w:val="hy-AM"/>
        </w:rPr>
        <w:t xml:space="preserve"> շրջանակներում ՓՄՁ-ի սուբյեկտներին աջակցության ծրագրերի համակարգման և կառավարման միջոցառման համար </w:t>
      </w:r>
      <w:r w:rsidRPr="002228CA">
        <w:rPr>
          <w:rFonts w:ascii="GHEA Grapalat" w:hAnsi="GHEA Grapalat"/>
          <w:sz w:val="22"/>
          <w:szCs w:val="22"/>
        </w:rPr>
        <w:t>նախատեսված</w:t>
      </w:r>
      <w:r w:rsidRPr="002228CA">
        <w:rPr>
          <w:rFonts w:ascii="GHEA Grapalat" w:hAnsi="GHEA Grapalat" w:cs="GHEA Grapalat"/>
          <w:sz w:val="22"/>
          <w:szCs w:val="22"/>
          <w:lang w:val="hy-AM"/>
        </w:rPr>
        <w:t xml:space="preserve"> 30.6 մլն դրամի միջոցները չեն օգտագործվել, ինչը պայմանավորված է այն հանգամանքով, որ ծրագրի իրականացման հետ կապված երկարատև քննարկումների հետևանքով ծրագրի մեկնարկը նախատեսված ժամկետից ուշ է տրվել: Նշենք, որ 2020 թվականի առաջին եռամսյակում </w:t>
      </w:r>
      <w:r w:rsidR="0087389E" w:rsidRPr="002228CA">
        <w:rPr>
          <w:rFonts w:ascii="GHEA Grapalat" w:hAnsi="GHEA Grapalat" w:cs="GHEA Grapalat"/>
          <w:sz w:val="22"/>
          <w:szCs w:val="22"/>
          <w:lang w:val="hy-AM"/>
        </w:rPr>
        <w:t xml:space="preserve">նույնպես </w:t>
      </w:r>
      <w:r w:rsidRPr="002228CA">
        <w:rPr>
          <w:rFonts w:ascii="GHEA Grapalat" w:hAnsi="GHEA Grapalat" w:cs="GHEA Grapalat"/>
          <w:sz w:val="22"/>
          <w:szCs w:val="22"/>
          <w:lang w:val="hy-AM"/>
        </w:rPr>
        <w:t>ծրագրի</w:t>
      </w:r>
      <w:r w:rsidR="0087389E" w:rsidRPr="002228CA">
        <w:rPr>
          <w:rFonts w:ascii="GHEA Grapalat" w:hAnsi="GHEA Grapalat" w:cs="GHEA Grapalat"/>
          <w:sz w:val="22"/>
          <w:szCs w:val="22"/>
          <w:lang w:val="hy-AM"/>
        </w:rPr>
        <w:t>ն</w:t>
      </w:r>
      <w:r w:rsidRPr="002228CA">
        <w:rPr>
          <w:rFonts w:ascii="GHEA Grapalat" w:hAnsi="GHEA Grapalat" w:cs="GHEA Grapalat"/>
          <w:sz w:val="22"/>
          <w:szCs w:val="22"/>
          <w:lang w:val="hy-AM"/>
        </w:rPr>
        <w:t xml:space="preserve"> </w:t>
      </w:r>
      <w:r w:rsidR="0087389E" w:rsidRPr="002228CA">
        <w:rPr>
          <w:rFonts w:ascii="GHEA Grapalat" w:hAnsi="GHEA Grapalat" w:cs="GHEA Grapalat"/>
          <w:sz w:val="22"/>
          <w:szCs w:val="22"/>
          <w:lang w:val="hy-AM"/>
        </w:rPr>
        <w:t>հատկացված</w:t>
      </w:r>
      <w:r w:rsidRPr="002228CA">
        <w:rPr>
          <w:rFonts w:ascii="GHEA Grapalat" w:hAnsi="GHEA Grapalat" w:cs="GHEA Grapalat"/>
          <w:sz w:val="22"/>
          <w:szCs w:val="22"/>
          <w:lang w:val="hy-AM"/>
        </w:rPr>
        <w:t xml:space="preserve"> 30.6 մլն դրամ</w:t>
      </w:r>
      <w:r w:rsidR="0087389E" w:rsidRPr="002228CA">
        <w:rPr>
          <w:rFonts w:ascii="GHEA Grapalat" w:hAnsi="GHEA Grapalat" w:cs="GHEA Grapalat"/>
          <w:sz w:val="22"/>
          <w:szCs w:val="22"/>
          <w:lang w:val="hy-AM"/>
        </w:rPr>
        <w:t>ի</w:t>
      </w:r>
      <w:r w:rsidRPr="002228CA">
        <w:rPr>
          <w:rFonts w:ascii="GHEA Grapalat" w:hAnsi="GHEA Grapalat" w:cs="GHEA Grapalat"/>
          <w:sz w:val="22"/>
          <w:szCs w:val="22"/>
          <w:lang w:val="hy-AM"/>
        </w:rPr>
        <w:t xml:space="preserve"> միջոցները չ</w:t>
      </w:r>
      <w:r w:rsidR="0087389E" w:rsidRPr="002228CA">
        <w:rPr>
          <w:rFonts w:ascii="GHEA Grapalat" w:hAnsi="GHEA Grapalat" w:cs="GHEA Grapalat"/>
          <w:sz w:val="22"/>
          <w:szCs w:val="22"/>
          <w:lang w:val="hy-AM"/>
        </w:rPr>
        <w:t>էի</w:t>
      </w:r>
      <w:r w:rsidRPr="002228CA">
        <w:rPr>
          <w:rFonts w:ascii="GHEA Grapalat" w:hAnsi="GHEA Grapalat" w:cs="GHEA Grapalat"/>
          <w:sz w:val="22"/>
          <w:szCs w:val="22"/>
          <w:lang w:val="hy-AM"/>
        </w:rPr>
        <w:t>ն օգտագործվել:</w:t>
      </w:r>
    </w:p>
    <w:p w:rsidR="00A940F0" w:rsidRPr="002228CA" w:rsidRDefault="00A940F0" w:rsidP="00BE71EF">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t>Անասնաբուժական ծառայությունների</w:t>
      </w:r>
      <w:r w:rsidRPr="002228CA">
        <w:rPr>
          <w:rFonts w:ascii="GHEA Grapalat" w:hAnsi="GHEA Grapalat" w:cs="GHEA Grapalat"/>
          <w:sz w:val="22"/>
          <w:szCs w:val="22"/>
          <w:lang w:val="hy-AM"/>
        </w:rPr>
        <w:t xml:space="preserve"> ծրագրի շրջանակներում օգտագործվել է 79.7 մլն դրամ կամ նախատեսված միջոցների 12.9%</w:t>
      </w:r>
      <w:r w:rsidRPr="002228CA">
        <w:rPr>
          <w:rFonts w:ascii="GHEA Grapalat" w:hAnsi="GHEA Grapalat" w:cs="GHEA Grapalat"/>
          <w:sz w:val="22"/>
          <w:szCs w:val="22"/>
          <w:lang w:val="hy-AM"/>
        </w:rPr>
        <w:noBreakHyphen/>
        <w:t>ը: Շեղումը հիմնականում պայմանավորված է գյուղատնտեսական կենդանիների պատվաստման միջոցառման կատարողականով, որը կազմել է 12.4% կամ 49.7 մլն դրամ: Վերջինս պայմանավորված է փորձաքննություն իրականացնող լաբորատորիաներն աշ</w:t>
      </w:r>
      <w:r w:rsidR="00E0273B" w:rsidRPr="002228CA">
        <w:rPr>
          <w:rFonts w:ascii="GHEA Grapalat" w:hAnsi="GHEA Grapalat" w:cs="GHEA Grapalat"/>
          <w:sz w:val="22"/>
          <w:szCs w:val="22"/>
          <w:lang w:val="hy-AM"/>
        </w:rPr>
        <w:t>խատանքների</w:t>
      </w:r>
      <w:r w:rsidRPr="002228CA">
        <w:rPr>
          <w:rFonts w:ascii="GHEA Grapalat" w:hAnsi="GHEA Grapalat" w:cs="GHEA Grapalat"/>
          <w:sz w:val="22"/>
          <w:szCs w:val="22"/>
          <w:lang w:val="hy-AM"/>
        </w:rPr>
        <w:t xml:space="preserve"> նախատեսված ժամկետից ուշ են վերսկս</w:t>
      </w:r>
      <w:r w:rsidR="00E0273B" w:rsidRPr="002228CA">
        <w:rPr>
          <w:rFonts w:ascii="GHEA Grapalat" w:hAnsi="GHEA Grapalat" w:cs="GHEA Grapalat"/>
          <w:sz w:val="22"/>
          <w:szCs w:val="22"/>
          <w:lang w:val="hy-AM"/>
        </w:rPr>
        <w:t>մամբ</w:t>
      </w:r>
      <w:r w:rsidRPr="002228CA">
        <w:rPr>
          <w:rFonts w:ascii="GHEA Grapalat" w:hAnsi="GHEA Grapalat" w:cs="GHEA Grapalat"/>
          <w:sz w:val="22"/>
          <w:szCs w:val="22"/>
          <w:lang w:val="hy-AM"/>
        </w:rPr>
        <w:t>, բացի այդ, նախանշված բարձր գնային առաջարկի հետևանքով որոշ գնման մրցույթներ</w:t>
      </w:r>
      <w:r w:rsidR="00E0273B" w:rsidRPr="002228CA">
        <w:rPr>
          <w:rFonts w:ascii="GHEA Grapalat" w:hAnsi="GHEA Grapalat" w:cs="GHEA Grapalat"/>
          <w:sz w:val="22"/>
          <w:szCs w:val="22"/>
          <w:lang w:val="hy-AM"/>
        </w:rPr>
        <w:t>ի</w:t>
      </w:r>
      <w:r w:rsidRPr="002228CA">
        <w:rPr>
          <w:rFonts w:ascii="GHEA Grapalat" w:hAnsi="GHEA Grapalat" w:cs="GHEA Grapalat"/>
          <w:sz w:val="22"/>
          <w:szCs w:val="22"/>
          <w:lang w:val="hy-AM"/>
        </w:rPr>
        <w:t xml:space="preserve"> չկայաց</w:t>
      </w:r>
      <w:r w:rsidR="00E0273B" w:rsidRPr="002228CA">
        <w:rPr>
          <w:rFonts w:ascii="GHEA Grapalat" w:hAnsi="GHEA Grapalat" w:cs="GHEA Grapalat"/>
          <w:sz w:val="22"/>
          <w:szCs w:val="22"/>
          <w:lang w:val="hy-AM"/>
        </w:rPr>
        <w:t>մամբ</w:t>
      </w:r>
      <w:r w:rsidRPr="002228CA">
        <w:rPr>
          <w:rFonts w:ascii="GHEA Grapalat" w:hAnsi="GHEA Grapalat" w:cs="GHEA Grapalat"/>
          <w:sz w:val="22"/>
          <w:szCs w:val="22"/>
          <w:lang w:val="hy-AM"/>
        </w:rPr>
        <w:t xml:space="preserve">: </w:t>
      </w:r>
      <w:r w:rsidR="00E0273B" w:rsidRPr="002228CA">
        <w:rPr>
          <w:rFonts w:ascii="GHEA Grapalat" w:hAnsi="GHEA Grapalat" w:cs="GHEA Grapalat"/>
          <w:sz w:val="22"/>
          <w:szCs w:val="22"/>
          <w:lang w:val="hy-AM"/>
        </w:rPr>
        <w:t>Հաշվետու ժամանակահատվածում չի օգտագործվել</w:t>
      </w:r>
      <w:r w:rsidRPr="002228CA">
        <w:rPr>
          <w:rFonts w:ascii="GHEA Grapalat" w:hAnsi="GHEA Grapalat" w:cs="GHEA Grapalat"/>
          <w:sz w:val="22"/>
          <w:szCs w:val="22"/>
          <w:lang w:val="hy-AM"/>
        </w:rPr>
        <w:t xml:space="preserve"> Հայաստանի Հանրապետությունում խոշոր եղջերավոր կենդանիների համարակալման և հաշվառման համար նախատեսված 156.1 մլն դրամ</w:t>
      </w:r>
      <w:r w:rsidR="00E0273B" w:rsidRPr="002228CA">
        <w:rPr>
          <w:rFonts w:ascii="GHEA Grapalat" w:hAnsi="GHEA Grapalat" w:cs="GHEA Grapalat"/>
          <w:sz w:val="22"/>
          <w:szCs w:val="22"/>
          <w:lang w:val="hy-AM"/>
        </w:rPr>
        <w:t xml:space="preserve">ը՝ </w:t>
      </w:r>
      <w:r w:rsidRPr="002228CA">
        <w:rPr>
          <w:rFonts w:ascii="GHEA Grapalat" w:hAnsi="GHEA Grapalat" w:cs="GHEA Grapalat"/>
          <w:sz w:val="22"/>
          <w:szCs w:val="22"/>
          <w:lang w:val="hy-AM"/>
        </w:rPr>
        <w:t>պայմանավորված միջոցառման իրականացման համար նախատեսված միջոցներ</w:t>
      </w:r>
      <w:r w:rsidR="00E0273B" w:rsidRPr="002228CA">
        <w:rPr>
          <w:rFonts w:ascii="GHEA Grapalat" w:hAnsi="GHEA Grapalat" w:cs="GHEA Grapalat"/>
          <w:sz w:val="22"/>
          <w:szCs w:val="22"/>
          <w:lang w:val="hy-AM"/>
        </w:rPr>
        <w:t>ի անբավարարությամբ</w:t>
      </w:r>
      <w:r w:rsidRPr="002228CA">
        <w:rPr>
          <w:rFonts w:ascii="GHEA Grapalat" w:hAnsi="GHEA Grapalat" w:cs="GHEA Grapalat"/>
          <w:sz w:val="22"/>
          <w:szCs w:val="22"/>
          <w:lang w:val="hy-AM"/>
        </w:rPr>
        <w:t xml:space="preserve">: Լրացուցիչ միջոցների ներգրավման նպատակով ՀՀ կառավարության համապատասխան որոշման նախագիծը գտնվում է շրջանառության փուլում: </w:t>
      </w:r>
      <w:r w:rsidRPr="002228CA">
        <w:rPr>
          <w:rFonts w:ascii="GHEA Grapalat" w:hAnsi="GHEA Grapalat"/>
          <w:sz w:val="22"/>
          <w:szCs w:val="22"/>
          <w:lang w:val="hy-AM"/>
        </w:rPr>
        <w:t>30 մլն դրամ</w:t>
      </w:r>
      <w:r w:rsidRPr="002228CA">
        <w:rPr>
          <w:rFonts w:ascii="GHEA Grapalat" w:hAnsi="GHEA Grapalat" w:cs="Sylfaen"/>
          <w:sz w:val="22"/>
          <w:szCs w:val="22"/>
          <w:lang w:val="hy-AM"/>
        </w:rPr>
        <w:t xml:space="preserve"> ուղղվել է գյուղատնտեսական կենդանիների հիվանդությունների լաբորատոր ախտորոշման և կենդանական ծագում ունեցող հումքի և նյութի լաբորատոր </w:t>
      </w:r>
      <w:r w:rsidRPr="002228CA">
        <w:rPr>
          <w:rFonts w:ascii="GHEA Grapalat" w:hAnsi="GHEA Grapalat" w:cs="GHEA Grapalat"/>
          <w:sz w:val="22"/>
          <w:szCs w:val="22"/>
          <w:lang w:val="hy-AM"/>
        </w:rPr>
        <w:t xml:space="preserve">փորձաքննության միջոցառումներին՝ </w:t>
      </w:r>
      <w:r w:rsidR="00FE61A6" w:rsidRPr="002228CA">
        <w:rPr>
          <w:rFonts w:ascii="GHEA Grapalat" w:hAnsi="GHEA Grapalat" w:cs="GHEA Grapalat"/>
          <w:sz w:val="22"/>
          <w:szCs w:val="22"/>
          <w:lang w:val="hy-AM"/>
        </w:rPr>
        <w:t>կազմ</w:t>
      </w:r>
      <w:r w:rsidRPr="002228CA">
        <w:rPr>
          <w:rFonts w:ascii="GHEA Grapalat" w:hAnsi="GHEA Grapalat" w:cs="GHEA Grapalat"/>
          <w:sz w:val="22"/>
          <w:szCs w:val="22"/>
          <w:lang w:val="hy-AM"/>
        </w:rPr>
        <w:t>ելով</w:t>
      </w:r>
      <w:r w:rsidR="00FE61A6" w:rsidRPr="002228CA">
        <w:rPr>
          <w:rFonts w:ascii="GHEA Grapalat" w:hAnsi="GHEA Grapalat" w:cs="GHEA Grapalat"/>
          <w:sz w:val="22"/>
          <w:szCs w:val="22"/>
          <w:lang w:val="hy-AM"/>
        </w:rPr>
        <w:t xml:space="preserve"> ծրագրված ցուցանիշի</w:t>
      </w:r>
      <w:r w:rsidRPr="002228CA">
        <w:rPr>
          <w:rFonts w:ascii="GHEA Grapalat" w:hAnsi="GHEA Grapalat" w:cs="GHEA Grapalat"/>
          <w:sz w:val="22"/>
          <w:szCs w:val="22"/>
          <w:lang w:val="hy-AM"/>
        </w:rPr>
        <w:t xml:space="preserve"> 49.2%</w:t>
      </w:r>
      <w:r w:rsidR="00FE61A6" w:rsidRPr="002228CA">
        <w:rPr>
          <w:rFonts w:ascii="GHEA Grapalat" w:hAnsi="GHEA Grapalat" w:cs="GHEA Grapalat"/>
          <w:sz w:val="22"/>
          <w:szCs w:val="22"/>
          <w:lang w:val="hy-AM"/>
        </w:rPr>
        <w:t>-ը: Ցածր կատարողականը</w:t>
      </w:r>
      <w:r w:rsidRPr="002228CA">
        <w:rPr>
          <w:rFonts w:ascii="GHEA Grapalat" w:hAnsi="GHEA Grapalat" w:cs="GHEA Grapalat"/>
          <w:sz w:val="22"/>
          <w:szCs w:val="22"/>
          <w:lang w:val="hy-AM"/>
        </w:rPr>
        <w:t xml:space="preserve"> հիմնականում պայմանավորված է նախատեսվածից քիչ լաբորատոր փորձաքննությունների նմուշներ ներկայացնելու հանգամանքով: Միջոցառման շրջանակներում կանխատեսված 189346-ի փոխարեն իրականացվել են 164849 լաբորատոր փորձաքննություններ: </w:t>
      </w:r>
      <w:r w:rsidRPr="002228CA">
        <w:rPr>
          <w:rFonts w:ascii="GHEA Grapalat" w:hAnsi="GHEA Grapalat" w:cs="Sylfaen"/>
          <w:sz w:val="22"/>
          <w:szCs w:val="22"/>
          <w:lang w:val="hy-AM"/>
        </w:rPr>
        <w:t>Նախորդ տարվա առաջին եռ</w:t>
      </w:r>
      <w:r w:rsidR="00FE61A6" w:rsidRPr="002228CA">
        <w:rPr>
          <w:rFonts w:ascii="GHEA Grapalat" w:hAnsi="GHEA Grapalat" w:cs="Sylfaen"/>
          <w:sz w:val="22"/>
          <w:szCs w:val="22"/>
          <w:lang w:val="hy-AM"/>
        </w:rPr>
        <w:t xml:space="preserve">ամսակի համեմատ </w:t>
      </w:r>
      <w:r w:rsidR="00FE61A6" w:rsidRPr="002228CA">
        <w:rPr>
          <w:rFonts w:ascii="GHEA Grapalat" w:hAnsi="GHEA Grapalat" w:cs="GHEA Grapalat"/>
          <w:sz w:val="22"/>
          <w:szCs w:val="22"/>
          <w:lang w:val="hy-AM"/>
        </w:rPr>
        <w:t>Անասնաբուժական ծառայությունների</w:t>
      </w:r>
      <w:r w:rsidRPr="002228CA">
        <w:rPr>
          <w:rFonts w:ascii="GHEA Grapalat" w:hAnsi="GHEA Grapalat" w:cs="Sylfaen"/>
          <w:sz w:val="22"/>
          <w:szCs w:val="22"/>
          <w:lang w:val="hy-AM"/>
        </w:rPr>
        <w:t xml:space="preserve"> ծրագրի ծախսերն աճել են 42.8%</w:t>
      </w:r>
      <w:r w:rsidRPr="002228CA">
        <w:rPr>
          <w:rFonts w:ascii="GHEA Grapalat" w:hAnsi="GHEA Grapalat" w:cs="Sylfaen"/>
          <w:sz w:val="22"/>
          <w:szCs w:val="22"/>
          <w:lang w:val="hy-AM"/>
        </w:rPr>
        <w:noBreakHyphen/>
        <w:t>ով կամ 23.9 մլն դրամով, ինչը պայմանավորված է Գյուղատնտեսական կենդանիների պատվաստման ծախսերի 3.3 անգամ աճով:</w:t>
      </w:r>
    </w:p>
    <w:p w:rsidR="00222F8F" w:rsidRPr="002228CA" w:rsidRDefault="00A940F0" w:rsidP="00BE71EF">
      <w:pPr>
        <w:autoSpaceDE w:val="0"/>
        <w:autoSpaceDN w:val="0"/>
        <w:adjustRightInd w:val="0"/>
        <w:spacing w:line="360" w:lineRule="auto"/>
        <w:ind w:firstLine="567"/>
        <w:jc w:val="both"/>
        <w:rPr>
          <w:rFonts w:ascii="GHEA Grapalat" w:hAnsi="GHEA Grapalat" w:cs="GHEA Grapalat"/>
          <w:sz w:val="22"/>
          <w:szCs w:val="22"/>
          <w:lang w:val="hy-AM"/>
        </w:rPr>
      </w:pPr>
      <w:bookmarkStart w:id="40" w:name="OLE_LINK1"/>
      <w:r w:rsidRPr="002228CA">
        <w:rPr>
          <w:rFonts w:ascii="GHEA Grapalat" w:hAnsi="GHEA Grapalat" w:cs="GHEA Grapalat"/>
          <w:sz w:val="22"/>
          <w:szCs w:val="22"/>
          <w:lang w:val="hy-AM"/>
        </w:rPr>
        <w:lastRenderedPageBreak/>
        <w:t xml:space="preserve">2021 թվականի առաջին եռամսյակում </w:t>
      </w:r>
      <w:bookmarkEnd w:id="40"/>
      <w:r w:rsidRPr="002228CA">
        <w:rPr>
          <w:rFonts w:ascii="GHEA Grapalat" w:hAnsi="GHEA Grapalat" w:cs="GHEA Grapalat"/>
          <w:i/>
          <w:sz w:val="22"/>
          <w:szCs w:val="22"/>
          <w:lang w:val="hy-AM"/>
        </w:rPr>
        <w:t>Ենթակառուցվածքների և գյուղական ֆինանսավորման</w:t>
      </w:r>
      <w:r w:rsidRPr="002228CA">
        <w:rPr>
          <w:rFonts w:ascii="GHEA Grapalat" w:hAnsi="GHEA Grapalat" w:cs="GHEA Grapalat"/>
          <w:sz w:val="22"/>
          <w:szCs w:val="22"/>
          <w:lang w:val="hy-AM"/>
        </w:rPr>
        <w:t xml:space="preserve"> </w:t>
      </w:r>
      <w:r w:rsidRPr="002228CA">
        <w:rPr>
          <w:rFonts w:ascii="GHEA Grapalat" w:hAnsi="GHEA Grapalat" w:cs="GHEA Grapalat"/>
          <w:i/>
          <w:sz w:val="22"/>
          <w:szCs w:val="22"/>
          <w:lang w:val="hy-AM"/>
        </w:rPr>
        <w:t>աջակցության</w:t>
      </w:r>
      <w:r w:rsidRPr="002228CA">
        <w:rPr>
          <w:rFonts w:ascii="GHEA Grapalat" w:hAnsi="GHEA Grapalat" w:cs="GHEA Grapalat"/>
          <w:sz w:val="22"/>
          <w:szCs w:val="22"/>
          <w:lang w:val="hy-AM"/>
        </w:rPr>
        <w:t xml:space="preserve"> ծրագրի ծախսերը կատարվել են 16.7%-ով՝ կազմելով 105.9 մլն դրամ: Ծրագիրն իրականացվում է արտաքին աջակցությամբ: </w:t>
      </w:r>
      <w:r w:rsidRPr="002228CA">
        <w:rPr>
          <w:rFonts w:ascii="GHEA Grapalat" w:hAnsi="GHEA Grapalat"/>
          <w:sz w:val="22"/>
          <w:szCs w:val="22"/>
        </w:rPr>
        <w:t>Մասնավորապես</w:t>
      </w:r>
      <w:r w:rsidRPr="002228CA">
        <w:rPr>
          <w:rFonts w:ascii="GHEA Grapalat" w:hAnsi="GHEA Grapalat" w:cs="GHEA Grapalat"/>
          <w:sz w:val="22"/>
          <w:szCs w:val="22"/>
          <w:lang w:val="hy-AM"/>
        </w:rPr>
        <w:t xml:space="preserve">՝ չեն օգտագործվել 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նախատեսված շուրջ 94.5 մլն դրամի միջոցները՝ պայմանավորված այն հանգամանքով, որ ծրագրի շրջանակներում դեգրադացված հողերի վերականգնման աշխատանքների իրականացման համար մրցույթը հայտարարելու առաջադրանքի փոփոխված պայմաններն ուղարկվել են ԳԶՄՀ-ին՝ հաստատման, </w:t>
      </w:r>
      <w:r w:rsidR="003E6AFC" w:rsidRPr="002228CA">
        <w:rPr>
          <w:rFonts w:ascii="GHEA Grapalat" w:hAnsi="GHEA Grapalat" w:cs="GHEA Grapalat"/>
          <w:sz w:val="22"/>
          <w:szCs w:val="22"/>
          <w:lang w:val="hy-AM"/>
        </w:rPr>
        <w:t>որը հաշվետու ժամանակահատվածում չի ստացվել</w:t>
      </w:r>
      <w:r w:rsidRPr="002228CA">
        <w:rPr>
          <w:rFonts w:ascii="GHEA Grapalat" w:hAnsi="GHEA Grapalat" w:cs="GHEA Grapalat"/>
          <w:sz w:val="22"/>
          <w:szCs w:val="22"/>
          <w:lang w:val="hy-AM"/>
        </w:rPr>
        <w:t xml:space="preserve">: Տվյալ </w:t>
      </w:r>
      <w:r w:rsidRPr="002228CA">
        <w:rPr>
          <w:rFonts w:ascii="GHEA Grapalat" w:hAnsi="GHEA Grapalat" w:cs="GHEA Grapalat"/>
          <w:sz w:val="22"/>
          <w:szCs w:val="22"/>
        </w:rPr>
        <w:t xml:space="preserve">դրամաշնորհային </w:t>
      </w:r>
      <w:r w:rsidRPr="002228CA">
        <w:rPr>
          <w:rFonts w:ascii="GHEA Grapalat" w:hAnsi="GHEA Grapalat" w:cs="GHEA Grapalat"/>
          <w:sz w:val="22"/>
          <w:szCs w:val="22"/>
          <w:lang w:val="hy-AM"/>
        </w:rPr>
        <w:t xml:space="preserve">ծրագրի շրջանակներում ֆինանսական փաթեթների տրամադրման համար օգտագործվել է </w:t>
      </w:r>
      <w:r w:rsidR="003E6AFC" w:rsidRPr="002228CA">
        <w:rPr>
          <w:rFonts w:ascii="GHEA Grapalat" w:hAnsi="GHEA Grapalat" w:cs="GHEA Grapalat"/>
          <w:sz w:val="22"/>
          <w:szCs w:val="22"/>
          <w:lang w:val="hy-AM"/>
        </w:rPr>
        <w:t xml:space="preserve">նախատեսված միջոցների 19.6%-ը՝ </w:t>
      </w:r>
      <w:r w:rsidRPr="002228CA">
        <w:rPr>
          <w:rFonts w:ascii="GHEA Grapalat" w:hAnsi="GHEA Grapalat" w:cs="GHEA Grapalat"/>
          <w:sz w:val="22"/>
          <w:szCs w:val="22"/>
          <w:lang w:val="hy-AM"/>
        </w:rPr>
        <w:t>61.</w:t>
      </w:r>
      <w:r w:rsidR="003E6AFC" w:rsidRPr="002228CA">
        <w:rPr>
          <w:rFonts w:ascii="GHEA Grapalat" w:hAnsi="GHEA Grapalat" w:cs="GHEA Grapalat"/>
          <w:sz w:val="22"/>
          <w:szCs w:val="22"/>
          <w:lang w:val="hy-AM"/>
        </w:rPr>
        <w:t>6 մլն դրամ</w:t>
      </w:r>
      <w:r w:rsidRPr="002228CA">
        <w:rPr>
          <w:rFonts w:ascii="GHEA Grapalat" w:hAnsi="GHEA Grapalat" w:cs="GHEA Grapalat"/>
          <w:sz w:val="22"/>
          <w:szCs w:val="22"/>
          <w:lang w:val="hy-AM"/>
        </w:rPr>
        <w:t>: Ցածր կատարողականը պայմանավորված</w:t>
      </w:r>
      <w:r w:rsidRPr="002228CA">
        <w:rPr>
          <w:rFonts w:ascii="GHEA Grapalat" w:hAnsi="GHEA Grapalat" w:cs="Sylfaen"/>
          <w:sz w:val="22"/>
          <w:szCs w:val="22"/>
          <w:lang w:val="hy-AM"/>
        </w:rPr>
        <w:t xml:space="preserve"> է նրանով, որ </w:t>
      </w:r>
      <w:r w:rsidRPr="002228CA">
        <w:rPr>
          <w:rFonts w:ascii="GHEA Grapalat" w:hAnsi="GHEA Grapalat" w:cs="GHEA Grapalat"/>
          <w:sz w:val="22"/>
          <w:szCs w:val="22"/>
          <w:lang w:val="hy-AM"/>
        </w:rPr>
        <w:t>մրցութային գործընթացի հետաձգման հետևանքով մատակարարների հետ պայմանագրերը կնքվել են փետրվար ամսին: Արդյունքում ապրանքների մատակարարումը մեկնարկել է մարտ ամսին և գտնվում է ընթացքի մեջ: Բացի այդ, չեն օգտագործվել 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w:t>
      </w:r>
      <w:r w:rsidRPr="002228CA">
        <w:rPr>
          <w:rFonts w:ascii="GHEA Grapalat" w:hAnsi="GHEA Grapalat" w:cs="Sylfaen"/>
          <w:sz w:val="22"/>
          <w:szCs w:val="22"/>
          <w:lang w:val="hy-AM"/>
        </w:rPr>
        <w:t xml:space="preserve"> ծրագրի շրջանակներում սառնարանային տնտեսությունների կառուցման համար նախատեսված 87.2 մլն դրամ</w:t>
      </w:r>
      <w:r w:rsidR="00C97582" w:rsidRPr="002228CA">
        <w:rPr>
          <w:rFonts w:ascii="GHEA Grapalat" w:hAnsi="GHEA Grapalat" w:cs="Sylfaen"/>
          <w:sz w:val="22"/>
          <w:szCs w:val="22"/>
          <w:lang w:val="hy-AM"/>
        </w:rPr>
        <w:t>ի</w:t>
      </w:r>
      <w:r w:rsidRPr="002228CA">
        <w:rPr>
          <w:rFonts w:ascii="GHEA Grapalat" w:hAnsi="GHEA Grapalat" w:cs="Sylfaen"/>
          <w:sz w:val="22"/>
          <w:szCs w:val="22"/>
          <w:lang w:val="hy-AM"/>
        </w:rPr>
        <w:t xml:space="preserve"> միջոցները</w:t>
      </w:r>
      <w:r w:rsidR="00C97582" w:rsidRPr="002228CA">
        <w:rPr>
          <w:rFonts w:ascii="GHEA Grapalat" w:hAnsi="GHEA Grapalat" w:cs="Sylfaen"/>
          <w:sz w:val="22"/>
          <w:szCs w:val="22"/>
          <w:lang w:val="hy-AM"/>
        </w:rPr>
        <w:t>՝ պայմանավորված</w:t>
      </w:r>
      <w:r w:rsidRPr="002228CA">
        <w:rPr>
          <w:rFonts w:ascii="GHEA Grapalat" w:hAnsi="GHEA Grapalat" w:cs="Sylfaen"/>
          <w:sz w:val="22"/>
          <w:szCs w:val="22"/>
          <w:lang w:val="hy-AM"/>
        </w:rPr>
        <w:t xml:space="preserve"> </w:t>
      </w:r>
      <w:r w:rsidR="00C97582" w:rsidRPr="002228CA">
        <w:rPr>
          <w:rFonts w:ascii="GHEA Grapalat" w:hAnsi="GHEA Grapalat" w:cs="Sylfaen"/>
          <w:sz w:val="22"/>
          <w:szCs w:val="22"/>
          <w:lang w:val="hy-AM"/>
        </w:rPr>
        <w:t>եղանակային պայմաններով</w:t>
      </w:r>
      <w:r w:rsidRPr="002228CA">
        <w:rPr>
          <w:rFonts w:ascii="GHEA Grapalat" w:hAnsi="GHEA Grapalat" w:cs="Sylfaen"/>
          <w:sz w:val="22"/>
          <w:szCs w:val="22"/>
          <w:lang w:val="hy-AM"/>
        </w:rPr>
        <w:t>, որ</w:t>
      </w:r>
      <w:r w:rsidR="00C97582" w:rsidRPr="002228CA">
        <w:rPr>
          <w:rFonts w:ascii="GHEA Grapalat" w:hAnsi="GHEA Grapalat" w:cs="Sylfaen"/>
          <w:sz w:val="22"/>
          <w:szCs w:val="22"/>
          <w:lang w:val="hy-AM"/>
        </w:rPr>
        <w:t>ի հետևանքով</w:t>
      </w:r>
      <w:r w:rsidRPr="002228CA">
        <w:rPr>
          <w:rFonts w:ascii="GHEA Grapalat" w:hAnsi="GHEA Grapalat" w:cs="Sylfaen"/>
          <w:sz w:val="22"/>
          <w:szCs w:val="22"/>
          <w:lang w:val="hy-AM"/>
        </w:rPr>
        <w:t xml:space="preserve"> նախատեսված շինարար</w:t>
      </w:r>
      <w:r w:rsidR="00C97582" w:rsidRPr="002228CA">
        <w:rPr>
          <w:rFonts w:ascii="GHEA Grapalat" w:hAnsi="GHEA Grapalat" w:cs="Sylfaen"/>
          <w:sz w:val="22"/>
          <w:szCs w:val="22"/>
          <w:lang w:val="hy-AM"/>
        </w:rPr>
        <w:t>ական աշխատանքները չեն մեկնարկել</w:t>
      </w:r>
      <w:r w:rsidRPr="002228CA">
        <w:rPr>
          <w:rFonts w:ascii="GHEA Grapalat" w:hAnsi="GHEA Grapalat" w:cs="Sylfaen"/>
          <w:sz w:val="22"/>
          <w:szCs w:val="22"/>
          <w:lang w:val="hy-AM"/>
        </w:rPr>
        <w:t>: Նախորդ տարվա առաջին եռամսակի համեմատ Ենթակառուցվածքների և գյուղական ֆինանսավորման աջակցության ծրագրի ծախսեր</w:t>
      </w:r>
      <w:r w:rsidR="009E2970" w:rsidRPr="002228CA">
        <w:rPr>
          <w:rFonts w:ascii="GHEA Grapalat" w:hAnsi="GHEA Grapalat" w:cs="Sylfaen"/>
          <w:sz w:val="22"/>
          <w:szCs w:val="22"/>
        </w:rPr>
        <w:t>ն աճ</w:t>
      </w:r>
      <w:r w:rsidRPr="002228CA">
        <w:rPr>
          <w:rFonts w:ascii="GHEA Grapalat" w:hAnsi="GHEA Grapalat" w:cs="Sylfaen"/>
          <w:sz w:val="22"/>
          <w:szCs w:val="22"/>
          <w:lang w:val="hy-AM"/>
        </w:rPr>
        <w:t xml:space="preserve">ել են 2.8 անգամ կամ 67.5 մլն դրամով՝ հիմնականում պայմանավորված </w:t>
      </w:r>
      <w:r w:rsidRPr="002228CA">
        <w:rPr>
          <w:rFonts w:ascii="GHEA Grapalat" w:hAnsi="GHEA Grapalat" w:cs="GHEA Grapalat"/>
          <w:sz w:val="22"/>
          <w:szCs w:val="22"/>
          <w:lang w:val="hy-AM"/>
        </w:rPr>
        <w:t xml:space="preserve">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ֆինանսական փաթեթների տրամադրման համար կատարված ծախսերի </w:t>
      </w:r>
      <w:r w:rsidR="00222F8F" w:rsidRPr="002228CA">
        <w:rPr>
          <w:rFonts w:ascii="GHEA Grapalat" w:hAnsi="GHEA Grapalat" w:cs="GHEA Grapalat"/>
          <w:sz w:val="22"/>
          <w:szCs w:val="22"/>
        </w:rPr>
        <w:t>61.2</w:t>
      </w:r>
      <w:r w:rsidR="00222F8F" w:rsidRPr="002228CA">
        <w:rPr>
          <w:rFonts w:ascii="GHEA Grapalat" w:hAnsi="GHEA Grapalat" w:cs="GHEA Grapalat"/>
          <w:sz w:val="22"/>
          <w:szCs w:val="22"/>
          <w:lang w:val="hy-AM"/>
        </w:rPr>
        <w:t xml:space="preserve"> մլն դրամ</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աճով:</w:t>
      </w:r>
      <w:r w:rsidRPr="002228CA">
        <w:rPr>
          <w:rFonts w:ascii="GHEA Grapalat" w:hAnsi="GHEA Grapalat" w:cs="GHEA Grapalat"/>
          <w:sz w:val="22"/>
          <w:szCs w:val="22"/>
        </w:rPr>
        <w:t xml:space="preserve"> </w:t>
      </w:r>
    </w:p>
    <w:p w:rsidR="00A940F0" w:rsidRPr="002228CA" w:rsidRDefault="00A940F0" w:rsidP="00E5480C">
      <w:pPr>
        <w:autoSpaceDE w:val="0"/>
        <w:autoSpaceDN w:val="0"/>
        <w:adjustRightInd w:val="0"/>
        <w:spacing w:line="360" w:lineRule="auto"/>
        <w:ind w:firstLine="567"/>
        <w:jc w:val="both"/>
        <w:rPr>
          <w:rFonts w:ascii="Calibri" w:hAnsi="Calibri"/>
          <w:sz w:val="22"/>
          <w:szCs w:val="22"/>
          <w:lang w:val="hy-AM"/>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i/>
          <w:sz w:val="22"/>
          <w:szCs w:val="22"/>
          <w:lang w:val="hy-AM"/>
        </w:rPr>
        <w:t>Ներդրումների և արտահանման խթանման</w:t>
      </w:r>
      <w:r w:rsidRPr="002228CA">
        <w:rPr>
          <w:rFonts w:ascii="GHEA Grapalat" w:hAnsi="GHEA Grapalat" w:cs="GHEA Grapalat"/>
          <w:sz w:val="22"/>
          <w:szCs w:val="22"/>
          <w:lang w:val="hy-AM"/>
        </w:rPr>
        <w:t xml:space="preserve"> ծրագրի համար նախատեսված 279 մլն դրամ միջոցները չեն օգտագործվել: Նշված գումարից 173.4 մլն դրամը նախատեսված էր օգտագործել Հայաստանի Հանրապետությունում և արտերկրում ներդրումային և ՊՄԳ ծրագրերի իրականացմանն ուղղված պետական աջակցության միջոցառման համար, ինչը չի օգտագործվել՝ պայմանավորված </w:t>
      </w:r>
      <w:r w:rsidRPr="002228CA">
        <w:rPr>
          <w:rFonts w:ascii="GHEA Grapalat" w:hAnsi="GHEA Grapalat" w:cs="Sylfaen"/>
          <w:sz w:val="22"/>
          <w:szCs w:val="22"/>
          <w:lang w:val="hy-AM"/>
        </w:rPr>
        <w:t xml:space="preserve">նրանով, </w:t>
      </w:r>
      <w:r w:rsidR="00E5480C" w:rsidRPr="002228CA">
        <w:rPr>
          <w:rFonts w:ascii="GHEA Grapalat" w:hAnsi="GHEA Grapalat"/>
          <w:sz w:val="22"/>
          <w:szCs w:val="22"/>
          <w:lang w:val="hy-AM"/>
        </w:rPr>
        <w:t>որ</w:t>
      </w:r>
      <w:r w:rsidR="00E5480C" w:rsidRPr="002228CA">
        <w:rPr>
          <w:rFonts w:ascii="GHEA Grapalat" w:hAnsi="GHEA Grapalat"/>
          <w:sz w:val="22"/>
          <w:szCs w:val="22"/>
        </w:rPr>
        <w:t xml:space="preserve"> մեկնարկել է</w:t>
      </w:r>
      <w:r w:rsidR="00E5480C" w:rsidRPr="002228CA">
        <w:rPr>
          <w:rFonts w:ascii="GHEA Grapalat" w:hAnsi="GHEA Grapalat"/>
          <w:sz w:val="22"/>
          <w:szCs w:val="22"/>
          <w:lang w:val="hy-AM"/>
        </w:rPr>
        <w:t xml:space="preserve"> «Հայաստանի պետական հետաքրքրությունների ֆոնդ» ՓԲԸ-ի բաժնետիրոջ իրավասություններ</w:t>
      </w:r>
      <w:r w:rsidR="00E5480C" w:rsidRPr="002228CA">
        <w:rPr>
          <w:rFonts w:ascii="GHEA Grapalat" w:hAnsi="GHEA Grapalat"/>
          <w:sz w:val="22"/>
          <w:szCs w:val="22"/>
        </w:rPr>
        <w:t>ի փոխանցման գործընթաց, և,</w:t>
      </w:r>
      <w:r w:rsidR="00E5480C" w:rsidRPr="002228CA">
        <w:rPr>
          <w:rFonts w:ascii="GHEA Grapalat" w:hAnsi="GHEA Grapalat"/>
          <w:sz w:val="22"/>
          <w:szCs w:val="22"/>
          <w:lang w:val="hy-AM"/>
        </w:rPr>
        <w:t xml:space="preserve"> համաձայն</w:t>
      </w:r>
      <w:r w:rsidR="00E5480C" w:rsidRPr="002228CA">
        <w:rPr>
          <w:rFonts w:ascii="GHEA Grapalat" w:hAnsi="GHEA Grapalat"/>
          <w:sz w:val="22"/>
          <w:szCs w:val="22"/>
        </w:rPr>
        <w:t xml:space="preserve"> </w:t>
      </w:r>
      <w:r w:rsidR="00E5480C" w:rsidRPr="002228CA">
        <w:rPr>
          <w:rFonts w:ascii="GHEA Grapalat" w:hAnsi="GHEA Grapalat"/>
          <w:sz w:val="22"/>
          <w:szCs w:val="22"/>
          <w:lang w:val="hy-AM"/>
        </w:rPr>
        <w:t xml:space="preserve">ՀՀ կառավարության </w:t>
      </w:r>
      <w:r w:rsidR="00E5480C" w:rsidRPr="002228CA">
        <w:rPr>
          <w:rFonts w:ascii="GHEA Grapalat" w:hAnsi="GHEA Grapalat"/>
          <w:sz w:val="22"/>
          <w:szCs w:val="22"/>
        </w:rPr>
        <w:t>2021 թվականի մարտի 25-ի</w:t>
      </w:r>
      <w:r w:rsidR="00E5480C" w:rsidRPr="002228CA">
        <w:rPr>
          <w:rFonts w:ascii="GHEA Grapalat" w:hAnsi="GHEA Grapalat"/>
          <w:sz w:val="22"/>
          <w:szCs w:val="22"/>
          <w:lang w:val="hy-AM"/>
        </w:rPr>
        <w:t xml:space="preserve"> </w:t>
      </w:r>
      <w:r w:rsidR="00E5480C" w:rsidRPr="002228CA">
        <w:rPr>
          <w:rFonts w:ascii="GHEA Grapalat" w:hAnsi="GHEA Grapalat"/>
          <w:sz w:val="22"/>
          <w:szCs w:val="22"/>
        </w:rPr>
        <w:t xml:space="preserve">թիվ </w:t>
      </w:r>
      <w:r w:rsidR="00E5480C" w:rsidRPr="002228CA">
        <w:rPr>
          <w:rFonts w:ascii="GHEA Grapalat" w:hAnsi="GHEA Grapalat"/>
          <w:sz w:val="22"/>
          <w:szCs w:val="22"/>
          <w:lang w:val="hy-AM"/>
        </w:rPr>
        <w:t>381-Ն որոշման</w:t>
      </w:r>
      <w:r w:rsidR="00E5480C" w:rsidRPr="002228CA">
        <w:rPr>
          <w:rFonts w:ascii="GHEA Grapalat" w:hAnsi="GHEA Grapalat"/>
          <w:sz w:val="22"/>
          <w:szCs w:val="22"/>
        </w:rPr>
        <w:t>, նշված իրավասությունները</w:t>
      </w:r>
      <w:r w:rsidR="00E5480C" w:rsidRPr="002228CA">
        <w:rPr>
          <w:rFonts w:ascii="GHEA Grapalat" w:hAnsi="GHEA Grapalat"/>
          <w:sz w:val="22"/>
          <w:szCs w:val="22"/>
          <w:lang w:val="hy-AM"/>
        </w:rPr>
        <w:t xml:space="preserve"> վերապահվել են ՀՀ վարչապետի աշխատակազմին:</w:t>
      </w:r>
      <w:r w:rsidR="00E5480C" w:rsidRPr="002228CA">
        <w:rPr>
          <w:rFonts w:ascii="Calibri" w:hAnsi="Calibri"/>
          <w:sz w:val="22"/>
          <w:szCs w:val="22"/>
        </w:rPr>
        <w:t xml:space="preserve"> </w:t>
      </w:r>
      <w:r w:rsidRPr="002228CA">
        <w:rPr>
          <w:rFonts w:ascii="GHEA Grapalat" w:hAnsi="GHEA Grapalat" w:cs="GHEA Grapalat"/>
          <w:sz w:val="22"/>
          <w:szCs w:val="22"/>
          <w:lang w:val="hy-AM"/>
        </w:rPr>
        <w:t xml:space="preserve">Հաշվետու ժամանակահատվածում </w:t>
      </w:r>
      <w:r w:rsidR="00E5480C" w:rsidRPr="002228CA">
        <w:rPr>
          <w:rFonts w:ascii="GHEA Grapalat" w:hAnsi="GHEA Grapalat" w:cs="GHEA Grapalat"/>
          <w:sz w:val="22"/>
          <w:szCs w:val="22"/>
          <w:lang w:val="hy-AM"/>
        </w:rPr>
        <w:t xml:space="preserve">«Դուբայ ԷՔՍՊՈ-2020» համաշխարհային ցուցահանդեսին </w:t>
      </w:r>
      <w:r w:rsidRPr="002228CA">
        <w:rPr>
          <w:rFonts w:ascii="GHEA Grapalat" w:hAnsi="GHEA Grapalat" w:cs="GHEA Grapalat"/>
          <w:sz w:val="22"/>
          <w:szCs w:val="22"/>
          <w:lang w:val="hy-AM"/>
        </w:rPr>
        <w:t xml:space="preserve">Հայաստանի </w:t>
      </w:r>
      <w:r w:rsidRPr="002228CA">
        <w:rPr>
          <w:rFonts w:ascii="GHEA Grapalat" w:hAnsi="GHEA Grapalat" w:cs="GHEA Grapalat"/>
          <w:sz w:val="22"/>
          <w:szCs w:val="22"/>
          <w:lang w:val="hy-AM"/>
        </w:rPr>
        <w:lastRenderedPageBreak/>
        <w:t>Հանրապետության մասնակցության ապահովման</w:t>
      </w:r>
      <w:r w:rsidR="00E5480C" w:rsidRPr="002228CA">
        <w:rPr>
          <w:rFonts w:ascii="GHEA Grapalat" w:hAnsi="GHEA Grapalat" w:cs="GHEA Grapalat"/>
          <w:sz w:val="22"/>
          <w:szCs w:val="22"/>
          <w:lang w:val="hy-AM"/>
        </w:rPr>
        <w:t xml:space="preserve"> համար նախատեսված 105.6 մլն դրամ</w:t>
      </w:r>
      <w:r w:rsidRPr="002228CA">
        <w:rPr>
          <w:rFonts w:ascii="GHEA Grapalat" w:hAnsi="GHEA Grapalat" w:cs="GHEA Grapalat"/>
          <w:sz w:val="22"/>
          <w:szCs w:val="22"/>
          <w:lang w:val="hy-AM"/>
        </w:rPr>
        <w:t xml:space="preserve">ը չի օգտագործվել՝ պայմանավորված նրանով, որ միջոցառման </w:t>
      </w:r>
      <w:r w:rsidR="00CB305C" w:rsidRPr="002228CA">
        <w:rPr>
          <w:rFonts w:ascii="GHEA Grapalat" w:hAnsi="GHEA Grapalat" w:cs="GHEA Grapalat"/>
          <w:sz w:val="22"/>
          <w:szCs w:val="22"/>
          <w:lang w:val="hy-AM"/>
        </w:rPr>
        <w:t>շրջանակներում</w:t>
      </w:r>
      <w:r w:rsidRPr="002228CA">
        <w:rPr>
          <w:rFonts w:ascii="GHEA Grapalat" w:hAnsi="GHEA Grapalat" w:cs="GHEA Grapalat"/>
          <w:sz w:val="22"/>
          <w:szCs w:val="22"/>
          <w:lang w:val="hy-AM"/>
        </w:rPr>
        <w:t xml:space="preserve"> պայմանագրերը կնքվել են ապրիլ ամսին: 2020 թվականի առաջին եռամսյակում </w:t>
      </w:r>
      <w:r w:rsidR="00EF7377" w:rsidRPr="002228CA">
        <w:rPr>
          <w:rFonts w:ascii="GHEA Grapalat" w:hAnsi="GHEA Grapalat" w:cs="GHEA Grapalat"/>
          <w:sz w:val="22"/>
          <w:szCs w:val="22"/>
          <w:lang w:val="hy-AM"/>
        </w:rPr>
        <w:t xml:space="preserve">նույնպես </w:t>
      </w:r>
      <w:r w:rsidRPr="002228CA">
        <w:rPr>
          <w:rFonts w:ascii="GHEA Grapalat" w:hAnsi="GHEA Grapalat" w:cs="GHEA Grapalat"/>
          <w:sz w:val="22"/>
          <w:szCs w:val="22"/>
          <w:lang w:val="hy-AM"/>
        </w:rPr>
        <w:t>Ներդրումների և արտահանման խթանման ծրագրի համար նախատեսված</w:t>
      </w:r>
      <w:r w:rsidR="009E2970" w:rsidRPr="002228CA">
        <w:rPr>
          <w:rFonts w:ascii="GHEA Grapalat" w:hAnsi="GHEA Grapalat" w:cs="GHEA Grapalat"/>
          <w:sz w:val="22"/>
          <w:szCs w:val="22"/>
        </w:rPr>
        <w:t xml:space="preserve"> </w:t>
      </w:r>
      <w:r w:rsidR="009E2970" w:rsidRPr="002228CA">
        <w:rPr>
          <w:rFonts w:ascii="GHEA Grapalat" w:hAnsi="GHEA Grapalat" w:cs="GHEA Grapalat"/>
          <w:sz w:val="22"/>
          <w:szCs w:val="22"/>
          <w:lang w:val="hy-AM"/>
        </w:rPr>
        <w:t>173.4 մլն դրամ</w:t>
      </w:r>
      <w:r w:rsidR="009E2970" w:rsidRPr="002228CA">
        <w:rPr>
          <w:rFonts w:ascii="GHEA Grapalat" w:hAnsi="GHEA Grapalat" w:cs="GHEA Grapalat"/>
          <w:sz w:val="22"/>
          <w:szCs w:val="22"/>
        </w:rPr>
        <w:t>ի</w:t>
      </w:r>
      <w:r w:rsidRPr="002228CA">
        <w:rPr>
          <w:rFonts w:ascii="GHEA Grapalat" w:hAnsi="GHEA Grapalat" w:cs="GHEA Grapalat"/>
          <w:sz w:val="22"/>
          <w:szCs w:val="22"/>
          <w:lang w:val="hy-AM"/>
        </w:rPr>
        <w:t xml:space="preserve"> միջոցները </w:t>
      </w:r>
      <w:r w:rsidR="00EF7377" w:rsidRPr="002228CA">
        <w:rPr>
          <w:rFonts w:ascii="GHEA Grapalat" w:hAnsi="GHEA Grapalat" w:cs="GHEA Grapalat"/>
          <w:sz w:val="22"/>
          <w:szCs w:val="22"/>
          <w:lang w:val="hy-AM"/>
        </w:rPr>
        <w:t>չէին</w:t>
      </w:r>
      <w:r w:rsidRPr="002228CA">
        <w:rPr>
          <w:rFonts w:ascii="GHEA Grapalat" w:hAnsi="GHEA Grapalat" w:cs="GHEA Grapalat"/>
          <w:sz w:val="22"/>
          <w:szCs w:val="22"/>
          <w:lang w:val="hy-AM"/>
        </w:rPr>
        <w:t xml:space="preserve"> օգտագործվել:</w:t>
      </w:r>
    </w:p>
    <w:p w:rsidR="00A940F0" w:rsidRPr="002228CA" w:rsidRDefault="00A940F0" w:rsidP="00BE71EF">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GHEA Grapalat"/>
          <w:sz w:val="22"/>
          <w:szCs w:val="22"/>
          <w:lang w:val="hy-AM"/>
        </w:rPr>
        <w:t xml:space="preserve">2021 թվականի առաջին եռամսյակում </w:t>
      </w:r>
      <w:r w:rsidRPr="002228CA">
        <w:rPr>
          <w:rFonts w:ascii="GHEA Grapalat" w:hAnsi="GHEA Grapalat" w:cs="GHEA Grapalat"/>
          <w:i/>
          <w:sz w:val="22"/>
          <w:szCs w:val="22"/>
          <w:lang w:val="hy-AM"/>
        </w:rPr>
        <w:t>Գյուղատնտեսության արդիականացման</w:t>
      </w:r>
      <w:r w:rsidRPr="002228CA">
        <w:rPr>
          <w:rFonts w:ascii="GHEA Grapalat" w:hAnsi="GHEA Grapalat" w:cs="GHEA Grapalat"/>
          <w:sz w:val="22"/>
          <w:szCs w:val="22"/>
          <w:lang w:val="hy-AM"/>
        </w:rPr>
        <w:t xml:space="preserve"> ծրագրի ծախսերը կազմել են 414.6 մլն դրամ կամ ծրագրված ցուցանիշի 73.6%-ը: Տվյալ ծրագրի շրջանակներում իրականացվել են տասնմեկ միջոցառումներ, </w:t>
      </w:r>
      <w:r w:rsidRPr="002228CA">
        <w:rPr>
          <w:rFonts w:ascii="GHEA Grapalat" w:hAnsi="GHEA Grapalat" w:cs="Sylfaen"/>
          <w:sz w:val="22"/>
          <w:szCs w:val="22"/>
          <w:lang w:val="hy-AM"/>
        </w:rPr>
        <w:t>որոնցից չորսի գծով արձանագրվել է 100% կատարողական</w:t>
      </w:r>
      <w:r w:rsidR="00C61288" w:rsidRPr="002228CA">
        <w:rPr>
          <w:rFonts w:ascii="GHEA Grapalat" w:hAnsi="GHEA Grapalat" w:cs="Sylfaen"/>
          <w:sz w:val="22"/>
          <w:szCs w:val="22"/>
        </w:rPr>
        <w:t>՝ կազմելով 159.4 մլն դրամ</w:t>
      </w:r>
      <w:r w:rsidRPr="002228CA">
        <w:rPr>
          <w:rFonts w:ascii="GHEA Grapalat" w:hAnsi="GHEA Grapalat" w:cs="GHEA Grapalat"/>
          <w:sz w:val="22"/>
          <w:szCs w:val="22"/>
          <w:lang w:val="hy-AM"/>
        </w:rPr>
        <w:t xml:space="preserve">, իսկ մյուս միջոցառումների գծով առկա են շեղումներ: Մասնավորապես՝ 11.5% կատարողական է արձանագրվել Փոքր և միջին ջերմոցային տնտեսությունների ներդրման պետական աջակցության ծրագրի ծախսերում՝ կազմելով շուրջ 8 մլն դրամ: Ցածր կատարողականը պայմանավորված է ջերմոցների կառուցման ծախսերի մասնակի փոխհատուցման համար </w:t>
      </w:r>
      <w:r w:rsidRPr="002228CA">
        <w:rPr>
          <w:rFonts w:ascii="GHEA Grapalat" w:hAnsi="GHEA Grapalat" w:cs="Sylfaen"/>
          <w:sz w:val="22"/>
          <w:szCs w:val="22"/>
          <w:lang w:val="hy-AM"/>
        </w:rPr>
        <w:t>տնտեսավարողների</w:t>
      </w:r>
      <w:r w:rsidRPr="002228CA">
        <w:rPr>
          <w:rFonts w:ascii="GHEA Grapalat" w:hAnsi="GHEA Grapalat" w:cs="GHEA Grapalat"/>
          <w:sz w:val="22"/>
          <w:szCs w:val="22"/>
          <w:lang w:val="hy-AM"/>
        </w:rPr>
        <w:t xml:space="preserve"> ֆինանսական միջոցների բացակայությամբ:</w:t>
      </w:r>
      <w:r w:rsidRPr="002228CA">
        <w:rPr>
          <w:rFonts w:ascii="GHEA Grapalat" w:hAnsi="GHEA Grapalat" w:cs="Sylfaen"/>
          <w:sz w:val="22"/>
          <w:szCs w:val="22"/>
          <w:lang w:val="hy-AM"/>
        </w:rPr>
        <w:t xml:space="preserve"> Հայաստանի Հանրապետության ագրոպարենային ոլորտի սարքավորումների ֆինանսական վարձակալության` լիզինգի պետական աջակցության ծրագրի շրջանակներում օգտագործվել է ավելի քան 124.4 մլն դրամ </w:t>
      </w:r>
      <w:r w:rsidRPr="002228CA">
        <w:rPr>
          <w:rFonts w:ascii="GHEA Grapalat" w:hAnsi="GHEA Grapalat" w:cs="GHEA Grapalat"/>
          <w:sz w:val="22"/>
          <w:szCs w:val="22"/>
          <w:lang w:val="hy-AM"/>
        </w:rPr>
        <w:t>կամ նախատեսածի 75.3%</w:t>
      </w:r>
      <w:r w:rsidRPr="002228CA">
        <w:rPr>
          <w:rFonts w:ascii="GHEA Grapalat" w:hAnsi="GHEA Grapalat" w:cs="GHEA Grapalat"/>
          <w:sz w:val="22"/>
          <w:szCs w:val="22"/>
          <w:lang w:val="hy-AM"/>
        </w:rPr>
        <w:noBreakHyphen/>
        <w:t xml:space="preserve">ը: Շեղումը հիմնականում պայմանավորված է </w:t>
      </w:r>
      <w:r w:rsidRPr="002228CA">
        <w:rPr>
          <w:rFonts w:ascii="GHEA Grapalat" w:hAnsi="GHEA Grapalat" w:cs="Sylfaen"/>
          <w:sz w:val="22"/>
          <w:szCs w:val="22"/>
          <w:lang w:val="hy-AM"/>
        </w:rPr>
        <w:t>տնտեսավարողների կողմից նախատեսվածից ցածր արժեքով սարքավորումների ձեռքբերմամբ:</w:t>
      </w:r>
      <w:r w:rsidRPr="002228CA">
        <w:rPr>
          <w:rFonts w:ascii="GHEA Grapalat" w:hAnsi="GHEA Grapalat" w:cs="GHEA Grapalat"/>
          <w:sz w:val="22"/>
          <w:szCs w:val="22"/>
          <w:lang w:val="hy-AM"/>
        </w:rPr>
        <w:t xml:space="preserve"> 23.4% կատարողական է արձանագրվել</w:t>
      </w:r>
      <w:r w:rsidRPr="002228CA">
        <w:rPr>
          <w:lang w:val="hy-AM"/>
        </w:rPr>
        <w:t xml:space="preserve"> </w:t>
      </w:r>
      <w:r w:rsidRPr="002228CA">
        <w:rPr>
          <w:rFonts w:ascii="GHEA Grapalat" w:hAnsi="GHEA Grapalat" w:cs="GHEA Grapalat"/>
          <w:sz w:val="22"/>
          <w:szCs w:val="22"/>
          <w:lang w:val="hy-AM"/>
        </w:rPr>
        <w:t>Հայաստանի Հանրապետությունում ոչխարաբուծության և այծաբուծության զարգացման նպատակով պետական աջակցության ծախսերում՝ կազմելով շուրջ 8.</w:t>
      </w:r>
      <w:r w:rsidRPr="002228CA">
        <w:rPr>
          <w:rFonts w:ascii="GHEA Grapalat" w:hAnsi="GHEA Grapalat" w:cs="Sylfaen"/>
          <w:sz w:val="22"/>
          <w:szCs w:val="22"/>
          <w:lang w:val="hy-AM"/>
        </w:rPr>
        <w:t xml:space="preserve">4 </w:t>
      </w:r>
      <w:r w:rsidRPr="002228CA">
        <w:rPr>
          <w:rFonts w:ascii="GHEA Grapalat" w:hAnsi="GHEA Grapalat" w:cs="GHEA Grapalat"/>
          <w:sz w:val="22"/>
          <w:szCs w:val="22"/>
          <w:lang w:val="hy-AM"/>
        </w:rPr>
        <w:t>մլն դրամ: Շեղումը պայմանավորված է մանր եղջերավոր կենդանիների ձեռք բերման հայտերի բացակայությամբ` կապված սեզոնայնության հետ: Նախորդ տարվա առաջին եռամսյակի համեմատ Գյուղատնտեսության արդիականացման ծրագրի գծով ծախսերն աճել են 85.5%-ով կամ 191.1 մլն դրամով՝ հիմնականում պայմանավորված Հայաստանի</w:t>
      </w:r>
      <w:r w:rsidRPr="002228CA">
        <w:rPr>
          <w:rFonts w:ascii="GHEA Grapalat" w:hAnsi="GHEA Grapalat" w:cs="Sylfaen"/>
          <w:sz w:val="22"/>
          <w:szCs w:val="22"/>
          <w:lang w:val="hy-AM"/>
        </w:rPr>
        <w:t xml:space="preserve"> Հանրապետության ագրոպարենային ոլորտի սարքավորումների ֆինանսական վարձակալության` լիզ</w:t>
      </w:r>
      <w:r w:rsidR="003E5981" w:rsidRPr="002228CA">
        <w:rPr>
          <w:rFonts w:ascii="GHEA Grapalat" w:hAnsi="GHEA Grapalat" w:cs="Sylfaen"/>
          <w:sz w:val="22"/>
          <w:szCs w:val="22"/>
          <w:lang w:val="hy-AM"/>
        </w:rPr>
        <w:t>ինգի պետական աջակցության,</w:t>
      </w:r>
      <w:r w:rsidRPr="002228CA">
        <w:rPr>
          <w:rFonts w:ascii="GHEA Grapalat" w:hAnsi="GHEA Grapalat" w:cs="Sylfaen"/>
          <w:sz w:val="22"/>
          <w:szCs w:val="22"/>
          <w:lang w:val="hy-AM"/>
        </w:rPr>
        <w:t xml:space="preserve"> Հայաստանի Հանրապետությունում</w:t>
      </w:r>
      <w:r w:rsidR="00DE5F33" w:rsidRPr="002228CA">
        <w:rPr>
          <w:rFonts w:ascii="GHEA Grapalat" w:hAnsi="GHEA Grapalat" w:cs="Sylfaen"/>
          <w:sz w:val="22"/>
          <w:szCs w:val="22"/>
          <w:lang w:val="hy-AM"/>
        </w:rPr>
        <w:t xml:space="preserve"> </w:t>
      </w:r>
      <w:r w:rsidRPr="002228CA">
        <w:rPr>
          <w:rFonts w:ascii="GHEA Grapalat" w:hAnsi="GHEA Grapalat" w:cs="Sylfaen"/>
          <w:sz w:val="22"/>
          <w:szCs w:val="22"/>
          <w:lang w:val="hy-AM"/>
        </w:rPr>
        <w:t>խաղողի, ժամանակակից տեխնոլոգիաներով մշակվող ինտենսիվ պտղատու այգիների և հատապտղանոցների հիմնման համար վարկային տոկոսադրույքների սուբսիդավորման</w:t>
      </w:r>
      <w:r w:rsidR="003E5981" w:rsidRPr="002228CA">
        <w:rPr>
          <w:rFonts w:ascii="GHEA Grapalat" w:hAnsi="GHEA Grapalat" w:cs="Sylfaen"/>
          <w:sz w:val="22"/>
          <w:szCs w:val="22"/>
          <w:lang w:val="hy-AM"/>
        </w:rPr>
        <w:t>, Հայաստանի Հանրապետության գյուղատնտեսական տեխնիկայի ֆինանսական վարձակալության` լիզինգի պետական աջակցության ծրագրի և Փոքր ու միջին «Խելացի» անասնաշենքերի կառուցման կամ վերակառուցման և դրանց տեխնոլոգիական ապահովման պետական աջակցության</w:t>
      </w:r>
      <w:r w:rsidRPr="002228CA">
        <w:rPr>
          <w:rFonts w:ascii="GHEA Grapalat" w:hAnsi="GHEA Grapalat" w:cs="Sylfaen"/>
          <w:sz w:val="22"/>
          <w:szCs w:val="22"/>
          <w:lang w:val="hy-AM"/>
        </w:rPr>
        <w:t xml:space="preserve"> ծախսերի համապատասխանաբար </w:t>
      </w:r>
      <w:r w:rsidRPr="002228CA">
        <w:rPr>
          <w:rFonts w:ascii="GHEA Grapalat" w:hAnsi="GHEA Grapalat" w:cs="Sylfaen"/>
          <w:sz w:val="22"/>
          <w:szCs w:val="22"/>
        </w:rPr>
        <w:t>2.6</w:t>
      </w:r>
      <w:r w:rsidRPr="002228CA">
        <w:rPr>
          <w:rFonts w:ascii="GHEA Grapalat" w:hAnsi="GHEA Grapalat" w:cs="Sylfaen"/>
          <w:sz w:val="22"/>
          <w:szCs w:val="22"/>
          <w:lang w:val="hy-AM"/>
        </w:rPr>
        <w:t xml:space="preserve"> անգամ</w:t>
      </w:r>
      <w:r w:rsidRPr="002228CA">
        <w:rPr>
          <w:rFonts w:ascii="GHEA Grapalat" w:hAnsi="GHEA Grapalat" w:cs="Sylfaen"/>
          <w:sz w:val="22"/>
          <w:szCs w:val="22"/>
        </w:rPr>
        <w:t xml:space="preserve"> (75.7 մլն դրամ</w:t>
      </w:r>
      <w:r w:rsidR="00970A57" w:rsidRPr="002228CA">
        <w:rPr>
          <w:rFonts w:ascii="GHEA Grapalat" w:hAnsi="GHEA Grapalat" w:cs="Sylfaen"/>
          <w:sz w:val="22"/>
          <w:szCs w:val="22"/>
        </w:rPr>
        <w:t>ով</w:t>
      </w:r>
      <w:r w:rsidRPr="002228CA">
        <w:rPr>
          <w:rFonts w:ascii="GHEA Grapalat" w:hAnsi="GHEA Grapalat" w:cs="Sylfaen"/>
          <w:sz w:val="22"/>
          <w:szCs w:val="22"/>
        </w:rPr>
        <w:t>)</w:t>
      </w:r>
      <w:r w:rsidR="00970A57" w:rsidRPr="002228CA">
        <w:rPr>
          <w:rFonts w:ascii="GHEA Grapalat" w:hAnsi="GHEA Grapalat" w:cs="Sylfaen"/>
          <w:sz w:val="22"/>
          <w:szCs w:val="22"/>
          <w:lang w:val="hy-AM"/>
        </w:rPr>
        <w:t>,</w:t>
      </w:r>
      <w:r w:rsidRPr="002228CA">
        <w:rPr>
          <w:rFonts w:ascii="GHEA Grapalat" w:hAnsi="GHEA Grapalat" w:cs="Sylfaen"/>
          <w:sz w:val="22"/>
          <w:szCs w:val="22"/>
          <w:lang w:val="hy-AM"/>
        </w:rPr>
        <w:t xml:space="preserve"> </w:t>
      </w:r>
      <w:r w:rsidRPr="002228CA">
        <w:rPr>
          <w:rFonts w:ascii="GHEA Grapalat" w:hAnsi="GHEA Grapalat" w:cs="Sylfaen"/>
          <w:sz w:val="22"/>
          <w:szCs w:val="22"/>
        </w:rPr>
        <w:t>3.1</w:t>
      </w:r>
      <w:r w:rsidRPr="002228CA">
        <w:rPr>
          <w:rFonts w:ascii="GHEA Grapalat" w:hAnsi="GHEA Grapalat" w:cs="Sylfaen"/>
          <w:sz w:val="22"/>
          <w:szCs w:val="22"/>
          <w:lang w:val="hy-AM"/>
        </w:rPr>
        <w:t xml:space="preserve"> անգամ</w:t>
      </w:r>
      <w:r w:rsidRPr="002228CA">
        <w:rPr>
          <w:rFonts w:ascii="GHEA Grapalat" w:hAnsi="GHEA Grapalat" w:cs="Sylfaen"/>
          <w:sz w:val="22"/>
          <w:szCs w:val="22"/>
        </w:rPr>
        <w:t xml:space="preserve"> (41 մլն դրամ</w:t>
      </w:r>
      <w:r w:rsidR="00970A57" w:rsidRPr="002228CA">
        <w:rPr>
          <w:rFonts w:ascii="GHEA Grapalat" w:hAnsi="GHEA Grapalat" w:cs="Sylfaen"/>
          <w:sz w:val="22"/>
          <w:szCs w:val="22"/>
        </w:rPr>
        <w:t>ով</w:t>
      </w:r>
      <w:r w:rsidRPr="002228CA">
        <w:rPr>
          <w:rFonts w:ascii="GHEA Grapalat" w:hAnsi="GHEA Grapalat" w:cs="Sylfaen"/>
          <w:sz w:val="22"/>
          <w:szCs w:val="22"/>
        </w:rPr>
        <w:t>)</w:t>
      </w:r>
      <w:r w:rsidR="00970A57" w:rsidRPr="002228CA">
        <w:rPr>
          <w:rFonts w:ascii="GHEA Grapalat" w:hAnsi="GHEA Grapalat" w:cs="Sylfaen"/>
          <w:sz w:val="22"/>
          <w:szCs w:val="22"/>
          <w:lang w:val="hy-AM"/>
        </w:rPr>
        <w:t xml:space="preserve">, </w:t>
      </w:r>
      <w:r w:rsidR="00970A57" w:rsidRPr="002228CA">
        <w:rPr>
          <w:rFonts w:ascii="GHEA Grapalat" w:hAnsi="GHEA Grapalat" w:cs="Sylfaen"/>
          <w:sz w:val="22"/>
          <w:szCs w:val="22"/>
        </w:rPr>
        <w:t>1.7 անգամ (</w:t>
      </w:r>
      <w:r w:rsidR="00970A57" w:rsidRPr="002228CA">
        <w:rPr>
          <w:rFonts w:ascii="GHEA Grapalat" w:hAnsi="GHEA Grapalat" w:cs="Sylfaen"/>
          <w:sz w:val="22"/>
          <w:szCs w:val="22"/>
          <w:lang w:val="hy-AM"/>
        </w:rPr>
        <w:t>35.5</w:t>
      </w:r>
      <w:r w:rsidR="00970A57" w:rsidRPr="002228CA">
        <w:rPr>
          <w:rFonts w:ascii="GHEA Grapalat" w:hAnsi="GHEA Grapalat" w:cs="Sylfaen"/>
          <w:sz w:val="22"/>
          <w:szCs w:val="22"/>
        </w:rPr>
        <w:t xml:space="preserve"> մլն դրամով) և </w:t>
      </w:r>
      <w:r w:rsidR="00970A57" w:rsidRPr="002228CA">
        <w:rPr>
          <w:rFonts w:ascii="GHEA Grapalat" w:hAnsi="GHEA Grapalat" w:cs="Sylfaen"/>
          <w:sz w:val="22"/>
          <w:szCs w:val="22"/>
          <w:lang w:val="hy-AM"/>
        </w:rPr>
        <w:t>2.4</w:t>
      </w:r>
      <w:r w:rsidR="00970A57" w:rsidRPr="002228CA">
        <w:rPr>
          <w:rFonts w:ascii="GHEA Grapalat" w:hAnsi="GHEA Grapalat" w:cs="Sylfaen"/>
          <w:sz w:val="22"/>
          <w:szCs w:val="22"/>
        </w:rPr>
        <w:t xml:space="preserve"> անգամ</w:t>
      </w:r>
      <w:r w:rsidR="00970A57" w:rsidRPr="002228CA">
        <w:rPr>
          <w:rFonts w:ascii="GHEA Grapalat" w:hAnsi="GHEA Grapalat" w:cs="Sylfaen"/>
          <w:sz w:val="22"/>
          <w:szCs w:val="22"/>
          <w:lang w:val="hy-AM"/>
        </w:rPr>
        <w:t xml:space="preserve"> </w:t>
      </w:r>
      <w:r w:rsidR="00970A57" w:rsidRPr="002228CA">
        <w:rPr>
          <w:rFonts w:ascii="GHEA Grapalat" w:hAnsi="GHEA Grapalat" w:cs="Sylfaen"/>
          <w:sz w:val="22"/>
          <w:szCs w:val="22"/>
        </w:rPr>
        <w:t>(</w:t>
      </w:r>
      <w:r w:rsidR="00970A57" w:rsidRPr="002228CA">
        <w:rPr>
          <w:rFonts w:ascii="GHEA Grapalat" w:hAnsi="GHEA Grapalat" w:cs="Sylfaen"/>
          <w:sz w:val="22"/>
          <w:szCs w:val="22"/>
          <w:lang w:val="hy-AM"/>
        </w:rPr>
        <w:t>35.</w:t>
      </w:r>
      <w:r w:rsidR="000E2648" w:rsidRPr="002228CA">
        <w:rPr>
          <w:rFonts w:ascii="GHEA Grapalat" w:hAnsi="GHEA Grapalat" w:cs="Sylfaen"/>
          <w:sz w:val="22"/>
          <w:szCs w:val="22"/>
        </w:rPr>
        <w:t>3</w:t>
      </w:r>
      <w:r w:rsidR="00970A57" w:rsidRPr="002228CA">
        <w:rPr>
          <w:rFonts w:ascii="GHEA Grapalat" w:hAnsi="GHEA Grapalat" w:cs="Sylfaen"/>
          <w:sz w:val="22"/>
          <w:szCs w:val="22"/>
        </w:rPr>
        <w:t xml:space="preserve"> մլն դրամով)</w:t>
      </w:r>
      <w:r w:rsidRPr="002228CA">
        <w:rPr>
          <w:rFonts w:ascii="GHEA Grapalat" w:hAnsi="GHEA Grapalat" w:cs="Sylfaen"/>
          <w:sz w:val="22"/>
          <w:szCs w:val="22"/>
          <w:lang w:val="hy-AM"/>
        </w:rPr>
        <w:t xml:space="preserve"> աճով:</w:t>
      </w:r>
    </w:p>
    <w:p w:rsidR="00A940F0" w:rsidRPr="002228CA" w:rsidRDefault="00A940F0" w:rsidP="00BE71EF">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i/>
          <w:sz w:val="22"/>
          <w:szCs w:val="22"/>
          <w:lang w:val="hy-AM"/>
        </w:rPr>
        <w:t>Զբոսաշրջության զարգացման</w:t>
      </w:r>
      <w:r w:rsidRPr="002228CA">
        <w:rPr>
          <w:rFonts w:ascii="GHEA Grapalat" w:hAnsi="GHEA Grapalat" w:cs="GHEA Grapalat"/>
          <w:sz w:val="22"/>
          <w:szCs w:val="22"/>
          <w:lang w:val="hy-AM"/>
        </w:rPr>
        <w:t xml:space="preserve"> ծրագրի ծախսերը կազմել են 272 մլն դրամ՝ ապահովելով 20.2% կատարողական: </w:t>
      </w:r>
      <w:r w:rsidR="00AA18F4" w:rsidRPr="002228CA">
        <w:rPr>
          <w:rFonts w:ascii="GHEA Grapalat" w:hAnsi="GHEA Grapalat" w:cs="GHEA Grapalat"/>
          <w:sz w:val="22"/>
          <w:szCs w:val="22"/>
          <w:lang w:val="hy-AM"/>
        </w:rPr>
        <w:t>Վերջինս</w:t>
      </w:r>
      <w:r w:rsidRPr="002228CA">
        <w:rPr>
          <w:rFonts w:ascii="GHEA Grapalat" w:hAnsi="GHEA Grapalat" w:cs="GHEA Grapalat"/>
          <w:sz w:val="22"/>
          <w:szCs w:val="22"/>
          <w:lang w:val="hy-AM"/>
        </w:rPr>
        <w:t xml:space="preserve"> հիմնականում պայմանավորված է </w:t>
      </w:r>
      <w:r w:rsidRPr="002228CA">
        <w:rPr>
          <w:rFonts w:ascii="GHEA Grapalat" w:hAnsi="GHEA Grapalat" w:cs="GHEA Grapalat"/>
          <w:sz w:val="22"/>
          <w:szCs w:val="22"/>
          <w:lang w:val="hy-AM"/>
        </w:rPr>
        <w:lastRenderedPageBreak/>
        <w:t xml:space="preserve">Համաշխարհային </w:t>
      </w:r>
      <w:r w:rsidRPr="002228CA">
        <w:rPr>
          <w:rFonts w:ascii="GHEA Grapalat" w:hAnsi="GHEA Grapalat"/>
          <w:sz w:val="22"/>
          <w:szCs w:val="22"/>
        </w:rPr>
        <w:t>բանկի</w:t>
      </w:r>
      <w:r w:rsidRPr="002228CA">
        <w:rPr>
          <w:rFonts w:ascii="GHEA Grapalat" w:hAnsi="GHEA Grapalat"/>
          <w:sz w:val="22"/>
          <w:szCs w:val="22"/>
          <w:lang w:val="hy-AM"/>
        </w:rPr>
        <w:t xml:space="preserve"> աջակցությամբ իրականացվող տեղական տնտեսության և ենթակառուցվածքների զարգացման ծրագրի կատարողականով, որը կազմել է 18.7% կամ</w:t>
      </w:r>
      <w:r w:rsidRPr="002228CA">
        <w:rPr>
          <w:rFonts w:ascii="GHEA Grapalat" w:hAnsi="GHEA Grapalat" w:cs="Sylfaen"/>
          <w:sz w:val="22"/>
          <w:szCs w:val="22"/>
          <w:lang w:val="hy-AM"/>
        </w:rPr>
        <w:t xml:space="preserve"> շուրջ 242.2 մլ</w:t>
      </w:r>
      <w:r w:rsidRPr="002228CA">
        <w:rPr>
          <w:rFonts w:ascii="GHEA Grapalat" w:hAnsi="GHEA Grapalat"/>
          <w:sz w:val="22"/>
          <w:szCs w:val="22"/>
          <w:lang w:val="hy-AM"/>
        </w:rPr>
        <w:t xml:space="preserve">ն </w:t>
      </w:r>
      <w:r w:rsidRPr="002228CA">
        <w:rPr>
          <w:rFonts w:ascii="GHEA Grapalat" w:hAnsi="GHEA Grapalat" w:cs="Sylfaen"/>
          <w:sz w:val="22"/>
          <w:szCs w:val="22"/>
          <w:lang w:val="hy-AM"/>
        </w:rPr>
        <w:t xml:space="preserve">դրամ: Ցածր </w:t>
      </w:r>
      <w:r w:rsidRPr="002228CA">
        <w:rPr>
          <w:rFonts w:ascii="GHEA Grapalat" w:hAnsi="GHEA Grapalat"/>
          <w:sz w:val="22"/>
          <w:szCs w:val="22"/>
          <w:lang w:val="hy-AM"/>
        </w:rPr>
        <w:t>կատարողականը ծրագրի կառավարման մասով</w:t>
      </w:r>
      <w:r w:rsidR="00C32D3A" w:rsidRPr="002228CA">
        <w:rPr>
          <w:rFonts w:ascii="GHEA Grapalat" w:hAnsi="GHEA Grapalat"/>
          <w:sz w:val="22"/>
          <w:szCs w:val="22"/>
        </w:rPr>
        <w:t>, որը կազմել է 39.8% կամ 7.9 մլն դրամ,</w:t>
      </w:r>
      <w:r w:rsidRPr="002228CA">
        <w:rPr>
          <w:rFonts w:ascii="GHEA Grapalat" w:hAnsi="GHEA Grapalat"/>
          <w:sz w:val="22"/>
          <w:szCs w:val="22"/>
          <w:lang w:val="hy-AM"/>
        </w:rPr>
        <w:t xml:space="preserve"> պայմանավորված է աշխատակազմի ոչ լրիվ հա</w:t>
      </w:r>
      <w:r w:rsidR="00AA18F4" w:rsidRPr="002228CA">
        <w:rPr>
          <w:rFonts w:ascii="GHEA Grapalat" w:hAnsi="GHEA Grapalat"/>
          <w:sz w:val="22"/>
          <w:szCs w:val="22"/>
          <w:lang w:val="hy-AM"/>
        </w:rPr>
        <w:t>մալրման հետևանքով միջոցների տնտեսմամբ</w:t>
      </w:r>
      <w:r w:rsidRPr="002228CA">
        <w:rPr>
          <w:rFonts w:ascii="GHEA Grapalat" w:hAnsi="GHEA Grapalat"/>
          <w:sz w:val="22"/>
          <w:szCs w:val="22"/>
          <w:lang w:val="hy-AM"/>
        </w:rPr>
        <w:t xml:space="preserve">, ինչպես նաև նախատեսվածից քիչ քանակով գործուղումներով: </w:t>
      </w:r>
      <w:r w:rsidRPr="002228CA">
        <w:rPr>
          <w:rFonts w:ascii="GHEA Grapalat" w:hAnsi="GHEA Grapalat" w:cs="GHEA Grapalat"/>
          <w:sz w:val="22"/>
          <w:szCs w:val="22"/>
          <w:lang w:val="hy-AM"/>
        </w:rPr>
        <w:t xml:space="preserve">Ծրագրի շրջանակներում ՀՀ տարբեր մարզերում զբոսաշրջության հետ կապված </w:t>
      </w:r>
      <w:r w:rsidRPr="002228CA">
        <w:rPr>
          <w:rFonts w:ascii="GHEA Grapalat" w:hAnsi="GHEA Grapalat"/>
          <w:sz w:val="22"/>
          <w:szCs w:val="22"/>
          <w:lang w:val="hy-AM"/>
        </w:rPr>
        <w:t xml:space="preserve">ենթակառուցվածքների բարելավմանն ուղղված միջոցառումների գծով ծախսերի 18.4% կատարողականը պայմանավորված է նրանով, որ չեն մեկնարկել նշված միջոցառմամբ նախատեսված 5 ծրագրեր, բացի այդ սարքավորումների </w:t>
      </w:r>
      <w:r w:rsidR="00483389" w:rsidRPr="002228CA">
        <w:rPr>
          <w:rFonts w:ascii="GHEA Grapalat" w:hAnsi="GHEA Grapalat"/>
          <w:sz w:val="22"/>
          <w:szCs w:val="22"/>
          <w:lang w:val="hy-AM"/>
        </w:rPr>
        <w:t>գնում</w:t>
      </w:r>
      <w:r w:rsidRPr="002228CA">
        <w:rPr>
          <w:rFonts w:ascii="GHEA Grapalat" w:hAnsi="GHEA Grapalat"/>
          <w:sz w:val="22"/>
          <w:szCs w:val="22"/>
          <w:lang w:val="hy-AM"/>
        </w:rPr>
        <w:t xml:space="preserve">ը տեղափոխվել է հաջորդ եռամսյակ: Նախորդ տարվա առաջին եռամսյակի </w:t>
      </w:r>
      <w:r w:rsidRPr="002228CA">
        <w:rPr>
          <w:rFonts w:ascii="GHEA Grapalat" w:hAnsi="GHEA Grapalat" w:cs="Sylfaen"/>
          <w:sz w:val="22"/>
          <w:szCs w:val="22"/>
          <w:lang w:val="hy-AM"/>
        </w:rPr>
        <w:t>համեմատ Զբոսաշրջության զարգացման ծրագրի գծով ծախսերն աճել</w:t>
      </w:r>
      <w:r w:rsidRPr="002228CA">
        <w:rPr>
          <w:rFonts w:ascii="Sylfaen" w:hAnsi="Sylfaen" w:cs="Sylfaen"/>
          <w:sz w:val="22"/>
          <w:szCs w:val="22"/>
          <w:lang w:val="hy-AM"/>
        </w:rPr>
        <w:t> </w:t>
      </w:r>
      <w:r w:rsidRPr="002228CA">
        <w:rPr>
          <w:rFonts w:ascii="GHEA Grapalat" w:hAnsi="GHEA Grapalat" w:cs="Sylfaen"/>
          <w:sz w:val="22"/>
          <w:szCs w:val="22"/>
          <w:lang w:val="hy-AM"/>
        </w:rPr>
        <w:t xml:space="preserve">են 4.6 անգամ կամ 212.8 մլն դրամով, ինչը հիմնականում պայմանավորված է </w:t>
      </w:r>
      <w:r w:rsidRPr="002228CA">
        <w:rPr>
          <w:rFonts w:ascii="GHEA Grapalat" w:hAnsi="GHEA Grapalat" w:cs="GHEA Grapalat"/>
          <w:sz w:val="22"/>
          <w:szCs w:val="22"/>
          <w:lang w:val="hy-AM"/>
        </w:rPr>
        <w:t>Համաշխարհային բանկի</w:t>
      </w:r>
      <w:r w:rsidRPr="002228CA">
        <w:rPr>
          <w:rFonts w:ascii="GHEA Grapalat" w:hAnsi="GHEA Grapalat"/>
          <w:sz w:val="22"/>
          <w:szCs w:val="22"/>
          <w:lang w:val="hy-AM"/>
        </w:rPr>
        <w:t xml:space="preserve"> աջակցությամբ իրականացվող տեղական տնտեսության և ենթակառուցվածքների զարգացման ծրագրի</w:t>
      </w:r>
      <w:r w:rsidRPr="002228CA">
        <w:rPr>
          <w:rFonts w:ascii="GHEA Grapalat" w:hAnsi="GHEA Grapalat" w:cs="Sylfaen"/>
          <w:sz w:val="22"/>
          <w:szCs w:val="22"/>
          <w:lang w:val="hy-AM"/>
        </w:rPr>
        <w:t xml:space="preserve"> </w:t>
      </w:r>
      <w:r w:rsidRPr="002228CA">
        <w:rPr>
          <w:rFonts w:ascii="GHEA Grapalat" w:hAnsi="GHEA Grapalat" w:cs="GHEA Grapalat"/>
          <w:sz w:val="22"/>
          <w:szCs w:val="22"/>
          <w:lang w:val="hy-AM"/>
        </w:rPr>
        <w:t>ծախսերի մոտ 6 անգամ</w:t>
      </w:r>
      <w:r w:rsidRPr="002228CA">
        <w:rPr>
          <w:rFonts w:ascii="GHEA Grapalat" w:hAnsi="GHEA Grapalat" w:cs="GHEA Grapalat"/>
          <w:sz w:val="22"/>
          <w:szCs w:val="22"/>
        </w:rPr>
        <w:t xml:space="preserve"> (</w:t>
      </w:r>
      <w:r w:rsidRPr="002228CA">
        <w:rPr>
          <w:rFonts w:ascii="GHEA Grapalat" w:hAnsi="GHEA Grapalat" w:cs="Sylfaen"/>
          <w:sz w:val="22"/>
          <w:szCs w:val="22"/>
          <w:lang w:val="hy-AM"/>
        </w:rPr>
        <w:t>2</w:t>
      </w:r>
      <w:r w:rsidRPr="002228CA">
        <w:rPr>
          <w:rFonts w:ascii="GHEA Grapalat" w:hAnsi="GHEA Grapalat" w:cs="Sylfaen"/>
          <w:sz w:val="22"/>
          <w:szCs w:val="22"/>
        </w:rPr>
        <w:t>0</w:t>
      </w:r>
      <w:r w:rsidRPr="002228CA">
        <w:rPr>
          <w:rFonts w:ascii="GHEA Grapalat" w:hAnsi="GHEA Grapalat" w:cs="Sylfaen"/>
          <w:sz w:val="22"/>
          <w:szCs w:val="22"/>
          <w:lang w:val="hy-AM"/>
        </w:rPr>
        <w:t>1.</w:t>
      </w:r>
      <w:r w:rsidRPr="002228CA">
        <w:rPr>
          <w:rFonts w:ascii="GHEA Grapalat" w:hAnsi="GHEA Grapalat" w:cs="Sylfaen"/>
          <w:sz w:val="22"/>
          <w:szCs w:val="22"/>
        </w:rPr>
        <w:t>6</w:t>
      </w:r>
      <w:r w:rsidRPr="002228CA">
        <w:rPr>
          <w:rFonts w:ascii="GHEA Grapalat" w:hAnsi="GHEA Grapalat" w:cs="Sylfaen"/>
          <w:sz w:val="22"/>
          <w:szCs w:val="22"/>
          <w:lang w:val="hy-AM"/>
        </w:rPr>
        <w:t xml:space="preserve"> մլն դրամ</w:t>
      </w:r>
      <w:r w:rsidR="003710E6" w:rsidRPr="002228CA">
        <w:rPr>
          <w:rFonts w:ascii="GHEA Grapalat" w:hAnsi="GHEA Grapalat" w:cs="Sylfaen"/>
          <w:sz w:val="22"/>
          <w:szCs w:val="22"/>
          <w:lang w:val="hy-AM"/>
        </w:rPr>
        <w:t>ով</w:t>
      </w:r>
      <w:r w:rsidRPr="002228CA">
        <w:rPr>
          <w:rFonts w:ascii="GHEA Grapalat" w:hAnsi="GHEA Grapalat" w:cs="Sylfaen"/>
          <w:sz w:val="22"/>
          <w:szCs w:val="22"/>
        </w:rPr>
        <w:t>)</w:t>
      </w:r>
      <w:r w:rsidRPr="002228CA">
        <w:rPr>
          <w:rFonts w:ascii="GHEA Grapalat" w:hAnsi="GHEA Grapalat" w:cs="GHEA Grapalat"/>
          <w:sz w:val="22"/>
          <w:szCs w:val="22"/>
          <w:lang w:val="hy-AM"/>
        </w:rPr>
        <w:t xml:space="preserve"> աճով:</w:t>
      </w:r>
    </w:p>
    <w:p w:rsidR="00A940F0" w:rsidRPr="002228CA" w:rsidRDefault="00A940F0" w:rsidP="00BE71EF">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2021 թվականի առաջին եռամսյակում </w:t>
      </w:r>
      <w:r w:rsidRPr="002228CA">
        <w:rPr>
          <w:rFonts w:ascii="GHEA Grapalat" w:hAnsi="GHEA Grapalat" w:cs="GHEA Grapalat"/>
          <w:i/>
          <w:sz w:val="22"/>
          <w:szCs w:val="22"/>
          <w:lang w:val="hy-AM"/>
        </w:rPr>
        <w:t xml:space="preserve">Ճգնաժամերի հակազդման և արտակարգ իրավիճակների հետևանքների նվազեցման և վերացման </w:t>
      </w:r>
      <w:r w:rsidRPr="002228CA">
        <w:rPr>
          <w:rFonts w:ascii="GHEA Grapalat" w:hAnsi="GHEA Grapalat" w:cs="GHEA Grapalat"/>
          <w:sz w:val="22"/>
          <w:szCs w:val="22"/>
          <w:lang w:val="hy-AM"/>
        </w:rPr>
        <w:t>ծրա</w:t>
      </w:r>
      <w:r w:rsidR="003710E6" w:rsidRPr="002228CA">
        <w:rPr>
          <w:rFonts w:ascii="GHEA Grapalat" w:hAnsi="GHEA Grapalat" w:cs="GHEA Grapalat"/>
          <w:sz w:val="22"/>
          <w:szCs w:val="22"/>
          <w:lang w:val="hy-AM"/>
        </w:rPr>
        <w:t>գրի ծախսերը կազմել են շուրջ 2.4</w:t>
      </w:r>
      <w:r w:rsidR="003710E6" w:rsidRPr="002228CA">
        <w:rPr>
          <w:rFonts w:ascii="Courier New" w:hAnsi="Courier New" w:cs="Courier New"/>
          <w:sz w:val="22"/>
          <w:szCs w:val="22"/>
          <w:lang w:val="hy-AM"/>
        </w:rPr>
        <w:t> </w:t>
      </w:r>
      <w:r w:rsidRPr="002228CA">
        <w:rPr>
          <w:rFonts w:ascii="GHEA Grapalat" w:hAnsi="GHEA Grapalat" w:cs="GHEA Grapalat"/>
          <w:sz w:val="22"/>
          <w:szCs w:val="22"/>
          <w:lang w:val="hy-AM"/>
        </w:rPr>
        <w:t xml:space="preserve">մլրդ դրամ կամ ծրագրված ցուցանիշի 91.3%-ը: Շեղումը հիմնականում պայմանավորված է Հայաստանի Հանրապետությունում </w:t>
      </w:r>
      <w:r w:rsidRPr="002228CA">
        <w:rPr>
          <w:rFonts w:ascii="GHEA Grapalat" w:hAnsi="GHEA Grapalat"/>
          <w:sz w:val="22"/>
          <w:szCs w:val="22"/>
        </w:rPr>
        <w:t>աշնանացան</w:t>
      </w:r>
      <w:r w:rsidRPr="002228CA">
        <w:rPr>
          <w:rFonts w:ascii="GHEA Grapalat" w:hAnsi="GHEA Grapalat" w:cs="GHEA Grapalat"/>
          <w:sz w:val="22"/>
          <w:szCs w:val="22"/>
          <w:lang w:val="hy-AM"/>
        </w:rPr>
        <w:t xml:space="preserve"> ցորենի արտադրության խթանման նպատակով սուբսիդավորման և Կորոնավիրուսի (COVID-19) տնտեսական հետևանքների չեզոքացման 24-րդ միջոցառման շրջանակներում իրականացվող աջակցության տրամադրման միջոցառումների համապատասխանաբար 14% (13.9</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մլն դրամ) և 60.3% (99.4 մլն դրամ)</w:t>
      </w:r>
      <w:r w:rsidR="00DE5F33" w:rsidRPr="002228CA">
        <w:rPr>
          <w:rFonts w:ascii="GHEA Grapalat" w:hAnsi="GHEA Grapalat" w:cs="GHEA Grapalat"/>
          <w:sz w:val="22"/>
          <w:szCs w:val="22"/>
          <w:lang w:val="hy-AM"/>
        </w:rPr>
        <w:t xml:space="preserve"> </w:t>
      </w:r>
      <w:r w:rsidRPr="002228CA">
        <w:rPr>
          <w:rFonts w:ascii="GHEA Grapalat" w:hAnsi="GHEA Grapalat" w:cs="GHEA Grapalat"/>
          <w:sz w:val="22"/>
          <w:szCs w:val="22"/>
          <w:lang w:val="hy-AM"/>
        </w:rPr>
        <w:t xml:space="preserve">կատարողականով: Առաջին միջոցառման </w:t>
      </w:r>
      <w:r w:rsidRPr="002228CA">
        <w:rPr>
          <w:rFonts w:ascii="GHEA Grapalat" w:hAnsi="GHEA Grapalat" w:cs="Arial"/>
          <w:sz w:val="22"/>
          <w:szCs w:val="22"/>
          <w:lang w:val="hy-AM"/>
        </w:rPr>
        <w:t>կատարողականը պայմանավորված է նրանով, որ վճարման համար անհրաժեշտ փաստաթղթերը մատակարարների կողմից ներկայացվել են թերություններով, որոնք շտկելուց հետո փաստացի վճարումներն իրականացվել են ապրիլ ամսին: Կորոնավիրուսի (COVID-19) տնտեսական հետևանքների չեզոքացման 24-րդ միջոցառման շրջանակներում իրականացվող աջակցության տրամադրման ծախսերի կատարողականը պայմանավորված է նրանով, որ մեծածավալ իրացում ունեցող 2 տնտեսավարողներ չեն դիմել</w:t>
      </w:r>
      <w:r w:rsidRPr="002228CA">
        <w:rPr>
          <w:rFonts w:ascii="GHEA Grapalat" w:hAnsi="GHEA Grapalat" w:cs="GHEA Grapalat"/>
          <w:sz w:val="22"/>
          <w:szCs w:val="22"/>
          <w:lang w:val="hy-AM"/>
        </w:rPr>
        <w:t xml:space="preserve"> փոխհատուցման համար: Կորոնավիրուսի (COVID-19) տնտեսական հետևանքների չեզոքացման 25-րդ միջոցառման շրջանակներում զբոսաշրջության ոլորտը սպասարկող տրանսպորտային ընկերությունների վարկերի տոկոսադրույքների սուբսիդավորման գծով վարկային</w:t>
      </w:r>
      <w:r w:rsidRPr="002228CA">
        <w:rPr>
          <w:lang w:val="hy-AM"/>
        </w:rPr>
        <w:t xml:space="preserve"> </w:t>
      </w:r>
      <w:r w:rsidRPr="002228CA">
        <w:rPr>
          <w:rFonts w:ascii="GHEA Grapalat" w:hAnsi="GHEA Grapalat" w:cs="GHEA Grapalat"/>
          <w:sz w:val="22"/>
          <w:szCs w:val="22"/>
          <w:lang w:val="hy-AM"/>
        </w:rPr>
        <w:t>պարտավորությունների</w:t>
      </w:r>
      <w:r w:rsidRPr="002228CA">
        <w:rPr>
          <w:lang w:val="hy-AM"/>
        </w:rPr>
        <w:t xml:space="preserve"> </w:t>
      </w:r>
      <w:r w:rsidRPr="002228CA">
        <w:rPr>
          <w:rFonts w:ascii="GHEA Grapalat" w:hAnsi="GHEA Grapalat" w:cs="GHEA Grapalat"/>
          <w:sz w:val="22"/>
          <w:szCs w:val="22"/>
          <w:lang w:val="hy-AM"/>
        </w:rPr>
        <w:t>համար նախատեսված 32.6 մլն դրամ</w:t>
      </w:r>
      <w:r w:rsidR="00750021" w:rsidRPr="002228CA">
        <w:rPr>
          <w:rFonts w:ascii="GHEA Grapalat" w:hAnsi="GHEA Grapalat" w:cs="GHEA Grapalat"/>
          <w:sz w:val="22"/>
          <w:szCs w:val="22"/>
          <w:lang w:val="hy-AM"/>
        </w:rPr>
        <w:t>ի</w:t>
      </w:r>
      <w:r w:rsidRPr="002228CA">
        <w:rPr>
          <w:rFonts w:ascii="GHEA Grapalat" w:hAnsi="GHEA Grapalat" w:cs="GHEA Grapalat"/>
          <w:sz w:val="22"/>
          <w:szCs w:val="22"/>
          <w:lang w:val="hy-AM"/>
        </w:rPr>
        <w:t xml:space="preserve"> միջոցները չեն օգտագործվել, որը պայմանավորված է տնտեսավարողների կողմից վճարման հայտերը եռամսյակի վերջում ներկայացվելու հանգամանքով: Հատկացված միջոցներից ավելի քան 1.1 մլրդ դրամն ուղղվել է Կորոնավիրուսի (COVID-19) տնտե</w:t>
      </w:r>
      <w:r w:rsidR="001363DF" w:rsidRPr="002228CA">
        <w:rPr>
          <w:rFonts w:ascii="GHEA Grapalat" w:hAnsi="GHEA Grapalat" w:cs="GHEA Grapalat"/>
          <w:sz w:val="22"/>
          <w:szCs w:val="22"/>
          <w:lang w:val="hy-AM"/>
        </w:rPr>
        <w:t>սական հետևանքների չեզոքացման 23-</w:t>
      </w:r>
      <w:r w:rsidRPr="002228CA">
        <w:rPr>
          <w:rFonts w:ascii="GHEA Grapalat" w:hAnsi="GHEA Grapalat" w:cs="GHEA Grapalat"/>
          <w:sz w:val="22"/>
          <w:szCs w:val="22"/>
          <w:lang w:val="hy-AM"/>
        </w:rPr>
        <w:t xml:space="preserve">րդ միջոցառման շրջանակներում աջակցության տրամադրմանը՝ ապահովելով 99.1% </w:t>
      </w:r>
      <w:r w:rsidRPr="002228CA">
        <w:rPr>
          <w:rFonts w:ascii="GHEA Grapalat" w:hAnsi="GHEA Grapalat" w:cs="GHEA Grapalat"/>
          <w:sz w:val="22"/>
          <w:szCs w:val="22"/>
          <w:lang w:val="hy-AM"/>
        </w:rPr>
        <w:lastRenderedPageBreak/>
        <w:t>կատարողական: Շեղումը պայմանավորված է նրանով, որ նախատեսվածից քիչ քանակով տնտեսավարողներ են դիմել աջակցություն ստանալու համար: Հաշվետու ժամանակահատվածում կանխատեսված 1500-ի փոխարեն միջոցառման շրջանակներում աջակցութ</w:t>
      </w:r>
      <w:r w:rsidR="001363DF" w:rsidRPr="002228CA">
        <w:rPr>
          <w:rFonts w:ascii="GHEA Grapalat" w:hAnsi="GHEA Grapalat" w:cs="GHEA Grapalat"/>
          <w:sz w:val="22"/>
          <w:szCs w:val="22"/>
          <w:lang w:val="hy-AM"/>
        </w:rPr>
        <w:t>յուն է ստացել 1158 տնտեսավարող</w:t>
      </w:r>
      <w:r w:rsidRPr="002228CA">
        <w:rPr>
          <w:rFonts w:ascii="GHEA Grapalat" w:hAnsi="GHEA Grapalat" w:cs="GHEA Grapalat"/>
          <w:sz w:val="22"/>
          <w:szCs w:val="22"/>
          <w:lang w:val="hy-AM"/>
        </w:rPr>
        <w:t>: Կորոնավիրուսի (COVID-19) տնտեսական հետևանքների չեզոքացման հետևանքով տրամադրված վարկերի տոկոսադրույքների սուբսիդավորման համար օգտագործվ</w:t>
      </w:r>
      <w:r w:rsidR="001363DF" w:rsidRPr="002228CA">
        <w:rPr>
          <w:rFonts w:ascii="GHEA Grapalat" w:hAnsi="GHEA Grapalat" w:cs="GHEA Grapalat"/>
          <w:sz w:val="22"/>
          <w:szCs w:val="22"/>
          <w:lang w:val="hy-AM"/>
        </w:rPr>
        <w:t>ել է շուրջ 631.2</w:t>
      </w:r>
      <w:r w:rsidR="001363DF" w:rsidRPr="002228CA">
        <w:rPr>
          <w:rFonts w:ascii="Courier New" w:hAnsi="Courier New" w:cs="Courier New"/>
          <w:sz w:val="22"/>
          <w:szCs w:val="22"/>
          <w:lang w:val="hy-AM"/>
        </w:rPr>
        <w:t> </w:t>
      </w:r>
      <w:r w:rsidRPr="002228CA">
        <w:rPr>
          <w:rFonts w:ascii="GHEA Grapalat" w:hAnsi="GHEA Grapalat" w:cs="GHEA Grapalat"/>
          <w:sz w:val="22"/>
          <w:szCs w:val="22"/>
          <w:lang w:val="hy-AM"/>
        </w:rPr>
        <w:t>մլն դրամ կամ նախատեսված</w:t>
      </w:r>
      <w:r w:rsidR="001363DF" w:rsidRPr="002228CA">
        <w:rPr>
          <w:rFonts w:ascii="GHEA Grapalat" w:hAnsi="GHEA Grapalat" w:cs="GHEA Grapalat"/>
          <w:sz w:val="22"/>
          <w:szCs w:val="22"/>
          <w:lang w:val="hy-AM"/>
        </w:rPr>
        <w:t xml:space="preserve"> միջոցներ</w:t>
      </w:r>
      <w:r w:rsidRPr="002228CA">
        <w:rPr>
          <w:rFonts w:ascii="GHEA Grapalat" w:hAnsi="GHEA Grapalat" w:cs="GHEA Grapalat"/>
          <w:sz w:val="22"/>
          <w:szCs w:val="22"/>
          <w:lang w:val="hy-AM"/>
        </w:rPr>
        <w:t>ի 95.6%-ը: Միջոցառման շրջանակներում վճարումներն իրականացվում են բանկերի հայտերի հիման վրա, առկա միջոցներին համապատասխան: Շեղումը պայմանավորված է նրանով, որ հիմնականում բավարարվել էին տնտեսավարողների՝ փոքր գումարներով ներկայացված հայտերը, իսկ մնացած գումարով հնարավոր չէր բավարարել խոշոր գումարներով ներկայացված հայտերը: Միջոցառման նկատմամբ բարձր պահանջարկի հետևանքով լրացուցիչ միջոցների ներգրավման աշխատանքները գտնվում են ընթացքի մեջ: Նշենք, որ 2021 թվականի առաջին եռամսյակում կանխատեսված 342-ի փոխարեն աջակցություն է ստացել 1030 տնտեսավարող:</w:t>
      </w:r>
      <w:r w:rsidRPr="002228CA">
        <w:rPr>
          <w:lang w:val="hy-AM"/>
        </w:rPr>
        <w:t xml:space="preserve"> </w:t>
      </w:r>
      <w:r w:rsidRPr="002228CA">
        <w:rPr>
          <w:rFonts w:ascii="GHEA Grapalat" w:hAnsi="GHEA Grapalat" w:cs="GHEA Grapalat"/>
          <w:sz w:val="22"/>
          <w:szCs w:val="22"/>
          <w:lang w:val="hy-AM"/>
        </w:rPr>
        <w:t>Կորոնավիրուսով (COVID-19) պայմանավորված մեկուսացված անձանց կեցության ապահովման համար օգտագործվել է շուրջ 537.9 մլն դրամ՝ ապահովելով 99.1% կատարողական</w:t>
      </w:r>
      <w:r w:rsidRPr="002228CA">
        <w:rPr>
          <w:rFonts w:ascii="GHEA Grapalat" w:hAnsi="GHEA Grapalat" w:cs="Arial"/>
          <w:sz w:val="22"/>
          <w:szCs w:val="22"/>
          <w:lang w:val="hy-AM"/>
        </w:rPr>
        <w:t xml:space="preserve">: 2020 </w:t>
      </w:r>
      <w:r w:rsidR="00196396" w:rsidRPr="002228CA">
        <w:rPr>
          <w:rFonts w:ascii="GHEA Grapalat" w:hAnsi="GHEA Grapalat" w:cs="Arial"/>
          <w:sz w:val="22"/>
          <w:szCs w:val="22"/>
          <w:lang w:val="hy-AM"/>
        </w:rPr>
        <w:t>թվականի</w:t>
      </w:r>
      <w:r w:rsidRPr="002228CA">
        <w:rPr>
          <w:rFonts w:ascii="GHEA Grapalat" w:hAnsi="GHEA Grapalat" w:cs="Arial"/>
          <w:sz w:val="22"/>
          <w:szCs w:val="22"/>
          <w:lang w:val="hy-AM"/>
        </w:rPr>
        <w:t xml:space="preserve"> առաջին եռամսյակում</w:t>
      </w:r>
      <w:r w:rsidRPr="002228CA">
        <w:rPr>
          <w:rFonts w:ascii="GHEA Grapalat" w:hAnsi="GHEA Grapalat" w:cs="GHEA Grapalat"/>
          <w:sz w:val="22"/>
          <w:szCs w:val="22"/>
          <w:lang w:val="hy-AM"/>
        </w:rPr>
        <w:t xml:space="preserve"> </w:t>
      </w:r>
      <w:r w:rsidR="00196396" w:rsidRPr="002228CA">
        <w:rPr>
          <w:rFonts w:ascii="GHEA Grapalat" w:hAnsi="GHEA Grapalat" w:cs="GHEA Grapalat"/>
          <w:sz w:val="22"/>
          <w:szCs w:val="22"/>
          <w:lang w:val="hy-AM"/>
        </w:rPr>
        <w:t xml:space="preserve">Ճգնաժամերի հակազդման և արտակարգ իրավիճակների հետևանքների նվազեցման և վերացման ծրագրին </w:t>
      </w:r>
      <w:r w:rsidRPr="002228CA">
        <w:rPr>
          <w:rFonts w:ascii="GHEA Grapalat" w:hAnsi="GHEA Grapalat" w:cs="GHEA Grapalat"/>
          <w:sz w:val="22"/>
          <w:szCs w:val="22"/>
          <w:lang w:val="hy-AM"/>
        </w:rPr>
        <w:t xml:space="preserve">հատկացված </w:t>
      </w:r>
      <w:r w:rsidR="00F132B6" w:rsidRPr="002228CA">
        <w:rPr>
          <w:rFonts w:ascii="GHEA Grapalat" w:hAnsi="GHEA Grapalat" w:cs="GHEA Grapalat"/>
          <w:sz w:val="22"/>
          <w:szCs w:val="22"/>
        </w:rPr>
        <w:t xml:space="preserve">165.6 մլն դրամի </w:t>
      </w:r>
      <w:r w:rsidRPr="002228CA">
        <w:rPr>
          <w:rFonts w:ascii="GHEA Grapalat" w:hAnsi="GHEA Grapalat" w:cs="GHEA Grapalat"/>
          <w:sz w:val="22"/>
          <w:szCs w:val="22"/>
          <w:lang w:val="hy-AM"/>
        </w:rPr>
        <w:t>միջոցները չէին օգտագործվել:</w:t>
      </w:r>
    </w:p>
    <w:p w:rsidR="00A940F0" w:rsidRPr="002228CA" w:rsidRDefault="00A940F0" w:rsidP="00BE71EF">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i/>
          <w:sz w:val="22"/>
          <w:szCs w:val="22"/>
          <w:lang w:val="hy-AM"/>
        </w:rPr>
        <w:t xml:space="preserve">Ռազմական դրության պայմաններում քաղաքացիների կյանքի ու անվտանգության ապահովման և արտակարգ իրավիճակների հետևանքների նվազեցման և վերացման </w:t>
      </w:r>
      <w:r w:rsidRPr="002228CA">
        <w:rPr>
          <w:rFonts w:ascii="GHEA Grapalat" w:hAnsi="GHEA Grapalat" w:cs="GHEA Grapalat"/>
          <w:sz w:val="22"/>
          <w:szCs w:val="22"/>
          <w:lang w:val="hy-AM"/>
        </w:rPr>
        <w:t xml:space="preserve">ծրագրի ծախսերը կազմել են 27.4 մլն դրամ՝ ապահովելով 23.5% կատարողական: Ցածր կատարողականը հիմնականում պայմանավորված է </w:t>
      </w:r>
      <w:r w:rsidR="002C3FE5" w:rsidRPr="002228CA">
        <w:rPr>
          <w:rFonts w:ascii="GHEA Grapalat" w:hAnsi="GHEA Grapalat" w:cs="GHEA Grapalat"/>
          <w:sz w:val="22"/>
          <w:szCs w:val="22"/>
          <w:lang w:val="hy-AM"/>
        </w:rPr>
        <w:t>ռ</w:t>
      </w:r>
      <w:r w:rsidRPr="002228CA">
        <w:rPr>
          <w:rFonts w:ascii="GHEA Grapalat" w:hAnsi="GHEA Grapalat" w:cs="GHEA Grapalat"/>
          <w:sz w:val="22"/>
          <w:szCs w:val="22"/>
          <w:lang w:val="hy-AM"/>
        </w:rPr>
        <w:t>ազմական դրության պայմաններում տարհանված անձանց գույքի հետ կապված բեռնափոխադրումների և արձակուրդ ստացած զինծառայողների ուղևորափոխադրման ապահովման համար նախատեսված շուրջ 72.3</w:t>
      </w:r>
      <w:r w:rsidRPr="002228CA">
        <w:rPr>
          <w:rFonts w:ascii="Courier New" w:hAnsi="Courier New" w:cs="Courier New"/>
          <w:sz w:val="22"/>
          <w:szCs w:val="22"/>
          <w:lang w:val="hy-AM"/>
        </w:rPr>
        <w:t> </w:t>
      </w:r>
      <w:r w:rsidRPr="002228CA">
        <w:rPr>
          <w:rFonts w:ascii="GHEA Grapalat" w:hAnsi="GHEA Grapalat" w:cs="GHEA Grapalat"/>
          <w:sz w:val="22"/>
          <w:szCs w:val="22"/>
          <w:lang w:val="hy-AM"/>
        </w:rPr>
        <w:t xml:space="preserve">մլն դրամ միջոցները չօգտագործելու հանգամանքով: Վերջինս պայմանավորված է ՀՀ պաշտպանության նախարության կողմից </w:t>
      </w:r>
      <w:r w:rsidR="002C3FE5" w:rsidRPr="002228CA">
        <w:rPr>
          <w:rFonts w:ascii="GHEA Grapalat" w:hAnsi="GHEA Grapalat" w:cs="GHEA Grapalat"/>
          <w:sz w:val="22"/>
          <w:szCs w:val="22"/>
          <w:lang w:val="hy-AM"/>
        </w:rPr>
        <w:t>վճարման</w:t>
      </w:r>
      <w:r w:rsidRPr="002228CA">
        <w:rPr>
          <w:rFonts w:ascii="GHEA Grapalat" w:hAnsi="GHEA Grapalat" w:cs="GHEA Grapalat"/>
          <w:sz w:val="22"/>
          <w:szCs w:val="22"/>
          <w:lang w:val="hy-AM"/>
        </w:rPr>
        <w:t xml:space="preserve"> հայտերը</w:t>
      </w:r>
      <w:r w:rsidR="002C3FE5" w:rsidRPr="002228CA">
        <w:rPr>
          <w:rFonts w:ascii="GHEA Grapalat" w:hAnsi="GHEA Grapalat" w:cs="GHEA Grapalat"/>
          <w:sz w:val="22"/>
          <w:szCs w:val="22"/>
          <w:lang w:val="hy-AM"/>
        </w:rPr>
        <w:t xml:space="preserve"> չներկայացվելու հանգամանքով</w:t>
      </w:r>
      <w:r w:rsidRPr="002228CA">
        <w:rPr>
          <w:rFonts w:ascii="GHEA Grapalat" w:hAnsi="GHEA Grapalat" w:cs="GHEA Grapalat"/>
          <w:sz w:val="22"/>
          <w:szCs w:val="22"/>
          <w:lang w:val="hy-AM"/>
        </w:rPr>
        <w:t>: Հատկացված միջոցներից 26 մլն դրամ</w:t>
      </w:r>
      <w:r w:rsidR="002C3FE5" w:rsidRPr="002228CA">
        <w:rPr>
          <w:rFonts w:ascii="GHEA Grapalat" w:hAnsi="GHEA Grapalat" w:cs="GHEA Grapalat"/>
          <w:sz w:val="22"/>
          <w:szCs w:val="22"/>
          <w:lang w:val="hy-AM"/>
        </w:rPr>
        <w:t>ը</w:t>
      </w:r>
      <w:r w:rsidRPr="002228CA">
        <w:rPr>
          <w:rFonts w:ascii="GHEA Grapalat" w:hAnsi="GHEA Grapalat" w:cs="GHEA Grapalat"/>
          <w:sz w:val="22"/>
          <w:szCs w:val="22"/>
          <w:lang w:val="hy-AM"/>
        </w:rPr>
        <w:t xml:space="preserve"> </w:t>
      </w:r>
      <w:r w:rsidR="002C3FE5" w:rsidRPr="002228CA">
        <w:rPr>
          <w:rFonts w:ascii="GHEA Grapalat" w:hAnsi="GHEA Grapalat" w:cs="GHEA Grapalat"/>
          <w:sz w:val="22"/>
          <w:szCs w:val="22"/>
          <w:lang w:val="hy-AM"/>
        </w:rPr>
        <w:t>տրամադր</w:t>
      </w:r>
      <w:r w:rsidRPr="002228CA">
        <w:rPr>
          <w:rFonts w:ascii="GHEA Grapalat" w:hAnsi="GHEA Grapalat"/>
          <w:sz w:val="22"/>
          <w:szCs w:val="22"/>
        </w:rPr>
        <w:t>վել</w:t>
      </w:r>
      <w:r w:rsidRPr="002228CA">
        <w:rPr>
          <w:rFonts w:ascii="GHEA Grapalat" w:hAnsi="GHEA Grapalat" w:cs="GHEA Grapalat"/>
          <w:sz w:val="22"/>
          <w:szCs w:val="22"/>
          <w:lang w:val="hy-AM"/>
        </w:rPr>
        <w:t xml:space="preserve"> է </w:t>
      </w:r>
      <w:r w:rsidR="002C3FE5" w:rsidRPr="002228CA">
        <w:rPr>
          <w:rFonts w:ascii="GHEA Grapalat" w:hAnsi="GHEA Grapalat" w:cs="GHEA Grapalat"/>
          <w:sz w:val="22"/>
          <w:szCs w:val="22"/>
          <w:lang w:val="hy-AM"/>
        </w:rPr>
        <w:t>ռ</w:t>
      </w:r>
      <w:r w:rsidRPr="002228CA">
        <w:rPr>
          <w:rFonts w:ascii="GHEA Grapalat" w:hAnsi="GHEA Grapalat" w:cs="GHEA Grapalat"/>
          <w:sz w:val="22"/>
          <w:szCs w:val="22"/>
          <w:lang w:val="hy-AM"/>
        </w:rPr>
        <w:t>ազմական դրության պայմաններում առողջական խնդիրներով տարհա</w:t>
      </w:r>
      <w:r w:rsidR="002C3FE5" w:rsidRPr="002228CA">
        <w:rPr>
          <w:rFonts w:ascii="GHEA Grapalat" w:hAnsi="GHEA Grapalat" w:cs="GHEA Grapalat"/>
          <w:sz w:val="22"/>
          <w:szCs w:val="22"/>
          <w:lang w:val="hy-AM"/>
        </w:rPr>
        <w:t>նված անձանց կեցության ապահովմանը՝ կազմելով</w:t>
      </w:r>
      <w:r w:rsidRPr="002228CA">
        <w:rPr>
          <w:rFonts w:ascii="GHEA Grapalat" w:hAnsi="GHEA Grapalat" w:cs="GHEA Grapalat"/>
          <w:sz w:val="22"/>
          <w:szCs w:val="22"/>
          <w:lang w:val="hy-AM"/>
        </w:rPr>
        <w:t xml:space="preserve"> նախատեսված միջոցների 90.8%-ը, որը</w:t>
      </w:r>
      <w:r w:rsidRPr="002228CA">
        <w:rPr>
          <w:rFonts w:ascii="GHEA Grapalat" w:hAnsi="GHEA Grapalat" w:cs="Arial"/>
          <w:sz w:val="22"/>
          <w:szCs w:val="22"/>
          <w:lang w:val="hy-AM"/>
        </w:rPr>
        <w:t xml:space="preserve"> պայմանավորված է փաստացի պահանջով:</w:t>
      </w:r>
      <w:r w:rsidRPr="002228CA">
        <w:rPr>
          <w:lang w:val="hy-AM"/>
        </w:rPr>
        <w:t xml:space="preserve"> </w:t>
      </w:r>
      <w:r w:rsidRPr="002228CA">
        <w:rPr>
          <w:rFonts w:ascii="GHEA Grapalat" w:hAnsi="GHEA Grapalat" w:cs="Arial"/>
          <w:sz w:val="22"/>
          <w:szCs w:val="22"/>
          <w:lang w:val="hy-AM"/>
        </w:rPr>
        <w:t xml:space="preserve">Պատերազմական գործողությունների արդյունքում սահմանամերձ բնակավայր համարվող համայնքներին սահմանային անցումների կանխումն ապահովելու նպատակով անհրաժեշտ սարքավորումների և կառուցվածքների ձեռքբերման համար </w:t>
      </w:r>
      <w:r w:rsidR="002C3FE5" w:rsidRPr="002228CA">
        <w:rPr>
          <w:rFonts w:ascii="GHEA Grapalat" w:hAnsi="GHEA Grapalat" w:cs="Arial"/>
          <w:sz w:val="22"/>
          <w:szCs w:val="22"/>
          <w:lang w:val="hy-AM"/>
        </w:rPr>
        <w:t>նախատեսված</w:t>
      </w:r>
      <w:r w:rsidRPr="002228CA">
        <w:rPr>
          <w:rFonts w:ascii="GHEA Grapalat" w:hAnsi="GHEA Grapalat" w:cs="Arial"/>
          <w:sz w:val="22"/>
          <w:szCs w:val="22"/>
          <w:lang w:val="hy-AM"/>
        </w:rPr>
        <w:t xml:space="preserve"> 1.4 մլն դրամ</w:t>
      </w:r>
      <w:r w:rsidR="002C3FE5" w:rsidRPr="002228CA">
        <w:rPr>
          <w:rFonts w:ascii="GHEA Grapalat" w:hAnsi="GHEA Grapalat" w:cs="Arial"/>
          <w:sz w:val="22"/>
          <w:szCs w:val="22"/>
          <w:lang w:val="hy-AM"/>
        </w:rPr>
        <w:t>ն ամբողջությամբ օգտագործվել է</w:t>
      </w:r>
      <w:r w:rsidRPr="002228CA">
        <w:rPr>
          <w:rFonts w:ascii="GHEA Grapalat" w:hAnsi="GHEA Grapalat" w:cs="GHEA Grapalat"/>
          <w:sz w:val="22"/>
          <w:szCs w:val="22"/>
          <w:lang w:val="hy-AM"/>
        </w:rPr>
        <w:t>:</w:t>
      </w:r>
    </w:p>
    <w:p w:rsidR="00697817" w:rsidRPr="002228CA" w:rsidRDefault="004862A7" w:rsidP="00697817">
      <w:pPr>
        <w:autoSpaceDE w:val="0"/>
        <w:autoSpaceDN w:val="0"/>
        <w:adjustRightInd w:val="0"/>
        <w:spacing w:line="360" w:lineRule="auto"/>
        <w:ind w:firstLine="567"/>
        <w:jc w:val="both"/>
        <w:rPr>
          <w:rFonts w:ascii="GHEA Grapalat" w:hAnsi="GHEA Grapalat" w:cs="GHEA Grapalat"/>
          <w:color w:val="FF0000"/>
          <w:sz w:val="22"/>
          <w:szCs w:val="22"/>
        </w:rPr>
      </w:pPr>
      <w:r w:rsidRPr="002228CA">
        <w:rPr>
          <w:rFonts w:ascii="GHEA Grapalat" w:hAnsi="GHEA Grapalat" w:cs="GHEA Grapalat"/>
          <w:i/>
          <w:sz w:val="22"/>
          <w:szCs w:val="22"/>
          <w:u w:val="single"/>
          <w:lang w:val="hy-AM"/>
        </w:rPr>
        <w:t>ՀՀ արտաքին գործերի նախարարության</w:t>
      </w:r>
      <w:r w:rsidRPr="002228CA">
        <w:rPr>
          <w:rFonts w:ascii="GHEA Grapalat" w:hAnsi="GHEA Grapalat" w:cs="GHEA Grapalat"/>
          <w:sz w:val="22"/>
          <w:szCs w:val="22"/>
          <w:lang w:val="hy-AM"/>
        </w:rPr>
        <w:t xml:space="preserve"> </w:t>
      </w:r>
      <w:r w:rsidR="00697817" w:rsidRPr="002228CA">
        <w:rPr>
          <w:rFonts w:ascii="GHEA Grapalat" w:hAnsi="GHEA Grapalat" w:cs="GHEA Grapalat"/>
          <w:sz w:val="22"/>
          <w:szCs w:val="22"/>
          <w:lang w:val="hy-AM"/>
        </w:rPr>
        <w:t>պատասխանատվությամբ 202</w:t>
      </w:r>
      <w:r w:rsidR="00697817" w:rsidRPr="002228CA">
        <w:rPr>
          <w:rFonts w:ascii="GHEA Grapalat" w:hAnsi="GHEA Grapalat" w:cs="GHEA Grapalat"/>
          <w:sz w:val="22"/>
          <w:szCs w:val="22"/>
        </w:rPr>
        <w:t>1</w:t>
      </w:r>
      <w:r w:rsidR="00697817" w:rsidRPr="002228CA">
        <w:rPr>
          <w:rFonts w:ascii="GHEA Grapalat" w:hAnsi="GHEA Grapalat" w:cs="GHEA Grapalat"/>
          <w:sz w:val="22"/>
          <w:szCs w:val="22"/>
          <w:lang w:val="hy-AM"/>
        </w:rPr>
        <w:t xml:space="preserve"> թվականի </w:t>
      </w:r>
      <w:r w:rsidR="00697817" w:rsidRPr="002228CA">
        <w:rPr>
          <w:rFonts w:ascii="GHEA Grapalat" w:hAnsi="GHEA Grapalat" w:cs="GHEA Grapalat"/>
          <w:sz w:val="22"/>
          <w:szCs w:val="22"/>
        </w:rPr>
        <w:t>առաջին եռամսյակ</w:t>
      </w:r>
      <w:r w:rsidR="00697817" w:rsidRPr="002228CA">
        <w:rPr>
          <w:rFonts w:ascii="GHEA Grapalat" w:hAnsi="GHEA Grapalat" w:cs="GHEA Grapalat"/>
          <w:sz w:val="22"/>
          <w:szCs w:val="22"/>
          <w:lang w:val="hy-AM"/>
        </w:rPr>
        <w:t xml:space="preserve">ի ընթացքում կատարվել է պետական բյուջեի </w:t>
      </w:r>
      <w:r w:rsidR="00697817" w:rsidRPr="002228CA">
        <w:rPr>
          <w:rFonts w:ascii="GHEA Grapalat" w:hAnsi="GHEA Grapalat" w:cs="GHEA Grapalat"/>
          <w:sz w:val="22"/>
          <w:szCs w:val="22"/>
        </w:rPr>
        <w:t>5</w:t>
      </w:r>
      <w:r w:rsidR="00697817" w:rsidRPr="002228CA">
        <w:rPr>
          <w:rFonts w:ascii="GHEA Grapalat" w:hAnsi="GHEA Grapalat" w:cs="GHEA Grapalat"/>
          <w:sz w:val="22"/>
          <w:szCs w:val="22"/>
          <w:lang w:val="hy-AM"/>
        </w:rPr>
        <w:t xml:space="preserve"> ծրագիր, որոնց գծով ծախսերը կազմել են </w:t>
      </w:r>
      <w:r w:rsidR="00697817" w:rsidRPr="002228CA">
        <w:rPr>
          <w:rFonts w:ascii="GHEA Grapalat" w:hAnsi="GHEA Grapalat" w:cs="GHEA Grapalat"/>
          <w:sz w:val="22"/>
          <w:szCs w:val="22"/>
        </w:rPr>
        <w:lastRenderedPageBreak/>
        <w:t>ավելի քան 3.8</w:t>
      </w:r>
      <w:r w:rsidR="00697817" w:rsidRPr="002228CA">
        <w:rPr>
          <w:rFonts w:ascii="GHEA Grapalat" w:hAnsi="GHEA Grapalat" w:cs="GHEA Grapalat"/>
          <w:sz w:val="22"/>
          <w:szCs w:val="22"/>
          <w:lang w:val="hy-AM"/>
        </w:rPr>
        <w:t xml:space="preserve"> մլրդ դրամ կամ ծրագրված ցուցանիշի </w:t>
      </w:r>
      <w:r w:rsidR="00697817" w:rsidRPr="002228CA">
        <w:rPr>
          <w:rFonts w:ascii="GHEA Grapalat" w:hAnsi="GHEA Grapalat" w:cs="GHEA Grapalat"/>
          <w:sz w:val="22"/>
          <w:szCs w:val="22"/>
        </w:rPr>
        <w:t>92.8</w:t>
      </w:r>
      <w:r w:rsidR="00697817" w:rsidRPr="002228CA">
        <w:rPr>
          <w:rFonts w:ascii="GHEA Grapalat" w:hAnsi="GHEA Grapalat" w:cs="GHEA Grapalat"/>
          <w:sz w:val="22"/>
          <w:szCs w:val="22"/>
          <w:lang w:val="hy-AM"/>
        </w:rPr>
        <w:t>%</w:t>
      </w:r>
      <w:r w:rsidR="00697817" w:rsidRPr="002228CA">
        <w:rPr>
          <w:rFonts w:ascii="GHEA Grapalat" w:hAnsi="GHEA Grapalat" w:cs="GHEA Grapalat"/>
          <w:sz w:val="22"/>
          <w:szCs w:val="22"/>
          <w:lang w:val="hy-AM"/>
        </w:rPr>
        <w:noBreakHyphen/>
        <w:t>ը: Ծրագրված ցուցանիշից շեղումը հիմնականում առաջացել է</w:t>
      </w:r>
      <w:r w:rsidR="00DB4B95" w:rsidRPr="002228CA">
        <w:rPr>
          <w:rFonts w:ascii="GHEA Grapalat" w:hAnsi="GHEA Grapalat" w:cs="GHEA Grapalat"/>
          <w:sz w:val="22"/>
          <w:szCs w:val="22"/>
        </w:rPr>
        <w:t xml:space="preserve"> </w:t>
      </w:r>
      <w:r w:rsidR="00DB4B95" w:rsidRPr="002228CA">
        <w:rPr>
          <w:rFonts w:ascii="GHEA Grapalat" w:hAnsi="GHEA Grapalat" w:cs="GHEA Grapalat"/>
          <w:sz w:val="22"/>
          <w:szCs w:val="22"/>
          <w:lang w:val="hy-AM"/>
        </w:rPr>
        <w:t>Օտարերկրյա պետություններում ՀՀ դիվանագիտական ծառայության մարմինների գործունեության կազմակերպման ու իրականացման</w:t>
      </w:r>
      <w:r w:rsidR="00DB4B95" w:rsidRPr="002228CA">
        <w:rPr>
          <w:rFonts w:ascii="GHEA Grapalat" w:hAnsi="GHEA Grapalat" w:cs="GHEA Grapalat"/>
          <w:sz w:val="22"/>
          <w:szCs w:val="22"/>
        </w:rPr>
        <w:t xml:space="preserve"> և</w:t>
      </w:r>
      <w:r w:rsidR="00697817" w:rsidRPr="002228CA">
        <w:rPr>
          <w:rFonts w:ascii="GHEA Grapalat" w:hAnsi="GHEA Grapalat" w:cs="GHEA Grapalat"/>
          <w:sz w:val="22"/>
          <w:szCs w:val="22"/>
          <w:lang w:val="hy-AM"/>
        </w:rPr>
        <w:t xml:space="preserve"> Արտաքին գործերի ոլորտում կառավարության քաղաքականության մշակման ու իրականացման ծրագրերում: 202</w:t>
      </w:r>
      <w:r w:rsidR="00697817" w:rsidRPr="002228CA">
        <w:rPr>
          <w:rFonts w:ascii="GHEA Grapalat" w:hAnsi="GHEA Grapalat" w:cs="GHEA Grapalat"/>
          <w:sz w:val="22"/>
          <w:szCs w:val="22"/>
        </w:rPr>
        <w:t>1</w:t>
      </w:r>
      <w:r w:rsidR="00697817" w:rsidRPr="002228CA">
        <w:rPr>
          <w:rFonts w:ascii="GHEA Grapalat" w:hAnsi="GHEA Grapalat" w:cs="GHEA Grapalat"/>
          <w:sz w:val="22"/>
          <w:szCs w:val="22"/>
          <w:lang w:val="hy-AM"/>
        </w:rPr>
        <w:t xml:space="preserve"> թվականի </w:t>
      </w:r>
      <w:r w:rsidR="00697817" w:rsidRPr="002228CA">
        <w:rPr>
          <w:rFonts w:ascii="GHEA Grapalat" w:hAnsi="GHEA Grapalat" w:cs="GHEA Grapalat"/>
          <w:sz w:val="22"/>
          <w:szCs w:val="22"/>
        </w:rPr>
        <w:t xml:space="preserve">առաջին </w:t>
      </w:r>
      <w:r w:rsidR="00DB4B95" w:rsidRPr="002228CA">
        <w:rPr>
          <w:rFonts w:ascii="GHEA Grapalat" w:hAnsi="GHEA Grapalat" w:cs="GHEA Grapalat"/>
          <w:sz w:val="22"/>
          <w:szCs w:val="22"/>
        </w:rPr>
        <w:t xml:space="preserve">եռամսյակում </w:t>
      </w:r>
      <w:r w:rsidR="00697817" w:rsidRPr="002228CA">
        <w:rPr>
          <w:rFonts w:ascii="GHEA Grapalat" w:hAnsi="GHEA Grapalat" w:cs="GHEA Grapalat"/>
          <w:sz w:val="22"/>
          <w:szCs w:val="22"/>
          <w:lang w:val="hy-AM"/>
        </w:rPr>
        <w:t xml:space="preserve">նախորդ տարվա նույն ժամանակահատվածի համեմատ նախարարության պատասխանատվությամբ կատարված ծրագրերի գծով ծախսերն </w:t>
      </w:r>
      <w:r w:rsidR="00697817" w:rsidRPr="002228CA">
        <w:rPr>
          <w:rFonts w:ascii="GHEA Grapalat" w:hAnsi="GHEA Grapalat" w:cs="GHEA Grapalat"/>
          <w:sz w:val="22"/>
          <w:szCs w:val="22"/>
        </w:rPr>
        <w:t>ավելացել են 8%-ով</w:t>
      </w:r>
      <w:r w:rsidR="00DB4B95" w:rsidRPr="002228CA">
        <w:rPr>
          <w:rFonts w:ascii="GHEA Grapalat" w:hAnsi="GHEA Grapalat" w:cs="GHEA Grapalat"/>
          <w:sz w:val="22"/>
          <w:szCs w:val="22"/>
        </w:rPr>
        <w:t xml:space="preserve"> կամ 284.4 մլն դրամով</w:t>
      </w:r>
      <w:r w:rsidR="00697817" w:rsidRPr="002228CA">
        <w:rPr>
          <w:rFonts w:ascii="GHEA Grapalat" w:hAnsi="GHEA Grapalat" w:cs="GHEA Grapalat"/>
          <w:sz w:val="22"/>
          <w:szCs w:val="22"/>
        </w:rPr>
        <w:t xml:space="preserve">՝ հիմնականում պայմանավորված </w:t>
      </w:r>
      <w:r w:rsidR="00697817" w:rsidRPr="002228CA">
        <w:rPr>
          <w:rFonts w:ascii="GHEA Grapalat" w:hAnsi="GHEA Grapalat" w:cs="GHEA Grapalat"/>
          <w:sz w:val="22"/>
          <w:szCs w:val="22"/>
          <w:lang w:val="hy-AM"/>
        </w:rPr>
        <w:t>Օտարերկրյա պետություններում ՀՀ դիվանագիտական ծառայության մարմինների գործունեության կազմակերպման ու իրականացման</w:t>
      </w:r>
      <w:r w:rsidR="00697817" w:rsidRPr="002228CA">
        <w:rPr>
          <w:rFonts w:ascii="GHEA Grapalat" w:hAnsi="GHEA Grapalat" w:cs="GHEA Grapalat"/>
          <w:sz w:val="22"/>
          <w:szCs w:val="22"/>
        </w:rPr>
        <w:t xml:space="preserve"> ծրագրի</w:t>
      </w:r>
      <w:r w:rsidR="00DB4B95" w:rsidRPr="002228CA">
        <w:rPr>
          <w:rFonts w:ascii="GHEA Grapalat" w:hAnsi="GHEA Grapalat" w:cs="GHEA Grapalat"/>
          <w:sz w:val="22"/>
          <w:szCs w:val="22"/>
        </w:rPr>
        <w:t xml:space="preserve"> շրջանակներում կատար</w:t>
      </w:r>
      <w:r w:rsidR="00697817" w:rsidRPr="002228CA">
        <w:rPr>
          <w:rFonts w:ascii="GHEA Grapalat" w:hAnsi="GHEA Grapalat" w:cs="GHEA Grapalat"/>
          <w:sz w:val="22"/>
          <w:szCs w:val="22"/>
        </w:rPr>
        <w:t xml:space="preserve">ված </w:t>
      </w:r>
      <w:r w:rsidR="00DB4B95" w:rsidRPr="002228CA">
        <w:rPr>
          <w:rFonts w:ascii="GHEA Grapalat" w:hAnsi="GHEA Grapalat" w:cs="GHEA Grapalat"/>
          <w:sz w:val="22"/>
          <w:szCs w:val="22"/>
        </w:rPr>
        <w:t>ծախս</w:t>
      </w:r>
      <w:r w:rsidR="00697817" w:rsidRPr="002228CA">
        <w:rPr>
          <w:rFonts w:ascii="GHEA Grapalat" w:hAnsi="GHEA Grapalat" w:cs="GHEA Grapalat"/>
          <w:sz w:val="22"/>
          <w:szCs w:val="22"/>
        </w:rPr>
        <w:t>երի աճով:</w:t>
      </w:r>
    </w:p>
    <w:p w:rsidR="00697817" w:rsidRPr="002228CA" w:rsidRDefault="00697817" w:rsidP="0069781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rPr>
        <w:t>Հաշվետու ժամանակահատվածում</w:t>
      </w:r>
      <w:r w:rsidRPr="002228CA">
        <w:rPr>
          <w:rFonts w:ascii="GHEA Grapalat" w:hAnsi="GHEA Grapalat" w:cs="GHEA Grapalat"/>
          <w:sz w:val="22"/>
          <w:szCs w:val="22"/>
          <w:lang w:val="hy-AM"/>
        </w:rPr>
        <w:t xml:space="preserve"> </w:t>
      </w:r>
      <w:r w:rsidRPr="002228CA">
        <w:rPr>
          <w:rFonts w:ascii="GHEA Grapalat" w:hAnsi="GHEA Grapalat" w:cs="GHEA Grapalat"/>
          <w:i/>
          <w:sz w:val="22"/>
          <w:szCs w:val="22"/>
          <w:lang w:val="hy-AM"/>
        </w:rPr>
        <w:t>Օտարերկրյա պետություններում ՀՀ դիվանագիտական ծառայության մարմինների գործունեության կազմակերպման և իրականացման</w:t>
      </w:r>
      <w:r w:rsidRPr="002228CA">
        <w:rPr>
          <w:rFonts w:ascii="GHEA Grapalat" w:hAnsi="GHEA Grapalat" w:cs="GHEA Grapalat"/>
          <w:sz w:val="22"/>
          <w:szCs w:val="22"/>
          <w:lang w:val="hy-AM"/>
        </w:rPr>
        <w:t xml:space="preserve"> ծախսերը կազմել են </w:t>
      </w:r>
      <w:r w:rsidRPr="002228CA">
        <w:rPr>
          <w:rFonts w:ascii="GHEA Grapalat" w:hAnsi="GHEA Grapalat" w:cs="GHEA Grapalat"/>
          <w:sz w:val="22"/>
          <w:szCs w:val="22"/>
        </w:rPr>
        <w:t>շուրջ 2.9</w:t>
      </w:r>
      <w:r w:rsidRPr="002228CA">
        <w:rPr>
          <w:rFonts w:ascii="GHEA Grapalat" w:hAnsi="GHEA Grapalat" w:cs="GHEA Grapalat"/>
          <w:sz w:val="22"/>
          <w:szCs w:val="22"/>
          <w:lang w:val="hy-AM"/>
        </w:rPr>
        <w:t xml:space="preserve"> մլրդ դրամ՝ 9</w:t>
      </w:r>
      <w:r w:rsidRPr="002228CA">
        <w:rPr>
          <w:rFonts w:ascii="GHEA Grapalat" w:hAnsi="GHEA Grapalat" w:cs="GHEA Grapalat"/>
          <w:sz w:val="22"/>
          <w:szCs w:val="22"/>
        </w:rPr>
        <w:t>4.1</w:t>
      </w:r>
      <w:r w:rsidRPr="002228CA">
        <w:rPr>
          <w:rFonts w:ascii="GHEA Grapalat" w:hAnsi="GHEA Grapalat" w:cs="GHEA Grapalat"/>
          <w:sz w:val="22"/>
          <w:szCs w:val="22"/>
          <w:lang w:val="hy-AM"/>
        </w:rPr>
        <w:t xml:space="preserve">%-ով ապահովելով </w:t>
      </w:r>
      <w:r w:rsidRPr="002228CA">
        <w:rPr>
          <w:rFonts w:ascii="GHEA Grapalat" w:hAnsi="GHEA Grapalat" w:cs="GHEA Grapalat"/>
          <w:sz w:val="22"/>
          <w:szCs w:val="22"/>
        </w:rPr>
        <w:t>եռամսյա</w:t>
      </w:r>
      <w:r w:rsidR="00DB4B95" w:rsidRPr="002228CA">
        <w:rPr>
          <w:rFonts w:ascii="GHEA Grapalat" w:hAnsi="GHEA Grapalat" w:cs="GHEA Grapalat"/>
          <w:sz w:val="22"/>
          <w:szCs w:val="22"/>
        </w:rPr>
        <w:t>կային</w:t>
      </w:r>
      <w:r w:rsidRPr="002228CA">
        <w:rPr>
          <w:rFonts w:ascii="GHEA Grapalat" w:hAnsi="GHEA Grapalat" w:cs="GHEA Grapalat"/>
          <w:sz w:val="22"/>
          <w:szCs w:val="22"/>
          <w:lang w:val="hy-AM"/>
        </w:rPr>
        <w:t xml:space="preserve"> ծրագրի կատարումը: Տարբերությունը հիմնականում պայմանավորված է </w:t>
      </w:r>
      <w:r w:rsidRPr="002228CA">
        <w:rPr>
          <w:rFonts w:ascii="GHEA Grapalat" w:hAnsi="GHEA Grapalat" w:cs="GHEA Grapalat"/>
          <w:sz w:val="22"/>
          <w:szCs w:val="22"/>
        </w:rPr>
        <w:t>նրանով, որ դ</w:t>
      </w:r>
      <w:r w:rsidRPr="002228CA">
        <w:rPr>
          <w:rFonts w:ascii="GHEA Grapalat" w:hAnsi="GHEA Grapalat" w:cs="GHEA Grapalat"/>
          <w:sz w:val="22"/>
          <w:szCs w:val="22"/>
          <w:lang w:val="hy-AM"/>
        </w:rPr>
        <w:t xml:space="preserve">եսպանությունների </w:t>
      </w:r>
      <w:r w:rsidR="002A531B" w:rsidRPr="002228CA">
        <w:rPr>
          <w:rFonts w:ascii="GHEA Grapalat" w:hAnsi="GHEA Grapalat" w:cs="GHEA Grapalat"/>
          <w:sz w:val="22"/>
          <w:szCs w:val="22"/>
        </w:rPr>
        <w:t xml:space="preserve">կողմից կատարվող </w:t>
      </w:r>
      <w:r w:rsidRPr="002228CA">
        <w:rPr>
          <w:rFonts w:ascii="GHEA Grapalat" w:hAnsi="GHEA Grapalat" w:cs="GHEA Grapalat"/>
          <w:sz w:val="22"/>
          <w:szCs w:val="22"/>
          <w:lang w:val="hy-AM"/>
        </w:rPr>
        <w:t>մի շարք վճար</w:t>
      </w:r>
      <w:r w:rsidR="002A531B" w:rsidRPr="002228CA">
        <w:rPr>
          <w:rFonts w:ascii="GHEA Grapalat" w:hAnsi="GHEA Grapalat" w:cs="GHEA Grapalat"/>
          <w:sz w:val="22"/>
          <w:szCs w:val="22"/>
        </w:rPr>
        <w:t>ում</w:t>
      </w:r>
      <w:r w:rsidRPr="002228CA">
        <w:rPr>
          <w:rFonts w:ascii="GHEA Grapalat" w:hAnsi="GHEA Grapalat" w:cs="GHEA Grapalat"/>
          <w:sz w:val="22"/>
          <w:szCs w:val="22"/>
          <w:lang w:val="hy-AM"/>
        </w:rPr>
        <w:t>ներ, մասնավորապես</w:t>
      </w:r>
      <w:r w:rsidR="002A531B" w:rsidRPr="002228CA">
        <w:rPr>
          <w:rFonts w:ascii="GHEA Grapalat" w:hAnsi="GHEA Grapalat" w:cs="GHEA Grapalat"/>
          <w:sz w:val="22"/>
          <w:szCs w:val="22"/>
        </w:rPr>
        <w:t>՝</w:t>
      </w:r>
      <w:r w:rsidRPr="002228CA">
        <w:rPr>
          <w:rFonts w:ascii="GHEA Grapalat" w:hAnsi="GHEA Grapalat" w:cs="GHEA Grapalat"/>
          <w:sz w:val="22"/>
          <w:szCs w:val="22"/>
          <w:lang w:val="hy-AM"/>
        </w:rPr>
        <w:t xml:space="preserve"> ապահովագրական ծառ</w:t>
      </w:r>
      <w:r w:rsidRPr="002228CA">
        <w:rPr>
          <w:rFonts w:ascii="GHEA Grapalat" w:hAnsi="GHEA Grapalat" w:cs="GHEA Grapalat"/>
          <w:sz w:val="22"/>
          <w:szCs w:val="22"/>
        </w:rPr>
        <w:t>այությունների</w:t>
      </w:r>
      <w:r w:rsidR="002A531B" w:rsidRPr="002228CA">
        <w:rPr>
          <w:rFonts w:ascii="GHEA Grapalat" w:hAnsi="GHEA Grapalat" w:cs="GHEA Grapalat"/>
          <w:sz w:val="22"/>
          <w:szCs w:val="22"/>
        </w:rPr>
        <w:t xml:space="preserve"> գծով</w:t>
      </w:r>
      <w:r w:rsidRPr="002228CA">
        <w:rPr>
          <w:rFonts w:ascii="GHEA Grapalat" w:hAnsi="GHEA Grapalat" w:cs="GHEA Grapalat"/>
          <w:sz w:val="22"/>
          <w:szCs w:val="22"/>
          <w:lang w:val="hy-AM"/>
        </w:rPr>
        <w:t xml:space="preserve"> ծախսերը</w:t>
      </w:r>
      <w:r w:rsidR="002A531B" w:rsidRPr="002228CA">
        <w:rPr>
          <w:rFonts w:ascii="GHEA Grapalat" w:hAnsi="GHEA Grapalat" w:cs="GHEA Grapalat"/>
          <w:sz w:val="22"/>
          <w:szCs w:val="22"/>
        </w:rPr>
        <w:t>,</w:t>
      </w:r>
      <w:r w:rsidRPr="002228CA">
        <w:rPr>
          <w:rFonts w:ascii="GHEA Grapalat" w:hAnsi="GHEA Grapalat" w:cs="GHEA Grapalat"/>
          <w:sz w:val="22"/>
          <w:szCs w:val="22"/>
          <w:lang w:val="hy-AM"/>
        </w:rPr>
        <w:t xml:space="preserve"> ապահովագրվող դիվ</w:t>
      </w:r>
      <w:r w:rsidRPr="002228CA">
        <w:rPr>
          <w:rFonts w:ascii="GHEA Grapalat" w:hAnsi="GHEA Grapalat" w:cs="GHEA Grapalat"/>
          <w:sz w:val="22"/>
          <w:szCs w:val="22"/>
        </w:rPr>
        <w:t>անագիտական</w:t>
      </w:r>
      <w:r w:rsidRPr="002228CA">
        <w:rPr>
          <w:rFonts w:ascii="GHEA Grapalat" w:hAnsi="GHEA Grapalat" w:cs="GHEA Grapalat"/>
          <w:sz w:val="22"/>
          <w:szCs w:val="22"/>
          <w:lang w:val="hy-AM"/>
        </w:rPr>
        <w:t xml:space="preserve"> անձնակազմի և </w:t>
      </w:r>
      <w:r w:rsidR="002A531B" w:rsidRPr="002228CA">
        <w:rPr>
          <w:rFonts w:ascii="GHEA Grapalat" w:hAnsi="GHEA Grapalat" w:cs="GHEA Grapalat"/>
          <w:sz w:val="22"/>
          <w:szCs w:val="22"/>
        </w:rPr>
        <w:t>նրանց</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ընտանիքի անդամների ցուցակների ճշտման պատճառով </w:t>
      </w:r>
      <w:r w:rsidR="002A531B" w:rsidRPr="002228CA">
        <w:rPr>
          <w:rFonts w:ascii="GHEA Grapalat" w:hAnsi="GHEA Grapalat" w:cs="GHEA Grapalat"/>
          <w:sz w:val="22"/>
          <w:szCs w:val="22"/>
        </w:rPr>
        <w:t>տեղափոխվել</w:t>
      </w:r>
      <w:r w:rsidR="002A531B" w:rsidRPr="002228CA">
        <w:rPr>
          <w:rFonts w:ascii="GHEA Grapalat" w:hAnsi="GHEA Grapalat" w:cs="GHEA Grapalat"/>
          <w:sz w:val="22"/>
          <w:szCs w:val="22"/>
          <w:lang w:val="hy-AM"/>
        </w:rPr>
        <w:t xml:space="preserve"> են հաջորդ եռամսյակ</w:t>
      </w:r>
      <w:r w:rsidRPr="002228CA">
        <w:rPr>
          <w:rFonts w:ascii="GHEA Grapalat" w:hAnsi="GHEA Grapalat" w:cs="GHEA Grapalat"/>
          <w:sz w:val="22"/>
          <w:szCs w:val="22"/>
          <w:lang w:val="hy-AM"/>
        </w:rPr>
        <w:t xml:space="preserve">: Նախորդ տարվա նույն ժամանակահատվածի համեմատ </w:t>
      </w:r>
      <w:r w:rsidR="002A531B" w:rsidRPr="002228CA">
        <w:rPr>
          <w:rFonts w:ascii="GHEA Grapalat" w:hAnsi="GHEA Grapalat" w:cs="GHEA Grapalat"/>
          <w:sz w:val="22"/>
          <w:szCs w:val="22"/>
        </w:rPr>
        <w:t xml:space="preserve">տվյալ </w:t>
      </w:r>
      <w:r w:rsidRPr="002228CA">
        <w:rPr>
          <w:rFonts w:ascii="GHEA Grapalat" w:hAnsi="GHEA Grapalat" w:cs="GHEA Grapalat"/>
          <w:sz w:val="22"/>
          <w:szCs w:val="22"/>
          <w:lang w:val="hy-AM"/>
        </w:rPr>
        <w:t xml:space="preserve">ծրագրի ծախսերն աճել են </w:t>
      </w:r>
      <w:r w:rsidRPr="002228CA">
        <w:rPr>
          <w:rFonts w:ascii="GHEA Grapalat" w:hAnsi="GHEA Grapalat" w:cs="GHEA Grapalat"/>
          <w:sz w:val="22"/>
          <w:szCs w:val="22"/>
        </w:rPr>
        <w:t>1</w:t>
      </w:r>
      <w:r w:rsidRPr="002228CA">
        <w:rPr>
          <w:rFonts w:ascii="GHEA Grapalat" w:hAnsi="GHEA Grapalat" w:cs="GHEA Grapalat"/>
          <w:sz w:val="22"/>
          <w:szCs w:val="22"/>
          <w:lang w:val="hy-AM"/>
        </w:rPr>
        <w:t>3.</w:t>
      </w:r>
      <w:r w:rsidRPr="002228CA">
        <w:rPr>
          <w:rFonts w:ascii="GHEA Grapalat" w:hAnsi="GHEA Grapalat" w:cs="GHEA Grapalat"/>
          <w:sz w:val="22"/>
          <w:szCs w:val="22"/>
        </w:rPr>
        <w:t>3</w:t>
      </w:r>
      <w:r w:rsidRPr="002228CA">
        <w:rPr>
          <w:rFonts w:ascii="GHEA Grapalat" w:hAnsi="GHEA Grapalat" w:cs="GHEA Grapalat"/>
          <w:sz w:val="22"/>
          <w:szCs w:val="22"/>
          <w:lang w:val="hy-AM"/>
        </w:rPr>
        <w:t>%-ով</w:t>
      </w:r>
      <w:r w:rsidR="002A531B" w:rsidRPr="002228CA">
        <w:rPr>
          <w:rFonts w:ascii="GHEA Grapalat" w:hAnsi="GHEA Grapalat" w:cs="GHEA Grapalat"/>
          <w:sz w:val="22"/>
          <w:szCs w:val="22"/>
        </w:rPr>
        <w:t xml:space="preserve"> կամ 338.2 մլն դրամով</w:t>
      </w:r>
      <w:r w:rsidRPr="002228CA">
        <w:rPr>
          <w:rFonts w:ascii="GHEA Grapalat" w:hAnsi="GHEA Grapalat" w:cs="GHEA Grapalat"/>
          <w:sz w:val="22"/>
          <w:szCs w:val="22"/>
          <w:lang w:val="hy-AM"/>
        </w:rPr>
        <w:t xml:space="preserve">՝ պայմանավորված օտարերկրյա պետություններում և միջազգային կազմակերպություններում հավատարմագրված ՀՀ դիվանագիտական ծառայության մարմինների գործունեության իրականացման ծախսերի </w:t>
      </w:r>
      <w:r w:rsidRPr="002228CA">
        <w:rPr>
          <w:rFonts w:ascii="GHEA Grapalat" w:hAnsi="GHEA Grapalat" w:cs="GHEA Grapalat"/>
          <w:sz w:val="22"/>
          <w:szCs w:val="22"/>
        </w:rPr>
        <w:t>13.9</w:t>
      </w:r>
      <w:r w:rsidRPr="002228CA">
        <w:rPr>
          <w:rFonts w:ascii="GHEA Grapalat" w:hAnsi="GHEA Grapalat" w:cs="GHEA Grapalat"/>
          <w:sz w:val="22"/>
          <w:szCs w:val="22"/>
          <w:lang w:val="hy-AM"/>
        </w:rPr>
        <w:t>%</w:t>
      </w:r>
      <w:r w:rsidR="002A531B" w:rsidRPr="002228CA">
        <w:rPr>
          <w:rFonts w:ascii="GHEA Grapalat" w:hAnsi="GHEA Grapalat" w:cs="GHEA Grapalat"/>
          <w:sz w:val="22"/>
          <w:szCs w:val="22"/>
        </w:rPr>
        <w:t xml:space="preserve"> (350.4 մլն դրամ)</w:t>
      </w:r>
      <w:r w:rsidRPr="002228CA">
        <w:rPr>
          <w:rFonts w:ascii="GHEA Grapalat" w:hAnsi="GHEA Grapalat" w:cs="GHEA Grapalat"/>
          <w:sz w:val="22"/>
          <w:szCs w:val="22"/>
          <w:lang w:val="hy-AM"/>
        </w:rPr>
        <w:t xml:space="preserve"> աճով:</w:t>
      </w:r>
    </w:p>
    <w:p w:rsidR="00697817" w:rsidRPr="002228CA" w:rsidRDefault="00697817" w:rsidP="0069781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sz w:val="22"/>
          <w:szCs w:val="22"/>
        </w:rPr>
        <w:t>545.4 մլն</w:t>
      </w:r>
      <w:r w:rsidRPr="002228CA">
        <w:rPr>
          <w:rFonts w:ascii="GHEA Grapalat" w:hAnsi="GHEA Grapalat" w:cs="GHEA Grapalat"/>
          <w:sz w:val="22"/>
          <w:szCs w:val="22"/>
          <w:lang w:val="hy-AM"/>
        </w:rPr>
        <w:t xml:space="preserve"> դրամ ուղղվել է </w:t>
      </w:r>
      <w:r w:rsidRPr="002228CA">
        <w:rPr>
          <w:rFonts w:ascii="GHEA Grapalat" w:hAnsi="GHEA Grapalat" w:cs="GHEA Grapalat"/>
          <w:i/>
          <w:sz w:val="22"/>
          <w:szCs w:val="22"/>
          <w:lang w:val="hy-AM"/>
        </w:rPr>
        <w:t>Միջազգային կազմակերպությունների հետ համագործակցության</w:t>
      </w:r>
      <w:r w:rsidRPr="002228CA">
        <w:rPr>
          <w:rFonts w:ascii="GHEA Grapalat" w:hAnsi="GHEA Grapalat" w:cs="GHEA Grapalat"/>
          <w:sz w:val="22"/>
          <w:szCs w:val="22"/>
          <w:lang w:val="hy-AM"/>
        </w:rPr>
        <w:t xml:space="preserve"> ծրագրին` </w:t>
      </w:r>
      <w:r w:rsidRPr="002228CA">
        <w:rPr>
          <w:rFonts w:ascii="GHEA Grapalat" w:hAnsi="GHEA Grapalat" w:cs="GHEA Grapalat"/>
          <w:sz w:val="22"/>
          <w:szCs w:val="22"/>
        </w:rPr>
        <w:t>9</w:t>
      </w:r>
      <w:r w:rsidRPr="002228CA">
        <w:rPr>
          <w:rFonts w:ascii="GHEA Grapalat" w:hAnsi="GHEA Grapalat" w:cs="GHEA Grapalat"/>
          <w:sz w:val="22"/>
          <w:szCs w:val="22"/>
          <w:lang w:val="hy-AM"/>
        </w:rPr>
        <w:t>9.</w:t>
      </w:r>
      <w:r w:rsidRPr="002228CA">
        <w:rPr>
          <w:rFonts w:ascii="GHEA Grapalat" w:hAnsi="GHEA Grapalat" w:cs="GHEA Grapalat"/>
          <w:sz w:val="22"/>
          <w:szCs w:val="22"/>
        </w:rPr>
        <w:t>4</w:t>
      </w:r>
      <w:r w:rsidRPr="002228CA">
        <w:rPr>
          <w:rFonts w:ascii="GHEA Grapalat" w:hAnsi="GHEA Grapalat" w:cs="GHEA Grapalat"/>
          <w:sz w:val="22"/>
          <w:szCs w:val="22"/>
          <w:lang w:val="hy-AM"/>
        </w:rPr>
        <w:t xml:space="preserve">%-ով ապահովելով </w:t>
      </w:r>
      <w:r w:rsidRPr="002228CA">
        <w:rPr>
          <w:rFonts w:ascii="GHEA Grapalat" w:hAnsi="GHEA Grapalat" w:cs="GHEA Grapalat"/>
          <w:sz w:val="22"/>
          <w:szCs w:val="22"/>
        </w:rPr>
        <w:t>եռամսյա</w:t>
      </w:r>
      <w:r w:rsidR="002A531B" w:rsidRPr="002228CA">
        <w:rPr>
          <w:rFonts w:ascii="GHEA Grapalat" w:hAnsi="GHEA Grapalat" w:cs="GHEA Grapalat"/>
          <w:sz w:val="22"/>
          <w:szCs w:val="22"/>
        </w:rPr>
        <w:t>կային</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ծրագրային ցուցանիշը: </w:t>
      </w:r>
      <w:r w:rsidRPr="002228CA">
        <w:rPr>
          <w:rFonts w:ascii="GHEA Grapalat" w:hAnsi="GHEA Grapalat" w:cs="GHEA Grapalat"/>
          <w:sz w:val="22"/>
          <w:szCs w:val="22"/>
        </w:rPr>
        <w:t>Օգտագործված մ</w:t>
      </w:r>
      <w:r w:rsidRPr="002228CA">
        <w:rPr>
          <w:rFonts w:ascii="GHEA Grapalat" w:hAnsi="GHEA Grapalat" w:cs="GHEA Grapalat"/>
          <w:sz w:val="22"/>
          <w:szCs w:val="22"/>
          <w:lang w:val="hy-AM"/>
        </w:rPr>
        <w:t>իջոցներ</w:t>
      </w:r>
      <w:r w:rsidRPr="002228CA">
        <w:rPr>
          <w:rFonts w:ascii="GHEA Grapalat" w:hAnsi="GHEA Grapalat" w:cs="GHEA Grapalat"/>
          <w:sz w:val="22"/>
          <w:szCs w:val="22"/>
        </w:rPr>
        <w:t>ն</w:t>
      </w:r>
      <w:r w:rsidRPr="002228CA">
        <w:rPr>
          <w:rFonts w:ascii="GHEA Grapalat" w:hAnsi="GHEA Grapalat" w:cs="GHEA Grapalat"/>
          <w:sz w:val="22"/>
          <w:szCs w:val="22"/>
          <w:lang w:val="hy-AM"/>
        </w:rPr>
        <w:t xml:space="preserve"> ուղղվել </w:t>
      </w:r>
      <w:r w:rsidRPr="002228CA">
        <w:rPr>
          <w:rFonts w:ascii="GHEA Grapalat" w:hAnsi="GHEA Grapalat" w:cs="GHEA Grapalat"/>
          <w:sz w:val="22"/>
          <w:szCs w:val="22"/>
        </w:rPr>
        <w:t>են</w:t>
      </w:r>
      <w:r w:rsidRPr="002228CA">
        <w:rPr>
          <w:rFonts w:ascii="GHEA Grapalat" w:hAnsi="GHEA Grapalat" w:cs="GHEA Grapalat"/>
          <w:sz w:val="22"/>
          <w:szCs w:val="22"/>
          <w:lang w:val="hy-AM"/>
        </w:rPr>
        <w:t xml:space="preserve"> միջազգային կազմակերպություններին ՀՀ անդամակցության վճարներին</w:t>
      </w:r>
      <w:r w:rsidRPr="002228CA">
        <w:rPr>
          <w:rFonts w:ascii="GHEA Grapalat" w:hAnsi="GHEA Grapalat" w:cs="GHEA Grapalat"/>
          <w:sz w:val="22"/>
          <w:szCs w:val="22"/>
        </w:rPr>
        <w:t>՝ 99.7%-ով ապահովելով ծրագիրը</w:t>
      </w:r>
      <w:r w:rsidRPr="002228CA">
        <w:rPr>
          <w:rFonts w:ascii="GHEA Grapalat" w:hAnsi="GHEA Grapalat" w:cs="GHEA Grapalat"/>
          <w:sz w:val="22"/>
          <w:szCs w:val="22"/>
          <w:lang w:val="hy-AM"/>
        </w:rPr>
        <w:t xml:space="preserve">: Ծրագրի շրջանակներում ՆԱՏՕ-ի հասարակական տեղեկատվական կենտրոնի գործունեության ապահովման համար նախատեսված </w:t>
      </w:r>
      <w:r w:rsidRPr="002228CA">
        <w:rPr>
          <w:rFonts w:ascii="GHEA Grapalat" w:hAnsi="GHEA Grapalat" w:cs="GHEA Grapalat"/>
          <w:sz w:val="22"/>
          <w:szCs w:val="22"/>
        </w:rPr>
        <w:t>1.6</w:t>
      </w:r>
      <w:r w:rsidRPr="002228CA">
        <w:rPr>
          <w:rFonts w:ascii="GHEA Grapalat" w:hAnsi="GHEA Grapalat" w:cs="GHEA Grapalat"/>
          <w:sz w:val="22"/>
          <w:szCs w:val="22"/>
          <w:lang w:val="hy-AM"/>
        </w:rPr>
        <w:t xml:space="preserve"> մլն դրամ</w:t>
      </w:r>
      <w:r w:rsidRPr="002228CA">
        <w:rPr>
          <w:rFonts w:ascii="GHEA Grapalat" w:hAnsi="GHEA Grapalat" w:cs="GHEA Grapalat"/>
          <w:sz w:val="22"/>
          <w:szCs w:val="22"/>
        </w:rPr>
        <w:t xml:space="preserve">ը չի օգտագործվել, քանի որ </w:t>
      </w:r>
      <w:r w:rsidR="002A531B" w:rsidRPr="002228CA">
        <w:rPr>
          <w:rFonts w:ascii="GHEA Grapalat" w:hAnsi="GHEA Grapalat" w:cs="GHEA Grapalat"/>
          <w:sz w:val="22"/>
          <w:szCs w:val="22"/>
        </w:rPr>
        <w:t>հիմնավորող փաստաթղթերը</w:t>
      </w:r>
      <w:r w:rsidRPr="002228CA">
        <w:rPr>
          <w:rFonts w:ascii="GHEA Grapalat" w:hAnsi="GHEA Grapalat" w:cs="GHEA Grapalat"/>
          <w:sz w:val="22"/>
          <w:szCs w:val="22"/>
        </w:rPr>
        <w:t xml:space="preserve"> ներկայ</w:t>
      </w:r>
      <w:r w:rsidR="002A531B" w:rsidRPr="002228CA">
        <w:rPr>
          <w:rFonts w:ascii="GHEA Grapalat" w:hAnsi="GHEA Grapalat" w:cs="GHEA Grapalat"/>
          <w:sz w:val="22"/>
          <w:szCs w:val="22"/>
        </w:rPr>
        <w:t>ա</w:t>
      </w:r>
      <w:r w:rsidRPr="002228CA">
        <w:rPr>
          <w:rFonts w:ascii="GHEA Grapalat" w:hAnsi="GHEA Grapalat" w:cs="GHEA Grapalat"/>
          <w:sz w:val="22"/>
          <w:szCs w:val="22"/>
        </w:rPr>
        <w:t>ցվել են եռամսյակի վերջում</w:t>
      </w:r>
      <w:r w:rsidR="002A531B" w:rsidRPr="002228CA">
        <w:rPr>
          <w:rFonts w:ascii="GHEA Grapalat" w:hAnsi="GHEA Grapalat" w:cs="GHEA Grapalat"/>
          <w:sz w:val="22"/>
          <w:szCs w:val="22"/>
        </w:rPr>
        <w:t>,</w:t>
      </w:r>
      <w:r w:rsidRPr="002228CA">
        <w:rPr>
          <w:rFonts w:ascii="GHEA Grapalat" w:hAnsi="GHEA Grapalat" w:cs="GHEA Grapalat"/>
          <w:sz w:val="22"/>
          <w:szCs w:val="22"/>
        </w:rPr>
        <w:t xml:space="preserve"> և վճարումը կատարվել է ապրիլի սկզբին: </w:t>
      </w:r>
      <w:r w:rsidRPr="002228CA">
        <w:rPr>
          <w:rFonts w:ascii="GHEA Grapalat" w:hAnsi="GHEA Grapalat" w:cs="GHEA Grapalat"/>
          <w:sz w:val="22"/>
          <w:szCs w:val="22"/>
          <w:lang w:val="hy-AM"/>
        </w:rPr>
        <w:t>Նախորդ տարվա նույն ժամանակահատվածի համեմատ Միջազգային կազմակերպությունների հետ համագործակցության ծրագրի ծախսեր</w:t>
      </w:r>
      <w:r w:rsidRPr="002228CA">
        <w:rPr>
          <w:rFonts w:ascii="GHEA Grapalat" w:hAnsi="GHEA Grapalat" w:cs="GHEA Grapalat"/>
          <w:sz w:val="22"/>
          <w:szCs w:val="22"/>
        </w:rPr>
        <w:t>ն աճել</w:t>
      </w:r>
      <w:r w:rsidRPr="002228CA">
        <w:rPr>
          <w:rFonts w:ascii="GHEA Grapalat" w:hAnsi="GHEA Grapalat" w:cs="GHEA Grapalat"/>
          <w:sz w:val="22"/>
          <w:szCs w:val="22"/>
          <w:lang w:val="hy-AM"/>
        </w:rPr>
        <w:t xml:space="preserve"> են </w:t>
      </w:r>
      <w:r w:rsidRPr="002228CA">
        <w:rPr>
          <w:rFonts w:ascii="GHEA Grapalat" w:hAnsi="GHEA Grapalat" w:cs="GHEA Grapalat"/>
          <w:sz w:val="22"/>
          <w:szCs w:val="22"/>
        </w:rPr>
        <w:t>11.7</w:t>
      </w:r>
      <w:r w:rsidRPr="002228CA">
        <w:rPr>
          <w:rFonts w:ascii="GHEA Grapalat" w:hAnsi="GHEA Grapalat" w:cs="GHEA Grapalat"/>
          <w:sz w:val="22"/>
          <w:szCs w:val="22"/>
          <w:lang w:val="hy-AM"/>
        </w:rPr>
        <w:t>%-ով</w:t>
      </w:r>
      <w:r w:rsidR="002A531B" w:rsidRPr="002228CA">
        <w:rPr>
          <w:rFonts w:ascii="GHEA Grapalat" w:hAnsi="GHEA Grapalat" w:cs="GHEA Grapalat"/>
          <w:sz w:val="22"/>
          <w:szCs w:val="22"/>
        </w:rPr>
        <w:t xml:space="preserve"> կամ 57 մլն դրամով</w:t>
      </w:r>
      <w:r w:rsidRPr="002228CA">
        <w:rPr>
          <w:rFonts w:ascii="GHEA Grapalat" w:hAnsi="GHEA Grapalat" w:cs="GHEA Grapalat"/>
          <w:sz w:val="22"/>
          <w:szCs w:val="22"/>
          <w:lang w:val="hy-AM"/>
        </w:rPr>
        <w:t>՝ պայմանավորված միջազգային կազմակերպություններին ՀՀ անդամակցության վճարներ</w:t>
      </w:r>
      <w:r w:rsidR="002A531B" w:rsidRPr="002228CA">
        <w:rPr>
          <w:rFonts w:ascii="GHEA Grapalat" w:hAnsi="GHEA Grapalat" w:cs="GHEA Grapalat"/>
          <w:sz w:val="22"/>
          <w:szCs w:val="22"/>
        </w:rPr>
        <w:t>ի 12% (58.6 մլն դրամ) աճով</w:t>
      </w:r>
      <w:r w:rsidRPr="002228CA">
        <w:rPr>
          <w:rFonts w:ascii="GHEA Grapalat" w:hAnsi="GHEA Grapalat" w:cs="GHEA Grapalat"/>
          <w:sz w:val="22"/>
          <w:szCs w:val="22"/>
          <w:lang w:val="hy-AM"/>
        </w:rPr>
        <w:t>:</w:t>
      </w:r>
    </w:p>
    <w:p w:rsidR="00697817" w:rsidRPr="002228CA" w:rsidRDefault="00697817" w:rsidP="0069781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t>Արտաքին գործերի ոլորտում Կառավարության քաղաքականության մշակման և իրականացման</w:t>
      </w:r>
      <w:r w:rsidRPr="002228CA">
        <w:rPr>
          <w:rFonts w:ascii="GHEA Grapalat" w:hAnsi="GHEA Grapalat" w:cs="GHEA Grapalat"/>
          <w:sz w:val="22"/>
          <w:szCs w:val="22"/>
          <w:lang w:val="hy-AM"/>
        </w:rPr>
        <w:t xml:space="preserve"> ծախսերը հաշվետու ժամանակահատվածում կազմել են </w:t>
      </w:r>
      <w:r w:rsidRPr="002228CA">
        <w:rPr>
          <w:rFonts w:ascii="GHEA Grapalat" w:hAnsi="GHEA Grapalat" w:cs="GHEA Grapalat"/>
          <w:sz w:val="22"/>
          <w:szCs w:val="22"/>
        </w:rPr>
        <w:t>307.8 մլն</w:t>
      </w:r>
      <w:r w:rsidRPr="002228CA">
        <w:rPr>
          <w:rFonts w:ascii="GHEA Grapalat" w:hAnsi="GHEA Grapalat" w:cs="GHEA Grapalat"/>
          <w:sz w:val="22"/>
          <w:szCs w:val="22"/>
          <w:lang w:val="hy-AM"/>
        </w:rPr>
        <w:t xml:space="preserve"> դրամ կամ նախատեսվածի </w:t>
      </w:r>
      <w:r w:rsidRPr="002228CA">
        <w:rPr>
          <w:rFonts w:ascii="GHEA Grapalat" w:hAnsi="GHEA Grapalat" w:cs="GHEA Grapalat"/>
          <w:sz w:val="22"/>
          <w:szCs w:val="22"/>
        </w:rPr>
        <w:t>75</w:t>
      </w:r>
      <w:r w:rsidRPr="002228CA">
        <w:rPr>
          <w:rFonts w:ascii="GHEA Grapalat" w:hAnsi="GHEA Grapalat" w:cs="GHEA Grapalat"/>
          <w:sz w:val="22"/>
          <w:szCs w:val="22"/>
          <w:lang w:val="hy-AM"/>
        </w:rPr>
        <w:t>%-ը: Շեղումը</w:t>
      </w:r>
      <w:r w:rsidR="002A531B" w:rsidRPr="002228CA">
        <w:rPr>
          <w:rFonts w:ascii="GHEA Grapalat" w:hAnsi="GHEA Grapalat" w:cs="GHEA Grapalat"/>
          <w:sz w:val="22"/>
          <w:szCs w:val="22"/>
        </w:rPr>
        <w:t xml:space="preserve"> Կառավարության արտաքին քաղաքականության մշակման և </w:t>
      </w:r>
      <w:r w:rsidR="002A531B" w:rsidRPr="002228CA">
        <w:rPr>
          <w:rFonts w:ascii="GHEA Grapalat" w:hAnsi="GHEA Grapalat" w:cs="GHEA Grapalat"/>
          <w:sz w:val="22"/>
          <w:szCs w:val="22"/>
        </w:rPr>
        <w:lastRenderedPageBreak/>
        <w:t>իրագործման ապահովման միջոցառման գծով, որի ծախսերը կազմել են 306.1 մլն դրամ կամ 83%</w:t>
      </w:r>
      <w:r w:rsidR="0011185A" w:rsidRPr="002228CA">
        <w:rPr>
          <w:rFonts w:ascii="GHEA Grapalat" w:hAnsi="GHEA Grapalat" w:cs="GHEA Grapalat"/>
          <w:sz w:val="22"/>
          <w:szCs w:val="22"/>
        </w:rPr>
        <w:t>,</w:t>
      </w:r>
      <w:r w:rsidRPr="002228CA">
        <w:rPr>
          <w:rFonts w:ascii="GHEA Grapalat" w:hAnsi="GHEA Grapalat" w:cs="GHEA Grapalat"/>
          <w:sz w:val="22"/>
          <w:szCs w:val="22"/>
          <w:lang w:val="hy-AM"/>
        </w:rPr>
        <w:t xml:space="preserve"> հիմնականում պայմանավորված է արտերկրից վերադարձած դիվանագետների ռոտացիայի արդյունքում աշխատավարձերի և հավելավճարների համար նախատեսված միջոցների տնտեսմամբ, ինչպես նաև որոշ ապրանքների ձեռքբերման ու ծառայությունների մատուցման դիմաց վճարումները հաջորդ եռամսյակ տեղափոխելու հանգամանքով</w:t>
      </w:r>
      <w:r w:rsidR="002A531B" w:rsidRPr="002228CA">
        <w:rPr>
          <w:rFonts w:ascii="GHEA Grapalat" w:hAnsi="GHEA Grapalat" w:cs="GHEA Grapalat"/>
          <w:sz w:val="22"/>
          <w:szCs w:val="22"/>
        </w:rPr>
        <w:t>:</w:t>
      </w:r>
      <w:r w:rsidRPr="002228CA">
        <w:rPr>
          <w:rFonts w:ascii="GHEA Grapalat" w:hAnsi="GHEA Grapalat" w:cs="GHEA Grapalat"/>
          <w:sz w:val="22"/>
          <w:szCs w:val="22"/>
          <w:lang w:val="hy-AM"/>
        </w:rPr>
        <w:t xml:space="preserve"> ՀՀ մուտքի վիզաների, վերադարձի վկայականների և պաշտպանված ձևաթղթերի տպագրության աշխատանքների իրականաց</w:t>
      </w:r>
      <w:r w:rsidRPr="002228CA">
        <w:rPr>
          <w:rFonts w:ascii="GHEA Grapalat" w:hAnsi="GHEA Grapalat" w:cs="GHEA Grapalat"/>
          <w:sz w:val="22"/>
          <w:szCs w:val="22"/>
        </w:rPr>
        <w:t>ման համար նախատեսված շուրջ 39.8 մլն դրամը չի օգտագործվել, քանի որ տպագրական աշխատանքները կատարվել են հաշվետու ժամանակահատվածի վերջում</w:t>
      </w:r>
      <w:r w:rsidR="0011185A" w:rsidRPr="002228CA">
        <w:rPr>
          <w:rFonts w:ascii="GHEA Grapalat" w:hAnsi="GHEA Grapalat" w:cs="GHEA Grapalat"/>
          <w:sz w:val="22"/>
          <w:szCs w:val="22"/>
        </w:rPr>
        <w:t>,</w:t>
      </w:r>
      <w:r w:rsidRPr="002228CA">
        <w:rPr>
          <w:rFonts w:ascii="GHEA Grapalat" w:hAnsi="GHEA Grapalat" w:cs="GHEA Grapalat"/>
          <w:sz w:val="22"/>
          <w:szCs w:val="22"/>
        </w:rPr>
        <w:t xml:space="preserve"> և դրանց դիմաց </w:t>
      </w:r>
      <w:r w:rsidR="0011185A" w:rsidRPr="002228CA">
        <w:rPr>
          <w:rFonts w:ascii="GHEA Grapalat" w:hAnsi="GHEA Grapalat" w:cs="GHEA Grapalat"/>
          <w:sz w:val="22"/>
          <w:szCs w:val="22"/>
        </w:rPr>
        <w:t>վճարումները կատարվել են</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 xml:space="preserve">հաջորդ եռամսյակում: </w:t>
      </w:r>
      <w:r w:rsidRPr="002228CA">
        <w:rPr>
          <w:rFonts w:ascii="GHEA Grapalat" w:hAnsi="GHEA Grapalat" w:cs="GHEA Grapalat"/>
          <w:sz w:val="22"/>
          <w:szCs w:val="22"/>
          <w:lang w:val="hy-AM"/>
        </w:rPr>
        <w:t xml:space="preserve">Նախորդ տարվա նույն ժամանակահատվածի համեմատ ծրագրի ծախսերում արձանագրվել է </w:t>
      </w:r>
      <w:r w:rsidRPr="002228CA">
        <w:rPr>
          <w:rFonts w:ascii="GHEA Grapalat" w:hAnsi="GHEA Grapalat" w:cs="GHEA Grapalat"/>
          <w:sz w:val="22"/>
          <w:szCs w:val="22"/>
        </w:rPr>
        <w:t>33.5</w:t>
      </w:r>
      <w:r w:rsidRPr="002228CA">
        <w:rPr>
          <w:rFonts w:ascii="GHEA Grapalat" w:hAnsi="GHEA Grapalat" w:cs="GHEA Grapalat"/>
          <w:sz w:val="22"/>
          <w:szCs w:val="22"/>
          <w:lang w:val="hy-AM"/>
        </w:rPr>
        <w:t xml:space="preserve">% անկում՝ </w:t>
      </w:r>
      <w:r w:rsidRPr="002228CA">
        <w:rPr>
          <w:rFonts w:ascii="GHEA Grapalat" w:hAnsi="GHEA Grapalat" w:cs="GHEA Grapalat"/>
          <w:sz w:val="22"/>
          <w:szCs w:val="22"/>
        </w:rPr>
        <w:t xml:space="preserve">հիմնականում </w:t>
      </w:r>
      <w:r w:rsidRPr="002228CA">
        <w:rPr>
          <w:rFonts w:ascii="GHEA Grapalat" w:hAnsi="GHEA Grapalat" w:cs="GHEA Grapalat"/>
          <w:sz w:val="22"/>
          <w:szCs w:val="22"/>
          <w:lang w:val="hy-AM"/>
        </w:rPr>
        <w:t>պայմանավորված ծրագրում բարձր տեսակարար կշիռ ունեցող՝ Կառավարության արտաքին քաղաքականության մշակման և իրագործման ապահովման միջոցառման շրջանակներում</w:t>
      </w:r>
      <w:r w:rsidR="0011185A" w:rsidRPr="002228CA">
        <w:rPr>
          <w:rFonts w:ascii="GHEA Grapalat" w:hAnsi="GHEA Grapalat" w:cs="GHEA Grapalat"/>
          <w:sz w:val="22"/>
          <w:szCs w:val="22"/>
        </w:rPr>
        <w:t xml:space="preserve"> կատարված</w:t>
      </w:r>
      <w:r w:rsidRPr="002228CA">
        <w:rPr>
          <w:rFonts w:ascii="GHEA Grapalat" w:hAnsi="GHEA Grapalat" w:cs="GHEA Grapalat"/>
          <w:sz w:val="22"/>
          <w:szCs w:val="22"/>
          <w:lang w:val="hy-AM"/>
        </w:rPr>
        <w:t xml:space="preserve"> ծախսերի </w:t>
      </w:r>
      <w:r w:rsidRPr="002228CA">
        <w:rPr>
          <w:rFonts w:ascii="GHEA Grapalat" w:hAnsi="GHEA Grapalat" w:cs="GHEA Grapalat"/>
          <w:sz w:val="22"/>
          <w:szCs w:val="22"/>
        </w:rPr>
        <w:t>22.4</w:t>
      </w:r>
      <w:r w:rsidRPr="002228CA">
        <w:rPr>
          <w:rFonts w:ascii="GHEA Grapalat" w:hAnsi="GHEA Grapalat" w:cs="GHEA Grapalat"/>
          <w:sz w:val="22"/>
          <w:szCs w:val="22"/>
          <w:lang w:val="hy-AM"/>
        </w:rPr>
        <w:t xml:space="preserve">% </w:t>
      </w:r>
      <w:r w:rsidR="0011185A" w:rsidRPr="002228CA">
        <w:rPr>
          <w:rFonts w:ascii="GHEA Grapalat" w:hAnsi="GHEA Grapalat" w:cs="GHEA Grapalat"/>
          <w:sz w:val="22"/>
          <w:szCs w:val="22"/>
        </w:rPr>
        <w:t xml:space="preserve">(88.3 մլն դրամ) </w:t>
      </w:r>
      <w:r w:rsidRPr="002228CA">
        <w:rPr>
          <w:rFonts w:ascii="GHEA Grapalat" w:hAnsi="GHEA Grapalat" w:cs="GHEA Grapalat"/>
          <w:sz w:val="22"/>
          <w:szCs w:val="22"/>
          <w:lang w:val="hy-AM"/>
        </w:rPr>
        <w:t>նվազմամբ</w:t>
      </w:r>
      <w:r w:rsidRPr="002228CA">
        <w:rPr>
          <w:rFonts w:ascii="GHEA Grapalat" w:hAnsi="GHEA Grapalat" w:cs="GHEA Grapalat"/>
          <w:sz w:val="22"/>
          <w:szCs w:val="22"/>
        </w:rPr>
        <w:t xml:space="preserve"> և </w:t>
      </w:r>
      <w:r w:rsidRPr="002228CA">
        <w:rPr>
          <w:rFonts w:ascii="GHEA Grapalat" w:hAnsi="GHEA Grapalat" w:cs="GHEA Grapalat"/>
          <w:sz w:val="22"/>
          <w:szCs w:val="22"/>
          <w:lang w:val="hy-AM"/>
        </w:rPr>
        <w:t>ՀՀ մուտքի վիզաների, վերադարձի վկայականների և պաշտպանված ձևաթղթերի տպագրության աշխատանքների իրականաց</w:t>
      </w:r>
      <w:r w:rsidRPr="002228CA">
        <w:rPr>
          <w:rFonts w:ascii="GHEA Grapalat" w:hAnsi="GHEA Grapalat" w:cs="GHEA Grapalat"/>
          <w:sz w:val="22"/>
          <w:szCs w:val="22"/>
        </w:rPr>
        <w:t>ման համար նախատեսված գումարներ</w:t>
      </w:r>
      <w:r w:rsidR="0011185A" w:rsidRPr="002228CA">
        <w:rPr>
          <w:rFonts w:ascii="GHEA Grapalat" w:hAnsi="GHEA Grapalat" w:cs="GHEA Grapalat"/>
          <w:sz w:val="22"/>
          <w:szCs w:val="22"/>
        </w:rPr>
        <w:t>ը</w:t>
      </w:r>
      <w:r w:rsidRPr="002228CA">
        <w:rPr>
          <w:rFonts w:ascii="GHEA Grapalat" w:hAnsi="GHEA Grapalat" w:cs="GHEA Grapalat"/>
          <w:sz w:val="22"/>
          <w:szCs w:val="22"/>
        </w:rPr>
        <w:t xml:space="preserve"> չօգտագործ</w:t>
      </w:r>
      <w:r w:rsidR="0011185A" w:rsidRPr="002228CA">
        <w:rPr>
          <w:rFonts w:ascii="GHEA Grapalat" w:hAnsi="GHEA Grapalat" w:cs="GHEA Grapalat"/>
          <w:sz w:val="22"/>
          <w:szCs w:val="22"/>
        </w:rPr>
        <w:t>ելու հանգամանքով</w:t>
      </w:r>
      <w:r w:rsidRPr="002228CA">
        <w:rPr>
          <w:rFonts w:ascii="GHEA Grapalat" w:hAnsi="GHEA Grapalat" w:cs="GHEA Grapalat"/>
          <w:sz w:val="22"/>
          <w:szCs w:val="22"/>
          <w:lang w:val="hy-AM"/>
        </w:rPr>
        <w:t>:</w:t>
      </w:r>
    </w:p>
    <w:p w:rsidR="00697817" w:rsidRPr="002228CA" w:rsidRDefault="00697817" w:rsidP="0069781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lang w:val="hy-AM"/>
        </w:rPr>
        <w:t>Միջազգային հարաբերությունների և դիվանագիտության ոլորտում մասնագետների պատրաստման և վերապատրաստման</w:t>
      </w:r>
      <w:r w:rsidRPr="002228CA">
        <w:rPr>
          <w:rFonts w:ascii="GHEA Grapalat" w:hAnsi="GHEA Grapalat" w:cs="GHEA Grapalat"/>
          <w:sz w:val="22"/>
          <w:szCs w:val="22"/>
          <w:lang w:val="hy-AM"/>
        </w:rPr>
        <w:t xml:space="preserve"> նպատակով հատկացվել է </w:t>
      </w:r>
      <w:r w:rsidRPr="002228CA">
        <w:rPr>
          <w:rFonts w:ascii="GHEA Grapalat" w:hAnsi="GHEA Grapalat" w:cs="GHEA Grapalat"/>
          <w:sz w:val="22"/>
          <w:szCs w:val="22"/>
        </w:rPr>
        <w:t>76.9</w:t>
      </w:r>
      <w:r w:rsidRPr="002228CA">
        <w:rPr>
          <w:rFonts w:ascii="GHEA Grapalat" w:hAnsi="GHEA Grapalat" w:cs="GHEA Grapalat"/>
          <w:sz w:val="22"/>
          <w:szCs w:val="22"/>
          <w:lang w:val="hy-AM"/>
        </w:rPr>
        <w:t xml:space="preserve"> մլն դրամ, որն ամբողջությամբ օգտագործվել է</w:t>
      </w:r>
      <w:r w:rsidRPr="002228CA">
        <w:rPr>
          <w:rFonts w:ascii="GHEA Grapalat" w:hAnsi="GHEA Grapalat" w:cs="GHEA Grapalat"/>
          <w:sz w:val="22"/>
          <w:szCs w:val="22"/>
        </w:rPr>
        <w:t xml:space="preserve">, իսկ </w:t>
      </w:r>
      <w:r w:rsidRPr="002228CA">
        <w:rPr>
          <w:rFonts w:ascii="GHEA Grapalat" w:hAnsi="GHEA Grapalat" w:cs="GHEA Grapalat"/>
          <w:i/>
          <w:sz w:val="22"/>
          <w:szCs w:val="22"/>
          <w:lang w:val="hy-AM"/>
        </w:rPr>
        <w:t>Հայաստանի Հանրապետությունում և օտարերկրյա պետություններում արարողակարգային միջոցառումների իրականացման</w:t>
      </w:r>
      <w:r w:rsidRPr="002228CA">
        <w:rPr>
          <w:rFonts w:ascii="GHEA Grapalat" w:hAnsi="GHEA Grapalat" w:cs="GHEA Grapalat"/>
          <w:sz w:val="22"/>
          <w:szCs w:val="22"/>
          <w:lang w:val="hy-AM"/>
        </w:rPr>
        <w:t xml:space="preserve"> նպատակով օգտագործվել է </w:t>
      </w:r>
      <w:r w:rsidRPr="002228CA">
        <w:rPr>
          <w:rFonts w:ascii="GHEA Grapalat" w:hAnsi="GHEA Grapalat" w:cs="GHEA Grapalat"/>
          <w:sz w:val="22"/>
          <w:szCs w:val="22"/>
        </w:rPr>
        <w:t>29.1</w:t>
      </w:r>
      <w:r w:rsidRPr="002228CA">
        <w:rPr>
          <w:rFonts w:ascii="GHEA Grapalat" w:hAnsi="GHEA Grapalat" w:cs="GHEA Grapalat"/>
          <w:sz w:val="22"/>
          <w:szCs w:val="22"/>
          <w:lang w:val="hy-AM"/>
        </w:rPr>
        <w:t xml:space="preserve"> մլն դրամ՝ կազմելով ծրագրային ցուցանիշի </w:t>
      </w:r>
      <w:r w:rsidRPr="002228CA">
        <w:rPr>
          <w:rFonts w:ascii="GHEA Grapalat" w:hAnsi="GHEA Grapalat" w:cs="GHEA Grapalat"/>
          <w:sz w:val="22"/>
          <w:szCs w:val="22"/>
        </w:rPr>
        <w:t>73</w:t>
      </w:r>
      <w:r w:rsidRPr="002228CA">
        <w:rPr>
          <w:rFonts w:ascii="GHEA Grapalat" w:hAnsi="GHEA Grapalat" w:cs="GHEA Grapalat"/>
          <w:sz w:val="22"/>
          <w:szCs w:val="22"/>
          <w:lang w:val="hy-AM"/>
        </w:rPr>
        <w:t xml:space="preserve">%-ը: Շեղումը հիմնականում պայմանավորված է այն հանգամանքով, որ կորոնավիրուսի համավարակի պատճառով արտասահմանյան պաշտոնական գործուղումները հիմնականում հետաձգվել են։ Նախորդ տարվա նույն ժամանակահատվածի համեմատ նշված ծախսերը </w:t>
      </w:r>
      <w:r w:rsidRPr="002228CA">
        <w:rPr>
          <w:rFonts w:ascii="GHEA Grapalat" w:hAnsi="GHEA Grapalat" w:cs="GHEA Grapalat"/>
          <w:sz w:val="22"/>
          <w:szCs w:val="22"/>
        </w:rPr>
        <w:t>համապատասխանաբար աճել են 3.2 անգամ</w:t>
      </w:r>
      <w:r w:rsidR="0011185A" w:rsidRPr="002228CA">
        <w:rPr>
          <w:rFonts w:ascii="GHEA Grapalat" w:hAnsi="GHEA Grapalat" w:cs="GHEA Grapalat"/>
          <w:sz w:val="22"/>
          <w:szCs w:val="22"/>
        </w:rPr>
        <w:t xml:space="preserve"> (53</w:t>
      </w:r>
      <w:r w:rsidR="0011185A" w:rsidRPr="002228CA">
        <w:rPr>
          <w:rFonts w:ascii="Courier New" w:hAnsi="Courier New" w:cs="Courier New"/>
          <w:sz w:val="22"/>
          <w:szCs w:val="22"/>
        </w:rPr>
        <w:t> </w:t>
      </w:r>
      <w:r w:rsidR="0011185A" w:rsidRPr="002228CA">
        <w:rPr>
          <w:rFonts w:ascii="GHEA Grapalat" w:hAnsi="GHEA Grapalat" w:cs="GHEA Grapalat"/>
          <w:sz w:val="22"/>
          <w:szCs w:val="22"/>
        </w:rPr>
        <w:t>մլն դրամով)</w:t>
      </w:r>
      <w:r w:rsidRPr="002228CA">
        <w:rPr>
          <w:rFonts w:ascii="GHEA Grapalat" w:hAnsi="GHEA Grapalat" w:cs="GHEA Grapalat"/>
          <w:sz w:val="22"/>
          <w:szCs w:val="22"/>
        </w:rPr>
        <w:t xml:space="preserve"> և </w:t>
      </w:r>
      <w:r w:rsidRPr="002228CA">
        <w:rPr>
          <w:rFonts w:ascii="GHEA Grapalat" w:hAnsi="GHEA Grapalat" w:cs="GHEA Grapalat"/>
          <w:sz w:val="22"/>
          <w:szCs w:val="22"/>
          <w:lang w:val="hy-AM"/>
        </w:rPr>
        <w:t xml:space="preserve">նվազել են </w:t>
      </w:r>
      <w:r w:rsidRPr="002228CA">
        <w:rPr>
          <w:rFonts w:ascii="GHEA Grapalat" w:hAnsi="GHEA Grapalat" w:cs="GHEA Grapalat"/>
          <w:sz w:val="22"/>
          <w:szCs w:val="22"/>
        </w:rPr>
        <w:t>23.6</w:t>
      </w:r>
      <w:r w:rsidRPr="002228CA">
        <w:rPr>
          <w:rFonts w:ascii="GHEA Grapalat" w:hAnsi="GHEA Grapalat" w:cs="GHEA Grapalat"/>
          <w:sz w:val="22"/>
          <w:szCs w:val="22"/>
          <w:lang w:val="hy-AM"/>
        </w:rPr>
        <w:t>%-ով</w:t>
      </w:r>
      <w:r w:rsidR="0011185A" w:rsidRPr="002228CA">
        <w:rPr>
          <w:rFonts w:ascii="GHEA Grapalat" w:hAnsi="GHEA Grapalat" w:cs="GHEA Grapalat"/>
          <w:sz w:val="22"/>
          <w:szCs w:val="22"/>
        </w:rPr>
        <w:t xml:space="preserve"> (9 մլն դրամով)</w:t>
      </w:r>
      <w:r w:rsidRPr="002228CA">
        <w:rPr>
          <w:rFonts w:ascii="GHEA Grapalat" w:hAnsi="GHEA Grapalat" w:cs="GHEA Grapalat"/>
          <w:sz w:val="22"/>
          <w:szCs w:val="22"/>
          <w:lang w:val="hy-AM"/>
        </w:rPr>
        <w:t>:</w:t>
      </w:r>
    </w:p>
    <w:p w:rsidR="00DB4B95" w:rsidRPr="002228CA" w:rsidRDefault="004862A7" w:rsidP="00DB4B95">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u w:val="single"/>
          <w:lang w:val="hy-AM"/>
        </w:rPr>
        <w:t xml:space="preserve">ՀՀ </w:t>
      </w:r>
      <w:r w:rsidRPr="002228CA">
        <w:rPr>
          <w:rFonts w:ascii="GHEA Grapalat" w:hAnsi="GHEA Grapalat" w:cs="GHEA Grapalat"/>
          <w:i/>
          <w:sz w:val="22"/>
          <w:szCs w:val="22"/>
          <w:u w:val="single"/>
        </w:rPr>
        <w:t>շրջակա միջավայրի</w:t>
      </w:r>
      <w:r w:rsidRPr="002228CA">
        <w:rPr>
          <w:rFonts w:ascii="GHEA Grapalat" w:hAnsi="GHEA Grapalat" w:cs="GHEA Grapalat"/>
          <w:i/>
          <w:sz w:val="22"/>
          <w:szCs w:val="22"/>
          <w:u w:val="single"/>
          <w:lang w:val="hy-AM"/>
        </w:rPr>
        <w:t xml:space="preserve"> նախարարության</w:t>
      </w:r>
      <w:r w:rsidRPr="002228CA">
        <w:rPr>
          <w:rFonts w:ascii="GHEA Grapalat" w:hAnsi="GHEA Grapalat" w:cs="GHEA Grapalat"/>
          <w:sz w:val="22"/>
          <w:szCs w:val="22"/>
          <w:lang w:val="hy-AM"/>
        </w:rPr>
        <w:t xml:space="preserve"> </w:t>
      </w:r>
      <w:r w:rsidR="00DB4B95" w:rsidRPr="002228CA">
        <w:rPr>
          <w:rFonts w:ascii="GHEA Grapalat" w:hAnsi="GHEA Grapalat" w:cs="GHEA Grapalat"/>
          <w:sz w:val="22"/>
          <w:szCs w:val="22"/>
          <w:lang w:val="hy-AM"/>
        </w:rPr>
        <w:t>պատասխանատվությամբ 202</w:t>
      </w:r>
      <w:r w:rsidR="00DB4B95" w:rsidRPr="002228CA">
        <w:rPr>
          <w:rFonts w:ascii="GHEA Grapalat" w:hAnsi="GHEA Grapalat" w:cs="GHEA Grapalat"/>
          <w:sz w:val="22"/>
          <w:szCs w:val="22"/>
        </w:rPr>
        <w:t>1</w:t>
      </w:r>
      <w:r w:rsidR="00DB4B95" w:rsidRPr="002228CA">
        <w:rPr>
          <w:rFonts w:ascii="GHEA Grapalat" w:hAnsi="GHEA Grapalat" w:cs="GHEA Grapalat"/>
          <w:sz w:val="22"/>
          <w:szCs w:val="22"/>
          <w:lang w:val="hy-AM"/>
        </w:rPr>
        <w:t xml:space="preserve"> թվականի </w:t>
      </w:r>
      <w:r w:rsidR="00DB4B95" w:rsidRPr="002228CA">
        <w:rPr>
          <w:rFonts w:ascii="GHEA Grapalat" w:hAnsi="GHEA Grapalat" w:cs="GHEA Grapalat"/>
          <w:sz w:val="22"/>
          <w:szCs w:val="22"/>
        </w:rPr>
        <w:t>առաջին եռամսյակի</w:t>
      </w:r>
      <w:r w:rsidR="00DB4B95" w:rsidRPr="002228CA">
        <w:rPr>
          <w:rFonts w:ascii="GHEA Grapalat" w:hAnsi="GHEA Grapalat" w:cs="GHEA Grapalat"/>
          <w:sz w:val="22"/>
          <w:szCs w:val="22"/>
          <w:lang w:val="hy-AM"/>
        </w:rPr>
        <w:t xml:space="preserve"> ընթացքում կատարվել է պետական բյուջեի 5 ծրագիր</w:t>
      </w:r>
      <w:r w:rsidR="00DB4B95" w:rsidRPr="002228CA">
        <w:rPr>
          <w:rFonts w:ascii="GHEA Grapalat" w:hAnsi="GHEA Grapalat" w:cs="GHEA Grapalat"/>
          <w:sz w:val="22"/>
          <w:szCs w:val="22"/>
        </w:rPr>
        <w:t>՝ նախատեսված 6 ծրագրի դիմաց</w:t>
      </w:r>
      <w:r w:rsidR="00DB4B95" w:rsidRPr="002228CA">
        <w:rPr>
          <w:rFonts w:ascii="GHEA Grapalat" w:hAnsi="GHEA Grapalat" w:cs="GHEA Grapalat"/>
          <w:sz w:val="22"/>
          <w:szCs w:val="22"/>
          <w:lang w:val="hy-AM"/>
        </w:rPr>
        <w:t xml:space="preserve">, որոնց գծով ծախսերը կազմել են </w:t>
      </w:r>
      <w:r w:rsidR="00DB4B95" w:rsidRPr="002228CA">
        <w:rPr>
          <w:rFonts w:ascii="GHEA Grapalat" w:hAnsi="GHEA Grapalat" w:cs="GHEA Grapalat"/>
          <w:sz w:val="22"/>
          <w:szCs w:val="22"/>
        </w:rPr>
        <w:t>1.2</w:t>
      </w:r>
      <w:r w:rsidR="00DB4B95" w:rsidRPr="002228CA">
        <w:rPr>
          <w:rFonts w:ascii="GHEA Grapalat" w:hAnsi="GHEA Grapalat" w:cs="GHEA Grapalat"/>
          <w:sz w:val="22"/>
          <w:szCs w:val="22"/>
          <w:lang w:val="hy-AM"/>
        </w:rPr>
        <w:t xml:space="preserve"> մլրդ դրամ կամ նախատեսվածի </w:t>
      </w:r>
      <w:r w:rsidR="00DB4B95" w:rsidRPr="002228CA">
        <w:rPr>
          <w:rFonts w:ascii="GHEA Grapalat" w:hAnsi="GHEA Grapalat" w:cs="GHEA Grapalat"/>
          <w:sz w:val="22"/>
          <w:szCs w:val="22"/>
        </w:rPr>
        <w:t>65.1</w:t>
      </w:r>
      <w:r w:rsidR="00DB4B95" w:rsidRPr="002228CA">
        <w:rPr>
          <w:rFonts w:ascii="GHEA Grapalat" w:hAnsi="GHEA Grapalat" w:cs="GHEA Grapalat"/>
          <w:sz w:val="22"/>
          <w:szCs w:val="22"/>
          <w:lang w:val="hy-AM"/>
        </w:rPr>
        <w:t>%</w:t>
      </w:r>
      <w:r w:rsidR="00DB4B95" w:rsidRPr="002228CA">
        <w:rPr>
          <w:rFonts w:ascii="GHEA Grapalat" w:hAnsi="GHEA Grapalat" w:cs="GHEA Grapalat"/>
          <w:sz w:val="22"/>
          <w:szCs w:val="22"/>
          <w:lang w:val="hy-AM"/>
        </w:rPr>
        <w:noBreakHyphen/>
        <w:t xml:space="preserve">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 ծրագրի կատարողականով: Նախորդ տարվա նույն ժամանակահատվածի համեմատ արձանագրվել է նախարարության պատասխանատվությամբ իրականացվող ծրագրերի շրջանակներում կատարված ծախսերի </w:t>
      </w:r>
      <w:r w:rsidR="00DB4B95" w:rsidRPr="002228CA">
        <w:rPr>
          <w:rFonts w:ascii="GHEA Grapalat" w:hAnsi="GHEA Grapalat" w:cs="GHEA Grapalat"/>
          <w:sz w:val="22"/>
          <w:szCs w:val="22"/>
        </w:rPr>
        <w:t>20</w:t>
      </w:r>
      <w:r w:rsidR="00DB4B95" w:rsidRPr="002228CA">
        <w:rPr>
          <w:rFonts w:ascii="GHEA Grapalat" w:hAnsi="GHEA Grapalat" w:cs="GHEA Grapalat"/>
          <w:sz w:val="22"/>
          <w:szCs w:val="22"/>
          <w:lang w:val="hy-AM"/>
        </w:rPr>
        <w:t>.</w:t>
      </w:r>
      <w:r w:rsidR="00DB4B95" w:rsidRPr="002228CA">
        <w:rPr>
          <w:rFonts w:ascii="GHEA Grapalat" w:hAnsi="GHEA Grapalat" w:cs="GHEA Grapalat"/>
          <w:sz w:val="22"/>
          <w:szCs w:val="22"/>
        </w:rPr>
        <w:t>8</w:t>
      </w:r>
      <w:r w:rsidR="00DB4B95" w:rsidRPr="002228CA">
        <w:rPr>
          <w:rFonts w:ascii="GHEA Grapalat" w:hAnsi="GHEA Grapalat" w:cs="GHEA Grapalat"/>
          <w:sz w:val="22"/>
          <w:szCs w:val="22"/>
          <w:lang w:val="hy-AM"/>
        </w:rPr>
        <w:t xml:space="preserve">%-ով կամ </w:t>
      </w:r>
      <w:r w:rsidR="00DB4B95" w:rsidRPr="002228CA">
        <w:rPr>
          <w:rFonts w:ascii="GHEA Grapalat" w:hAnsi="GHEA Grapalat" w:cs="GHEA Grapalat"/>
          <w:sz w:val="22"/>
          <w:szCs w:val="22"/>
        </w:rPr>
        <w:t>207.1</w:t>
      </w:r>
      <w:r w:rsidR="00DB4B95" w:rsidRPr="002228CA">
        <w:rPr>
          <w:rFonts w:ascii="GHEA Grapalat" w:hAnsi="GHEA Grapalat" w:cs="GHEA Grapalat"/>
          <w:sz w:val="22"/>
          <w:szCs w:val="22"/>
          <w:lang w:val="hy-AM"/>
        </w:rPr>
        <w:t xml:space="preserve"> մլն դրամով աճ՝ հիմնականում պայմանավորված </w:t>
      </w:r>
      <w:r w:rsidR="00B74909" w:rsidRPr="002228CA">
        <w:rPr>
          <w:rFonts w:ascii="GHEA Grapalat" w:hAnsi="GHEA Grapalat" w:cs="GHEA Grapalat"/>
          <w:sz w:val="22"/>
          <w:szCs w:val="22"/>
        </w:rPr>
        <w:t xml:space="preserve">2020 թվականի երկրորդ կիսամյակից ՀՀ շրջակա միջավայրի նախարարության </w:t>
      </w:r>
      <w:r w:rsidR="00B74909" w:rsidRPr="002228CA">
        <w:rPr>
          <w:rFonts w:ascii="GHEA Grapalat" w:hAnsi="GHEA Grapalat" w:cs="GHEA Grapalat"/>
          <w:sz w:val="22"/>
          <w:szCs w:val="22"/>
        </w:rPr>
        <w:lastRenderedPageBreak/>
        <w:t>ենթակայության «Շրջակա միջավայրի մոնիթորինգի և տեղեկատվության կենտրոն» և «Անտառային մոնիթորինգի 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 ստեղծված «Հիդրոօդերևութաբանության և մոնիթորինգի կենտրոն» ՊՈԱԿ-ին հատկացված</w:t>
      </w:r>
      <w:r w:rsidR="00B74909" w:rsidRPr="002228CA">
        <w:rPr>
          <w:rFonts w:ascii="GHEA Grapalat" w:hAnsi="GHEA Grapalat" w:cs="Sylfaen"/>
          <w:sz w:val="22"/>
          <w:szCs w:val="22"/>
        </w:rPr>
        <w:t xml:space="preserve"> միջոցները «Շրջակա միջավայրի վրա ազդեցության գնահատում և մոնիթորինգ» ծրագրին փոխանցելու հանգամանքով: 2020 թվականի առաջին եռամսյակի համադրելի ցուցանիշի համեմատ </w:t>
      </w:r>
      <w:r w:rsidR="00B74909" w:rsidRPr="002228CA">
        <w:rPr>
          <w:rFonts w:ascii="GHEA Grapalat" w:hAnsi="GHEA Grapalat" w:cs="GHEA Grapalat"/>
          <w:sz w:val="22"/>
          <w:szCs w:val="22"/>
          <w:lang w:val="hy-AM"/>
        </w:rPr>
        <w:t xml:space="preserve">ՀՀ </w:t>
      </w:r>
      <w:r w:rsidR="00B74909" w:rsidRPr="002228CA">
        <w:rPr>
          <w:rFonts w:ascii="GHEA Grapalat" w:hAnsi="GHEA Grapalat" w:cs="GHEA Grapalat"/>
          <w:sz w:val="22"/>
          <w:szCs w:val="22"/>
        </w:rPr>
        <w:t>շրջակա միջավայրի</w:t>
      </w:r>
      <w:r w:rsidR="00B74909" w:rsidRPr="002228CA">
        <w:rPr>
          <w:rFonts w:ascii="GHEA Grapalat" w:hAnsi="GHEA Grapalat" w:cs="GHEA Grapalat"/>
          <w:sz w:val="22"/>
          <w:szCs w:val="22"/>
          <w:lang w:val="hy-AM"/>
        </w:rPr>
        <w:t xml:space="preserve"> նախարարության </w:t>
      </w:r>
      <w:r w:rsidR="00DB4B95" w:rsidRPr="002228CA">
        <w:rPr>
          <w:rFonts w:ascii="GHEA Grapalat" w:hAnsi="GHEA Grapalat" w:cs="GHEA Grapalat"/>
          <w:sz w:val="22"/>
          <w:szCs w:val="22"/>
          <w:lang w:val="hy-AM"/>
        </w:rPr>
        <w:t>ծախսերը նվազել են 1.3%-ով:</w:t>
      </w:r>
    </w:p>
    <w:p w:rsidR="00787760" w:rsidRPr="002228CA" w:rsidRDefault="00DB4B95" w:rsidP="000025B3">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i/>
          <w:sz w:val="22"/>
          <w:szCs w:val="22"/>
          <w:lang w:val="hy-AM"/>
        </w:rPr>
        <w:t>Բնական պաշարների և բնության հատուկ պահպանվող տարածքների կառավարման և պահպանման</w:t>
      </w:r>
      <w:r w:rsidRPr="002228CA">
        <w:rPr>
          <w:rFonts w:ascii="GHEA Grapalat" w:hAnsi="GHEA Grapalat" w:cs="Sylfaen"/>
          <w:sz w:val="22"/>
          <w:szCs w:val="22"/>
          <w:lang w:val="hy-AM"/>
        </w:rPr>
        <w:t xml:space="preserve"> ծրագրի շրջանակներում հաշվետու ժամանակահատվածում օգտագործվել է նախատեսված միջոցների </w:t>
      </w:r>
      <w:r w:rsidRPr="002228CA">
        <w:rPr>
          <w:rFonts w:ascii="GHEA Grapalat" w:hAnsi="GHEA Grapalat" w:cs="Sylfaen"/>
          <w:sz w:val="22"/>
          <w:szCs w:val="22"/>
        </w:rPr>
        <w:t>41.8</w:t>
      </w:r>
      <w:r w:rsidRPr="002228CA">
        <w:rPr>
          <w:rFonts w:ascii="GHEA Grapalat" w:hAnsi="GHEA Grapalat" w:cs="Sylfaen"/>
          <w:sz w:val="22"/>
          <w:szCs w:val="22"/>
          <w:lang w:val="hy-AM"/>
        </w:rPr>
        <w:t xml:space="preserve">%-ը՝ շուրջ </w:t>
      </w:r>
      <w:r w:rsidRPr="002228CA">
        <w:rPr>
          <w:rFonts w:ascii="GHEA Grapalat" w:hAnsi="GHEA Grapalat" w:cs="Sylfaen"/>
          <w:sz w:val="22"/>
          <w:szCs w:val="22"/>
        </w:rPr>
        <w:t>399.2 մլն</w:t>
      </w:r>
      <w:r w:rsidRPr="002228CA">
        <w:rPr>
          <w:rFonts w:ascii="GHEA Grapalat" w:hAnsi="GHEA Grapalat" w:cs="Sylfaen"/>
          <w:sz w:val="22"/>
          <w:szCs w:val="22"/>
          <w:lang w:val="hy-AM"/>
        </w:rPr>
        <w:t xml:space="preserve"> դրամ: Շեղումը հիմնականում արձանագրվել է Գերմանիայի զարգացման վարկերի բանկի (KFW) աջակցությամբ</w:t>
      </w:r>
      <w:r w:rsidR="00B74909" w:rsidRPr="002228CA">
        <w:rPr>
          <w:rFonts w:ascii="GHEA Grapalat" w:hAnsi="GHEA Grapalat" w:cs="Sylfaen"/>
          <w:sz w:val="22"/>
          <w:szCs w:val="22"/>
        </w:rPr>
        <w:t xml:space="preserve"> ՀՀ Սյունիքի մարզում</w:t>
      </w:r>
      <w:r w:rsidRPr="002228CA">
        <w:rPr>
          <w:rFonts w:ascii="GHEA Grapalat" w:hAnsi="GHEA Grapalat" w:cs="Sylfaen"/>
          <w:sz w:val="22"/>
          <w:szCs w:val="22"/>
          <w:lang w:val="hy-AM"/>
        </w:rPr>
        <w:t xml:space="preserve"> իրականացվող դրամաշնորհային ծրագրի </w:t>
      </w:r>
      <w:r w:rsidR="00B74909" w:rsidRPr="002228CA">
        <w:rPr>
          <w:rFonts w:ascii="GHEA Grapalat" w:hAnsi="GHEA Grapalat" w:cs="Sylfaen"/>
          <w:sz w:val="22"/>
          <w:szCs w:val="22"/>
        </w:rPr>
        <w:t>կատարողականով: Ծրագրի շրջանակներում</w:t>
      </w:r>
      <w:r w:rsidR="000025B3" w:rsidRPr="002228CA">
        <w:rPr>
          <w:rFonts w:ascii="GHEA Grapalat" w:hAnsi="GHEA Grapalat" w:cs="Sylfaen"/>
          <w:sz w:val="22"/>
          <w:szCs w:val="22"/>
        </w:rPr>
        <w:t>,</w:t>
      </w:r>
      <w:r w:rsidR="00B74909" w:rsidRPr="002228CA">
        <w:rPr>
          <w:rFonts w:ascii="GHEA Grapalat" w:hAnsi="GHEA Grapalat" w:cs="Sylfaen"/>
          <w:sz w:val="22"/>
          <w:szCs w:val="22"/>
        </w:rPr>
        <w:t xml:space="preserve"> </w:t>
      </w:r>
      <w:r w:rsidR="000025B3" w:rsidRPr="002228CA">
        <w:rPr>
          <w:rFonts w:ascii="GHEA Grapalat" w:hAnsi="GHEA Grapalat" w:cs="Sylfaen"/>
          <w:sz w:val="22"/>
          <w:szCs w:val="22"/>
        </w:rPr>
        <w:t xml:space="preserve">մասնավորապես, 99.5 մլն դրամ է օգտագործվել </w:t>
      </w:r>
      <w:r w:rsidR="000025B3" w:rsidRPr="002228CA">
        <w:rPr>
          <w:rFonts w:ascii="GHEA Grapalat" w:hAnsi="GHEA Grapalat" w:cs="Sylfaen"/>
          <w:sz w:val="22"/>
          <w:szCs w:val="22"/>
          <w:lang w:val="hy-AM"/>
        </w:rPr>
        <w:t>ՀՀ Սյունիքի մարզի բնության հատուկ պահպանվող տարածքների</w:t>
      </w:r>
      <w:r w:rsidR="000025B3" w:rsidRPr="002228CA">
        <w:rPr>
          <w:rFonts w:ascii="GHEA Grapalat" w:hAnsi="GHEA Grapalat" w:cs="Sylfaen"/>
          <w:sz w:val="22"/>
          <w:szCs w:val="22"/>
        </w:rPr>
        <w:t xml:space="preserve"> </w:t>
      </w:r>
      <w:r w:rsidR="000025B3" w:rsidRPr="002228CA">
        <w:rPr>
          <w:rFonts w:ascii="GHEA Grapalat" w:hAnsi="GHEA Grapalat" w:cs="Sylfaen"/>
          <w:sz w:val="22"/>
          <w:szCs w:val="22"/>
          <w:lang w:val="hy-AM"/>
        </w:rPr>
        <w:t>կառավարման բարելավման</w:t>
      </w:r>
      <w:r w:rsidR="000025B3" w:rsidRPr="002228CA">
        <w:rPr>
          <w:rFonts w:ascii="GHEA Grapalat" w:hAnsi="GHEA Grapalat" w:cs="Sylfaen"/>
          <w:sz w:val="22"/>
          <w:szCs w:val="22"/>
        </w:rPr>
        <w:t xml:space="preserve">ն ուղղված ծրագրերի գծով, 55.1 մլն դրամ՝ նշված տարածքների </w:t>
      </w:r>
      <w:r w:rsidR="000025B3" w:rsidRPr="002228CA">
        <w:rPr>
          <w:rFonts w:ascii="GHEA Grapalat" w:hAnsi="GHEA Grapalat" w:cs="Sylfaen"/>
          <w:sz w:val="22"/>
          <w:szCs w:val="22"/>
          <w:lang w:val="hy-AM"/>
        </w:rPr>
        <w:t>պահպանությունն իրականացնող պետական կազմակերպությունների կարողությունների զարգացման</w:t>
      </w:r>
      <w:r w:rsidR="000025B3" w:rsidRPr="002228CA">
        <w:rPr>
          <w:rFonts w:ascii="GHEA Grapalat" w:hAnsi="GHEA Grapalat" w:cs="Sylfaen"/>
          <w:sz w:val="22"/>
          <w:szCs w:val="22"/>
        </w:rPr>
        <w:t xml:space="preserve"> նպատակով, 4.2</w:t>
      </w:r>
      <w:r w:rsidR="000025B3" w:rsidRPr="002228CA">
        <w:rPr>
          <w:rFonts w:ascii="GHEA Grapalat" w:hAnsi="GHEA Grapalat" w:cs="Sylfaen"/>
          <w:sz w:val="22"/>
          <w:szCs w:val="22"/>
          <w:lang w:val="hy-AM"/>
        </w:rPr>
        <w:t xml:space="preserve"> մլն դրամ</w:t>
      </w:r>
      <w:r w:rsidR="000025B3" w:rsidRPr="002228CA">
        <w:rPr>
          <w:rFonts w:ascii="GHEA Grapalat" w:hAnsi="GHEA Grapalat" w:cs="Sylfaen"/>
          <w:sz w:val="22"/>
          <w:szCs w:val="22"/>
        </w:rPr>
        <w:t xml:space="preserve">՝ </w:t>
      </w:r>
      <w:r w:rsidR="000025B3" w:rsidRPr="002228CA">
        <w:rPr>
          <w:rFonts w:ascii="GHEA Grapalat" w:hAnsi="GHEA Grapalat" w:cs="Sylfaen"/>
          <w:sz w:val="22"/>
          <w:szCs w:val="22"/>
          <w:lang w:val="hy-AM"/>
        </w:rPr>
        <w:t>բնության հատուկ պահպանվող տարածքների հարակից համայնքների սոցիալ-տնտեսական վիճակի բարելավմանն ուղղված աջակցությ</w:t>
      </w:r>
      <w:r w:rsidR="000025B3" w:rsidRPr="002228CA">
        <w:rPr>
          <w:rFonts w:ascii="GHEA Grapalat" w:hAnsi="GHEA Grapalat" w:cs="Sylfaen"/>
          <w:sz w:val="22"/>
          <w:szCs w:val="22"/>
        </w:rPr>
        <w:t>ան նպատակով, որոնք կատարվել են համապատասխանաբար 36.3%-ով, 23%-ով և 2.1%</w:t>
      </w:r>
      <w:r w:rsidR="000025B3" w:rsidRPr="002228CA">
        <w:rPr>
          <w:rFonts w:ascii="GHEA Grapalat" w:hAnsi="GHEA Grapalat" w:cs="Sylfaen"/>
          <w:sz w:val="22"/>
          <w:szCs w:val="22"/>
        </w:rPr>
        <w:noBreakHyphen/>
        <w:t xml:space="preserve">ով: </w:t>
      </w:r>
      <w:r w:rsidRPr="002228CA">
        <w:rPr>
          <w:rFonts w:ascii="GHEA Grapalat" w:hAnsi="GHEA Grapalat" w:cs="Sylfaen"/>
          <w:sz w:val="22"/>
          <w:szCs w:val="22"/>
          <w:lang w:val="hy-AM"/>
        </w:rPr>
        <w:t>Նշված առաջի</w:t>
      </w:r>
      <w:r w:rsidR="003624E2" w:rsidRPr="002228CA">
        <w:rPr>
          <w:rFonts w:ascii="GHEA Grapalat" w:hAnsi="GHEA Grapalat" w:cs="Sylfaen"/>
          <w:sz w:val="22"/>
          <w:szCs w:val="22"/>
          <w:lang w:val="hy-AM"/>
        </w:rPr>
        <w:t xml:space="preserve">ն միջոցառման ցածր կատարողականը </w:t>
      </w:r>
      <w:r w:rsidR="003624E2" w:rsidRPr="002228CA">
        <w:rPr>
          <w:rFonts w:ascii="GHEA Grapalat" w:hAnsi="GHEA Grapalat" w:cs="Sylfaen"/>
          <w:sz w:val="22"/>
          <w:szCs w:val="22"/>
        </w:rPr>
        <w:t xml:space="preserve">պայմանավորված </w:t>
      </w:r>
      <w:r w:rsidRPr="002228CA">
        <w:rPr>
          <w:rFonts w:ascii="GHEA Grapalat" w:hAnsi="GHEA Grapalat" w:cs="Sylfaen"/>
          <w:sz w:val="22"/>
          <w:szCs w:val="22"/>
          <w:lang w:val="hy-AM"/>
        </w:rPr>
        <w:t xml:space="preserve">է </w:t>
      </w:r>
      <w:r w:rsidR="003624E2" w:rsidRPr="002228CA">
        <w:rPr>
          <w:rFonts w:ascii="GHEA Grapalat" w:hAnsi="GHEA Grapalat" w:cs="Sylfaen"/>
          <w:sz w:val="22"/>
          <w:szCs w:val="22"/>
        </w:rPr>
        <w:t>ծ</w:t>
      </w:r>
      <w:r w:rsidR="00D967A1" w:rsidRPr="002228CA">
        <w:rPr>
          <w:rFonts w:ascii="GHEA Grapalat" w:hAnsi="GHEA Grapalat" w:cs="Sylfaen"/>
          <w:sz w:val="22"/>
          <w:szCs w:val="22"/>
          <w:lang w:val="hy-AM"/>
        </w:rPr>
        <w:t xml:space="preserve">առայություններ մատուցողների կողմից տրամադրված հաշվետվությունների քննարկման և համաձայնեցման </w:t>
      </w:r>
      <w:r w:rsidR="003624E2" w:rsidRPr="002228CA">
        <w:rPr>
          <w:rFonts w:ascii="GHEA Grapalat" w:hAnsi="GHEA Grapalat" w:cs="Sylfaen"/>
          <w:sz w:val="22"/>
          <w:szCs w:val="22"/>
        </w:rPr>
        <w:t xml:space="preserve">գործընթացների </w:t>
      </w:r>
      <w:r w:rsidR="00D967A1" w:rsidRPr="002228CA">
        <w:rPr>
          <w:rFonts w:ascii="GHEA Grapalat" w:hAnsi="GHEA Grapalat" w:cs="Sylfaen"/>
          <w:sz w:val="22"/>
          <w:szCs w:val="22"/>
          <w:lang w:val="hy-AM"/>
        </w:rPr>
        <w:t>ժամանակատարությ</w:t>
      </w:r>
      <w:r w:rsidR="003624E2" w:rsidRPr="002228CA">
        <w:rPr>
          <w:rFonts w:ascii="GHEA Grapalat" w:hAnsi="GHEA Grapalat" w:cs="Sylfaen"/>
          <w:sz w:val="22"/>
          <w:szCs w:val="22"/>
        </w:rPr>
        <w:t>ամբ: Բ</w:t>
      </w:r>
      <w:r w:rsidR="003624E2" w:rsidRPr="002228CA">
        <w:rPr>
          <w:rFonts w:ascii="GHEA Grapalat" w:hAnsi="GHEA Grapalat" w:cs="Sylfaen"/>
          <w:sz w:val="22"/>
          <w:szCs w:val="22"/>
          <w:lang w:val="hy-AM"/>
        </w:rPr>
        <w:t>նության հատուկ պահպանվող տարածքների</w:t>
      </w:r>
      <w:r w:rsidR="003624E2" w:rsidRPr="002228CA">
        <w:rPr>
          <w:rFonts w:ascii="GHEA Grapalat" w:hAnsi="GHEA Grapalat" w:cs="Sylfaen"/>
          <w:sz w:val="22"/>
          <w:szCs w:val="22"/>
        </w:rPr>
        <w:t xml:space="preserve"> </w:t>
      </w:r>
      <w:r w:rsidR="003624E2" w:rsidRPr="002228CA">
        <w:rPr>
          <w:rFonts w:ascii="GHEA Grapalat" w:hAnsi="GHEA Grapalat" w:cs="Sylfaen"/>
          <w:sz w:val="22"/>
          <w:szCs w:val="22"/>
          <w:lang w:val="hy-AM"/>
        </w:rPr>
        <w:t>պահպանությունն իրականացնող պետական կազմակերպությունների կարողությունների զարգացման</w:t>
      </w:r>
      <w:r w:rsidR="003624E2" w:rsidRPr="002228CA">
        <w:rPr>
          <w:rFonts w:ascii="GHEA Grapalat" w:hAnsi="GHEA Grapalat" w:cs="Sylfaen"/>
          <w:sz w:val="22"/>
          <w:szCs w:val="22"/>
        </w:rPr>
        <w:t xml:space="preserve"> ծախսերի</w:t>
      </w:r>
      <w:r w:rsidR="00D967A1" w:rsidRPr="002228CA">
        <w:rPr>
          <w:rFonts w:ascii="GHEA Grapalat" w:hAnsi="GHEA Grapalat" w:cs="Sylfaen"/>
          <w:sz w:val="22"/>
          <w:szCs w:val="22"/>
          <w:lang w:val="hy-AM"/>
        </w:rPr>
        <w:t xml:space="preserve"> </w:t>
      </w:r>
      <w:r w:rsidR="003624E2" w:rsidRPr="002228CA">
        <w:rPr>
          <w:rFonts w:ascii="GHEA Grapalat" w:hAnsi="GHEA Grapalat" w:cs="Sylfaen"/>
          <w:sz w:val="22"/>
          <w:szCs w:val="22"/>
        </w:rPr>
        <w:t xml:space="preserve">կատարողականը բացատրվում է </w:t>
      </w:r>
      <w:r w:rsidRPr="002228CA">
        <w:rPr>
          <w:rFonts w:ascii="GHEA Grapalat" w:hAnsi="GHEA Grapalat" w:cs="Sylfaen"/>
          <w:sz w:val="22"/>
          <w:szCs w:val="22"/>
          <w:lang w:val="hy-AM"/>
        </w:rPr>
        <w:t xml:space="preserve">այն հանգամանքով, որ շինարարական աշխատանքները տեղափոխվել են </w:t>
      </w:r>
      <w:r w:rsidRPr="002228CA">
        <w:rPr>
          <w:rFonts w:ascii="GHEA Grapalat" w:hAnsi="GHEA Grapalat" w:cs="Sylfaen"/>
          <w:sz w:val="22"/>
          <w:szCs w:val="22"/>
        </w:rPr>
        <w:t>հաջորդ եռամսյակ</w:t>
      </w:r>
      <w:r w:rsidRPr="002228CA">
        <w:rPr>
          <w:rFonts w:ascii="GHEA Grapalat" w:hAnsi="GHEA Grapalat" w:cs="Sylfaen"/>
          <w:sz w:val="22"/>
          <w:szCs w:val="22"/>
          <w:lang w:val="hy-AM"/>
        </w:rPr>
        <w:t xml:space="preserve">՝ պայմանավորված </w:t>
      </w:r>
      <w:r w:rsidR="00D967A1" w:rsidRPr="002228CA">
        <w:rPr>
          <w:rFonts w:ascii="GHEA Grapalat" w:hAnsi="GHEA Grapalat" w:cs="Sylfaen"/>
          <w:sz w:val="22"/>
          <w:szCs w:val="22"/>
          <w:lang w:val="hy-AM"/>
        </w:rPr>
        <w:t xml:space="preserve">նախագծերի և նախահաշիվների վերանայման </w:t>
      </w:r>
      <w:r w:rsidR="00D967A1" w:rsidRPr="002228CA">
        <w:rPr>
          <w:rFonts w:ascii="GHEA Grapalat" w:hAnsi="GHEA Grapalat" w:cs="Sylfaen"/>
          <w:sz w:val="22"/>
          <w:szCs w:val="22"/>
        </w:rPr>
        <w:t>ու</w:t>
      </w:r>
      <w:r w:rsidR="00D967A1" w:rsidRPr="002228CA">
        <w:rPr>
          <w:rFonts w:ascii="GHEA Grapalat" w:hAnsi="GHEA Grapalat" w:cs="Sylfaen"/>
          <w:sz w:val="22"/>
          <w:szCs w:val="22"/>
          <w:lang w:val="hy-AM"/>
        </w:rPr>
        <w:t xml:space="preserve"> հաստատման գործընթացներով:</w:t>
      </w:r>
      <w:r w:rsidRPr="002228CA">
        <w:rPr>
          <w:rFonts w:ascii="GHEA Grapalat" w:hAnsi="GHEA Grapalat" w:cs="Sylfaen"/>
          <w:sz w:val="22"/>
          <w:szCs w:val="22"/>
          <w:lang w:val="hy-AM"/>
        </w:rPr>
        <w:t xml:space="preserve"> </w:t>
      </w:r>
      <w:r w:rsidR="003624E2" w:rsidRPr="002228CA">
        <w:rPr>
          <w:rFonts w:ascii="GHEA Grapalat" w:hAnsi="GHEA Grapalat" w:cs="Sylfaen"/>
          <w:sz w:val="22"/>
          <w:szCs w:val="22"/>
        </w:rPr>
        <w:t>Ե</w:t>
      </w:r>
      <w:r w:rsidRPr="002228CA">
        <w:rPr>
          <w:rFonts w:ascii="GHEA Grapalat" w:hAnsi="GHEA Grapalat" w:cs="Sylfaen"/>
          <w:sz w:val="22"/>
          <w:szCs w:val="22"/>
          <w:lang w:val="hy-AM"/>
        </w:rPr>
        <w:t xml:space="preserve">րկրորդ միջոցառման կատարողականը պայմանավորված է </w:t>
      </w:r>
      <w:r w:rsidRPr="002228CA">
        <w:rPr>
          <w:rFonts w:ascii="GHEA Grapalat" w:hAnsi="GHEA Grapalat" w:cs="Sylfaen"/>
          <w:sz w:val="22"/>
          <w:szCs w:val="22"/>
        </w:rPr>
        <w:t>ծ</w:t>
      </w:r>
      <w:r w:rsidRPr="002228CA">
        <w:rPr>
          <w:rFonts w:ascii="GHEA Grapalat" w:hAnsi="GHEA Grapalat" w:cs="Sylfaen"/>
          <w:sz w:val="22"/>
          <w:szCs w:val="22"/>
          <w:lang w:val="hy-AM"/>
        </w:rPr>
        <w:t>առայություններ մատուցողների կողմից տրամադրված</w:t>
      </w:r>
      <w:r w:rsidR="00F104A5" w:rsidRPr="002228CA">
        <w:rPr>
          <w:rFonts w:ascii="GHEA Grapalat" w:hAnsi="GHEA Grapalat" w:cs="Sylfaen"/>
          <w:sz w:val="22"/>
          <w:szCs w:val="22"/>
          <w:lang w:val="hy-AM"/>
        </w:rPr>
        <w:t xml:space="preserve"> </w:t>
      </w:r>
      <w:r w:rsidRPr="002228CA">
        <w:rPr>
          <w:rFonts w:ascii="GHEA Grapalat" w:hAnsi="GHEA Grapalat" w:cs="Sylfaen"/>
          <w:sz w:val="22"/>
          <w:szCs w:val="22"/>
          <w:lang w:val="hy-AM"/>
        </w:rPr>
        <w:t>հաշվետվությունների քննարկման և համաձայնեցման ժամանակատարությ</w:t>
      </w:r>
      <w:r w:rsidRPr="002228CA">
        <w:rPr>
          <w:rFonts w:ascii="GHEA Grapalat" w:hAnsi="GHEA Grapalat" w:cs="Sylfaen"/>
          <w:sz w:val="22"/>
          <w:szCs w:val="22"/>
        </w:rPr>
        <w:t>ամբ</w:t>
      </w:r>
      <w:r w:rsidRPr="002228CA">
        <w:rPr>
          <w:rFonts w:ascii="GHEA Grapalat" w:hAnsi="GHEA Grapalat" w:cs="Sylfaen"/>
          <w:sz w:val="22"/>
          <w:szCs w:val="22"/>
          <w:lang w:val="hy-AM"/>
        </w:rPr>
        <w:t>: ՀՀ Սյունիքի մարզի բնության հատուկ պահպանվող տարածքների հարակից համայնքների սոցիալ-տնտեսական վիճակի բարելավման</w:t>
      </w:r>
      <w:r w:rsidR="003624E2" w:rsidRPr="002228CA">
        <w:rPr>
          <w:rFonts w:ascii="GHEA Grapalat" w:hAnsi="GHEA Grapalat" w:cs="Sylfaen"/>
          <w:sz w:val="22"/>
          <w:szCs w:val="22"/>
        </w:rPr>
        <w:t xml:space="preserve"> ծախսերի կատարողականը</w:t>
      </w:r>
      <w:r w:rsidRPr="002228CA">
        <w:rPr>
          <w:rFonts w:ascii="GHEA Grapalat" w:hAnsi="GHEA Grapalat" w:cs="Sylfaen"/>
          <w:sz w:val="22"/>
          <w:szCs w:val="22"/>
          <w:lang w:val="hy-AM"/>
        </w:rPr>
        <w:t xml:space="preserve"> պայմանավորված</w:t>
      </w:r>
      <w:r w:rsidR="003624E2" w:rsidRPr="002228CA">
        <w:rPr>
          <w:rFonts w:ascii="GHEA Grapalat" w:hAnsi="GHEA Grapalat" w:cs="Sylfaen"/>
          <w:sz w:val="22"/>
          <w:szCs w:val="22"/>
        </w:rPr>
        <w:t xml:space="preserve"> է</w:t>
      </w:r>
      <w:r w:rsidRPr="002228CA">
        <w:rPr>
          <w:rFonts w:ascii="GHEA Grapalat" w:hAnsi="GHEA Grapalat" w:cs="Sylfaen"/>
          <w:sz w:val="22"/>
          <w:szCs w:val="22"/>
          <w:lang w:val="hy-AM"/>
        </w:rPr>
        <w:t xml:space="preserve"> այն հանգամանքով, որ </w:t>
      </w:r>
      <w:r w:rsidR="000A3AA7" w:rsidRPr="002228CA">
        <w:rPr>
          <w:rFonts w:ascii="GHEA Grapalat" w:hAnsi="GHEA Grapalat" w:cs="Sylfaen"/>
          <w:sz w:val="22"/>
          <w:szCs w:val="22"/>
        </w:rPr>
        <w:t xml:space="preserve">միջոցառման շրջանակներում նախատեսված </w:t>
      </w:r>
      <w:r w:rsidR="000A3AA7" w:rsidRPr="002228CA">
        <w:rPr>
          <w:rFonts w:ascii="GHEA Grapalat" w:hAnsi="GHEA Grapalat" w:cs="Sylfaen"/>
          <w:sz w:val="22"/>
          <w:szCs w:val="22"/>
          <w:lang w:val="hy-AM"/>
        </w:rPr>
        <w:t>Մեղրի համայնքի տնային տնտեսություններ</w:t>
      </w:r>
      <w:r w:rsidR="000A3AA7" w:rsidRPr="002228CA">
        <w:rPr>
          <w:rFonts w:ascii="GHEA Grapalat" w:hAnsi="GHEA Grapalat" w:cs="Sylfaen"/>
          <w:sz w:val="22"/>
          <w:szCs w:val="22"/>
        </w:rPr>
        <w:t>ի համար</w:t>
      </w:r>
      <w:r w:rsidR="000A3AA7" w:rsidRPr="002228CA">
        <w:rPr>
          <w:rFonts w:ascii="GHEA Grapalat" w:hAnsi="GHEA Grapalat" w:cs="Sylfaen"/>
          <w:sz w:val="22"/>
          <w:szCs w:val="22"/>
          <w:lang w:val="hy-AM"/>
        </w:rPr>
        <w:t xml:space="preserve"> ջերմամեկուսիչ պատուհանների </w:t>
      </w:r>
      <w:r w:rsidRPr="002228CA">
        <w:rPr>
          <w:rFonts w:ascii="GHEA Grapalat" w:hAnsi="GHEA Grapalat" w:cs="Sylfaen"/>
          <w:sz w:val="22"/>
          <w:szCs w:val="22"/>
          <w:lang w:val="hy-AM"/>
        </w:rPr>
        <w:t>արտադրության և տեղադրման մրցութային փաստաթղթեր</w:t>
      </w:r>
      <w:r w:rsidRPr="002228CA">
        <w:rPr>
          <w:rFonts w:ascii="GHEA Grapalat" w:hAnsi="GHEA Grapalat" w:cs="Sylfaen"/>
          <w:sz w:val="22"/>
          <w:szCs w:val="22"/>
        </w:rPr>
        <w:t>ը</w:t>
      </w:r>
      <w:r w:rsidRPr="002228CA">
        <w:rPr>
          <w:rFonts w:ascii="GHEA Grapalat" w:hAnsi="GHEA Grapalat" w:cs="Sylfaen"/>
          <w:sz w:val="22"/>
          <w:szCs w:val="22"/>
          <w:lang w:val="hy-AM"/>
        </w:rPr>
        <w:t xml:space="preserve"> գտնվել են դոնորի </w:t>
      </w:r>
      <w:r w:rsidR="000A3AA7" w:rsidRPr="002228CA">
        <w:rPr>
          <w:rFonts w:ascii="GHEA Grapalat" w:hAnsi="GHEA Grapalat" w:cs="Sylfaen"/>
          <w:sz w:val="22"/>
          <w:szCs w:val="22"/>
        </w:rPr>
        <w:t>հետ համաձայնեցման</w:t>
      </w:r>
      <w:r w:rsidRPr="002228CA">
        <w:rPr>
          <w:rFonts w:ascii="GHEA Grapalat" w:hAnsi="GHEA Grapalat" w:cs="Sylfaen"/>
          <w:sz w:val="22"/>
          <w:szCs w:val="22"/>
          <w:lang w:val="hy-AM"/>
        </w:rPr>
        <w:t xml:space="preserve"> փուլում: </w:t>
      </w:r>
    </w:p>
    <w:p w:rsidR="00DB4B95" w:rsidRPr="002228CA" w:rsidRDefault="00DB4B95" w:rsidP="000025B3">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lastRenderedPageBreak/>
        <w:t xml:space="preserve">Ծրագրի շրջանակներում </w:t>
      </w:r>
      <w:r w:rsidRPr="002228CA">
        <w:rPr>
          <w:rFonts w:ascii="GHEA Grapalat" w:hAnsi="GHEA Grapalat" w:cs="Sylfaen"/>
          <w:sz w:val="22"/>
          <w:szCs w:val="22"/>
        </w:rPr>
        <w:t>239.6</w:t>
      </w:r>
      <w:r w:rsidRPr="002228CA">
        <w:rPr>
          <w:rFonts w:ascii="GHEA Grapalat" w:hAnsi="GHEA Grapalat" w:cs="Sylfaen"/>
          <w:sz w:val="22"/>
          <w:szCs w:val="22"/>
          <w:lang w:val="hy-AM"/>
        </w:rPr>
        <w:t xml:space="preserve"> մլն դրամ (ծրագրվածի </w:t>
      </w:r>
      <w:r w:rsidRPr="002228CA">
        <w:rPr>
          <w:rFonts w:ascii="GHEA Grapalat" w:hAnsi="GHEA Grapalat" w:cs="Sylfaen"/>
          <w:sz w:val="22"/>
          <w:szCs w:val="22"/>
        </w:rPr>
        <w:t>100</w:t>
      </w:r>
      <w:r w:rsidRPr="002228CA">
        <w:rPr>
          <w:rFonts w:ascii="GHEA Grapalat" w:hAnsi="GHEA Grapalat" w:cs="Sylfaen"/>
          <w:sz w:val="22"/>
          <w:szCs w:val="22"/>
          <w:lang w:val="hy-AM"/>
        </w:rPr>
        <w:t xml:space="preserve">%-ը)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w:t>
      </w:r>
    </w:p>
    <w:p w:rsidR="00DB4B95" w:rsidRPr="002228CA" w:rsidRDefault="00DB4B95" w:rsidP="00DB4B95">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sz w:val="22"/>
          <w:szCs w:val="22"/>
          <w:lang w:val="hy-AM"/>
        </w:rPr>
        <w:t xml:space="preserve">Նախորդ տարվա նույն ժամանակահատվածի համեմատ Բնական պաշարների և բնության հատուկ պահպանվող տարածքների կառավարման և պահպանման ծրագրի ծախսերն </w:t>
      </w:r>
      <w:r w:rsidR="009421E6" w:rsidRPr="002228CA">
        <w:rPr>
          <w:rFonts w:ascii="GHEA Grapalat" w:hAnsi="GHEA Grapalat" w:cs="Sylfaen"/>
          <w:sz w:val="22"/>
          <w:szCs w:val="22"/>
        </w:rPr>
        <w:t>աճել են 1.4%</w:t>
      </w:r>
      <w:r w:rsidR="009421E6" w:rsidRPr="002228CA">
        <w:rPr>
          <w:rFonts w:ascii="GHEA Grapalat" w:hAnsi="GHEA Grapalat" w:cs="Sylfaen"/>
          <w:sz w:val="22"/>
          <w:szCs w:val="22"/>
        </w:rPr>
        <w:noBreakHyphen/>
      </w:r>
      <w:r w:rsidRPr="002228CA">
        <w:rPr>
          <w:rFonts w:ascii="GHEA Grapalat" w:hAnsi="GHEA Grapalat" w:cs="Sylfaen"/>
          <w:sz w:val="22"/>
          <w:szCs w:val="22"/>
        </w:rPr>
        <w:t>ով</w:t>
      </w:r>
      <w:r w:rsidRPr="002228CA">
        <w:rPr>
          <w:rFonts w:ascii="GHEA Grapalat" w:hAnsi="GHEA Grapalat" w:cs="Sylfaen"/>
          <w:sz w:val="22"/>
          <w:szCs w:val="22"/>
          <w:lang w:val="hy-AM"/>
        </w:rPr>
        <w:t xml:space="preserve">: </w:t>
      </w:r>
    </w:p>
    <w:p w:rsidR="00DB4B95" w:rsidRPr="002228CA" w:rsidRDefault="00DB4B95" w:rsidP="00DB4B95">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sz w:val="22"/>
          <w:szCs w:val="22"/>
          <w:lang w:val="hy-AM"/>
        </w:rPr>
        <w:t xml:space="preserve">Հաշվետու ժամանակահատվածում շուրջ </w:t>
      </w:r>
      <w:r w:rsidRPr="002228CA">
        <w:rPr>
          <w:rFonts w:ascii="GHEA Grapalat" w:hAnsi="GHEA Grapalat" w:cs="Sylfaen"/>
          <w:sz w:val="22"/>
          <w:szCs w:val="22"/>
        </w:rPr>
        <w:t>264 մլն</w:t>
      </w:r>
      <w:r w:rsidRPr="002228CA">
        <w:rPr>
          <w:rFonts w:ascii="GHEA Grapalat" w:hAnsi="GHEA Grapalat" w:cs="Sylfaen"/>
          <w:sz w:val="22"/>
          <w:szCs w:val="22"/>
          <w:lang w:val="hy-AM"/>
        </w:rPr>
        <w:t xml:space="preserve"> դրամ է օգտագործվել </w:t>
      </w:r>
      <w:r w:rsidRPr="002228CA">
        <w:rPr>
          <w:rFonts w:ascii="GHEA Grapalat" w:hAnsi="GHEA Grapalat" w:cs="Sylfaen"/>
          <w:i/>
          <w:sz w:val="22"/>
          <w:szCs w:val="22"/>
          <w:lang w:val="hy-AM"/>
        </w:rPr>
        <w:t>Անտառների կառավարման</w:t>
      </w:r>
      <w:r w:rsidRPr="002228CA">
        <w:rPr>
          <w:rFonts w:ascii="GHEA Grapalat" w:hAnsi="GHEA Grapalat" w:cs="Sylfaen"/>
          <w:sz w:val="22"/>
          <w:szCs w:val="22"/>
          <w:lang w:val="hy-AM"/>
        </w:rPr>
        <w:t xml:space="preserve"> ծրագրի շրջանակներում՝ ապահովելով ծրագրված ցուցանիշի </w:t>
      </w:r>
      <w:r w:rsidRPr="002228CA">
        <w:rPr>
          <w:rFonts w:ascii="GHEA Grapalat" w:hAnsi="GHEA Grapalat" w:cs="Sylfaen"/>
          <w:sz w:val="22"/>
          <w:szCs w:val="22"/>
        </w:rPr>
        <w:t>86.4</w:t>
      </w:r>
      <w:r w:rsidRPr="002228CA">
        <w:rPr>
          <w:rFonts w:ascii="GHEA Grapalat" w:hAnsi="GHEA Grapalat" w:cs="Sylfaen"/>
          <w:sz w:val="22"/>
          <w:szCs w:val="22"/>
          <w:lang w:val="hy-AM"/>
        </w:rPr>
        <w:t>%-ը: Շեղումը հիմնականում պայմանավորված է անտառային ոլորտում քաղաքականության մշակման ու աջակցության ծառայությունների, ծրագրերի համակարգման միջոցառ</w:t>
      </w:r>
      <w:r w:rsidRPr="002228CA">
        <w:rPr>
          <w:rFonts w:ascii="GHEA Grapalat" w:hAnsi="GHEA Grapalat" w:cs="Sylfaen"/>
          <w:sz w:val="22"/>
          <w:szCs w:val="22"/>
        </w:rPr>
        <w:t>ման</w:t>
      </w:r>
      <w:r w:rsidRPr="002228CA">
        <w:rPr>
          <w:rFonts w:ascii="GHEA Grapalat" w:hAnsi="GHEA Grapalat" w:cs="Sylfaen"/>
          <w:sz w:val="22"/>
          <w:szCs w:val="22"/>
          <w:lang w:val="hy-AM"/>
        </w:rPr>
        <w:t xml:space="preserve"> կատարողականով</w:t>
      </w:r>
      <w:r w:rsidR="009421E6" w:rsidRPr="002228CA">
        <w:rPr>
          <w:rFonts w:ascii="GHEA Grapalat" w:hAnsi="GHEA Grapalat" w:cs="Sylfaen"/>
          <w:sz w:val="22"/>
          <w:szCs w:val="22"/>
        </w:rPr>
        <w:t>, որը կազմել է</w:t>
      </w:r>
      <w:r w:rsidRPr="002228CA">
        <w:rPr>
          <w:rFonts w:ascii="GHEA Grapalat" w:hAnsi="GHEA Grapalat" w:cs="Sylfaen"/>
          <w:sz w:val="22"/>
          <w:szCs w:val="22"/>
        </w:rPr>
        <w:t xml:space="preserve"> </w:t>
      </w:r>
      <w:r w:rsidR="009421E6" w:rsidRPr="002228CA">
        <w:rPr>
          <w:rFonts w:ascii="GHEA Grapalat" w:hAnsi="GHEA Grapalat" w:cs="Sylfaen"/>
          <w:sz w:val="22"/>
          <w:szCs w:val="22"/>
        </w:rPr>
        <w:t xml:space="preserve">49.9% կամ </w:t>
      </w:r>
      <w:r w:rsidRPr="002228CA">
        <w:rPr>
          <w:rFonts w:ascii="GHEA Grapalat" w:hAnsi="GHEA Grapalat" w:cs="Sylfaen"/>
          <w:sz w:val="22"/>
          <w:szCs w:val="22"/>
        </w:rPr>
        <w:t xml:space="preserve">23.6 մլն դրամ, ինչպես նաև </w:t>
      </w:r>
      <w:r w:rsidRPr="002228CA">
        <w:rPr>
          <w:rFonts w:ascii="GHEA Grapalat" w:hAnsi="GHEA Grapalat" w:cs="Sylfaen"/>
          <w:sz w:val="22"/>
          <w:szCs w:val="22"/>
          <w:lang w:val="hy-AM"/>
        </w:rPr>
        <w:t xml:space="preserve">անտառկառավարման պլանների կազմման, անտառվերականգնման և անտառապատման աշխատանքների, </w:t>
      </w:r>
      <w:r w:rsidRPr="002228CA">
        <w:rPr>
          <w:rFonts w:ascii="GHEA Grapalat" w:hAnsi="GHEA Grapalat" w:cs="Sylfaen"/>
          <w:sz w:val="22"/>
          <w:szCs w:val="22"/>
        </w:rPr>
        <w:t>ա</w:t>
      </w:r>
      <w:r w:rsidRPr="002228CA">
        <w:rPr>
          <w:rFonts w:ascii="GHEA Grapalat" w:hAnsi="GHEA Grapalat" w:cs="Sylfaen"/>
          <w:sz w:val="22"/>
          <w:szCs w:val="22"/>
          <w:lang w:val="hy-AM"/>
        </w:rPr>
        <w:t>նտառների կադաստրի վար</w:t>
      </w:r>
      <w:r w:rsidRPr="002228CA">
        <w:rPr>
          <w:rFonts w:ascii="GHEA Grapalat" w:hAnsi="GHEA Grapalat" w:cs="Sylfaen"/>
          <w:sz w:val="22"/>
          <w:szCs w:val="22"/>
        </w:rPr>
        <w:t>ման համար նախատեսված</w:t>
      </w:r>
      <w:r w:rsidR="009421E6" w:rsidRPr="002228CA">
        <w:rPr>
          <w:rFonts w:ascii="GHEA Grapalat" w:hAnsi="GHEA Grapalat" w:cs="Sylfaen"/>
          <w:sz w:val="22"/>
          <w:szCs w:val="22"/>
        </w:rPr>
        <w:t xml:space="preserve"> 17.9 մլն դրամի</w:t>
      </w:r>
      <w:r w:rsidRPr="002228CA">
        <w:rPr>
          <w:rFonts w:ascii="GHEA Grapalat" w:hAnsi="GHEA Grapalat" w:cs="Sylfaen"/>
          <w:sz w:val="22"/>
          <w:szCs w:val="22"/>
        </w:rPr>
        <w:t xml:space="preserve"> միջոցներ</w:t>
      </w:r>
      <w:r w:rsidR="009421E6" w:rsidRPr="002228CA">
        <w:rPr>
          <w:rFonts w:ascii="GHEA Grapalat" w:hAnsi="GHEA Grapalat" w:cs="Sylfaen"/>
          <w:sz w:val="22"/>
          <w:szCs w:val="22"/>
        </w:rPr>
        <w:t>ը չօգտագործելու հանգամանքով</w:t>
      </w:r>
      <w:r w:rsidRPr="002228CA">
        <w:rPr>
          <w:rFonts w:ascii="GHEA Grapalat" w:hAnsi="GHEA Grapalat" w:cs="Sylfaen"/>
          <w:sz w:val="22"/>
          <w:szCs w:val="22"/>
          <w:lang w:val="hy-AM"/>
        </w:rPr>
        <w:t>: Անտառային ոլորտում քաղաքականության մշակման և աջակցության ծառայությունների</w:t>
      </w:r>
      <w:r w:rsidR="009421E6" w:rsidRPr="002228CA">
        <w:rPr>
          <w:rFonts w:ascii="GHEA Grapalat" w:hAnsi="GHEA Grapalat" w:cs="Sylfaen"/>
          <w:sz w:val="22"/>
          <w:szCs w:val="22"/>
        </w:rPr>
        <w:t xml:space="preserve">, </w:t>
      </w:r>
      <w:r w:rsidR="009421E6" w:rsidRPr="002228CA">
        <w:rPr>
          <w:rFonts w:ascii="GHEA Grapalat" w:hAnsi="GHEA Grapalat" w:cs="Sylfaen"/>
          <w:sz w:val="22"/>
          <w:szCs w:val="22"/>
          <w:lang w:val="hy-AM"/>
        </w:rPr>
        <w:t>ծրագրերի համակարգման</w:t>
      </w:r>
      <w:r w:rsidR="009421E6" w:rsidRPr="002228CA">
        <w:rPr>
          <w:rFonts w:ascii="GHEA Grapalat" w:hAnsi="GHEA Grapalat" w:cs="Sylfaen"/>
          <w:sz w:val="22"/>
          <w:szCs w:val="22"/>
        </w:rPr>
        <w:t xml:space="preserve"> ծախսերի</w:t>
      </w:r>
      <w:r w:rsidRPr="002228CA">
        <w:rPr>
          <w:rFonts w:ascii="GHEA Grapalat" w:hAnsi="GHEA Grapalat" w:cs="Sylfaen"/>
          <w:sz w:val="22"/>
          <w:szCs w:val="22"/>
          <w:lang w:val="hy-AM"/>
        </w:rPr>
        <w:t xml:space="preserve"> գծով շեղումը պայմանավորված է ՀՀ շրջակա միջավայրի նախարարության Անտառային կոմիտեի և </w:t>
      </w:r>
      <w:bookmarkStart w:id="41" w:name="_Hlk69981403"/>
      <w:r w:rsidRPr="002228CA">
        <w:rPr>
          <w:rFonts w:ascii="GHEA Grapalat" w:hAnsi="GHEA Grapalat" w:cs="Sylfaen"/>
          <w:sz w:val="22"/>
          <w:szCs w:val="22"/>
          <w:lang w:val="hy-AM"/>
        </w:rPr>
        <w:t xml:space="preserve">«Հայանտառ» </w:t>
      </w:r>
      <w:bookmarkEnd w:id="41"/>
      <w:r w:rsidRPr="002228CA">
        <w:rPr>
          <w:rFonts w:ascii="GHEA Grapalat" w:hAnsi="GHEA Grapalat" w:cs="Sylfaen"/>
          <w:sz w:val="22"/>
          <w:szCs w:val="22"/>
          <w:lang w:val="hy-AM"/>
        </w:rPr>
        <w:t>ՊՈԱԿ-ի կողմից տարածքի համատեղ օգտագործմամբ, ինչի արդյունքում մի շարք ծախսերի գծով նախատեսված միջոցները տնտեսվել են, ինչպես նաև թափուր հաստիքների առկայությամբ: Անտառների կադաստրի վար</w:t>
      </w:r>
      <w:r w:rsidRPr="002228CA">
        <w:rPr>
          <w:rFonts w:ascii="GHEA Grapalat" w:hAnsi="GHEA Grapalat" w:cs="Sylfaen"/>
          <w:sz w:val="22"/>
          <w:szCs w:val="22"/>
        </w:rPr>
        <w:t>ման համար նախատեսված 3 մլն դրամը չի օգտագործվել, քանի որ տեխնիկական առաջադրանքի մշակումը</w:t>
      </w:r>
      <w:r w:rsidRPr="002228CA">
        <w:rPr>
          <w:rFonts w:ascii="GHEA Grapalat" w:hAnsi="GHEA Grapalat" w:cs="Sylfaen"/>
          <w:sz w:val="22"/>
          <w:szCs w:val="22"/>
          <w:lang w:val="hy-AM"/>
        </w:rPr>
        <w:t xml:space="preserve"> </w:t>
      </w:r>
      <w:r w:rsidR="009421E6" w:rsidRPr="002228CA">
        <w:rPr>
          <w:rFonts w:ascii="GHEA Grapalat" w:hAnsi="GHEA Grapalat" w:cs="Sylfaen"/>
          <w:sz w:val="22"/>
          <w:szCs w:val="22"/>
        </w:rPr>
        <w:t xml:space="preserve">գտնվել է </w:t>
      </w:r>
      <w:r w:rsidR="00230A6E" w:rsidRPr="002228CA">
        <w:rPr>
          <w:rFonts w:ascii="GHEA Grapalat" w:hAnsi="GHEA Grapalat" w:cs="Sylfaen"/>
          <w:sz w:val="22"/>
          <w:szCs w:val="22"/>
        </w:rPr>
        <w:t>ընթացքի մեջ</w:t>
      </w:r>
      <w:r w:rsidRPr="002228CA">
        <w:rPr>
          <w:rFonts w:ascii="GHEA Grapalat" w:hAnsi="GHEA Grapalat" w:cs="Sylfaen"/>
          <w:sz w:val="22"/>
          <w:szCs w:val="22"/>
        </w:rPr>
        <w:t>: Անտառվերականգնման և անտառապատման աշխատանքների համար նախատեսված 8.3 մլն դրամը չի օգտագործվել, քանի որ Շրջակա միջավայի նախարարության կողմից մշակվել և ներկայացվել է</w:t>
      </w:r>
      <w:r w:rsidR="00230A6E" w:rsidRPr="002228CA">
        <w:rPr>
          <w:rFonts w:ascii="GHEA Grapalat" w:hAnsi="GHEA Grapalat" w:cs="Sylfaen"/>
          <w:sz w:val="22"/>
          <w:szCs w:val="22"/>
        </w:rPr>
        <w:t xml:space="preserve"> ՀՀ </w:t>
      </w:r>
      <w:r w:rsidRPr="002228CA">
        <w:rPr>
          <w:rFonts w:ascii="GHEA Grapalat" w:hAnsi="GHEA Grapalat" w:cs="Sylfaen"/>
          <w:sz w:val="22"/>
          <w:szCs w:val="22"/>
        </w:rPr>
        <w:t>կառավարությ</w:t>
      </w:r>
      <w:r w:rsidR="00230A6E" w:rsidRPr="002228CA">
        <w:rPr>
          <w:rFonts w:ascii="GHEA Grapalat" w:hAnsi="GHEA Grapalat" w:cs="Sylfaen"/>
          <w:sz w:val="22"/>
          <w:szCs w:val="22"/>
        </w:rPr>
        <w:t>ա</w:t>
      </w:r>
      <w:r w:rsidRPr="002228CA">
        <w:rPr>
          <w:rFonts w:ascii="GHEA Grapalat" w:hAnsi="GHEA Grapalat" w:cs="Sylfaen"/>
          <w:sz w:val="22"/>
          <w:szCs w:val="22"/>
        </w:rPr>
        <w:t>ն որոշման նախագիծ միջոցառ</w:t>
      </w:r>
      <w:r w:rsidR="00230A6E" w:rsidRPr="002228CA">
        <w:rPr>
          <w:rFonts w:ascii="GHEA Grapalat" w:hAnsi="GHEA Grapalat" w:cs="Sylfaen"/>
          <w:sz w:val="22"/>
          <w:szCs w:val="22"/>
        </w:rPr>
        <w:t>մամբ նախատեսված միջոցները</w:t>
      </w:r>
      <w:r w:rsidRPr="002228CA">
        <w:rPr>
          <w:rFonts w:ascii="GHEA Grapalat" w:hAnsi="GHEA Grapalat" w:cs="Sylfaen"/>
          <w:sz w:val="22"/>
          <w:szCs w:val="22"/>
        </w:rPr>
        <w:t xml:space="preserve"> որպես դրամաշնորհ </w:t>
      </w:r>
      <w:r w:rsidRPr="002228CA">
        <w:rPr>
          <w:rFonts w:ascii="GHEA Grapalat" w:hAnsi="GHEA Grapalat" w:cs="Sylfaen"/>
          <w:sz w:val="22"/>
          <w:szCs w:val="22"/>
          <w:lang w:val="hy-AM"/>
        </w:rPr>
        <w:t xml:space="preserve">«Հայանտառ» </w:t>
      </w:r>
      <w:r w:rsidRPr="002228CA">
        <w:rPr>
          <w:rFonts w:ascii="GHEA Grapalat" w:hAnsi="GHEA Grapalat" w:cs="Sylfaen"/>
          <w:sz w:val="22"/>
          <w:szCs w:val="22"/>
        </w:rPr>
        <w:t xml:space="preserve">ՊՈԱԿ-ին հատկացնելու </w:t>
      </w:r>
      <w:r w:rsidR="00230A6E" w:rsidRPr="002228CA">
        <w:rPr>
          <w:rFonts w:ascii="GHEA Grapalat" w:hAnsi="GHEA Grapalat" w:cs="Sylfaen"/>
          <w:sz w:val="22"/>
          <w:szCs w:val="22"/>
        </w:rPr>
        <w:t>վերաբերյալ</w:t>
      </w:r>
      <w:r w:rsidRPr="002228CA">
        <w:rPr>
          <w:rFonts w:ascii="GHEA Grapalat" w:hAnsi="GHEA Grapalat" w:cs="Sylfaen"/>
          <w:sz w:val="22"/>
          <w:szCs w:val="22"/>
        </w:rPr>
        <w:t>: Անտառկառավարման պլանների կազմման համար նախատեսված 6.6 մլն դրամը չի օգտագործվել, քանի որ աշխատանքների իրականացման տեխնիկական</w:t>
      </w:r>
      <w:r w:rsidR="00F104A5" w:rsidRPr="002228CA">
        <w:rPr>
          <w:rFonts w:ascii="GHEA Grapalat" w:hAnsi="GHEA Grapalat" w:cs="Sylfaen"/>
          <w:sz w:val="22"/>
          <w:szCs w:val="22"/>
        </w:rPr>
        <w:t xml:space="preserve"> </w:t>
      </w:r>
      <w:r w:rsidRPr="002228CA">
        <w:rPr>
          <w:rFonts w:ascii="GHEA Grapalat" w:hAnsi="GHEA Grapalat" w:cs="Sylfaen"/>
          <w:sz w:val="22"/>
          <w:szCs w:val="22"/>
        </w:rPr>
        <w:t>առաջադրանքի մշակումից հետո հայտարարվ</w:t>
      </w:r>
      <w:r w:rsidR="00230A6E" w:rsidRPr="002228CA">
        <w:rPr>
          <w:rFonts w:ascii="GHEA Grapalat" w:hAnsi="GHEA Grapalat" w:cs="Sylfaen"/>
          <w:sz w:val="22"/>
          <w:szCs w:val="22"/>
        </w:rPr>
        <w:t>ած</w:t>
      </w:r>
      <w:r w:rsidRPr="002228CA">
        <w:rPr>
          <w:rFonts w:ascii="GHEA Grapalat" w:hAnsi="GHEA Grapalat" w:cs="Sylfaen"/>
          <w:sz w:val="22"/>
          <w:szCs w:val="22"/>
        </w:rPr>
        <w:t xml:space="preserve"> մրցույթը կայացել է ապրիլին: Ա</w:t>
      </w:r>
      <w:r w:rsidRPr="002228CA">
        <w:rPr>
          <w:rFonts w:ascii="GHEA Grapalat" w:hAnsi="GHEA Grapalat" w:cs="Sylfaen"/>
          <w:sz w:val="22"/>
          <w:szCs w:val="22"/>
          <w:lang w:val="hy-AM"/>
        </w:rPr>
        <w:t>նտառպահպանական ծառայություններ</w:t>
      </w:r>
      <w:r w:rsidRPr="002228CA">
        <w:rPr>
          <w:rFonts w:ascii="GHEA Grapalat" w:hAnsi="GHEA Grapalat" w:cs="Sylfaen"/>
          <w:sz w:val="22"/>
          <w:szCs w:val="22"/>
        </w:rPr>
        <w:t>ի համար հատկացված 240</w:t>
      </w:r>
      <w:r w:rsidR="00230A6E" w:rsidRPr="002228CA">
        <w:rPr>
          <w:rFonts w:ascii="GHEA Grapalat" w:hAnsi="GHEA Grapalat" w:cs="Sylfaen"/>
          <w:sz w:val="22"/>
          <w:szCs w:val="22"/>
        </w:rPr>
        <w:t>.4</w:t>
      </w:r>
      <w:r w:rsidRPr="002228CA">
        <w:rPr>
          <w:rFonts w:ascii="GHEA Grapalat" w:hAnsi="GHEA Grapalat" w:cs="Sylfaen"/>
          <w:sz w:val="22"/>
          <w:szCs w:val="22"/>
        </w:rPr>
        <w:t xml:space="preserve"> մլն դրամն ամբողջությամբ օգտագործվել է: </w:t>
      </w:r>
    </w:p>
    <w:p w:rsidR="00DB4B95" w:rsidRPr="002228CA" w:rsidRDefault="00DB4B95" w:rsidP="00DB4B95">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sz w:val="22"/>
          <w:szCs w:val="22"/>
          <w:lang w:val="hy-AM"/>
        </w:rPr>
        <w:t xml:space="preserve">Նախորդ տարվա </w:t>
      </w:r>
      <w:r w:rsidRPr="002228CA">
        <w:rPr>
          <w:rFonts w:ascii="GHEA Grapalat" w:hAnsi="GHEA Grapalat" w:cs="Sylfaen"/>
          <w:sz w:val="22"/>
          <w:szCs w:val="22"/>
        </w:rPr>
        <w:t>առաջին եռամսյակի</w:t>
      </w:r>
      <w:r w:rsidRPr="002228CA">
        <w:rPr>
          <w:rFonts w:ascii="GHEA Grapalat" w:hAnsi="GHEA Grapalat" w:cs="Sylfaen"/>
          <w:sz w:val="22"/>
          <w:szCs w:val="22"/>
          <w:lang w:val="hy-AM"/>
        </w:rPr>
        <w:t xml:space="preserve"> համեմատ Անտառների կառավարման ծրագրի ծախսեր</w:t>
      </w:r>
      <w:r w:rsidRPr="002228CA">
        <w:rPr>
          <w:rFonts w:ascii="GHEA Grapalat" w:hAnsi="GHEA Grapalat" w:cs="Sylfaen"/>
          <w:sz w:val="22"/>
          <w:szCs w:val="22"/>
        </w:rPr>
        <w:t xml:space="preserve">ը նվազել են </w:t>
      </w:r>
      <w:r w:rsidRPr="002228CA">
        <w:rPr>
          <w:rFonts w:ascii="GHEA Grapalat" w:hAnsi="GHEA Grapalat" w:cs="Sylfaen"/>
          <w:sz w:val="22"/>
          <w:szCs w:val="22"/>
          <w:lang w:val="hy-AM"/>
        </w:rPr>
        <w:t>5</w:t>
      </w:r>
      <w:r w:rsidRPr="002228CA">
        <w:rPr>
          <w:rFonts w:ascii="GHEA Grapalat" w:hAnsi="GHEA Grapalat" w:cs="Sylfaen"/>
          <w:sz w:val="22"/>
          <w:szCs w:val="22"/>
        </w:rPr>
        <w:t>.9</w:t>
      </w:r>
      <w:r w:rsidRPr="002228CA">
        <w:rPr>
          <w:rFonts w:ascii="GHEA Grapalat" w:hAnsi="GHEA Grapalat" w:cs="Sylfaen"/>
          <w:sz w:val="22"/>
          <w:szCs w:val="22"/>
          <w:lang w:val="hy-AM"/>
        </w:rPr>
        <w:t xml:space="preserve">%-ով կամ </w:t>
      </w:r>
      <w:r w:rsidRPr="002228CA">
        <w:rPr>
          <w:rFonts w:ascii="GHEA Grapalat" w:hAnsi="GHEA Grapalat" w:cs="Sylfaen"/>
          <w:sz w:val="22"/>
          <w:szCs w:val="22"/>
        </w:rPr>
        <w:t>16.6</w:t>
      </w:r>
      <w:r w:rsidRPr="002228CA">
        <w:rPr>
          <w:rFonts w:ascii="GHEA Grapalat" w:hAnsi="GHEA Grapalat" w:cs="Sylfaen"/>
          <w:sz w:val="22"/>
          <w:szCs w:val="22"/>
          <w:lang w:val="hy-AM"/>
        </w:rPr>
        <w:t xml:space="preserve"> մլն դրամով՝ հիմնականում պայմանավորված</w:t>
      </w:r>
      <w:r w:rsidR="003C4709" w:rsidRPr="002228CA">
        <w:rPr>
          <w:rFonts w:ascii="GHEA Grapalat" w:hAnsi="GHEA Grapalat" w:cs="Sylfaen"/>
          <w:sz w:val="22"/>
          <w:szCs w:val="22"/>
        </w:rPr>
        <w:t xml:space="preserve"> </w:t>
      </w:r>
      <w:r w:rsidR="003C4709" w:rsidRPr="002228CA">
        <w:rPr>
          <w:rFonts w:ascii="GHEA Grapalat" w:hAnsi="GHEA Grapalat" w:cs="GHEA Grapalat"/>
          <w:sz w:val="22"/>
          <w:szCs w:val="22"/>
        </w:rPr>
        <w:t xml:space="preserve">«Անտառային մոնիթորինգի կենտրոն» ՊՈԱԿ-ի լուծարմամբ և ՀՀ արտակարգ իրավիճակների նախարարության ենթակայության «Հիդրոօդերևութաբանության և մթնոլորտային երևույթների վրա ակտիվ </w:t>
      </w:r>
      <w:r w:rsidR="003C4709" w:rsidRPr="002228CA">
        <w:rPr>
          <w:rFonts w:ascii="GHEA Grapalat" w:hAnsi="GHEA Grapalat" w:cs="GHEA Grapalat"/>
          <w:sz w:val="22"/>
          <w:szCs w:val="22"/>
        </w:rPr>
        <w:lastRenderedPageBreak/>
        <w:t>ներգործության ծառայություն» ՊՈԱԿ-ին միավորվելու հանգամանքով</w:t>
      </w:r>
      <w:r w:rsidR="00594A88" w:rsidRPr="002228CA">
        <w:rPr>
          <w:rFonts w:ascii="GHEA Grapalat" w:hAnsi="GHEA Grapalat" w:cs="GHEA Grapalat"/>
          <w:sz w:val="22"/>
          <w:szCs w:val="22"/>
        </w:rPr>
        <w:t xml:space="preserve">, որի հետևանքով 2020 թվականի երկրորդ կիսամյակից անտառային պետական մոնիտորինգի իրականացման միջոցառմանը հատկացվող միջոցները փոխանցվել են </w:t>
      </w:r>
      <w:r w:rsidR="00594A88" w:rsidRPr="002228CA">
        <w:rPr>
          <w:rFonts w:ascii="GHEA Grapalat" w:hAnsi="GHEA Grapalat" w:cs="Sylfaen"/>
          <w:sz w:val="22"/>
          <w:szCs w:val="22"/>
        </w:rPr>
        <w:t>«Շրջակա միջավայրի վրա ազդեցության գնահատում և մոնիթորինգ» ծրագրին</w:t>
      </w:r>
      <w:r w:rsidRPr="002228CA">
        <w:rPr>
          <w:rFonts w:ascii="GHEA Grapalat" w:hAnsi="GHEA Grapalat" w:cs="Sylfaen"/>
          <w:sz w:val="22"/>
          <w:szCs w:val="22"/>
          <w:lang w:val="hy-AM"/>
        </w:rPr>
        <w:t>:</w:t>
      </w:r>
    </w:p>
    <w:p w:rsidR="00DB4B95" w:rsidRPr="002228CA" w:rsidRDefault="00DB4B95" w:rsidP="00DB4B95">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sz w:val="22"/>
          <w:szCs w:val="22"/>
          <w:lang w:val="hy-AM"/>
        </w:rPr>
        <w:t xml:space="preserve">Հաշվետու ժամանակահատվածում </w:t>
      </w:r>
      <w:r w:rsidRPr="002228CA">
        <w:rPr>
          <w:rFonts w:ascii="GHEA Grapalat" w:hAnsi="GHEA Grapalat" w:cs="Sylfaen"/>
          <w:sz w:val="22"/>
          <w:szCs w:val="22"/>
        </w:rPr>
        <w:t>178.7</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մլն</w:t>
      </w:r>
      <w:r w:rsidRPr="002228CA">
        <w:rPr>
          <w:rFonts w:ascii="GHEA Grapalat" w:hAnsi="GHEA Grapalat" w:cs="Sylfaen"/>
          <w:sz w:val="22"/>
          <w:szCs w:val="22"/>
          <w:lang w:val="hy-AM"/>
        </w:rPr>
        <w:t xml:space="preserve"> </w:t>
      </w:r>
      <w:r w:rsidRPr="002228CA">
        <w:rPr>
          <w:rFonts w:ascii="GHEA Grapalat" w:hAnsi="GHEA Grapalat" w:cs="GHEA Grapalat"/>
          <w:sz w:val="22"/>
          <w:szCs w:val="22"/>
          <w:lang w:val="hy-AM"/>
        </w:rPr>
        <w:t>դրամ</w:t>
      </w:r>
      <w:r w:rsidRPr="002228CA">
        <w:rPr>
          <w:rFonts w:ascii="GHEA Grapalat" w:hAnsi="GHEA Grapalat" w:cs="Sylfaen"/>
          <w:sz w:val="22"/>
          <w:szCs w:val="22"/>
          <w:lang w:val="hy-AM"/>
        </w:rPr>
        <w:t xml:space="preserve"> </w:t>
      </w:r>
      <w:r w:rsidRPr="002228CA">
        <w:rPr>
          <w:rFonts w:ascii="GHEA Grapalat" w:hAnsi="GHEA Grapalat" w:cs="GHEA Grapalat"/>
          <w:sz w:val="22"/>
          <w:szCs w:val="22"/>
          <w:lang w:val="hy-AM"/>
        </w:rPr>
        <w:t>է</w:t>
      </w:r>
      <w:r w:rsidRPr="002228CA">
        <w:rPr>
          <w:rFonts w:ascii="GHEA Grapalat" w:hAnsi="GHEA Grapalat" w:cs="Sylfaen"/>
          <w:sz w:val="22"/>
          <w:szCs w:val="22"/>
          <w:lang w:val="hy-AM"/>
        </w:rPr>
        <w:t xml:space="preserve"> </w:t>
      </w:r>
      <w:r w:rsidRPr="002228CA">
        <w:rPr>
          <w:rFonts w:ascii="GHEA Grapalat" w:hAnsi="GHEA Grapalat" w:cs="GHEA Grapalat"/>
          <w:sz w:val="22"/>
          <w:szCs w:val="22"/>
          <w:lang w:val="hy-AM"/>
        </w:rPr>
        <w:t>օգտագործվել</w:t>
      </w:r>
      <w:r w:rsidRPr="002228CA">
        <w:rPr>
          <w:rFonts w:ascii="GHEA Grapalat" w:hAnsi="GHEA Grapalat" w:cs="Sylfaen"/>
          <w:sz w:val="22"/>
          <w:szCs w:val="22"/>
          <w:lang w:val="hy-AM"/>
        </w:rPr>
        <w:t xml:space="preserve"> </w:t>
      </w:r>
      <w:r w:rsidRPr="002228CA">
        <w:rPr>
          <w:rFonts w:ascii="GHEA Grapalat" w:hAnsi="GHEA Grapalat" w:cs="Sylfaen"/>
          <w:i/>
          <w:sz w:val="22"/>
          <w:szCs w:val="22"/>
          <w:lang w:val="hy-AM"/>
        </w:rPr>
        <w:t>Շրջակա միջավայրի ոլորտում պետական քաղաքականության մշակման, ծրագրերի համակարգման և մոնիտորինգի</w:t>
      </w:r>
      <w:r w:rsidRPr="002228CA">
        <w:rPr>
          <w:rFonts w:ascii="GHEA Grapalat" w:hAnsi="GHEA Grapalat" w:cs="Sylfaen"/>
          <w:sz w:val="22"/>
          <w:szCs w:val="22"/>
          <w:lang w:val="hy-AM"/>
        </w:rPr>
        <w:t xml:space="preserve"> ծրագրի շրջանակներում, որը կազմել է ծրագրված ցուցանիշի </w:t>
      </w:r>
      <w:r w:rsidRPr="002228CA">
        <w:rPr>
          <w:rFonts w:ascii="GHEA Grapalat" w:hAnsi="GHEA Grapalat" w:cs="Sylfaen"/>
          <w:sz w:val="22"/>
          <w:szCs w:val="22"/>
        </w:rPr>
        <w:t>81.1</w:t>
      </w:r>
      <w:r w:rsidRPr="002228CA">
        <w:rPr>
          <w:rFonts w:ascii="GHEA Grapalat" w:hAnsi="GHEA Grapalat" w:cs="Sylfaen"/>
          <w:sz w:val="22"/>
          <w:szCs w:val="22"/>
          <w:lang w:val="hy-AM"/>
        </w:rPr>
        <w:t>%-ը: Շեղումը հիմնականում պայմանավորված է ձեռք բերված ապրանքների ու ծառայությունների դիմաց վճարումների մի մաս</w:t>
      </w:r>
      <w:r w:rsidRPr="002228CA">
        <w:rPr>
          <w:rFonts w:ascii="GHEA Grapalat" w:hAnsi="GHEA Grapalat" w:cs="Sylfaen"/>
          <w:sz w:val="22"/>
          <w:szCs w:val="22"/>
        </w:rPr>
        <w:t>ն</w:t>
      </w:r>
      <w:r w:rsidRPr="002228CA">
        <w:rPr>
          <w:rFonts w:ascii="GHEA Grapalat" w:hAnsi="GHEA Grapalat" w:cs="Sylfaen"/>
          <w:sz w:val="22"/>
          <w:szCs w:val="22"/>
          <w:lang w:val="hy-AM"/>
        </w:rPr>
        <w:t xml:space="preserve"> </w:t>
      </w:r>
      <w:r w:rsidRPr="002228CA">
        <w:rPr>
          <w:rFonts w:ascii="GHEA Grapalat" w:hAnsi="GHEA Grapalat" w:cs="Sylfaen"/>
          <w:sz w:val="22"/>
          <w:szCs w:val="22"/>
        </w:rPr>
        <w:t>ապրիլ</w:t>
      </w:r>
      <w:r w:rsidRPr="002228CA">
        <w:rPr>
          <w:rFonts w:ascii="GHEA Grapalat" w:hAnsi="GHEA Grapalat" w:cs="Sylfaen"/>
          <w:sz w:val="22"/>
          <w:szCs w:val="22"/>
          <w:lang w:val="hy-AM"/>
        </w:rPr>
        <w:t xml:space="preserve"> ամսին կատարելու հանգամանքով: 20</w:t>
      </w:r>
      <w:r w:rsidRPr="002228CA">
        <w:rPr>
          <w:rFonts w:ascii="GHEA Grapalat" w:hAnsi="GHEA Grapalat" w:cs="Sylfaen"/>
          <w:sz w:val="22"/>
          <w:szCs w:val="22"/>
        </w:rPr>
        <w:t>20</w:t>
      </w:r>
      <w:r w:rsidRPr="002228CA">
        <w:rPr>
          <w:rFonts w:ascii="GHEA Grapalat" w:hAnsi="GHEA Grapalat" w:cs="Sylfaen"/>
          <w:sz w:val="22"/>
          <w:szCs w:val="22"/>
          <w:lang w:val="hy-AM"/>
        </w:rPr>
        <w:t xml:space="preserve"> թվականի նույն ժամանակահատվածի համեմատ ծրագրի ծախսերը </w:t>
      </w:r>
      <w:r w:rsidRPr="002228CA">
        <w:rPr>
          <w:rFonts w:ascii="GHEA Grapalat" w:hAnsi="GHEA Grapalat" w:cs="Sylfaen"/>
          <w:sz w:val="22"/>
          <w:szCs w:val="22"/>
        </w:rPr>
        <w:t>նվազել են 1.3%-ով</w:t>
      </w:r>
      <w:r w:rsidRPr="002228CA">
        <w:rPr>
          <w:rFonts w:ascii="GHEA Grapalat" w:hAnsi="GHEA Grapalat" w:cs="Sylfaen"/>
          <w:sz w:val="22"/>
          <w:szCs w:val="22"/>
          <w:lang w:val="hy-AM"/>
        </w:rPr>
        <w:t>:</w:t>
      </w:r>
    </w:p>
    <w:p w:rsidR="00DB4B95" w:rsidRPr="002228CA" w:rsidRDefault="00DB4B95" w:rsidP="00DB4B95">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i/>
          <w:sz w:val="22"/>
          <w:szCs w:val="22"/>
          <w:lang w:val="hy-AM"/>
        </w:rPr>
        <w:t>Բնագիտական նմուշների պահպանության և ցուցադրության</w:t>
      </w:r>
      <w:r w:rsidRPr="002228CA">
        <w:rPr>
          <w:rFonts w:ascii="GHEA Grapalat" w:hAnsi="GHEA Grapalat" w:cs="Sylfaen"/>
          <w:sz w:val="22"/>
          <w:szCs w:val="22"/>
          <w:lang w:val="hy-AM"/>
        </w:rPr>
        <w:t xml:space="preserve"> ծրագրին հաշվետու ժամանակահատվածում պետական բյուջեից հատկացվել է </w:t>
      </w:r>
      <w:r w:rsidRPr="002228CA">
        <w:rPr>
          <w:rFonts w:ascii="GHEA Grapalat" w:hAnsi="GHEA Grapalat" w:cs="Sylfaen"/>
          <w:sz w:val="22"/>
          <w:szCs w:val="22"/>
        </w:rPr>
        <w:t>շուրջ 76.1</w:t>
      </w:r>
      <w:r w:rsidRPr="002228CA">
        <w:rPr>
          <w:rFonts w:ascii="GHEA Grapalat" w:hAnsi="GHEA Grapalat" w:cs="Sylfaen"/>
          <w:sz w:val="22"/>
          <w:szCs w:val="22"/>
          <w:lang w:val="hy-AM"/>
        </w:rPr>
        <w:t xml:space="preserve"> մլն դրամ</w:t>
      </w:r>
      <w:r w:rsidR="0014138F" w:rsidRPr="002228CA">
        <w:rPr>
          <w:rFonts w:ascii="GHEA Grapalat" w:hAnsi="GHEA Grapalat" w:cs="Sylfaen"/>
          <w:sz w:val="22"/>
          <w:szCs w:val="22"/>
        </w:rPr>
        <w:t>, որն</w:t>
      </w:r>
      <w:r w:rsidRPr="002228CA">
        <w:rPr>
          <w:rFonts w:ascii="GHEA Grapalat" w:hAnsi="GHEA Grapalat" w:cs="Sylfaen"/>
          <w:sz w:val="22"/>
          <w:szCs w:val="22"/>
          <w:lang w:val="hy-AM"/>
        </w:rPr>
        <w:t xml:space="preserve"> </w:t>
      </w:r>
      <w:r w:rsidRPr="002228CA">
        <w:rPr>
          <w:rFonts w:ascii="GHEA Grapalat" w:hAnsi="GHEA Grapalat" w:cs="Sylfaen"/>
          <w:sz w:val="22"/>
          <w:szCs w:val="22"/>
        </w:rPr>
        <w:t xml:space="preserve">ամբողջությամբ </w:t>
      </w:r>
      <w:r w:rsidR="0014138F" w:rsidRPr="002228CA">
        <w:rPr>
          <w:rFonts w:ascii="GHEA Grapalat" w:hAnsi="GHEA Grapalat" w:cs="Sylfaen"/>
          <w:sz w:val="22"/>
          <w:szCs w:val="22"/>
        </w:rPr>
        <w:t>օգտագործվել է</w:t>
      </w:r>
      <w:r w:rsidRPr="002228CA">
        <w:rPr>
          <w:rFonts w:ascii="GHEA Grapalat" w:hAnsi="GHEA Grapalat" w:cs="Sylfaen"/>
          <w:sz w:val="22"/>
          <w:szCs w:val="22"/>
        </w:rPr>
        <w:t>:</w:t>
      </w:r>
      <w:r w:rsidRPr="002228CA">
        <w:rPr>
          <w:rFonts w:ascii="GHEA Grapalat" w:hAnsi="GHEA Grapalat" w:cs="Sylfaen"/>
          <w:sz w:val="22"/>
          <w:szCs w:val="22"/>
          <w:lang w:val="hy-AM"/>
        </w:rPr>
        <w:t xml:space="preserve"> Նշված գումարից </w:t>
      </w:r>
      <w:r w:rsidRPr="002228CA">
        <w:rPr>
          <w:rFonts w:ascii="GHEA Grapalat" w:hAnsi="GHEA Grapalat" w:cs="Sylfaen"/>
          <w:sz w:val="22"/>
          <w:szCs w:val="22"/>
        </w:rPr>
        <w:t>7.4</w:t>
      </w:r>
      <w:r w:rsidRPr="002228CA">
        <w:rPr>
          <w:rFonts w:ascii="GHEA Grapalat" w:hAnsi="GHEA Grapalat" w:cs="Sylfaen"/>
          <w:sz w:val="22"/>
          <w:szCs w:val="22"/>
          <w:lang w:val="hy-AM"/>
        </w:rPr>
        <w:t xml:space="preserve"> մլն դրամն ուղղվել է բնագիտական նմուշների պահպանությանը և ցուցադրության</w:t>
      </w:r>
      <w:r w:rsidR="0014138F" w:rsidRPr="002228CA">
        <w:rPr>
          <w:rFonts w:ascii="GHEA Grapalat" w:hAnsi="GHEA Grapalat" w:cs="Sylfaen"/>
          <w:sz w:val="22"/>
          <w:szCs w:val="22"/>
        </w:rPr>
        <w:t>ը</w:t>
      </w:r>
      <w:r w:rsidRPr="002228CA">
        <w:rPr>
          <w:rFonts w:ascii="GHEA Grapalat" w:hAnsi="GHEA Grapalat" w:cs="Sylfaen"/>
          <w:sz w:val="22"/>
          <w:szCs w:val="22"/>
        </w:rPr>
        <w:t>, իսկ</w:t>
      </w:r>
      <w:r w:rsidRPr="002228CA">
        <w:rPr>
          <w:rFonts w:ascii="GHEA Grapalat" w:hAnsi="GHEA Grapalat" w:cs="Sylfaen"/>
          <w:sz w:val="22"/>
          <w:szCs w:val="22"/>
          <w:lang w:val="hy-AM"/>
        </w:rPr>
        <w:t xml:space="preserve"> </w:t>
      </w:r>
      <w:r w:rsidRPr="002228CA">
        <w:rPr>
          <w:rFonts w:ascii="GHEA Grapalat" w:hAnsi="GHEA Grapalat" w:cs="Sylfaen"/>
          <w:sz w:val="22"/>
          <w:szCs w:val="22"/>
        </w:rPr>
        <w:t>68.6</w:t>
      </w:r>
      <w:r w:rsidRPr="002228CA">
        <w:rPr>
          <w:rFonts w:ascii="GHEA Grapalat" w:hAnsi="GHEA Grapalat" w:cs="Sylfaen"/>
          <w:sz w:val="22"/>
          <w:szCs w:val="22"/>
          <w:lang w:val="hy-AM"/>
        </w:rPr>
        <w:t xml:space="preserve"> մլն դրամը</w:t>
      </w:r>
      <w:r w:rsidR="0014138F" w:rsidRPr="002228CA">
        <w:rPr>
          <w:rFonts w:ascii="GHEA Grapalat" w:hAnsi="GHEA Grapalat" w:cs="Sylfaen"/>
          <w:sz w:val="22"/>
          <w:szCs w:val="22"/>
        </w:rPr>
        <w:t>՝</w:t>
      </w:r>
      <w:r w:rsidRPr="002228CA">
        <w:rPr>
          <w:rFonts w:ascii="GHEA Grapalat" w:hAnsi="GHEA Grapalat" w:cs="Sylfaen"/>
          <w:sz w:val="22"/>
          <w:szCs w:val="22"/>
          <w:lang w:val="hy-AM"/>
        </w:rPr>
        <w:t xml:space="preserve"> կենդանաբանական այգու ցուցադրություններին: Նախորդ տարվա </w:t>
      </w:r>
      <w:r w:rsidRPr="002228CA">
        <w:rPr>
          <w:rFonts w:ascii="GHEA Grapalat" w:hAnsi="GHEA Grapalat" w:cs="Sylfaen"/>
          <w:sz w:val="22"/>
          <w:szCs w:val="22"/>
        </w:rPr>
        <w:t>նույն ժամանակահատվածի</w:t>
      </w:r>
      <w:r w:rsidRPr="002228CA">
        <w:rPr>
          <w:rFonts w:ascii="GHEA Grapalat" w:hAnsi="GHEA Grapalat" w:cs="Sylfaen"/>
          <w:sz w:val="22"/>
          <w:szCs w:val="22"/>
          <w:lang w:val="hy-AM"/>
        </w:rPr>
        <w:t xml:space="preserve"> համեմատ ծրագրի ծախսեր</w:t>
      </w:r>
      <w:r w:rsidRPr="002228CA">
        <w:rPr>
          <w:rFonts w:ascii="GHEA Grapalat" w:hAnsi="GHEA Grapalat" w:cs="Sylfaen"/>
          <w:sz w:val="22"/>
          <w:szCs w:val="22"/>
        </w:rPr>
        <w:t>ը նվազել են 2.7%-ով</w:t>
      </w:r>
      <w:r w:rsidRPr="002228CA">
        <w:rPr>
          <w:rFonts w:ascii="GHEA Grapalat" w:hAnsi="GHEA Grapalat" w:cs="Sylfaen"/>
          <w:sz w:val="22"/>
          <w:szCs w:val="22"/>
          <w:lang w:val="hy-AM"/>
        </w:rPr>
        <w:t>:</w:t>
      </w:r>
    </w:p>
    <w:p w:rsidR="00DB4B95" w:rsidRPr="002228CA" w:rsidRDefault="00DB4B95" w:rsidP="00DB4B95">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t xml:space="preserve">Հաշվետու ժամանակահատվածում </w:t>
      </w:r>
      <w:r w:rsidRPr="002228CA">
        <w:rPr>
          <w:rFonts w:ascii="GHEA Grapalat" w:hAnsi="GHEA Grapalat" w:cs="Sylfaen"/>
          <w:sz w:val="22"/>
          <w:szCs w:val="22"/>
        </w:rPr>
        <w:t>286.5</w:t>
      </w:r>
      <w:r w:rsidRPr="002228CA">
        <w:rPr>
          <w:rFonts w:ascii="GHEA Grapalat" w:hAnsi="GHEA Grapalat" w:cs="Sylfaen"/>
          <w:sz w:val="22"/>
          <w:szCs w:val="22"/>
          <w:lang w:val="hy-AM"/>
        </w:rPr>
        <w:t xml:space="preserve"> մլն դրամ է հատկացվել </w:t>
      </w:r>
      <w:r w:rsidRPr="002228CA">
        <w:rPr>
          <w:rFonts w:ascii="GHEA Grapalat" w:hAnsi="GHEA Grapalat" w:cs="Sylfaen"/>
          <w:i/>
          <w:iCs/>
          <w:sz w:val="22"/>
          <w:szCs w:val="22"/>
          <w:lang w:val="hy-AM"/>
        </w:rPr>
        <w:t>Շ</w:t>
      </w:r>
      <w:r w:rsidRPr="002228CA">
        <w:rPr>
          <w:rFonts w:ascii="GHEA Grapalat" w:hAnsi="GHEA Grapalat" w:cs="Sylfaen"/>
          <w:i/>
          <w:sz w:val="22"/>
          <w:szCs w:val="22"/>
          <w:lang w:val="hy-AM"/>
        </w:rPr>
        <w:t>րջակա միջավայրի վրա ազդեցության գնահատման և մոնիթորինգի ապահովմանը</w:t>
      </w:r>
      <w:r w:rsidRPr="002228CA">
        <w:rPr>
          <w:rFonts w:ascii="GHEA Grapalat" w:hAnsi="GHEA Grapalat" w:cs="Sylfaen"/>
          <w:sz w:val="22"/>
          <w:szCs w:val="22"/>
          <w:lang w:val="hy-AM"/>
        </w:rPr>
        <w:t xml:space="preserve">, որն ամբողջությամբ օգտագործվել է, իսկ նախորդ տարվա նույն ժամանակահատվածի համեմատ աճել է </w:t>
      </w:r>
      <w:r w:rsidRPr="002228CA">
        <w:rPr>
          <w:rFonts w:ascii="GHEA Grapalat" w:hAnsi="GHEA Grapalat" w:cs="Sylfaen"/>
          <w:sz w:val="22"/>
          <w:szCs w:val="22"/>
        </w:rPr>
        <w:t>4.5 անգամ</w:t>
      </w:r>
      <w:r w:rsidRPr="002228CA">
        <w:rPr>
          <w:rFonts w:ascii="GHEA Grapalat" w:hAnsi="GHEA Grapalat" w:cs="Sylfaen"/>
          <w:sz w:val="22"/>
          <w:szCs w:val="22"/>
          <w:lang w:val="hy-AM"/>
        </w:rPr>
        <w:t xml:space="preserve"> կամ </w:t>
      </w:r>
      <w:r w:rsidRPr="002228CA">
        <w:rPr>
          <w:rFonts w:ascii="GHEA Grapalat" w:hAnsi="GHEA Grapalat" w:cs="Sylfaen"/>
          <w:sz w:val="22"/>
          <w:szCs w:val="22"/>
        </w:rPr>
        <w:t>222.7</w:t>
      </w:r>
      <w:r w:rsidRPr="002228CA">
        <w:rPr>
          <w:rFonts w:ascii="GHEA Grapalat" w:hAnsi="GHEA Grapalat" w:cs="Sylfaen"/>
          <w:sz w:val="22"/>
          <w:szCs w:val="22"/>
          <w:lang w:val="hy-AM"/>
        </w:rPr>
        <w:t xml:space="preserve"> մլն դրամով՝ հիմնականում պայմանավորված «Շրջակա միջավայրի մոնիթորինգի և տեղեկատվության կենտրոն»</w:t>
      </w:r>
      <w:r w:rsidRPr="002228CA">
        <w:rPr>
          <w:rFonts w:ascii="GHEA Grapalat" w:hAnsi="GHEA Grapalat" w:cs="Sylfaen"/>
          <w:sz w:val="22"/>
          <w:szCs w:val="22"/>
        </w:rPr>
        <w:t>,</w:t>
      </w:r>
      <w:r w:rsidRPr="002228CA">
        <w:rPr>
          <w:rFonts w:ascii="GHEA Grapalat" w:hAnsi="GHEA Grapalat" w:cs="Sylfaen"/>
          <w:sz w:val="22"/>
          <w:szCs w:val="22"/>
          <w:lang w:val="hy-AM"/>
        </w:rPr>
        <w:t xml:space="preserve"> «Անտառային մոնիթորինգի կենտրոն» և «Հիդրոօդերևութաբանության և մթնոլորտային երևույթների վրա ակտիվ ներգործության ծառայություն» </w:t>
      </w:r>
      <w:r w:rsidRPr="002228CA">
        <w:rPr>
          <w:rFonts w:ascii="GHEA Grapalat" w:hAnsi="GHEA Grapalat" w:cs="Sylfaen"/>
          <w:sz w:val="22"/>
          <w:szCs w:val="22"/>
        </w:rPr>
        <w:t xml:space="preserve">ՊՈԱԿ-ների </w:t>
      </w:r>
      <w:r w:rsidRPr="002228CA">
        <w:rPr>
          <w:rFonts w:ascii="GHEA Grapalat" w:hAnsi="GHEA Grapalat" w:cs="Sylfaen"/>
          <w:sz w:val="22"/>
          <w:szCs w:val="22"/>
          <w:lang w:val="hy-AM"/>
        </w:rPr>
        <w:t xml:space="preserve">միաձուլման արդյունքում ՀՀ շրջակա միջավայրի նախարարության </w:t>
      </w:r>
      <w:r w:rsidRPr="002228CA">
        <w:rPr>
          <w:rFonts w:ascii="GHEA Grapalat" w:hAnsi="GHEA Grapalat" w:cs="Sylfaen"/>
          <w:sz w:val="22"/>
          <w:szCs w:val="22"/>
        </w:rPr>
        <w:t xml:space="preserve">համակարգում </w:t>
      </w:r>
      <w:r w:rsidRPr="002228CA">
        <w:rPr>
          <w:rFonts w:ascii="GHEA Grapalat" w:hAnsi="GHEA Grapalat" w:cs="Sylfaen"/>
          <w:sz w:val="22"/>
          <w:szCs w:val="22"/>
          <w:lang w:val="hy-AM"/>
        </w:rPr>
        <w:t>«Հիդրոօդերևութաբանության և մոնիթորինգի կենտրոն» ՊՈԱԿ-</w:t>
      </w:r>
      <w:r w:rsidRPr="002228CA">
        <w:rPr>
          <w:rFonts w:ascii="GHEA Grapalat" w:hAnsi="GHEA Grapalat" w:cs="Sylfaen"/>
          <w:sz w:val="22"/>
          <w:szCs w:val="22"/>
        </w:rPr>
        <w:t>ի ստեղծմամբ, ինչի արդյունքում</w:t>
      </w:r>
      <w:r w:rsidR="0014138F" w:rsidRPr="002228CA">
        <w:rPr>
          <w:rFonts w:ascii="GHEA Grapalat" w:hAnsi="GHEA Grapalat" w:cs="Sylfaen"/>
          <w:sz w:val="22"/>
          <w:szCs w:val="22"/>
        </w:rPr>
        <w:t xml:space="preserve"> նախկինում</w:t>
      </w:r>
      <w:r w:rsidRPr="002228CA">
        <w:rPr>
          <w:rFonts w:ascii="GHEA Grapalat" w:hAnsi="GHEA Grapalat" w:cs="Sylfaen"/>
          <w:sz w:val="22"/>
          <w:szCs w:val="22"/>
        </w:rPr>
        <w:t xml:space="preserve"> </w:t>
      </w:r>
      <w:r w:rsidRPr="002228CA">
        <w:rPr>
          <w:rFonts w:ascii="GHEA Grapalat" w:hAnsi="GHEA Grapalat" w:cs="Sylfaen"/>
          <w:sz w:val="22"/>
          <w:szCs w:val="22"/>
          <w:lang w:val="hy-AM"/>
        </w:rPr>
        <w:t>«Հիդրոօդերևութաբան</w:t>
      </w:r>
      <w:r w:rsidRPr="002228CA">
        <w:rPr>
          <w:rFonts w:ascii="GHEA Grapalat" w:hAnsi="GHEA Grapalat" w:cs="Sylfaen"/>
          <w:sz w:val="22"/>
          <w:szCs w:val="22"/>
        </w:rPr>
        <w:t>ակ</w:t>
      </w:r>
      <w:r w:rsidRPr="002228CA">
        <w:rPr>
          <w:rFonts w:ascii="GHEA Grapalat" w:hAnsi="GHEA Grapalat" w:cs="Sylfaen"/>
          <w:sz w:val="22"/>
          <w:szCs w:val="22"/>
          <w:lang w:val="hy-AM"/>
        </w:rPr>
        <w:t xml:space="preserve">ան </w:t>
      </w:r>
      <w:r w:rsidRPr="002228CA">
        <w:rPr>
          <w:rFonts w:ascii="GHEA Grapalat" w:hAnsi="GHEA Grapalat" w:cs="Sylfaen"/>
          <w:sz w:val="22"/>
          <w:szCs w:val="22"/>
        </w:rPr>
        <w:t>ծառայություններ</w:t>
      </w:r>
      <w:r w:rsidRPr="002228CA">
        <w:rPr>
          <w:rFonts w:ascii="GHEA Grapalat" w:hAnsi="GHEA Grapalat" w:cs="Sylfaen"/>
          <w:sz w:val="22"/>
          <w:szCs w:val="22"/>
          <w:lang w:val="hy-AM"/>
        </w:rPr>
        <w:t>»</w:t>
      </w:r>
      <w:r w:rsidRPr="002228CA">
        <w:rPr>
          <w:rFonts w:ascii="GHEA Grapalat" w:hAnsi="GHEA Grapalat" w:cs="Sylfaen"/>
          <w:sz w:val="22"/>
          <w:szCs w:val="22"/>
        </w:rPr>
        <w:t xml:space="preserve">, </w:t>
      </w:r>
      <w:r w:rsidRPr="002228CA">
        <w:rPr>
          <w:rFonts w:ascii="GHEA Grapalat" w:hAnsi="GHEA Grapalat" w:cs="Sylfaen"/>
          <w:sz w:val="22"/>
          <w:szCs w:val="22"/>
          <w:lang w:val="hy-AM"/>
        </w:rPr>
        <w:t>«</w:t>
      </w:r>
      <w:r w:rsidRPr="002228CA">
        <w:rPr>
          <w:rFonts w:ascii="GHEA Grapalat" w:hAnsi="GHEA Grapalat" w:cs="Sylfaen"/>
          <w:sz w:val="22"/>
          <w:szCs w:val="22"/>
        </w:rPr>
        <w:t>Անտառների կառավարում</w:t>
      </w:r>
      <w:r w:rsidRPr="002228CA">
        <w:rPr>
          <w:rFonts w:ascii="GHEA Grapalat" w:hAnsi="GHEA Grapalat" w:cs="Sylfaen"/>
          <w:sz w:val="22"/>
          <w:szCs w:val="22"/>
          <w:lang w:val="hy-AM"/>
        </w:rPr>
        <w:t>»</w:t>
      </w:r>
      <w:r w:rsidRPr="002228CA">
        <w:rPr>
          <w:rFonts w:ascii="GHEA Grapalat" w:hAnsi="GHEA Grapalat" w:cs="Sylfaen"/>
          <w:sz w:val="22"/>
          <w:szCs w:val="22"/>
        </w:rPr>
        <w:t xml:space="preserve"> և </w:t>
      </w:r>
      <w:r w:rsidRPr="002228CA">
        <w:rPr>
          <w:rFonts w:ascii="GHEA Grapalat" w:hAnsi="GHEA Grapalat" w:cs="Sylfaen"/>
          <w:sz w:val="22"/>
          <w:szCs w:val="22"/>
          <w:lang w:val="hy-AM"/>
        </w:rPr>
        <w:t>«</w:t>
      </w:r>
      <w:r w:rsidR="0014138F" w:rsidRPr="002228CA">
        <w:rPr>
          <w:rFonts w:ascii="GHEA Grapalat" w:hAnsi="GHEA Grapalat" w:cs="Sylfaen"/>
          <w:sz w:val="22"/>
          <w:szCs w:val="22"/>
        </w:rPr>
        <w:t>Շրջակա</w:t>
      </w:r>
      <w:r w:rsidRPr="002228CA">
        <w:rPr>
          <w:rFonts w:ascii="GHEA Grapalat" w:hAnsi="GHEA Grapalat" w:cs="Sylfaen"/>
          <w:sz w:val="22"/>
          <w:szCs w:val="22"/>
        </w:rPr>
        <w:t xml:space="preserve"> միջավայրի պաշտպանություն (այլ դասերին չպատկանող)» ծրագրերում նախատեսված միջոցները</w:t>
      </w:r>
      <w:r w:rsidR="0014138F" w:rsidRPr="002228CA">
        <w:rPr>
          <w:rFonts w:ascii="GHEA Grapalat" w:hAnsi="GHEA Grapalat" w:cs="Sylfaen"/>
          <w:sz w:val="22"/>
          <w:szCs w:val="22"/>
        </w:rPr>
        <w:t xml:space="preserve"> ներառվել են սույն ծրագրում</w:t>
      </w:r>
      <w:r w:rsidRPr="002228CA">
        <w:rPr>
          <w:rFonts w:ascii="GHEA Grapalat" w:hAnsi="GHEA Grapalat" w:cs="Sylfaen"/>
          <w:sz w:val="22"/>
          <w:szCs w:val="22"/>
        </w:rPr>
        <w:t>: Նախորդ տարվա</w:t>
      </w:r>
      <w:r w:rsidR="0014138F" w:rsidRPr="002228CA">
        <w:rPr>
          <w:rFonts w:ascii="GHEA Grapalat" w:hAnsi="GHEA Grapalat" w:cs="Sylfaen"/>
          <w:sz w:val="22"/>
          <w:szCs w:val="22"/>
        </w:rPr>
        <w:t xml:space="preserve"> առաջին եռամսյակի համադրելի ցուցանիշի</w:t>
      </w:r>
      <w:r w:rsidRPr="002228CA">
        <w:rPr>
          <w:rFonts w:ascii="GHEA Grapalat" w:hAnsi="GHEA Grapalat" w:cs="Sylfaen"/>
          <w:sz w:val="22"/>
          <w:szCs w:val="22"/>
        </w:rPr>
        <w:t xml:space="preserve"> համեմատ </w:t>
      </w:r>
      <w:r w:rsidR="00B77505" w:rsidRPr="002228CA">
        <w:rPr>
          <w:rFonts w:ascii="GHEA Grapalat" w:hAnsi="GHEA Grapalat" w:cs="Sylfaen"/>
          <w:sz w:val="22"/>
          <w:szCs w:val="22"/>
        </w:rPr>
        <w:t>ծրագրի</w:t>
      </w:r>
      <w:r w:rsidRPr="002228CA">
        <w:rPr>
          <w:rFonts w:ascii="GHEA Grapalat" w:hAnsi="GHEA Grapalat" w:cs="Sylfaen"/>
          <w:sz w:val="22"/>
          <w:szCs w:val="22"/>
        </w:rPr>
        <w:t xml:space="preserve"> ծախսերը </w:t>
      </w:r>
      <w:r w:rsidR="00B77505" w:rsidRPr="002228CA">
        <w:rPr>
          <w:rFonts w:ascii="GHEA Grapalat" w:hAnsi="GHEA Grapalat" w:cs="Sylfaen"/>
          <w:sz w:val="22"/>
          <w:szCs w:val="22"/>
        </w:rPr>
        <w:t xml:space="preserve">մնացել են </w:t>
      </w:r>
      <w:r w:rsidRPr="002228CA">
        <w:rPr>
          <w:rFonts w:ascii="GHEA Grapalat" w:hAnsi="GHEA Grapalat" w:cs="Sylfaen"/>
          <w:sz w:val="22"/>
          <w:szCs w:val="22"/>
        </w:rPr>
        <w:t>գրեթե անփոփոխ:</w:t>
      </w:r>
    </w:p>
    <w:p w:rsidR="00DB4B95" w:rsidRPr="002228CA" w:rsidRDefault="00DB4B95" w:rsidP="00DB4B95">
      <w:pPr>
        <w:autoSpaceDE w:val="0"/>
        <w:autoSpaceDN w:val="0"/>
        <w:adjustRightInd w:val="0"/>
        <w:spacing w:line="360" w:lineRule="auto"/>
        <w:ind w:firstLine="567"/>
        <w:jc w:val="both"/>
        <w:rPr>
          <w:rFonts w:ascii="GHEA Grapalat" w:hAnsi="GHEA Grapalat" w:cs="Sylfaen"/>
          <w:iCs/>
          <w:sz w:val="22"/>
          <w:szCs w:val="22"/>
        </w:rPr>
      </w:pPr>
      <w:r w:rsidRPr="002228CA">
        <w:rPr>
          <w:rFonts w:ascii="GHEA Grapalat" w:hAnsi="GHEA Grapalat" w:cs="Sylfaen"/>
          <w:i/>
          <w:sz w:val="22"/>
          <w:szCs w:val="22"/>
          <w:lang w:val="hy-AM"/>
        </w:rPr>
        <w:t>Բնապահպանական ծրագրերի իրականացում համայնքներում</w:t>
      </w:r>
      <w:r w:rsidRPr="002228CA">
        <w:rPr>
          <w:rFonts w:ascii="GHEA Grapalat" w:hAnsi="GHEA Grapalat" w:cs="Sylfaen"/>
          <w:i/>
          <w:sz w:val="22"/>
          <w:szCs w:val="22"/>
        </w:rPr>
        <w:t xml:space="preserve"> </w:t>
      </w:r>
      <w:r w:rsidRPr="002228CA">
        <w:rPr>
          <w:rFonts w:ascii="GHEA Grapalat" w:hAnsi="GHEA Grapalat" w:cs="Sylfaen"/>
          <w:iCs/>
          <w:sz w:val="22"/>
          <w:szCs w:val="22"/>
        </w:rPr>
        <w:t>ծրագրի</w:t>
      </w:r>
      <w:r w:rsidR="00F104A5" w:rsidRPr="002228CA">
        <w:rPr>
          <w:rFonts w:ascii="GHEA Grapalat" w:hAnsi="GHEA Grapalat" w:cs="Sylfaen"/>
          <w:iCs/>
          <w:sz w:val="22"/>
          <w:szCs w:val="22"/>
        </w:rPr>
        <w:t xml:space="preserve"> </w:t>
      </w:r>
      <w:r w:rsidRPr="002228CA">
        <w:rPr>
          <w:rFonts w:ascii="GHEA Grapalat" w:hAnsi="GHEA Grapalat" w:cs="Sylfaen"/>
          <w:iCs/>
          <w:sz w:val="22"/>
          <w:szCs w:val="22"/>
        </w:rPr>
        <w:t>շրջանակներում 2021 թվականի առաջին եռամսյակում նախատեսված 7.5 մլն դրամը չի օգտագործվել, քանի որ ՀՀ 2021 թվականի պետական բյուջեի</w:t>
      </w:r>
      <w:r w:rsidR="00F104A5" w:rsidRPr="002228CA">
        <w:rPr>
          <w:rFonts w:ascii="GHEA Grapalat" w:hAnsi="GHEA Grapalat" w:cs="Sylfaen"/>
          <w:iCs/>
          <w:sz w:val="22"/>
          <w:szCs w:val="22"/>
        </w:rPr>
        <w:t xml:space="preserve"> </w:t>
      </w:r>
      <w:r w:rsidRPr="002228CA">
        <w:rPr>
          <w:rFonts w:ascii="GHEA Grapalat" w:hAnsi="GHEA Grapalat" w:cs="Sylfaen"/>
          <w:iCs/>
          <w:sz w:val="22"/>
          <w:szCs w:val="22"/>
        </w:rPr>
        <w:t>վերանայման</w:t>
      </w:r>
      <w:r w:rsidR="00F104A5" w:rsidRPr="002228CA">
        <w:rPr>
          <w:rFonts w:ascii="GHEA Grapalat" w:hAnsi="GHEA Grapalat" w:cs="Sylfaen"/>
          <w:iCs/>
          <w:sz w:val="22"/>
          <w:szCs w:val="22"/>
        </w:rPr>
        <w:t xml:space="preserve"> </w:t>
      </w:r>
      <w:r w:rsidRPr="002228CA">
        <w:rPr>
          <w:rFonts w:ascii="GHEA Grapalat" w:hAnsi="GHEA Grapalat" w:cs="Sylfaen"/>
          <w:iCs/>
          <w:sz w:val="22"/>
          <w:szCs w:val="22"/>
        </w:rPr>
        <w:t>պահանջով պայմանավորված</w:t>
      </w:r>
      <w:r w:rsidR="0014138F" w:rsidRPr="002228CA">
        <w:rPr>
          <w:rFonts w:ascii="GHEA Grapalat" w:hAnsi="GHEA Grapalat" w:cs="Sylfaen"/>
          <w:iCs/>
          <w:sz w:val="22"/>
          <w:szCs w:val="22"/>
        </w:rPr>
        <w:t>՝</w:t>
      </w:r>
      <w:r w:rsidRPr="002228CA">
        <w:rPr>
          <w:rFonts w:ascii="GHEA Grapalat" w:hAnsi="GHEA Grapalat" w:cs="Sylfaen"/>
          <w:iCs/>
          <w:sz w:val="22"/>
          <w:szCs w:val="22"/>
        </w:rPr>
        <w:t xml:space="preserve"> սուբվենցիայի պայմանագրերի կնքումը հետաձգվել է:</w:t>
      </w:r>
    </w:p>
    <w:p w:rsidR="00116AC0" w:rsidRPr="002228CA" w:rsidRDefault="004862A7"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GHEA Grapalat"/>
          <w:i/>
          <w:sz w:val="22"/>
          <w:szCs w:val="22"/>
          <w:u w:val="single"/>
        </w:rPr>
        <w:lastRenderedPageBreak/>
        <w:t>ՀՀ կրթության, գիտության, մշակույթի և սպորտի նախարարության</w:t>
      </w:r>
      <w:r w:rsidRPr="002228CA">
        <w:rPr>
          <w:rFonts w:ascii="GHEA Grapalat" w:hAnsi="GHEA Grapalat" w:cs="Arial"/>
          <w:sz w:val="22"/>
          <w:szCs w:val="22"/>
          <w:lang w:val="hy-AM"/>
        </w:rPr>
        <w:t xml:space="preserve"> </w:t>
      </w:r>
      <w:r w:rsidR="00116AC0" w:rsidRPr="002228CA">
        <w:rPr>
          <w:rFonts w:ascii="GHEA Grapalat" w:hAnsi="GHEA Grapalat" w:cs="Arial"/>
          <w:sz w:val="22"/>
          <w:szCs w:val="22"/>
          <w:lang w:val="hy-AM"/>
        </w:rPr>
        <w:t>պատասխանատվության ներքո 2021 թվականի առաջին եռամսյակի ընթացքում իրականացվել են 21 ծրագրեր, որոնց շրջանակներում օգտագործվել է շուրջ 32.3 մլրդ դրամ՝ ապահովելով</w:t>
      </w:r>
      <w:r w:rsidR="00572CCF" w:rsidRPr="002228CA">
        <w:rPr>
          <w:rFonts w:ascii="GHEA Grapalat" w:hAnsi="GHEA Grapalat" w:cs="Arial"/>
          <w:sz w:val="22"/>
          <w:szCs w:val="22"/>
        </w:rPr>
        <w:t xml:space="preserve"> առաջին եռամսյակի</w:t>
      </w:r>
      <w:r w:rsidR="00116AC0" w:rsidRPr="002228CA">
        <w:rPr>
          <w:rFonts w:ascii="GHEA Grapalat" w:hAnsi="GHEA Grapalat" w:cs="Arial"/>
          <w:sz w:val="22"/>
          <w:szCs w:val="22"/>
          <w:lang w:val="hy-AM"/>
        </w:rPr>
        <w:t xml:space="preserve"> ծրագրված ցուցանիշի 88.8% կատարողական, ընդ որում, </w:t>
      </w:r>
      <w:r w:rsidR="001429C8" w:rsidRPr="002228CA">
        <w:rPr>
          <w:rFonts w:ascii="GHEA Grapalat" w:hAnsi="GHEA Grapalat" w:cs="Arial"/>
          <w:sz w:val="22"/>
          <w:szCs w:val="22"/>
          <w:lang w:val="hy-AM"/>
        </w:rPr>
        <w:t xml:space="preserve">գրեթե </w:t>
      </w:r>
      <w:r w:rsidR="00116AC0" w:rsidRPr="002228CA">
        <w:rPr>
          <w:rFonts w:ascii="GHEA Grapalat" w:hAnsi="GHEA Grapalat" w:cs="Arial"/>
          <w:sz w:val="22"/>
          <w:szCs w:val="22"/>
          <w:lang w:val="hy-AM"/>
        </w:rPr>
        <w:t xml:space="preserve">բոլոր ծրագրերում առկա են շեղումներ: Առանձնապես խոշոր շեղումներ են արձանագրվել Հանրակրթության, Նախնական (արհեստագործական) և միջին մասնագիտական կրթության, </w:t>
      </w:r>
      <w:r w:rsidR="001429C8" w:rsidRPr="002228CA">
        <w:rPr>
          <w:rFonts w:ascii="GHEA Grapalat" w:hAnsi="GHEA Grapalat" w:cs="Arial"/>
          <w:sz w:val="22"/>
          <w:szCs w:val="22"/>
          <w:lang w:val="hy-AM"/>
        </w:rPr>
        <w:t>Կ</w:t>
      </w:r>
      <w:r w:rsidR="00116AC0" w:rsidRPr="002228CA">
        <w:rPr>
          <w:rFonts w:ascii="GHEA Grapalat" w:hAnsi="GHEA Grapalat" w:cs="Arial"/>
          <w:sz w:val="22"/>
          <w:szCs w:val="22"/>
          <w:lang w:val="hy-AM"/>
        </w:rPr>
        <w:t xml:space="preserve">րթության, մշակույթի և սպորտի ոլորտներում միջազգային և սփյուռքի հետ համագործակցության </w:t>
      </w:r>
      <w:r w:rsidR="001429C8" w:rsidRPr="002228CA">
        <w:rPr>
          <w:rFonts w:ascii="GHEA Grapalat" w:hAnsi="GHEA Grapalat" w:cs="Arial"/>
          <w:sz w:val="22"/>
          <w:szCs w:val="22"/>
          <w:lang w:val="hy-AM"/>
        </w:rPr>
        <w:t xml:space="preserve">զարգացման ու Գիտական և գիտատեխնիկական հետազոտությունների </w:t>
      </w:r>
      <w:r w:rsidR="00116AC0" w:rsidRPr="002228CA">
        <w:rPr>
          <w:rFonts w:ascii="GHEA Grapalat" w:hAnsi="GHEA Grapalat" w:cs="Arial"/>
          <w:sz w:val="22"/>
          <w:szCs w:val="22"/>
          <w:lang w:val="hy-AM"/>
        </w:rPr>
        <w:t xml:space="preserve">ծրագրերում: Նախորդ տարվա նույն ժամանակահատվածի համեմատ </w:t>
      </w:r>
      <w:r w:rsidR="001D1493" w:rsidRPr="002228CA">
        <w:rPr>
          <w:rFonts w:ascii="GHEA Grapalat" w:hAnsi="GHEA Grapalat" w:cs="Arial"/>
          <w:sz w:val="22"/>
          <w:szCs w:val="22"/>
          <w:lang w:val="hy-AM"/>
        </w:rPr>
        <w:t xml:space="preserve">նախարարության </w:t>
      </w:r>
      <w:r w:rsidR="00116AC0" w:rsidRPr="002228CA">
        <w:rPr>
          <w:rFonts w:ascii="GHEA Grapalat" w:hAnsi="GHEA Grapalat" w:cs="Arial"/>
          <w:sz w:val="22"/>
          <w:szCs w:val="22"/>
          <w:lang w:val="hy-AM"/>
        </w:rPr>
        <w:t>ծախսերը նվազել են 2.5%-ով</w:t>
      </w:r>
      <w:r w:rsidR="001D1493" w:rsidRPr="002228CA">
        <w:rPr>
          <w:rFonts w:ascii="GHEA Grapalat" w:hAnsi="GHEA Grapalat" w:cs="Arial"/>
          <w:sz w:val="22"/>
          <w:szCs w:val="22"/>
          <w:lang w:val="hy-AM"/>
        </w:rPr>
        <w:t xml:space="preserve"> կամ 835.5 մլն դրամով</w:t>
      </w:r>
      <w:r w:rsidR="00116AC0" w:rsidRPr="002228CA">
        <w:rPr>
          <w:rFonts w:ascii="GHEA Grapalat" w:hAnsi="GHEA Grapalat" w:cs="Arial"/>
          <w:sz w:val="22"/>
          <w:szCs w:val="22"/>
          <w:lang w:val="hy-AM"/>
        </w:rPr>
        <w:t>, ինչը հիմնականում պայմանավորված է Կրթության որակի ապահովման, Արվեստների ու Նախնական (արհեստագործական) և միջին մասնագիտական կրթության ծրագրերի գծով ծախսերի նվազմամբ՝ համապատասխանաբար 51.2%-ով, 14.9%-ով և 12.4%-ով:</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i/>
          <w:sz w:val="22"/>
          <w:szCs w:val="22"/>
          <w:lang w:val="hy-AM"/>
        </w:rPr>
        <w:t>Մեծ նվաճումների սպորտի</w:t>
      </w:r>
      <w:r w:rsidRPr="002228CA">
        <w:rPr>
          <w:rFonts w:ascii="GHEA Grapalat" w:hAnsi="GHEA Grapalat" w:cs="Arial"/>
          <w:sz w:val="22"/>
          <w:szCs w:val="22"/>
          <w:lang w:val="hy-AM"/>
        </w:rPr>
        <w:t xml:space="preserve"> ծրագրի շրջանակներում օգտագործվել է նախատեսված միջոցների 74%-ը՝ 596.3 մլն դրամ: Շեղումը հիմնականում պայմանավորված է ՀՀ առաջնություններին և միջազգային միջոցառումներին մասնակցության ապահովման համար մարզիկների նախապատրաստման ու առաջնությունների անցկացման և 2021 թվականի ամառային օլիմպիական խաղերին նախապատրաստվելու նպատակով ֆինանսական աջակցության տրամադրման միջոցառումների կատարողականով: Առաջին միջոցառման ծախսերը կազմել են 340.1 մլն դրամ կամ նախատեսվածի 85.2%-ը, որը պայմանավորված է կորոնավիրուսի </w:t>
      </w:r>
      <w:r w:rsidR="00EE177C" w:rsidRPr="002228CA">
        <w:rPr>
          <w:rFonts w:ascii="GHEA Grapalat" w:hAnsi="GHEA Grapalat" w:cs="Arial"/>
          <w:sz w:val="22"/>
          <w:szCs w:val="22"/>
        </w:rPr>
        <w:t>համա</w:t>
      </w:r>
      <w:r w:rsidRPr="002228CA">
        <w:rPr>
          <w:rFonts w:ascii="GHEA Grapalat" w:hAnsi="GHEA Grapalat" w:cs="Arial"/>
          <w:sz w:val="22"/>
          <w:szCs w:val="22"/>
          <w:lang w:val="hy-AM"/>
        </w:rPr>
        <w:t xml:space="preserve">վարակի հետ կապված՝ մարզաձևերի ազգային ֆեդերացիաների կողմից իրականացվող միջոցառումների հետաձգմամբ, ինչպես նաև վճարման հայտերը մարտ ամսվա վերջում ներկայացվելու հանգամանքով: Երկրորդ միջոցառման շրջանակներում օգտագործվել է նախատեսված միջոցների 50%-ը՝ 69.6 մլն դրամ: Կատարողականը պայմանավորված է նրանով, որ վճարման հայտերը ներկայացվել են մարտ ամսվա վերջին, արդյունքում վճարումները տեղափոխվել են </w:t>
      </w:r>
      <w:r w:rsidR="00932A97" w:rsidRPr="002228CA">
        <w:rPr>
          <w:rFonts w:ascii="GHEA Grapalat" w:hAnsi="GHEA Grapalat" w:cs="Arial"/>
          <w:sz w:val="22"/>
          <w:szCs w:val="22"/>
          <w:lang w:val="hy-AM"/>
        </w:rPr>
        <w:t>երկրորդ</w:t>
      </w:r>
      <w:r w:rsidRPr="002228CA">
        <w:rPr>
          <w:rFonts w:ascii="GHEA Grapalat" w:hAnsi="GHEA Grapalat" w:cs="Arial"/>
          <w:sz w:val="22"/>
          <w:szCs w:val="22"/>
          <w:lang w:val="hy-AM"/>
        </w:rPr>
        <w:t xml:space="preserve"> եռամսյակ: ՀՀ հավաքական թիմերին մարզահագուստով և մարզահանդերձանքով ապահովման համար նախատես</w:t>
      </w:r>
      <w:r w:rsidR="00932A97" w:rsidRPr="002228CA">
        <w:rPr>
          <w:rFonts w:ascii="GHEA Grapalat" w:hAnsi="GHEA Grapalat" w:cs="Arial"/>
          <w:sz w:val="22"/>
          <w:szCs w:val="22"/>
          <w:lang w:val="hy-AM"/>
        </w:rPr>
        <w:t>ված 30 մլն դրամը չի օգտագործվել</w:t>
      </w:r>
      <w:r w:rsidR="00932A97" w:rsidRPr="002228CA">
        <w:rPr>
          <w:rFonts w:ascii="GHEA Grapalat" w:hAnsi="GHEA Grapalat" w:cs="Arial"/>
          <w:sz w:val="22"/>
          <w:szCs w:val="22"/>
        </w:rPr>
        <w:t>,</w:t>
      </w:r>
      <w:r w:rsidRPr="002228CA">
        <w:rPr>
          <w:rFonts w:ascii="GHEA Grapalat" w:hAnsi="GHEA Grapalat" w:cs="Arial"/>
          <w:sz w:val="22"/>
          <w:szCs w:val="22"/>
          <w:lang w:val="hy-AM"/>
        </w:rPr>
        <w:t xml:space="preserve"> </w:t>
      </w:r>
      <w:r w:rsidR="00932A97" w:rsidRPr="002228CA">
        <w:rPr>
          <w:rFonts w:ascii="GHEA Grapalat" w:hAnsi="GHEA Grapalat" w:cs="Arial"/>
          <w:sz w:val="22"/>
          <w:szCs w:val="22"/>
        </w:rPr>
        <w:t>և</w:t>
      </w:r>
      <w:r w:rsidRPr="002228CA">
        <w:rPr>
          <w:rFonts w:ascii="GHEA Grapalat" w:hAnsi="GHEA Grapalat" w:cs="Arial"/>
          <w:sz w:val="22"/>
          <w:szCs w:val="22"/>
          <w:lang w:val="hy-AM"/>
        </w:rPr>
        <w:t xml:space="preserve"> ՀՀ կառավարության 2021 թվականի ապրիլի 1-ի N 470-Ն որոշմամբ</w:t>
      </w:r>
      <w:r w:rsidR="00AB13A6" w:rsidRPr="002228CA">
        <w:rPr>
          <w:rFonts w:ascii="GHEA Grapalat" w:hAnsi="GHEA Grapalat" w:cs="Arial"/>
          <w:sz w:val="22"/>
          <w:szCs w:val="22"/>
        </w:rPr>
        <w:t>, ելնելով ծախսային առաջնահերթություններից,</w:t>
      </w:r>
      <w:r w:rsidRPr="002228CA">
        <w:rPr>
          <w:rFonts w:ascii="GHEA Grapalat" w:hAnsi="GHEA Grapalat" w:cs="Arial"/>
          <w:sz w:val="22"/>
          <w:szCs w:val="22"/>
          <w:lang w:val="hy-AM"/>
        </w:rPr>
        <w:t xml:space="preserve"> միջոցները վերաբաշխվել են</w:t>
      </w:r>
      <w:r w:rsidR="00932A97" w:rsidRPr="002228CA">
        <w:rPr>
          <w:rFonts w:ascii="GHEA Grapalat" w:hAnsi="GHEA Grapalat" w:cs="Arial"/>
          <w:sz w:val="22"/>
          <w:szCs w:val="22"/>
        </w:rPr>
        <w:t xml:space="preserve"> այլ ծրագրերի միջև</w:t>
      </w:r>
      <w:r w:rsidRPr="002228CA">
        <w:rPr>
          <w:rFonts w:ascii="GHEA Grapalat" w:hAnsi="GHEA Grapalat" w:cs="Arial"/>
          <w:sz w:val="22"/>
          <w:szCs w:val="22"/>
          <w:lang w:val="hy-AM"/>
        </w:rPr>
        <w:t xml:space="preserve">։ Ծրագրում ընդգրկված միջոցառումներից 4-ի գծով նախատեսված 144.9 մլն դրամն օգտագործվել է ամբողջությամբ: </w:t>
      </w:r>
      <w:r w:rsidR="0061063D" w:rsidRPr="002228CA">
        <w:rPr>
          <w:rFonts w:ascii="GHEA Grapalat" w:hAnsi="GHEA Grapalat" w:cs="Arial"/>
          <w:sz w:val="22"/>
          <w:szCs w:val="22"/>
        </w:rPr>
        <w:t>2020 թվականի</w:t>
      </w:r>
      <w:r w:rsidRPr="002228CA">
        <w:rPr>
          <w:rFonts w:ascii="GHEA Grapalat" w:hAnsi="GHEA Grapalat" w:cs="Arial"/>
          <w:sz w:val="22"/>
          <w:szCs w:val="22"/>
          <w:lang w:val="hy-AM"/>
        </w:rPr>
        <w:t xml:space="preserve"> նույն ժամանակահատվածի համեմատ Մեծ նվաճումների սպորտի ծրագրի ծախսերը նվազել են 20.2%-ով (151.4 մլն դրամով)՝ հիմնականում պայմանավորված </w:t>
      </w:r>
      <w:r w:rsidR="0061063D" w:rsidRPr="002228CA">
        <w:rPr>
          <w:rFonts w:ascii="GHEA Grapalat" w:hAnsi="GHEA Grapalat" w:cs="Arial"/>
          <w:sz w:val="22"/>
          <w:szCs w:val="22"/>
        </w:rPr>
        <w:t xml:space="preserve">նախորդ տարվա առաջին եռամսյակում </w:t>
      </w:r>
      <w:r w:rsidRPr="002228CA">
        <w:rPr>
          <w:rFonts w:ascii="GHEA Grapalat" w:hAnsi="GHEA Grapalat" w:cs="Arial"/>
          <w:sz w:val="22"/>
          <w:szCs w:val="22"/>
          <w:lang w:val="hy-AM"/>
        </w:rPr>
        <w:t>2020 թվականի Տոկիոյի 32-րդ Օլիմպիական խաղերին Հայաստանի մարզական պատվիրակության նախապատրաստման և մասնակցության ապահովման,</w:t>
      </w:r>
      <w:r w:rsidR="0061063D" w:rsidRPr="002228CA">
        <w:t xml:space="preserve"> </w:t>
      </w:r>
      <w:r w:rsidR="0061063D" w:rsidRPr="002228CA">
        <w:rPr>
          <w:rFonts w:ascii="GHEA Grapalat" w:hAnsi="GHEA Grapalat" w:cs="Arial"/>
          <w:sz w:val="22"/>
          <w:szCs w:val="22"/>
          <w:lang w:val="hy-AM"/>
        </w:rPr>
        <w:t xml:space="preserve">ՀՀ հավաքական թիմերին </w:t>
      </w:r>
      <w:r w:rsidR="0061063D" w:rsidRPr="002228CA">
        <w:rPr>
          <w:rFonts w:ascii="GHEA Grapalat" w:hAnsi="GHEA Grapalat" w:cs="Arial"/>
          <w:sz w:val="22"/>
          <w:szCs w:val="22"/>
          <w:lang w:val="hy-AM"/>
        </w:rPr>
        <w:lastRenderedPageBreak/>
        <w:t>մարզահագուստով և մարզահանդերձան</w:t>
      </w:r>
      <w:r w:rsidR="00311A55" w:rsidRPr="002228CA">
        <w:rPr>
          <w:rFonts w:ascii="GHEA Grapalat" w:hAnsi="GHEA Grapalat" w:cs="Arial"/>
          <w:sz w:val="22"/>
          <w:szCs w:val="22"/>
        </w:rPr>
        <w:t>-</w:t>
      </w:r>
      <w:r w:rsidR="0061063D" w:rsidRPr="002228CA">
        <w:rPr>
          <w:rFonts w:ascii="GHEA Grapalat" w:hAnsi="GHEA Grapalat" w:cs="Arial"/>
          <w:sz w:val="22"/>
          <w:szCs w:val="22"/>
          <w:lang w:val="hy-AM"/>
        </w:rPr>
        <w:t>քով ապահով</w:t>
      </w:r>
      <w:r w:rsidR="0061063D" w:rsidRPr="002228CA">
        <w:rPr>
          <w:rFonts w:ascii="GHEA Grapalat" w:hAnsi="GHEA Grapalat" w:cs="Arial"/>
          <w:sz w:val="22"/>
          <w:szCs w:val="22"/>
        </w:rPr>
        <w:t>ման,</w:t>
      </w:r>
      <w:r w:rsidRPr="002228CA">
        <w:rPr>
          <w:rFonts w:ascii="GHEA Grapalat" w:hAnsi="GHEA Grapalat" w:cs="Arial"/>
          <w:sz w:val="22"/>
          <w:szCs w:val="22"/>
          <w:lang w:val="hy-AM"/>
        </w:rPr>
        <w:t xml:space="preserve"> ինչպես նաև 2019 թվականի 10 լավագույն մարզիկների պարգևատրության ծախսերով, որոնք կազմել </w:t>
      </w:r>
      <w:r w:rsidR="001749A3" w:rsidRPr="002228CA">
        <w:rPr>
          <w:rFonts w:ascii="GHEA Grapalat" w:hAnsi="GHEA Grapalat" w:cs="Arial"/>
          <w:sz w:val="22"/>
          <w:szCs w:val="22"/>
        </w:rPr>
        <w:t>էի</w:t>
      </w:r>
      <w:r w:rsidRPr="002228CA">
        <w:rPr>
          <w:rFonts w:ascii="GHEA Grapalat" w:hAnsi="GHEA Grapalat" w:cs="Arial"/>
          <w:sz w:val="22"/>
          <w:szCs w:val="22"/>
          <w:lang w:val="hy-AM"/>
        </w:rPr>
        <w:t>ն համապատասխանաբար 120.9 մլն դրամ</w:t>
      </w:r>
      <w:r w:rsidR="001749A3" w:rsidRPr="002228CA">
        <w:rPr>
          <w:rFonts w:ascii="GHEA Grapalat" w:hAnsi="GHEA Grapalat" w:cs="Arial"/>
          <w:sz w:val="22"/>
          <w:szCs w:val="22"/>
        </w:rPr>
        <w:t>, 79.3 մլն դրամ</w:t>
      </w:r>
      <w:r w:rsidRPr="002228CA">
        <w:rPr>
          <w:rFonts w:ascii="GHEA Grapalat" w:hAnsi="GHEA Grapalat" w:cs="Arial"/>
          <w:sz w:val="22"/>
          <w:szCs w:val="22"/>
          <w:lang w:val="hy-AM"/>
        </w:rPr>
        <w:t xml:space="preserve"> և 50 մլն դրամ</w:t>
      </w:r>
      <w:r w:rsidR="001749A3" w:rsidRPr="002228CA">
        <w:rPr>
          <w:rFonts w:ascii="GHEA Grapalat" w:hAnsi="GHEA Grapalat" w:cs="Arial"/>
          <w:sz w:val="22"/>
          <w:szCs w:val="22"/>
        </w:rPr>
        <w:t>,</w:t>
      </w:r>
      <w:r w:rsidRPr="002228CA">
        <w:rPr>
          <w:rFonts w:ascii="GHEA Grapalat" w:hAnsi="GHEA Grapalat" w:cs="Arial"/>
          <w:sz w:val="22"/>
          <w:szCs w:val="22"/>
          <w:lang w:val="hy-AM"/>
        </w:rPr>
        <w:t xml:space="preserve"> որոնց համար հաշվետու ժամանակահատվածում միջոցներ չեն հատկացվել:</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Հաշվետու ժամանակահատվածում շուրջ 2․2 մլրդ դրամ է տրամադրվել </w:t>
      </w:r>
      <w:r w:rsidRPr="002228CA">
        <w:rPr>
          <w:rFonts w:ascii="GHEA Grapalat" w:hAnsi="GHEA Grapalat" w:cs="Arial"/>
          <w:i/>
          <w:sz w:val="22"/>
          <w:szCs w:val="22"/>
          <w:lang w:val="hy-AM"/>
        </w:rPr>
        <w:t>Նախնական (արհեստագործական) և միջին մասնագիտական կրթության</w:t>
      </w:r>
      <w:r w:rsidRPr="002228CA">
        <w:rPr>
          <w:rFonts w:ascii="GHEA Grapalat" w:hAnsi="GHEA Grapalat" w:cs="Arial"/>
          <w:sz w:val="22"/>
          <w:szCs w:val="22"/>
          <w:lang w:val="hy-AM"/>
        </w:rPr>
        <w:t xml:space="preserve"> ծրագրին՝ ապահովելով ծրագրային ցուցանիշի 75.5% կատարողական: Ծրագրում ընդգրկված են վեց միջոցառումներ, որոնցից չորսում արձանագրվել են շեղումներ։ Ծրագրի ծախսերում մեծ տեսակարար կշիռ ունեն միջին մասնագիտական և նախնական մասնագիտական (արհեստագործական) կրթության գծով ուսանողական նպաստների տրամադրման միջոցառումների ծախսերը, որոնք կազմել են համապատասխանաբար 1.5 մլրդ դրամ (նախատեսվածի 77%-ը) և 525.9 մլն դրամ (նախատեսվածի 86.5%-ը)։ Շեղումը հիմնականում պայմանավորված է նպաստ ստացող ուսան</w:t>
      </w:r>
      <w:r w:rsidR="006279DE" w:rsidRPr="002228CA">
        <w:rPr>
          <w:rFonts w:ascii="GHEA Grapalat" w:hAnsi="GHEA Grapalat" w:cs="Arial"/>
          <w:sz w:val="22"/>
          <w:szCs w:val="22"/>
          <w:lang w:val="hy-AM"/>
        </w:rPr>
        <w:t>ողների` կանխատեսվածից փոքր թվով</w:t>
      </w:r>
      <w:r w:rsidR="006279DE" w:rsidRPr="002228CA">
        <w:rPr>
          <w:rFonts w:ascii="GHEA Grapalat" w:hAnsi="GHEA Grapalat" w:cs="Arial"/>
          <w:sz w:val="22"/>
          <w:szCs w:val="22"/>
        </w:rPr>
        <w:t>, որը կազմել է համապատասխանաբար 21071 և 7760՝ կանխատեսված 22228-ի և 7923-ի դիմաց:</w:t>
      </w:r>
      <w:r w:rsidRPr="002228CA">
        <w:rPr>
          <w:rFonts w:ascii="GHEA Grapalat" w:hAnsi="GHEA Grapalat" w:cs="Arial"/>
          <w:sz w:val="22"/>
          <w:szCs w:val="22"/>
          <w:lang w:val="hy-AM"/>
        </w:rPr>
        <w:t xml:space="preserve"> Հաշվետու ժամանակահատվածում 96 մլն դրամ է տրամադրվել միջին մասնագիտական կրթություն ստացող ուսանողների կրթաթոշակների, 63.2 մլն դրամ` նախնական մասնագիտական (արհեստագործական) կրթություն ստացող ուսանողների կրթաթոշակների վճարմանը: Նշված միջոցառումները կատարվել են համապատասխանաբար</w:t>
      </w:r>
      <w:r w:rsidR="001749A3" w:rsidRPr="002228CA">
        <w:rPr>
          <w:rFonts w:ascii="GHEA Grapalat" w:hAnsi="GHEA Grapalat" w:cs="Arial"/>
          <w:sz w:val="22"/>
          <w:szCs w:val="22"/>
          <w:lang w:val="hy-AM"/>
        </w:rPr>
        <w:t xml:space="preserve"> 43</w:t>
      </w:r>
      <w:r w:rsidR="001749A3" w:rsidRPr="002228CA">
        <w:rPr>
          <w:rFonts w:ascii="GHEA Grapalat" w:hAnsi="GHEA Grapalat" w:cs="Arial"/>
          <w:sz w:val="22"/>
          <w:szCs w:val="22"/>
        </w:rPr>
        <w:t>.</w:t>
      </w:r>
      <w:r w:rsidRPr="002228CA">
        <w:rPr>
          <w:rFonts w:ascii="GHEA Grapalat" w:hAnsi="GHEA Grapalat" w:cs="Arial"/>
          <w:sz w:val="22"/>
          <w:szCs w:val="22"/>
          <w:lang w:val="hy-AM"/>
        </w:rPr>
        <w:t>3%-ով և 57.2%</w:t>
      </w:r>
      <w:r w:rsidRPr="002228CA">
        <w:rPr>
          <w:rFonts w:ascii="GHEA Grapalat" w:hAnsi="GHEA Grapalat" w:cs="Arial"/>
          <w:sz w:val="22"/>
          <w:szCs w:val="22"/>
          <w:lang w:val="hy-AM"/>
        </w:rPr>
        <w:noBreakHyphen/>
        <w:t>ով` պայմանավորված կրթական հաստատություններում սովորող կրթաթոշակ ստացող ուսանողների` կանխատեսվածից փոքր թվով:</w:t>
      </w:r>
      <w:r w:rsidR="006279DE" w:rsidRPr="002228CA">
        <w:rPr>
          <w:rFonts w:ascii="GHEA Grapalat" w:hAnsi="GHEA Grapalat" w:cs="Arial"/>
          <w:sz w:val="22"/>
          <w:szCs w:val="22"/>
        </w:rPr>
        <w:t xml:space="preserve"> Նշված հաստատություններում կրթաթոշակ ստացող ուսանողների փաստացի թիվը հաշվետու ժամանակահատվածում կազմել է համապատասխանաբար 12940 և 7027՝ կանխատեսված 15572-ի և 7923-ի դիմաց:</w:t>
      </w:r>
      <w:r w:rsidRPr="002228CA">
        <w:rPr>
          <w:rFonts w:ascii="GHEA Grapalat" w:hAnsi="GHEA Grapalat" w:cs="Arial"/>
          <w:sz w:val="22"/>
          <w:szCs w:val="22"/>
          <w:lang w:val="hy-AM"/>
        </w:rPr>
        <w:t xml:space="preserve"> Ռազմական դրությամբ պայմանավորված միջին մասնագիտական կրթական ծրագրեր իրականացնող ուսումնական հաստատությունների սովորողների ուսման վարձի փոխհատուցման նպատակով հատկացվել է 6</w:t>
      </w:r>
      <w:r w:rsidR="001749A3" w:rsidRPr="002228CA">
        <w:rPr>
          <w:rFonts w:ascii="GHEA Grapalat" w:hAnsi="GHEA Grapalat" w:cs="Arial"/>
          <w:sz w:val="22"/>
          <w:szCs w:val="22"/>
        </w:rPr>
        <w:t>.</w:t>
      </w:r>
      <w:r w:rsidRPr="002228CA">
        <w:rPr>
          <w:rFonts w:ascii="GHEA Grapalat" w:hAnsi="GHEA Grapalat" w:cs="Arial"/>
          <w:sz w:val="22"/>
          <w:szCs w:val="22"/>
          <w:lang w:val="hy-AM"/>
        </w:rPr>
        <w:t>6 մլն դրամ, որն ամբողջությամբ օգտագործվել է։ Նախորդ տարվա նույն ժամանակահատվածի համեմատ նախնական (արհեստագործական) և միջին մասնագիտական կրթության ծրագրի ծախսերը նվազել են 12.4%-ով կամ 305.7 մլն դրամով` հիմնականում պայմանավորված միջին մասնագիտական կրթության գծով ուսանողական նպաստների ծախսերի 14.5% կամ 247 մլն դրամ նվազմամբ:</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i/>
          <w:sz w:val="22"/>
          <w:szCs w:val="22"/>
          <w:lang w:val="hy-AM"/>
        </w:rPr>
        <w:t>Կինեմատոգրաֆիայի</w:t>
      </w:r>
      <w:r w:rsidRPr="002228CA">
        <w:rPr>
          <w:rFonts w:ascii="GHEA Grapalat" w:hAnsi="GHEA Grapalat" w:cs="Arial"/>
          <w:sz w:val="22"/>
          <w:szCs w:val="22"/>
          <w:lang w:val="hy-AM"/>
        </w:rPr>
        <w:t xml:space="preserve"> ծրագրի շրջանակներում 2021 թվականի առաջին եռամսյակում նախատեսված ծախսերը կատարվել են 29.6%</w:t>
      </w:r>
      <w:r w:rsidRPr="002228CA">
        <w:rPr>
          <w:rFonts w:ascii="GHEA Grapalat" w:hAnsi="GHEA Grapalat" w:cs="Arial"/>
          <w:sz w:val="22"/>
          <w:szCs w:val="22"/>
          <w:lang w:val="hy-AM"/>
        </w:rPr>
        <w:noBreakHyphen/>
        <w:t>ով՝ կազմելով 57 մլն դրամ: Ցածր կատարողականը հիմնականում պայմանավորված է կինոնկարների արտադրության միջոցառման կատարողականով: Վերջինիս ծախսերը կազմել են 18.3 մլն դրամ կամ ծրագրված ցուցանիշի 14.9%-ը, որը պայմանավորված</w:t>
      </w:r>
      <w:r w:rsidR="009542D6" w:rsidRPr="002228CA">
        <w:rPr>
          <w:rFonts w:ascii="GHEA Grapalat" w:hAnsi="GHEA Grapalat" w:cs="Arial"/>
          <w:sz w:val="22"/>
          <w:szCs w:val="22"/>
        </w:rPr>
        <w:t xml:space="preserve"> է</w:t>
      </w:r>
      <w:r w:rsidRPr="002228CA">
        <w:rPr>
          <w:rFonts w:ascii="GHEA Grapalat" w:hAnsi="GHEA Grapalat" w:cs="Arial"/>
          <w:sz w:val="22"/>
          <w:szCs w:val="22"/>
          <w:lang w:val="hy-AM"/>
        </w:rPr>
        <w:t xml:space="preserve"> այն հանգամանքով, որ «Հայաստանի Ազգային կինոկենտրոն» և </w:t>
      </w:r>
      <w:r w:rsidRPr="002228CA">
        <w:rPr>
          <w:rFonts w:ascii="GHEA Grapalat" w:hAnsi="GHEA Grapalat" w:cs="Arial"/>
          <w:sz w:val="22"/>
          <w:szCs w:val="22"/>
          <w:lang w:val="hy-AM"/>
        </w:rPr>
        <w:lastRenderedPageBreak/>
        <w:t xml:space="preserve">«Փաստավավերագրական ֆիլմերի «Հայկ» կինոստուդիա» ՊՈԱԿ-ների հետ դրամաշնորհի տրամադրման պայմանագրերն առաջին եռամսյակում չեն կնքվել՝ հայտերը դիտարկման փուլում գտնվելու պատճառով: Կինոարվեստին աջակցության համար նախատեսված 30.6 մլն դրամը չի օգտագործվել՝ պայմանավորված մրցութային ծրագրերը դիտարկման փուլում գտնվելու </w:t>
      </w:r>
      <w:r w:rsidR="009542D6" w:rsidRPr="002228CA">
        <w:rPr>
          <w:rFonts w:ascii="GHEA Grapalat" w:hAnsi="GHEA Grapalat" w:cs="Arial"/>
          <w:sz w:val="22"/>
          <w:szCs w:val="22"/>
        </w:rPr>
        <w:t>հանգամանք</w:t>
      </w:r>
      <w:r w:rsidRPr="002228CA">
        <w:rPr>
          <w:rFonts w:ascii="GHEA Grapalat" w:hAnsi="GHEA Grapalat" w:cs="Arial"/>
          <w:sz w:val="22"/>
          <w:szCs w:val="22"/>
          <w:lang w:val="hy-AM"/>
        </w:rPr>
        <w:t>ով: Ծրագրում ընդգրկված ազգային կինոծրագրերի իրականացման միջոցառման համար նախատեսված 30.1 մլն դրամն օգտագործվել է ամբողջությամբ, իսկ փաստավավերագրական կինոծրագրերի իրականացման համար օգտագործվել է նախատեսված միջոցների 92%-ը՝ 8.6 մլն դրամ, որը պայմանավորված է վճարման համար անհրաժեշտ փաստաթղթերը մարտի վերջին ներկայաց</w:t>
      </w:r>
      <w:r w:rsidR="009542D6" w:rsidRPr="002228CA">
        <w:rPr>
          <w:rFonts w:ascii="GHEA Grapalat" w:hAnsi="GHEA Grapalat" w:cs="Arial"/>
          <w:sz w:val="22"/>
          <w:szCs w:val="22"/>
        </w:rPr>
        <w:t>վ</w:t>
      </w:r>
      <w:r w:rsidRPr="002228CA">
        <w:rPr>
          <w:rFonts w:ascii="GHEA Grapalat" w:hAnsi="GHEA Grapalat" w:cs="Arial"/>
          <w:sz w:val="22"/>
          <w:szCs w:val="22"/>
          <w:lang w:val="hy-AM"/>
        </w:rPr>
        <w:t>ելու հանգամանքով, որի արդյունքում վճարումները տեղափոխվել են երկրորդ եռամսյակ: Նախորդ տարվա նույն ժամանակահատվածի համեմատ Կինեմատոգրաֆիայի ծրագրի ծախսերն աճել են 27.2.%-ով (12.2 մլն դրամով)՝ պայմանավորված կ</w:t>
      </w:r>
      <w:r w:rsidR="009542D6" w:rsidRPr="002228CA">
        <w:rPr>
          <w:rFonts w:ascii="GHEA Grapalat" w:hAnsi="GHEA Grapalat" w:cs="Arial"/>
          <w:sz w:val="22"/>
          <w:szCs w:val="22"/>
          <w:lang w:val="hy-AM"/>
        </w:rPr>
        <w:t>ինոնկարների արտադրության ծախսեր</w:t>
      </w:r>
      <w:r w:rsidRPr="002228CA">
        <w:rPr>
          <w:rFonts w:ascii="GHEA Grapalat" w:hAnsi="GHEA Grapalat" w:cs="Arial"/>
          <w:sz w:val="22"/>
          <w:szCs w:val="22"/>
          <w:lang w:val="hy-AM"/>
        </w:rPr>
        <w:t>ով</w:t>
      </w:r>
      <w:r w:rsidR="009542D6" w:rsidRPr="002228CA">
        <w:rPr>
          <w:rFonts w:ascii="GHEA Grapalat" w:hAnsi="GHEA Grapalat" w:cs="Arial"/>
          <w:sz w:val="22"/>
          <w:szCs w:val="22"/>
        </w:rPr>
        <w:t>, որի համար 2020 թվականի առաջին եռամսյակում միջոցներ չէին օգտագործվել</w:t>
      </w:r>
      <w:r w:rsidRPr="002228CA">
        <w:rPr>
          <w:rFonts w:ascii="GHEA Grapalat" w:hAnsi="GHEA Grapalat" w:cs="Arial"/>
          <w:sz w:val="22"/>
          <w:szCs w:val="22"/>
          <w:lang w:val="hy-AM"/>
        </w:rPr>
        <w:t>:</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i/>
          <w:sz w:val="22"/>
          <w:szCs w:val="22"/>
          <w:lang w:val="hy-AM"/>
        </w:rPr>
        <w:t>Մշակութային ժառանգության</w:t>
      </w:r>
      <w:r w:rsidRPr="002228CA">
        <w:rPr>
          <w:rFonts w:ascii="GHEA Grapalat" w:hAnsi="GHEA Grapalat" w:cs="Arial"/>
          <w:sz w:val="22"/>
          <w:szCs w:val="22"/>
          <w:lang w:val="hy-AM"/>
        </w:rPr>
        <w:t xml:space="preserve"> ծրագրին հաշվետու ժամանակահատվածում տրամադրվել է 534.7 մլն դրամ՝ ապահովելով 90% կատարողական: Ծախսերի գերակշիռ մասը բաժին է ընկել թանգարանային ծառայությունների և ցուցահանդես</w:t>
      </w:r>
      <w:r w:rsidR="006279DE" w:rsidRPr="002228CA">
        <w:rPr>
          <w:rFonts w:ascii="GHEA Grapalat" w:hAnsi="GHEA Grapalat" w:cs="Arial"/>
          <w:sz w:val="22"/>
          <w:szCs w:val="22"/>
          <w:lang w:val="hy-AM"/>
        </w:rPr>
        <w:t xml:space="preserve">ների միջոցառմանը, որը կազմել է </w:t>
      </w:r>
      <w:r w:rsidRPr="002228CA">
        <w:rPr>
          <w:rFonts w:ascii="GHEA Grapalat" w:hAnsi="GHEA Grapalat" w:cs="Arial"/>
          <w:sz w:val="22"/>
          <w:szCs w:val="22"/>
          <w:lang w:val="hy-AM"/>
        </w:rPr>
        <w:t xml:space="preserve">514.7 մլն դրամ՝ ապահովելով 96% կատարողական: Շեղումը պայմանավորված է պայմանագրերի կնքման արդյունքում առաջացած տնտեսումներով, ինչպես նաև ավելացված արժեքի հարկի վճարման համար նախատեսված հատկացումները չօգտագործելու հանգամանքով: Միջոցառման շրջանակներում կազմակերպվել է 36 ցուցահանդես՝ նախատեսված 47-ի դիմաց, սպասարկվող թանգարանային այցելուների թիվը կազմել է </w:t>
      </w:r>
      <w:r w:rsidR="00572CCF" w:rsidRPr="002228CA">
        <w:rPr>
          <w:rFonts w:ascii="GHEA Grapalat" w:hAnsi="GHEA Grapalat" w:cs="Arial"/>
          <w:sz w:val="22"/>
          <w:szCs w:val="22"/>
        </w:rPr>
        <w:t>1</w:t>
      </w:r>
      <w:r w:rsidRPr="002228CA">
        <w:rPr>
          <w:rFonts w:ascii="GHEA Grapalat" w:hAnsi="GHEA Grapalat" w:cs="Arial"/>
          <w:sz w:val="22"/>
          <w:szCs w:val="22"/>
          <w:lang w:val="hy-AM"/>
        </w:rPr>
        <w:t xml:space="preserve">10815՝ </w:t>
      </w:r>
      <w:r w:rsidR="00C64B1F" w:rsidRPr="002228CA">
        <w:rPr>
          <w:rFonts w:ascii="GHEA Grapalat" w:hAnsi="GHEA Grapalat" w:cs="Arial"/>
          <w:sz w:val="22"/>
          <w:szCs w:val="22"/>
        </w:rPr>
        <w:t>կան</w:t>
      </w:r>
      <w:r w:rsidRPr="002228CA">
        <w:rPr>
          <w:rFonts w:ascii="GHEA Grapalat" w:hAnsi="GHEA Grapalat" w:cs="Arial"/>
          <w:sz w:val="22"/>
          <w:szCs w:val="22"/>
          <w:lang w:val="hy-AM"/>
        </w:rPr>
        <w:t xml:space="preserve">խատեսված 274050-ի դիմաց, իսկ սպասարկվող ընթերցողների թիվը կազմել է 310՝ </w:t>
      </w:r>
      <w:r w:rsidR="00C64B1F" w:rsidRPr="002228CA">
        <w:rPr>
          <w:rFonts w:ascii="GHEA Grapalat" w:hAnsi="GHEA Grapalat" w:cs="Arial"/>
          <w:sz w:val="22"/>
          <w:szCs w:val="22"/>
        </w:rPr>
        <w:t>կան</w:t>
      </w:r>
      <w:r w:rsidRPr="002228CA">
        <w:rPr>
          <w:rFonts w:ascii="GHEA Grapalat" w:hAnsi="GHEA Grapalat" w:cs="Arial"/>
          <w:sz w:val="22"/>
          <w:szCs w:val="22"/>
          <w:lang w:val="hy-AM"/>
        </w:rPr>
        <w:t xml:space="preserve">խատեսված 150-ի դիմաց։ </w:t>
      </w:r>
      <w:r w:rsidR="00C64B1F" w:rsidRPr="002228CA">
        <w:rPr>
          <w:rFonts w:ascii="GHEA Grapalat" w:hAnsi="GHEA Grapalat" w:cs="Arial"/>
          <w:sz w:val="22"/>
          <w:szCs w:val="22"/>
        </w:rPr>
        <w:t>Կանխատեսվածից ցածր փ</w:t>
      </w:r>
      <w:r w:rsidRPr="002228CA">
        <w:rPr>
          <w:rFonts w:ascii="GHEA Grapalat" w:hAnsi="GHEA Grapalat" w:cs="Arial"/>
          <w:sz w:val="22"/>
          <w:szCs w:val="22"/>
          <w:lang w:val="hy-AM"/>
        </w:rPr>
        <w:t>աստացի արդյունքային ցուցանիշները հիմնականում պայմանավորված</w:t>
      </w:r>
      <w:r w:rsidR="00C64B1F" w:rsidRPr="002228CA">
        <w:rPr>
          <w:rFonts w:ascii="GHEA Grapalat" w:hAnsi="GHEA Grapalat" w:cs="Arial"/>
          <w:sz w:val="22"/>
          <w:szCs w:val="22"/>
        </w:rPr>
        <w:t xml:space="preserve"> են</w:t>
      </w:r>
      <w:r w:rsidR="00C64B1F" w:rsidRPr="002228CA">
        <w:rPr>
          <w:rFonts w:ascii="GHEA Grapalat" w:hAnsi="GHEA Grapalat" w:cs="Arial"/>
          <w:sz w:val="22"/>
          <w:szCs w:val="22"/>
          <w:lang w:val="hy-AM"/>
        </w:rPr>
        <w:t xml:space="preserve"> կորոնավիրուսի համավարակ</w:t>
      </w:r>
      <w:r w:rsidRPr="002228CA">
        <w:rPr>
          <w:rFonts w:ascii="GHEA Grapalat" w:hAnsi="GHEA Grapalat" w:cs="Arial"/>
          <w:sz w:val="22"/>
          <w:szCs w:val="22"/>
          <w:lang w:val="hy-AM"/>
        </w:rPr>
        <w:t>ով։ Չեն օգտագործվել ծրագրում ընդգրկված երկու միջոցառումների համար նախատեսված միջոցները: Մասնավորապես՝ hուշարձանների ամրակայման, նորոգման և վերականգնման միջոցառման շրջանակներում ծրագրված 11.8 մլն դրամը չի օգտագործվել</w:t>
      </w:r>
      <w:r w:rsidR="00235D9E" w:rsidRPr="002228CA">
        <w:rPr>
          <w:rFonts w:ascii="GHEA Grapalat" w:hAnsi="GHEA Grapalat" w:cs="Arial"/>
          <w:sz w:val="22"/>
          <w:szCs w:val="22"/>
        </w:rPr>
        <w:t xml:space="preserve"> մրցույթների</w:t>
      </w:r>
      <w:r w:rsidRPr="002228CA">
        <w:rPr>
          <w:rFonts w:ascii="GHEA Grapalat" w:hAnsi="GHEA Grapalat" w:cs="Arial"/>
          <w:sz w:val="22"/>
          <w:szCs w:val="22"/>
          <w:lang w:val="hy-AM"/>
        </w:rPr>
        <w:t xml:space="preserve"> մասնակիցների բացակայության </w:t>
      </w:r>
      <w:r w:rsidR="00235D9E" w:rsidRPr="002228CA">
        <w:rPr>
          <w:rFonts w:ascii="GHEA Grapalat" w:hAnsi="GHEA Grapalat" w:cs="Arial"/>
          <w:sz w:val="22"/>
          <w:szCs w:val="22"/>
        </w:rPr>
        <w:t>պատճառով</w:t>
      </w:r>
      <w:r w:rsidRPr="002228CA">
        <w:rPr>
          <w:rFonts w:ascii="GHEA Grapalat" w:hAnsi="GHEA Grapalat" w:cs="Arial"/>
          <w:sz w:val="22"/>
          <w:szCs w:val="22"/>
          <w:lang w:val="hy-AM"/>
        </w:rPr>
        <w:t xml:space="preserve">։ Ոչ նյութական մշակութային ժառանգության պահպանման աջակցության համար նախատեսված </w:t>
      </w:r>
      <w:r w:rsidR="00572CCF" w:rsidRPr="002228CA">
        <w:rPr>
          <w:rFonts w:ascii="GHEA Grapalat" w:hAnsi="GHEA Grapalat" w:cs="Arial"/>
          <w:sz w:val="22"/>
          <w:szCs w:val="22"/>
        </w:rPr>
        <w:t>9.6</w:t>
      </w:r>
      <w:r w:rsidRPr="002228CA">
        <w:rPr>
          <w:rFonts w:ascii="GHEA Grapalat" w:hAnsi="GHEA Grapalat" w:cs="Arial"/>
          <w:sz w:val="22"/>
          <w:szCs w:val="22"/>
          <w:lang w:val="hy-AM"/>
        </w:rPr>
        <w:t xml:space="preserve"> մլն դրամը չի օգտագործվել՝ պայմանավորված մրցույթների չկայացմամբ։ Մշակութային ժառանգության ծրագրում ընդգրկված պատմամշակութային ժառանգության գիտահետազոտական աշխատանքների</w:t>
      </w:r>
      <w:r w:rsidR="00235D9E" w:rsidRPr="002228CA">
        <w:rPr>
          <w:rFonts w:ascii="GHEA Grapalat" w:hAnsi="GHEA Grapalat" w:cs="Arial"/>
          <w:sz w:val="22"/>
          <w:szCs w:val="22"/>
        </w:rPr>
        <w:t>ն</w:t>
      </w:r>
      <w:r w:rsidRPr="002228CA">
        <w:rPr>
          <w:rFonts w:ascii="GHEA Grapalat" w:hAnsi="GHEA Grapalat" w:cs="Arial"/>
          <w:sz w:val="22"/>
          <w:szCs w:val="22"/>
          <w:lang w:val="hy-AM"/>
        </w:rPr>
        <w:t xml:space="preserve"> տրամադրվել է շուրջ 8.7 մլն դրամ (նախատեսվածի 45%-ը), </w:t>
      </w:r>
      <w:r w:rsidR="00235D9E" w:rsidRPr="002228CA">
        <w:rPr>
          <w:rFonts w:ascii="GHEA Grapalat" w:hAnsi="GHEA Grapalat" w:cs="Arial"/>
          <w:sz w:val="22"/>
          <w:szCs w:val="22"/>
          <w:lang w:val="hy-AM"/>
        </w:rPr>
        <w:t>հայկական պատմամշակութային հուշարձանների վավերագրմանն աջակցությանը</w:t>
      </w:r>
      <w:r w:rsidR="00235D9E" w:rsidRPr="002228CA">
        <w:rPr>
          <w:rFonts w:ascii="GHEA Grapalat" w:hAnsi="GHEA Grapalat" w:cs="Arial"/>
          <w:sz w:val="22"/>
          <w:szCs w:val="22"/>
        </w:rPr>
        <w:t>՝</w:t>
      </w:r>
      <w:r w:rsidR="00235D9E" w:rsidRPr="002228CA">
        <w:rPr>
          <w:rFonts w:ascii="GHEA Grapalat" w:hAnsi="GHEA Grapalat" w:cs="Arial"/>
          <w:sz w:val="22"/>
          <w:szCs w:val="22"/>
          <w:lang w:val="hy-AM"/>
        </w:rPr>
        <w:t xml:space="preserve"> </w:t>
      </w:r>
      <w:r w:rsidRPr="002228CA">
        <w:rPr>
          <w:rFonts w:ascii="GHEA Grapalat" w:hAnsi="GHEA Grapalat" w:cs="Arial"/>
          <w:sz w:val="22"/>
          <w:szCs w:val="22"/>
          <w:lang w:val="hy-AM"/>
        </w:rPr>
        <w:t>5</w:t>
      </w:r>
      <w:r w:rsidR="00235D9E" w:rsidRPr="002228CA">
        <w:rPr>
          <w:rFonts w:ascii="GHEA Grapalat" w:hAnsi="GHEA Grapalat" w:cs="Arial"/>
          <w:sz w:val="22"/>
          <w:szCs w:val="22"/>
          <w:lang w:val="hy-AM"/>
        </w:rPr>
        <w:t>.9 մլն դրամ (նախատեսվածի 50%-ը)</w:t>
      </w:r>
      <w:r w:rsidRPr="002228CA">
        <w:rPr>
          <w:rFonts w:ascii="GHEA Grapalat" w:hAnsi="GHEA Grapalat" w:cs="Arial"/>
          <w:sz w:val="22"/>
          <w:szCs w:val="22"/>
          <w:lang w:val="hy-AM"/>
        </w:rPr>
        <w:t xml:space="preserve">, </w:t>
      </w:r>
      <w:r w:rsidR="00235D9E" w:rsidRPr="002228CA">
        <w:rPr>
          <w:rFonts w:ascii="GHEA Grapalat" w:hAnsi="GHEA Grapalat" w:cs="Arial"/>
          <w:sz w:val="22"/>
          <w:szCs w:val="22"/>
          <w:lang w:val="hy-AM"/>
        </w:rPr>
        <w:t>մշակութային արժեքների փորձաքննության ծառայություններին</w:t>
      </w:r>
      <w:r w:rsidR="00235D9E" w:rsidRPr="002228CA">
        <w:rPr>
          <w:rFonts w:ascii="GHEA Grapalat" w:hAnsi="GHEA Grapalat" w:cs="Arial"/>
          <w:sz w:val="22"/>
          <w:szCs w:val="22"/>
        </w:rPr>
        <w:t>՝</w:t>
      </w:r>
      <w:r w:rsidR="00235D9E" w:rsidRPr="002228CA">
        <w:rPr>
          <w:rFonts w:ascii="GHEA Grapalat" w:hAnsi="GHEA Grapalat" w:cs="Arial"/>
          <w:sz w:val="22"/>
          <w:szCs w:val="22"/>
          <w:lang w:val="hy-AM"/>
        </w:rPr>
        <w:t xml:space="preserve"> </w:t>
      </w:r>
      <w:r w:rsidRPr="002228CA">
        <w:rPr>
          <w:rFonts w:ascii="GHEA Grapalat" w:hAnsi="GHEA Grapalat" w:cs="Arial"/>
          <w:sz w:val="22"/>
          <w:szCs w:val="22"/>
          <w:lang w:val="hy-AM"/>
        </w:rPr>
        <w:t>5</w:t>
      </w:r>
      <w:r w:rsidR="00235D9E" w:rsidRPr="002228CA">
        <w:rPr>
          <w:rFonts w:ascii="GHEA Grapalat" w:hAnsi="GHEA Grapalat" w:cs="Arial"/>
          <w:sz w:val="22"/>
          <w:szCs w:val="22"/>
          <w:lang w:val="hy-AM"/>
        </w:rPr>
        <w:t>.5 մլն դրամ (նախատեսվածի 90%-ը)</w:t>
      </w:r>
      <w:r w:rsidR="00EE177C" w:rsidRPr="002228CA">
        <w:rPr>
          <w:rFonts w:ascii="GHEA Grapalat" w:hAnsi="GHEA Grapalat" w:cs="Arial"/>
          <w:sz w:val="22"/>
          <w:szCs w:val="22"/>
          <w:lang w:val="hy-AM"/>
        </w:rPr>
        <w:t xml:space="preserve">: Միջոցառումների </w:t>
      </w:r>
      <w:r w:rsidR="00EE177C" w:rsidRPr="002228CA">
        <w:rPr>
          <w:rFonts w:ascii="GHEA Grapalat" w:hAnsi="GHEA Grapalat" w:cs="Arial"/>
          <w:sz w:val="22"/>
          <w:szCs w:val="22"/>
          <w:lang w:val="hy-AM"/>
        </w:rPr>
        <w:lastRenderedPageBreak/>
        <w:t>կատ</w:t>
      </w:r>
      <w:r w:rsidR="00EE177C" w:rsidRPr="002228CA">
        <w:rPr>
          <w:rFonts w:ascii="GHEA Grapalat" w:hAnsi="GHEA Grapalat" w:cs="Arial"/>
          <w:sz w:val="22"/>
          <w:szCs w:val="22"/>
        </w:rPr>
        <w:t>ա</w:t>
      </w:r>
      <w:r w:rsidRPr="002228CA">
        <w:rPr>
          <w:rFonts w:ascii="GHEA Grapalat" w:hAnsi="GHEA Grapalat" w:cs="Arial"/>
          <w:sz w:val="22"/>
          <w:szCs w:val="22"/>
          <w:lang w:val="hy-AM"/>
        </w:rPr>
        <w:t>ր</w:t>
      </w:r>
      <w:r w:rsidR="00EE177C" w:rsidRPr="002228CA">
        <w:rPr>
          <w:rFonts w:ascii="GHEA Grapalat" w:hAnsi="GHEA Grapalat" w:cs="Arial"/>
          <w:sz w:val="22"/>
          <w:szCs w:val="22"/>
        </w:rPr>
        <w:t>ո</w:t>
      </w:r>
      <w:r w:rsidRPr="002228CA">
        <w:rPr>
          <w:rFonts w:ascii="GHEA Grapalat" w:hAnsi="GHEA Grapalat" w:cs="Arial"/>
          <w:sz w:val="22"/>
          <w:szCs w:val="22"/>
          <w:lang w:val="hy-AM"/>
        </w:rPr>
        <w:t xml:space="preserve">ղականները պայմանավորված են վճարման փաստաթղթերը մարտ ամսվա վերջում ներկայացնելու հանգամանքով, ինչի արդյունքում վճարումները տեղափոխվել են երկրորդ եռամսյակ: Նախորդ տարվա նույն ժամանակահատվածի համեմատ Մշակութային ժառանգության ծրագրի ծախսերը նվազել են 2.8%-ով (15.6 մլն դրամով)՝ հիմնականում պայմանավորված պատմամշակութային ժառանգության գիտահետազոտական աշխատանքների </w:t>
      </w:r>
      <w:r w:rsidR="00235D9E" w:rsidRPr="002228CA">
        <w:rPr>
          <w:rFonts w:ascii="GHEA Grapalat" w:hAnsi="GHEA Grapalat" w:cs="Arial"/>
          <w:sz w:val="22"/>
          <w:szCs w:val="22"/>
        </w:rPr>
        <w:t xml:space="preserve">գծով </w:t>
      </w:r>
      <w:r w:rsidR="00235D9E" w:rsidRPr="002228CA">
        <w:rPr>
          <w:rFonts w:ascii="GHEA Grapalat" w:hAnsi="GHEA Grapalat" w:cs="Arial"/>
          <w:sz w:val="22"/>
          <w:szCs w:val="22"/>
          <w:lang w:val="hy-AM"/>
        </w:rPr>
        <w:t>ծախսեր</w:t>
      </w:r>
      <w:r w:rsidR="00235D9E" w:rsidRPr="002228CA">
        <w:rPr>
          <w:rFonts w:ascii="GHEA Grapalat" w:hAnsi="GHEA Grapalat" w:cs="Arial"/>
          <w:sz w:val="22"/>
          <w:szCs w:val="22"/>
        </w:rPr>
        <w:t>ի նվազմամբ</w:t>
      </w:r>
      <w:r w:rsidRPr="002228CA">
        <w:rPr>
          <w:rFonts w:ascii="GHEA Grapalat" w:hAnsi="GHEA Grapalat" w:cs="Arial"/>
          <w:sz w:val="22"/>
          <w:szCs w:val="22"/>
          <w:lang w:val="hy-AM"/>
        </w:rPr>
        <w:t>։</w:t>
      </w:r>
    </w:p>
    <w:p w:rsidR="00116AC0" w:rsidRPr="002228CA" w:rsidRDefault="00542FFC"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2021 թվականի առաջին եռամսյակ</w:t>
      </w:r>
      <w:r w:rsidR="00116AC0" w:rsidRPr="002228CA">
        <w:rPr>
          <w:rFonts w:ascii="GHEA Grapalat" w:hAnsi="GHEA Grapalat" w:cs="Arial"/>
          <w:sz w:val="22"/>
          <w:szCs w:val="22"/>
          <w:lang w:val="hy-AM"/>
        </w:rPr>
        <w:t xml:space="preserve">ում </w:t>
      </w:r>
      <w:r w:rsidR="00116AC0" w:rsidRPr="002228CA">
        <w:rPr>
          <w:rFonts w:ascii="GHEA Grapalat" w:hAnsi="GHEA Grapalat" w:cs="Arial"/>
          <w:i/>
          <w:sz w:val="22"/>
          <w:szCs w:val="22"/>
          <w:lang w:val="hy-AM"/>
        </w:rPr>
        <w:t>Բարձրագույն և հետբուհական մասնագիտական կրթության</w:t>
      </w:r>
      <w:r w:rsidR="00116AC0" w:rsidRPr="002228CA">
        <w:rPr>
          <w:rFonts w:ascii="GHEA Grapalat" w:hAnsi="GHEA Grapalat" w:cs="Arial"/>
          <w:sz w:val="22"/>
          <w:szCs w:val="22"/>
          <w:lang w:val="hy-AM"/>
        </w:rPr>
        <w:t xml:space="preserve"> ծրագրին տրամադրվել է ավելի քան 2.5 մլրդ դրամ` ապահովելով ծրագրված ցուցանիշի 98.7% կատարողական: Շեղումը մեծ մասամբ առաջացել է բարձրագույն մասնագիտական կրթություն ստացող ուսանողների կրթաթոշակի կրթաթոշակի ծ</w:t>
      </w:r>
      <w:r w:rsidRPr="002228CA">
        <w:rPr>
          <w:rFonts w:ascii="GHEA Grapalat" w:hAnsi="GHEA Grapalat" w:cs="Arial"/>
          <w:sz w:val="22"/>
          <w:szCs w:val="22"/>
          <w:lang w:val="hy-AM"/>
        </w:rPr>
        <w:t>ախսերում, որոնք</w:t>
      </w:r>
      <w:r w:rsidRPr="002228CA">
        <w:rPr>
          <w:rFonts w:ascii="GHEA Grapalat" w:hAnsi="GHEA Grapalat" w:cs="Arial"/>
          <w:sz w:val="22"/>
          <w:szCs w:val="22"/>
        </w:rPr>
        <w:t xml:space="preserve"> կատարվել են 83%-ով՝ </w:t>
      </w:r>
      <w:r w:rsidRPr="002228CA">
        <w:rPr>
          <w:rFonts w:ascii="GHEA Grapalat" w:hAnsi="GHEA Grapalat" w:cs="Arial"/>
          <w:sz w:val="22"/>
          <w:szCs w:val="22"/>
          <w:lang w:val="hy-AM"/>
        </w:rPr>
        <w:t>կազմել</w:t>
      </w:r>
      <w:r w:rsidRPr="002228CA">
        <w:rPr>
          <w:rFonts w:ascii="GHEA Grapalat" w:hAnsi="GHEA Grapalat" w:cs="Arial"/>
          <w:sz w:val="22"/>
          <w:szCs w:val="22"/>
        </w:rPr>
        <w:t xml:space="preserve">ով </w:t>
      </w:r>
      <w:r w:rsidRPr="002228CA">
        <w:rPr>
          <w:rFonts w:ascii="GHEA Grapalat" w:hAnsi="GHEA Grapalat" w:cs="Arial"/>
          <w:sz w:val="22"/>
          <w:szCs w:val="22"/>
          <w:lang w:val="hy-AM"/>
        </w:rPr>
        <w:t>132.3</w:t>
      </w:r>
      <w:r w:rsidRPr="002228CA">
        <w:rPr>
          <w:rFonts w:ascii="Courier New" w:hAnsi="Courier New" w:cs="Courier New"/>
          <w:sz w:val="22"/>
          <w:szCs w:val="22"/>
        </w:rPr>
        <w:t> </w:t>
      </w:r>
      <w:r w:rsidR="00116AC0" w:rsidRPr="002228CA">
        <w:rPr>
          <w:rFonts w:ascii="GHEA Grapalat" w:hAnsi="GHEA Grapalat" w:cs="Arial"/>
          <w:sz w:val="22"/>
          <w:szCs w:val="22"/>
          <w:lang w:val="hy-AM"/>
        </w:rPr>
        <w:t>մլն դրամ</w:t>
      </w:r>
      <w:r w:rsidR="009F2A93" w:rsidRPr="002228CA">
        <w:rPr>
          <w:rFonts w:ascii="GHEA Grapalat" w:hAnsi="GHEA Grapalat" w:cs="Arial"/>
          <w:sz w:val="22"/>
          <w:szCs w:val="22"/>
        </w:rPr>
        <w:t>՝</w:t>
      </w:r>
      <w:r w:rsidRPr="002228CA">
        <w:rPr>
          <w:rFonts w:ascii="GHEA Grapalat" w:hAnsi="GHEA Grapalat" w:cs="Arial"/>
          <w:sz w:val="22"/>
          <w:szCs w:val="22"/>
        </w:rPr>
        <w:t xml:space="preserve"> </w:t>
      </w:r>
      <w:r w:rsidR="00116AC0" w:rsidRPr="002228CA">
        <w:rPr>
          <w:rFonts w:ascii="GHEA Grapalat" w:hAnsi="GHEA Grapalat" w:cs="Arial"/>
          <w:sz w:val="22"/>
          <w:szCs w:val="22"/>
          <w:lang w:val="hy-AM"/>
        </w:rPr>
        <w:t>պայմանավորված</w:t>
      </w:r>
      <w:r w:rsidRPr="002228CA">
        <w:rPr>
          <w:rFonts w:ascii="GHEA Grapalat" w:hAnsi="GHEA Grapalat" w:cs="Arial"/>
          <w:sz w:val="22"/>
          <w:szCs w:val="22"/>
        </w:rPr>
        <w:t xml:space="preserve"> </w:t>
      </w:r>
      <w:r w:rsidR="00116AC0" w:rsidRPr="002228CA">
        <w:rPr>
          <w:rFonts w:ascii="GHEA Grapalat" w:hAnsi="GHEA Grapalat" w:cs="Arial"/>
          <w:sz w:val="22"/>
          <w:szCs w:val="22"/>
          <w:lang w:val="hy-AM"/>
        </w:rPr>
        <w:t>արտերկրում սովորող ուսանողների կրթաթոշակների վճարման համար հաշիվներ</w:t>
      </w:r>
      <w:r w:rsidR="009F2A93" w:rsidRPr="002228CA">
        <w:rPr>
          <w:rFonts w:ascii="GHEA Grapalat" w:hAnsi="GHEA Grapalat" w:cs="Arial"/>
          <w:sz w:val="22"/>
          <w:szCs w:val="22"/>
        </w:rPr>
        <w:t>ն</w:t>
      </w:r>
      <w:r w:rsidR="00116AC0" w:rsidRPr="002228CA">
        <w:rPr>
          <w:rFonts w:ascii="GHEA Grapalat" w:hAnsi="GHEA Grapalat" w:cs="Arial"/>
          <w:sz w:val="22"/>
          <w:szCs w:val="22"/>
          <w:lang w:val="hy-AM"/>
        </w:rPr>
        <w:t xml:space="preserve"> ապրիլ</w:t>
      </w:r>
      <w:r w:rsidR="009F2A93" w:rsidRPr="002228CA">
        <w:rPr>
          <w:rFonts w:ascii="GHEA Grapalat" w:hAnsi="GHEA Grapalat" w:cs="Arial"/>
          <w:sz w:val="22"/>
          <w:szCs w:val="22"/>
        </w:rPr>
        <w:t xml:space="preserve"> ամս</w:t>
      </w:r>
      <w:r w:rsidR="00116AC0" w:rsidRPr="002228CA">
        <w:rPr>
          <w:rFonts w:ascii="GHEA Grapalat" w:hAnsi="GHEA Grapalat" w:cs="Arial"/>
          <w:sz w:val="22"/>
          <w:szCs w:val="22"/>
          <w:lang w:val="hy-AM"/>
        </w:rPr>
        <w:t>ին ներկայացնելու հանգամանքով: Ծրագրի ծախսերում մեծ տեսակարար կշիռ ունեն բարձրագույն մասնագիտական կրթության գծով ուսանողական նպաստների տրամադրման ծախսերը, որ</w:t>
      </w:r>
      <w:r w:rsidR="009F2A93" w:rsidRPr="002228CA">
        <w:rPr>
          <w:rFonts w:ascii="GHEA Grapalat" w:hAnsi="GHEA Grapalat" w:cs="Arial"/>
          <w:sz w:val="22"/>
          <w:szCs w:val="22"/>
        </w:rPr>
        <w:t>ոնք</w:t>
      </w:r>
      <w:r w:rsidR="00116AC0" w:rsidRPr="002228CA">
        <w:rPr>
          <w:rFonts w:ascii="GHEA Grapalat" w:hAnsi="GHEA Grapalat" w:cs="Arial"/>
          <w:sz w:val="22"/>
          <w:szCs w:val="22"/>
          <w:lang w:val="hy-AM"/>
        </w:rPr>
        <w:t xml:space="preserve"> </w:t>
      </w:r>
      <w:r w:rsidR="009F2A93" w:rsidRPr="002228CA">
        <w:rPr>
          <w:rFonts w:ascii="GHEA Grapalat" w:hAnsi="GHEA Grapalat" w:cs="Arial"/>
          <w:sz w:val="22"/>
          <w:szCs w:val="22"/>
        </w:rPr>
        <w:t>կատարվել են նախատեսված</w:t>
      </w:r>
      <w:r w:rsidR="00116AC0" w:rsidRPr="002228CA">
        <w:rPr>
          <w:rFonts w:ascii="GHEA Grapalat" w:hAnsi="GHEA Grapalat" w:cs="Arial"/>
          <w:sz w:val="22"/>
          <w:szCs w:val="22"/>
          <w:lang w:val="hy-AM"/>
        </w:rPr>
        <w:t xml:space="preserve"> ծավալով և կազմել ավելի քան 1.8 մլրդ դրամ: Ծրագրում ընդգրկված չորս միջոցառումների՝ ակադեմիական փոխճանաչման և շարժունության ծառայությունների, ռազմական դրությամբ պայմանավորված բարձրագույն կրթական ծրագրեր իրականացնող ուսումնական հաստատությունների սովորողների ուսման վարձի փոխհատուցման, բուհական հաստատություններում հետբուհական մասնագիտական կրթության գծով նպաստների տրամադրման և ուսումնական վարկերի տոկոսավճարների մասնակի փոխհատո</w:t>
      </w:r>
      <w:r w:rsidR="009F2A93" w:rsidRPr="002228CA">
        <w:rPr>
          <w:rFonts w:ascii="GHEA Grapalat" w:hAnsi="GHEA Grapalat" w:cs="Arial"/>
          <w:sz w:val="22"/>
          <w:szCs w:val="22"/>
          <w:lang w:val="hy-AM"/>
        </w:rPr>
        <w:t>ւցման համար նախատեսված միջոցներ</w:t>
      </w:r>
      <w:r w:rsidR="009F2A93" w:rsidRPr="002228CA">
        <w:rPr>
          <w:rFonts w:ascii="GHEA Grapalat" w:hAnsi="GHEA Grapalat" w:cs="Arial"/>
          <w:sz w:val="22"/>
          <w:szCs w:val="22"/>
        </w:rPr>
        <w:t>ը նույնպես</w:t>
      </w:r>
      <w:r w:rsidR="009F2A93" w:rsidRPr="002228CA">
        <w:rPr>
          <w:rFonts w:ascii="GHEA Grapalat" w:hAnsi="GHEA Grapalat" w:cs="Arial"/>
          <w:sz w:val="22"/>
          <w:szCs w:val="22"/>
          <w:lang w:val="hy-AM"/>
        </w:rPr>
        <w:t xml:space="preserve"> ամբողջությամբ օգտագործվել</w:t>
      </w:r>
      <w:r w:rsidR="009F2A93" w:rsidRPr="002228CA">
        <w:rPr>
          <w:rFonts w:ascii="GHEA Grapalat" w:hAnsi="GHEA Grapalat" w:cs="Arial"/>
          <w:sz w:val="22"/>
          <w:szCs w:val="22"/>
        </w:rPr>
        <w:t xml:space="preserve"> են՝ կ</w:t>
      </w:r>
      <w:r w:rsidR="00116AC0" w:rsidRPr="002228CA">
        <w:rPr>
          <w:rFonts w:ascii="GHEA Grapalat" w:hAnsi="GHEA Grapalat" w:cs="Arial"/>
          <w:sz w:val="22"/>
          <w:szCs w:val="22"/>
          <w:lang w:val="hy-AM"/>
        </w:rPr>
        <w:t>ազմել</w:t>
      </w:r>
      <w:r w:rsidR="009F2A93" w:rsidRPr="002228CA">
        <w:rPr>
          <w:rFonts w:ascii="GHEA Grapalat" w:hAnsi="GHEA Grapalat" w:cs="Arial"/>
          <w:sz w:val="22"/>
          <w:szCs w:val="22"/>
        </w:rPr>
        <w:t>ով</w:t>
      </w:r>
      <w:r w:rsidR="00116AC0" w:rsidRPr="002228CA">
        <w:rPr>
          <w:rFonts w:ascii="GHEA Grapalat" w:hAnsi="GHEA Grapalat" w:cs="Arial"/>
          <w:sz w:val="22"/>
          <w:szCs w:val="22"/>
          <w:lang w:val="hy-AM"/>
        </w:rPr>
        <w:t xml:space="preserve"> համապատասխանաբար 8.4 մլն դրամ, 298.4 մլն դրամ, 122.3 մլն դրամ և 23.2 մլն դրամ: Նախորդ տարվա նույն ժամանակահատվածի համեմատ Բարձրագույն և հետբուհական մասնագիտական կրթության ծրագրի ծախսերն աճել են 21.5%-ով կամ 449.6 մլն դրամով` հիմնականում պայմանավորված ռազմական դրությամբ պայմանավորված բարձրագույն կրթական ծրագրեր իրականացնող ուսումնական հաստատությունների սովոր</w:t>
      </w:r>
      <w:r w:rsidR="009F2A93" w:rsidRPr="002228CA">
        <w:rPr>
          <w:rFonts w:ascii="GHEA Grapalat" w:hAnsi="GHEA Grapalat" w:cs="Arial"/>
          <w:sz w:val="22"/>
          <w:szCs w:val="22"/>
          <w:lang w:val="hy-AM"/>
        </w:rPr>
        <w:t>ողների ուսման վարձի փոխհատուցմա</w:t>
      </w:r>
      <w:r w:rsidR="009F2A93" w:rsidRPr="002228CA">
        <w:rPr>
          <w:rFonts w:ascii="GHEA Grapalat" w:hAnsi="GHEA Grapalat" w:cs="Arial"/>
          <w:sz w:val="22"/>
          <w:szCs w:val="22"/>
        </w:rPr>
        <w:t>մ</w:t>
      </w:r>
      <w:r w:rsidR="00116AC0" w:rsidRPr="002228CA">
        <w:rPr>
          <w:rFonts w:ascii="GHEA Grapalat" w:hAnsi="GHEA Grapalat" w:cs="Arial"/>
          <w:sz w:val="22"/>
          <w:szCs w:val="22"/>
          <w:lang w:val="hy-AM"/>
        </w:rPr>
        <w:t>բ, ինչպես նաև բարձրագույն մասնագիտական կրթության գծով ուսանողական նպաստների տրամադրման ծախսերի 10% (168.4 մլն դրամ) աճով:</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i/>
          <w:sz w:val="22"/>
          <w:szCs w:val="22"/>
          <w:lang w:val="hy-AM"/>
        </w:rPr>
        <w:t>Երիտասարդության</w:t>
      </w:r>
      <w:r w:rsidRPr="002228CA">
        <w:rPr>
          <w:rFonts w:ascii="GHEA Grapalat" w:hAnsi="GHEA Grapalat" w:cs="Arial"/>
          <w:sz w:val="22"/>
          <w:szCs w:val="22"/>
          <w:lang w:val="hy-AM"/>
        </w:rPr>
        <w:t xml:space="preserve"> ծրագրի իրականացմանը տրամադրվել է շուրջ 320 մլն դրամ, որը կազմել է ծրագրված հատկացումների 89.3%-ը: Շեղումը հիմնականում առաջացել է «ՀՀ տարվա երիտասարդական մայրաքաղաք» և «Երիտասարդական կենտրոնների ստեղծում» միջոցառումների գծով, որոնց համար նախատեսված համապատասխա</w:t>
      </w:r>
      <w:r w:rsidR="009F2A93" w:rsidRPr="002228CA">
        <w:rPr>
          <w:rFonts w:ascii="GHEA Grapalat" w:hAnsi="GHEA Grapalat" w:cs="Arial"/>
          <w:sz w:val="22"/>
          <w:szCs w:val="22"/>
        </w:rPr>
        <w:t>-</w:t>
      </w:r>
      <w:r w:rsidRPr="002228CA">
        <w:rPr>
          <w:rFonts w:ascii="GHEA Grapalat" w:hAnsi="GHEA Grapalat" w:cs="Arial"/>
          <w:sz w:val="22"/>
          <w:szCs w:val="22"/>
          <w:lang w:val="hy-AM"/>
        </w:rPr>
        <w:t>նաբար</w:t>
      </w:r>
      <w:r w:rsidR="009F2A93" w:rsidRPr="002228CA">
        <w:rPr>
          <w:rFonts w:ascii="GHEA Grapalat" w:hAnsi="GHEA Grapalat" w:cs="Arial"/>
          <w:sz w:val="22"/>
          <w:szCs w:val="22"/>
          <w:lang w:val="hy-AM"/>
        </w:rPr>
        <w:t xml:space="preserve"> 10.2 մլն դրամ</w:t>
      </w:r>
      <w:r w:rsidR="009F2A93" w:rsidRPr="002228CA">
        <w:rPr>
          <w:rFonts w:ascii="GHEA Grapalat" w:hAnsi="GHEA Grapalat" w:cs="Arial"/>
          <w:sz w:val="22"/>
          <w:szCs w:val="22"/>
        </w:rPr>
        <w:t>ի</w:t>
      </w:r>
      <w:r w:rsidR="009F2A93" w:rsidRPr="002228CA">
        <w:rPr>
          <w:rFonts w:ascii="GHEA Grapalat" w:hAnsi="GHEA Grapalat" w:cs="Arial"/>
          <w:sz w:val="22"/>
          <w:szCs w:val="22"/>
          <w:lang w:val="hy-AM"/>
        </w:rPr>
        <w:t xml:space="preserve"> և 26.3 մլն դրամ</w:t>
      </w:r>
      <w:r w:rsidR="009F2A93" w:rsidRPr="002228CA">
        <w:rPr>
          <w:rFonts w:ascii="GHEA Grapalat" w:hAnsi="GHEA Grapalat" w:cs="Arial"/>
          <w:sz w:val="22"/>
          <w:szCs w:val="22"/>
        </w:rPr>
        <w:t>ի միջոցները</w:t>
      </w:r>
      <w:r w:rsidR="009F2A93" w:rsidRPr="002228CA">
        <w:rPr>
          <w:rFonts w:ascii="GHEA Grapalat" w:hAnsi="GHEA Grapalat" w:cs="Arial"/>
          <w:sz w:val="22"/>
          <w:szCs w:val="22"/>
          <w:lang w:val="hy-AM"/>
        </w:rPr>
        <w:t xml:space="preserve"> չ</w:t>
      </w:r>
      <w:r w:rsidR="009F2A93" w:rsidRPr="002228CA">
        <w:rPr>
          <w:rFonts w:ascii="GHEA Grapalat" w:hAnsi="GHEA Grapalat" w:cs="Arial"/>
          <w:sz w:val="22"/>
          <w:szCs w:val="22"/>
        </w:rPr>
        <w:t>են</w:t>
      </w:r>
      <w:r w:rsidRPr="002228CA">
        <w:rPr>
          <w:rFonts w:ascii="GHEA Grapalat" w:hAnsi="GHEA Grapalat" w:cs="Arial"/>
          <w:sz w:val="22"/>
          <w:szCs w:val="22"/>
          <w:lang w:val="hy-AM"/>
        </w:rPr>
        <w:t xml:space="preserve"> օգտագործվել։ Նշված առաջին միջոցառման </w:t>
      </w:r>
      <w:r w:rsidR="009F2A93" w:rsidRPr="002228CA">
        <w:rPr>
          <w:rFonts w:ascii="GHEA Grapalat" w:hAnsi="GHEA Grapalat" w:cs="Arial"/>
          <w:sz w:val="22"/>
          <w:szCs w:val="22"/>
        </w:rPr>
        <w:t>շրջանակներում</w:t>
      </w:r>
      <w:r w:rsidRPr="002228CA">
        <w:rPr>
          <w:rFonts w:ascii="GHEA Grapalat" w:hAnsi="GHEA Grapalat" w:cs="Arial"/>
          <w:sz w:val="22"/>
          <w:szCs w:val="22"/>
          <w:lang w:val="hy-AM"/>
        </w:rPr>
        <w:t xml:space="preserve"> պայմանագրերը կնքվել են </w:t>
      </w:r>
      <w:r w:rsidR="009F2A93" w:rsidRPr="002228CA">
        <w:rPr>
          <w:rFonts w:ascii="GHEA Grapalat" w:hAnsi="GHEA Grapalat" w:cs="Arial"/>
          <w:sz w:val="22"/>
          <w:szCs w:val="22"/>
        </w:rPr>
        <w:t>հաշվետու ժամանակահատվածի</w:t>
      </w:r>
      <w:r w:rsidRPr="002228CA">
        <w:rPr>
          <w:rFonts w:ascii="GHEA Grapalat" w:hAnsi="GHEA Grapalat" w:cs="Arial"/>
          <w:sz w:val="22"/>
          <w:szCs w:val="22"/>
          <w:lang w:val="hy-AM"/>
        </w:rPr>
        <w:t xml:space="preserve"> վերջում, </w:t>
      </w:r>
      <w:r w:rsidRPr="002228CA">
        <w:rPr>
          <w:rFonts w:ascii="GHEA Grapalat" w:hAnsi="GHEA Grapalat" w:cs="Arial"/>
          <w:sz w:val="22"/>
          <w:szCs w:val="22"/>
          <w:lang w:val="hy-AM"/>
        </w:rPr>
        <w:lastRenderedPageBreak/>
        <w:t>որի հետ կապված՝ վճարումները տեղափոխվել են հաջորդ ե</w:t>
      </w:r>
      <w:r w:rsidR="009F2A93" w:rsidRPr="002228CA">
        <w:rPr>
          <w:rFonts w:ascii="GHEA Grapalat" w:hAnsi="GHEA Grapalat" w:cs="Arial"/>
          <w:sz w:val="22"/>
          <w:szCs w:val="22"/>
          <w:lang w:val="hy-AM"/>
        </w:rPr>
        <w:t>ռամսյակ, իսկ երկրորդ միջոցառման</w:t>
      </w:r>
      <w:r w:rsidR="009F2A93" w:rsidRPr="002228CA">
        <w:rPr>
          <w:rFonts w:ascii="GHEA Grapalat" w:hAnsi="GHEA Grapalat" w:cs="Arial"/>
          <w:sz w:val="22"/>
          <w:szCs w:val="22"/>
        </w:rPr>
        <w:t>ը հատկացված միջոցները</w:t>
      </w:r>
      <w:r w:rsidRPr="002228CA">
        <w:rPr>
          <w:rFonts w:ascii="GHEA Grapalat" w:hAnsi="GHEA Grapalat" w:cs="Arial"/>
          <w:sz w:val="22"/>
          <w:szCs w:val="22"/>
          <w:lang w:val="hy-AM"/>
        </w:rPr>
        <w:t xml:space="preserve"> ՀՀ կառավարության 2021 թվականի ապրիլի 15-ի</w:t>
      </w:r>
      <w:r w:rsidR="004A72E5" w:rsidRPr="002228CA">
        <w:rPr>
          <w:rFonts w:ascii="GHEA Grapalat" w:hAnsi="GHEA Grapalat" w:cs="Arial"/>
          <w:sz w:val="22"/>
          <w:szCs w:val="22"/>
          <w:lang w:val="hy-AM"/>
        </w:rPr>
        <w:t xml:space="preserve"> </w:t>
      </w:r>
      <w:r w:rsidRPr="002228CA">
        <w:rPr>
          <w:rFonts w:ascii="GHEA Grapalat" w:hAnsi="GHEA Grapalat" w:cs="Arial"/>
          <w:sz w:val="22"/>
          <w:szCs w:val="22"/>
          <w:lang w:val="hy-AM"/>
        </w:rPr>
        <w:t>թիվ 591-Ն որոշմամբ</w:t>
      </w:r>
      <w:r w:rsidR="00AB13A6" w:rsidRPr="002228CA">
        <w:rPr>
          <w:rFonts w:ascii="GHEA Grapalat" w:hAnsi="GHEA Grapalat" w:cs="Arial"/>
          <w:sz w:val="22"/>
          <w:szCs w:val="22"/>
        </w:rPr>
        <w:t>, ելնելով ծախսային առաջնահերթություններից,</w:t>
      </w:r>
      <w:r w:rsidR="00AB13A6" w:rsidRPr="002228CA">
        <w:rPr>
          <w:rFonts w:ascii="GHEA Grapalat" w:hAnsi="GHEA Grapalat" w:cs="Arial"/>
          <w:sz w:val="22"/>
          <w:szCs w:val="22"/>
          <w:lang w:val="hy-AM"/>
        </w:rPr>
        <w:t xml:space="preserve"> </w:t>
      </w:r>
      <w:r w:rsidRPr="002228CA">
        <w:rPr>
          <w:rFonts w:ascii="GHEA Grapalat" w:hAnsi="GHEA Grapalat" w:cs="Arial"/>
          <w:sz w:val="22"/>
          <w:szCs w:val="22"/>
          <w:lang w:val="hy-AM"/>
        </w:rPr>
        <w:t>վերաբաշխ</w:t>
      </w:r>
      <w:r w:rsidR="009F2A93" w:rsidRPr="002228CA">
        <w:rPr>
          <w:rFonts w:ascii="GHEA Grapalat" w:hAnsi="GHEA Grapalat" w:cs="Arial"/>
          <w:sz w:val="22"/>
          <w:szCs w:val="22"/>
        </w:rPr>
        <w:t>վել են այլ ծրագրերի միջև</w:t>
      </w:r>
      <w:r w:rsidRPr="002228CA">
        <w:rPr>
          <w:rFonts w:ascii="GHEA Grapalat" w:hAnsi="GHEA Grapalat" w:cs="Arial"/>
          <w:sz w:val="22"/>
          <w:szCs w:val="22"/>
          <w:lang w:val="hy-AM"/>
        </w:rPr>
        <w:t>: Երիտասարդ ընտանիքներին աջակցության նպատակով «Երիտասարդ ընտանիքին` մատչելի բնակարաններ» պետական նպատակային ծրագրի համաֆինանսավորման նպատակով նախատեսված միջոցներն օգտագործվել են ամբողջությամբ` կազմելով 301.5 մլն դրամ: Նախորդ տարվա նույն ժամանակահատվածի համեմատ Երիտասարդության ծրագրի ծախսերն աճել են 4.5%</w:t>
      </w:r>
      <w:r w:rsidRPr="002228CA">
        <w:rPr>
          <w:rFonts w:ascii="GHEA Grapalat" w:hAnsi="GHEA Grapalat" w:cs="Arial"/>
          <w:sz w:val="22"/>
          <w:szCs w:val="22"/>
          <w:lang w:val="hy-AM"/>
        </w:rPr>
        <w:noBreakHyphen/>
        <w:t>ով կամ 13.8 մլն դրամով՝ հիմնականում պայմանավորված երիտասարդական պետական քաղաքականությանն ուղղված ծրագրերի և միջոցառումների ծախսերով</w:t>
      </w:r>
      <w:r w:rsidR="007C0C9D" w:rsidRPr="002228CA">
        <w:rPr>
          <w:rFonts w:ascii="GHEA Grapalat" w:hAnsi="GHEA Grapalat" w:cs="Arial"/>
          <w:sz w:val="22"/>
          <w:szCs w:val="22"/>
        </w:rPr>
        <w:t>, որոնք նախորդ տարվա առաջին եռամսյակում չէին կատարվել</w:t>
      </w:r>
      <w:r w:rsidRPr="002228CA">
        <w:rPr>
          <w:rFonts w:ascii="GHEA Grapalat" w:hAnsi="GHEA Grapalat" w:cs="Arial"/>
          <w:sz w:val="22"/>
          <w:szCs w:val="22"/>
          <w:lang w:val="hy-AM"/>
        </w:rPr>
        <w:t>:</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2021 թվականի առաջին եռամսյակի ընթացքում </w:t>
      </w:r>
      <w:r w:rsidRPr="002228CA">
        <w:rPr>
          <w:rFonts w:ascii="GHEA Grapalat" w:hAnsi="GHEA Grapalat" w:cs="Arial"/>
          <w:i/>
          <w:sz w:val="22"/>
          <w:szCs w:val="22"/>
          <w:lang w:val="hy-AM"/>
        </w:rPr>
        <w:t>Գրահրատարակչության և գրադարանների</w:t>
      </w:r>
      <w:r w:rsidRPr="002228CA">
        <w:rPr>
          <w:rFonts w:ascii="GHEA Grapalat" w:hAnsi="GHEA Grapalat" w:cs="Arial"/>
          <w:sz w:val="22"/>
          <w:szCs w:val="22"/>
          <w:lang w:val="hy-AM"/>
        </w:rPr>
        <w:t xml:space="preserve"> ծրագրին ՀՀ պետական բյուջեից տրամադրվել է շուրջ 314.2 մլն դրամ` ապահովելով ծրագրված ցուցանիշի 93.5% կատարողական։ Ծրագրից շեղումը </w:t>
      </w:r>
      <w:r w:rsidR="00136B7B" w:rsidRPr="002228CA">
        <w:rPr>
          <w:rFonts w:ascii="GHEA Grapalat" w:hAnsi="GHEA Grapalat" w:cs="Arial"/>
          <w:sz w:val="22"/>
          <w:szCs w:val="22"/>
        </w:rPr>
        <w:t xml:space="preserve">հիմնականում </w:t>
      </w:r>
      <w:r w:rsidRPr="002228CA">
        <w:rPr>
          <w:rFonts w:ascii="GHEA Grapalat" w:hAnsi="GHEA Grapalat" w:cs="Arial"/>
          <w:sz w:val="22"/>
          <w:szCs w:val="22"/>
          <w:lang w:val="hy-AM"/>
        </w:rPr>
        <w:t>պայմանավորված է գրականության հանրահռչակմանը, գրական ծրագրերին և գրքերի միջազգային ցուցահանդեսներին մասնակցությանն աջակցության միջոցառման 26.4% (3.6 մլն դրամ) կատարողականով՝ պայմանավորված այն հանգամանքով, որ դրամաշնորհային մրցույթներ</w:t>
      </w:r>
      <w:r w:rsidR="00136B7B" w:rsidRPr="002228CA">
        <w:rPr>
          <w:rFonts w:ascii="GHEA Grapalat" w:hAnsi="GHEA Grapalat" w:cs="Arial"/>
          <w:sz w:val="22"/>
          <w:szCs w:val="22"/>
        </w:rPr>
        <w:t>ն</w:t>
      </w:r>
      <w:r w:rsidRPr="002228CA">
        <w:rPr>
          <w:rFonts w:ascii="GHEA Grapalat" w:hAnsi="GHEA Grapalat" w:cs="Arial"/>
          <w:sz w:val="22"/>
          <w:szCs w:val="22"/>
          <w:lang w:val="hy-AM"/>
        </w:rPr>
        <w:t xml:space="preserve"> իրականացվել են մարտ ամսին, որ</w:t>
      </w:r>
      <w:r w:rsidR="00136B7B" w:rsidRPr="002228CA">
        <w:rPr>
          <w:rFonts w:ascii="GHEA Grapalat" w:hAnsi="GHEA Grapalat" w:cs="Arial"/>
          <w:sz w:val="22"/>
          <w:szCs w:val="22"/>
        </w:rPr>
        <w:t>ոնց</w:t>
      </w:r>
      <w:r w:rsidRPr="002228CA">
        <w:rPr>
          <w:rFonts w:ascii="GHEA Grapalat" w:hAnsi="GHEA Grapalat" w:cs="Arial"/>
          <w:sz w:val="22"/>
          <w:szCs w:val="22"/>
          <w:lang w:val="hy-AM"/>
        </w:rPr>
        <w:t xml:space="preserve"> ամփոփումը տեղ</w:t>
      </w:r>
      <w:r w:rsidR="00136B7B" w:rsidRPr="002228CA">
        <w:rPr>
          <w:rFonts w:ascii="GHEA Grapalat" w:hAnsi="GHEA Grapalat" w:cs="Arial"/>
          <w:sz w:val="22"/>
          <w:szCs w:val="22"/>
        </w:rPr>
        <w:t>ի է ունեցել</w:t>
      </w:r>
      <w:r w:rsidRPr="002228CA">
        <w:rPr>
          <w:rFonts w:ascii="GHEA Grapalat" w:hAnsi="GHEA Grapalat" w:cs="Arial"/>
          <w:sz w:val="22"/>
          <w:szCs w:val="22"/>
          <w:lang w:val="hy-AM"/>
        </w:rPr>
        <w:t xml:space="preserve"> </w:t>
      </w:r>
      <w:r w:rsidR="00136B7B" w:rsidRPr="002228CA">
        <w:rPr>
          <w:rFonts w:ascii="GHEA Grapalat" w:hAnsi="GHEA Grapalat" w:cs="Arial"/>
          <w:sz w:val="22"/>
          <w:szCs w:val="22"/>
        </w:rPr>
        <w:t>երկրորդ</w:t>
      </w:r>
      <w:r w:rsidRPr="002228CA">
        <w:rPr>
          <w:rFonts w:ascii="GHEA Grapalat" w:hAnsi="GHEA Grapalat" w:cs="Arial"/>
          <w:sz w:val="22"/>
          <w:szCs w:val="22"/>
          <w:lang w:val="hy-AM"/>
        </w:rPr>
        <w:t xml:space="preserve"> եռամսյակ</w:t>
      </w:r>
      <w:r w:rsidR="00136B7B" w:rsidRPr="002228CA">
        <w:rPr>
          <w:rFonts w:ascii="GHEA Grapalat" w:hAnsi="GHEA Grapalat" w:cs="Arial"/>
          <w:sz w:val="22"/>
          <w:szCs w:val="22"/>
        </w:rPr>
        <w:t>ում</w:t>
      </w:r>
      <w:r w:rsidRPr="002228CA">
        <w:rPr>
          <w:rFonts w:ascii="GHEA Grapalat" w:hAnsi="GHEA Grapalat" w:cs="Arial"/>
          <w:sz w:val="22"/>
          <w:szCs w:val="22"/>
          <w:lang w:val="hy-AM"/>
        </w:rPr>
        <w:t xml:space="preserve">։ Շեղումը պայմանավորված է նաև «Թարգմանական ծրագրեր և աջակցություն ստեղծագործողներին ու հետազոտողներին» և «Տեսողությունը կորցրած հաշմանդամություն ունեցող անձանց համար Բրայլյան տառատեսակով գրքերի տպագրություն, տետրերի պատրաստում և «Խոսող գրքերի» ձայնագրության ծառայություններ» </w:t>
      </w:r>
      <w:r w:rsidR="00136B7B" w:rsidRPr="002228CA">
        <w:rPr>
          <w:rFonts w:ascii="GHEA Grapalat" w:hAnsi="GHEA Grapalat" w:cs="Arial"/>
          <w:sz w:val="22"/>
          <w:szCs w:val="22"/>
        </w:rPr>
        <w:t>միջոցառումների շրջանակներում</w:t>
      </w:r>
      <w:r w:rsidRPr="002228CA">
        <w:rPr>
          <w:rFonts w:ascii="GHEA Grapalat" w:hAnsi="GHEA Grapalat" w:cs="Arial"/>
          <w:sz w:val="22"/>
          <w:szCs w:val="22"/>
          <w:lang w:val="hy-AM"/>
        </w:rPr>
        <w:t xml:space="preserve"> նախատեսված համապատասխանաբար 7.9 մլն դրամը և 2.4 մլն դրամը չօգտագործելու հանգամանքով։ Առաջին միջոցառման շրջանակներում միջոցները չեն օգտագործվել՝ պայմանավորված 2021 թվականին դրամաշնորհ ստացողների ցանկ</w:t>
      </w:r>
      <w:r w:rsidR="00136B7B" w:rsidRPr="002228CA">
        <w:rPr>
          <w:rFonts w:ascii="GHEA Grapalat" w:hAnsi="GHEA Grapalat" w:cs="Arial"/>
          <w:sz w:val="22"/>
          <w:szCs w:val="22"/>
        </w:rPr>
        <w:t>ը հաստատված չլինելու հանգամանքով</w:t>
      </w:r>
      <w:r w:rsidRPr="002228CA">
        <w:rPr>
          <w:rFonts w:ascii="GHEA Grapalat" w:hAnsi="GHEA Grapalat" w:cs="Arial"/>
          <w:sz w:val="22"/>
          <w:szCs w:val="22"/>
          <w:lang w:val="hy-AM"/>
        </w:rPr>
        <w:t>, իսկ երկրորդ միջոցառման</w:t>
      </w:r>
      <w:r w:rsidR="00136B7B" w:rsidRPr="002228CA">
        <w:rPr>
          <w:rFonts w:ascii="GHEA Grapalat" w:hAnsi="GHEA Grapalat" w:cs="Arial"/>
          <w:sz w:val="22"/>
          <w:szCs w:val="22"/>
        </w:rPr>
        <w:t xml:space="preserve"> շրջանակներում</w:t>
      </w:r>
      <w:r w:rsidRPr="002228CA">
        <w:rPr>
          <w:rFonts w:ascii="GHEA Grapalat" w:hAnsi="GHEA Grapalat" w:cs="Arial"/>
          <w:sz w:val="22"/>
          <w:szCs w:val="22"/>
          <w:lang w:val="hy-AM"/>
        </w:rPr>
        <w:t xml:space="preserve"> վճարման հայտերը ներկայացվել են մարտ ամսվա վերջին, արդյունքում վճարումները տեղափոխվել են </w:t>
      </w:r>
      <w:r w:rsidR="00932A97" w:rsidRPr="002228CA">
        <w:rPr>
          <w:rFonts w:ascii="GHEA Grapalat" w:hAnsi="GHEA Grapalat" w:cs="Arial"/>
          <w:sz w:val="22"/>
          <w:szCs w:val="22"/>
          <w:lang w:val="hy-AM"/>
        </w:rPr>
        <w:t>երկրորդ</w:t>
      </w:r>
      <w:r w:rsidRPr="002228CA">
        <w:rPr>
          <w:rFonts w:ascii="GHEA Grapalat" w:hAnsi="GHEA Grapalat" w:cs="Arial"/>
          <w:sz w:val="22"/>
          <w:szCs w:val="22"/>
          <w:lang w:val="hy-AM"/>
        </w:rPr>
        <w:t xml:space="preserve"> եռամսյակ: Նշված ծրագրի ծախսերում մեծ տեսակարար կշիռ ունեն գրադարանային ծառայությունների ծախսերը, որոնք կատարվել են նախատեսված ծավալով և կազմել են 292.9 մլն դրամ: Հաշվետու ժամանակահատվածում ընթե</w:t>
      </w:r>
      <w:r w:rsidR="00136B7B" w:rsidRPr="002228CA">
        <w:rPr>
          <w:rFonts w:ascii="GHEA Grapalat" w:hAnsi="GHEA Grapalat" w:cs="Arial"/>
          <w:sz w:val="22"/>
          <w:szCs w:val="22"/>
          <w:lang w:val="hy-AM"/>
        </w:rPr>
        <w:t xml:space="preserve">րցողների թիվը կազմել է 36676՝ </w:t>
      </w:r>
      <w:r w:rsidR="00136B7B" w:rsidRPr="002228CA">
        <w:rPr>
          <w:rFonts w:ascii="GHEA Grapalat" w:hAnsi="GHEA Grapalat" w:cs="Arial"/>
          <w:sz w:val="22"/>
          <w:szCs w:val="22"/>
        </w:rPr>
        <w:t>կան</w:t>
      </w:r>
      <w:r w:rsidRPr="002228CA">
        <w:rPr>
          <w:rFonts w:ascii="GHEA Grapalat" w:hAnsi="GHEA Grapalat" w:cs="Arial"/>
          <w:sz w:val="22"/>
          <w:szCs w:val="22"/>
          <w:lang w:val="hy-AM"/>
        </w:rPr>
        <w:t>խատեսված 39568-ի դիմաց, «Հայաստանի ազգային գրադարան» ՊՈԱԿ-ի գրատպության թանգարանի ա</w:t>
      </w:r>
      <w:r w:rsidR="00136B7B" w:rsidRPr="002228CA">
        <w:rPr>
          <w:rFonts w:ascii="GHEA Grapalat" w:hAnsi="GHEA Grapalat" w:cs="Arial"/>
          <w:sz w:val="22"/>
          <w:szCs w:val="22"/>
          <w:lang w:val="hy-AM"/>
        </w:rPr>
        <w:t xml:space="preserve">յցելուների թիվը կազմել է 957՝ </w:t>
      </w:r>
      <w:r w:rsidR="00136B7B" w:rsidRPr="002228CA">
        <w:rPr>
          <w:rFonts w:ascii="GHEA Grapalat" w:hAnsi="GHEA Grapalat" w:cs="Arial"/>
          <w:sz w:val="22"/>
          <w:szCs w:val="22"/>
        </w:rPr>
        <w:t>կան</w:t>
      </w:r>
      <w:r w:rsidRPr="002228CA">
        <w:rPr>
          <w:rFonts w:ascii="GHEA Grapalat" w:hAnsi="GHEA Grapalat" w:cs="Arial"/>
          <w:sz w:val="22"/>
          <w:szCs w:val="22"/>
          <w:lang w:val="hy-AM"/>
        </w:rPr>
        <w:t>խատեսված 100-ի դիմաց: Ոչ պետական մամուլի հրատարակման ծախսերը կատարվել են</w:t>
      </w:r>
      <w:r w:rsidR="00136B7B" w:rsidRPr="002228CA">
        <w:rPr>
          <w:rFonts w:ascii="GHEA Grapalat" w:hAnsi="GHEA Grapalat" w:cs="Arial"/>
          <w:sz w:val="22"/>
          <w:szCs w:val="22"/>
          <w:lang w:val="hy-AM"/>
        </w:rPr>
        <w:t xml:space="preserve"> 93%-ով՝ կազմելով 17.7 մլն դրամ</w:t>
      </w:r>
      <w:r w:rsidR="00136B7B" w:rsidRPr="002228CA">
        <w:rPr>
          <w:rFonts w:ascii="GHEA Grapalat" w:hAnsi="GHEA Grapalat" w:cs="Arial"/>
          <w:sz w:val="22"/>
          <w:szCs w:val="22"/>
        </w:rPr>
        <w:t>, որը պայմանավորված է</w:t>
      </w:r>
      <w:r w:rsidRPr="002228CA">
        <w:rPr>
          <w:rFonts w:ascii="GHEA Grapalat" w:hAnsi="GHEA Grapalat" w:cs="Arial"/>
          <w:sz w:val="22"/>
          <w:szCs w:val="22"/>
          <w:lang w:val="hy-AM"/>
        </w:rPr>
        <w:t xml:space="preserve"> պայմանագրերի կնքման արդյունքում առաջացած տնտեսումներով։ Նախորդ տարվա նույն ժամանակահատվածի համեմատ Գրահրատարակչության և գրադարանների ծրագրի ծախսերը </w:t>
      </w:r>
      <w:r w:rsidRPr="002228CA">
        <w:rPr>
          <w:rFonts w:ascii="GHEA Grapalat" w:hAnsi="GHEA Grapalat" w:cs="Arial"/>
          <w:sz w:val="22"/>
          <w:szCs w:val="22"/>
          <w:lang w:val="hy-AM"/>
        </w:rPr>
        <w:lastRenderedPageBreak/>
        <w:t>նվազել են 5.2%-ով կամ 17.3 մլն դրամով՝ հիմնականում պայմանավորված թարգմանական ծրագրերի և ստեղծագործողներին ու հետազոտողներին աջակցո</w:t>
      </w:r>
      <w:r w:rsidR="00136B7B" w:rsidRPr="002228CA">
        <w:rPr>
          <w:rFonts w:ascii="GHEA Grapalat" w:hAnsi="GHEA Grapalat" w:cs="Arial"/>
          <w:sz w:val="22"/>
          <w:szCs w:val="22"/>
          <w:lang w:val="hy-AM"/>
        </w:rPr>
        <w:t>ւթյան համար նախատեսված միջոցներ</w:t>
      </w:r>
      <w:r w:rsidR="00136B7B" w:rsidRPr="002228CA">
        <w:rPr>
          <w:rFonts w:ascii="GHEA Grapalat" w:hAnsi="GHEA Grapalat" w:cs="Arial"/>
          <w:sz w:val="22"/>
          <w:szCs w:val="22"/>
        </w:rPr>
        <w:t>ը</w:t>
      </w:r>
      <w:r w:rsidR="00136B7B" w:rsidRPr="002228CA">
        <w:rPr>
          <w:rFonts w:ascii="GHEA Grapalat" w:hAnsi="GHEA Grapalat" w:cs="Arial"/>
          <w:sz w:val="22"/>
          <w:szCs w:val="22"/>
          <w:lang w:val="hy-AM"/>
        </w:rPr>
        <w:t xml:space="preserve"> չօգտագործ</w:t>
      </w:r>
      <w:r w:rsidR="00136B7B" w:rsidRPr="002228CA">
        <w:rPr>
          <w:rFonts w:ascii="GHEA Grapalat" w:hAnsi="GHEA Grapalat" w:cs="Arial"/>
          <w:sz w:val="22"/>
          <w:szCs w:val="22"/>
        </w:rPr>
        <w:t>ելու հանգամանքով</w:t>
      </w:r>
      <w:r w:rsidRPr="002228CA">
        <w:rPr>
          <w:rFonts w:ascii="GHEA Grapalat" w:hAnsi="GHEA Grapalat" w:cs="Arial"/>
          <w:sz w:val="22"/>
          <w:szCs w:val="22"/>
          <w:lang w:val="hy-AM"/>
        </w:rPr>
        <w:t xml:space="preserve"> և ոչ պետական մամուլի հրատարակման ծախսերի 20.1% (4․4 մլն դրամ) նվազմամբ։ </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i/>
          <w:sz w:val="22"/>
          <w:szCs w:val="22"/>
          <w:lang w:val="hy-AM"/>
        </w:rPr>
        <w:t>Կրթության, գիտության, մշակույթի և սպորտի բնագավառում պետական քաղաքականության մշակման, ծրագրերի համակարգման և մոնիտորինգի</w:t>
      </w:r>
      <w:r w:rsidRPr="002228CA">
        <w:rPr>
          <w:rFonts w:ascii="GHEA Grapalat" w:hAnsi="GHEA Grapalat" w:cs="Arial"/>
          <w:sz w:val="22"/>
          <w:szCs w:val="22"/>
          <w:lang w:val="hy-AM"/>
        </w:rPr>
        <w:t xml:space="preserve"> ծրագրին հաշվետու ժամանակահատվածում տրամադրվել է շուրջ 248.7 մլն դրամ՝ ապահովելով ծրագրված ցուցանիշի 77.1%</w:t>
      </w:r>
      <w:r w:rsidRPr="002228CA">
        <w:rPr>
          <w:rFonts w:ascii="GHEA Grapalat" w:hAnsi="GHEA Grapalat" w:cs="Arial"/>
          <w:sz w:val="22"/>
          <w:szCs w:val="22"/>
          <w:lang w:val="hy-AM"/>
        </w:rPr>
        <w:noBreakHyphen/>
        <w:t xml:space="preserve">ը։ Շեղումը հիմնականում պայմանավորված է ծրագրի ծախսերում մեծ տեսակարար կշիռ ունեցող «Կրթության, գիտության, մշակույթի և սպորտի բնագավառում պետական քաղաքականության մշակման, ծրագրերի համակարգման և մոնիտորինգի ծառայություններ» միջոցառման ծախսերով, որոնք կատարվել են 76.8%-ով՝ կազմելով 232.9 մլն դրամ: Շեղումը պայմանավորված է </w:t>
      </w:r>
      <w:r w:rsidR="005F5152" w:rsidRPr="002228CA">
        <w:rPr>
          <w:rFonts w:ascii="GHEA Grapalat" w:hAnsi="GHEA Grapalat" w:cs="Arial"/>
          <w:sz w:val="22"/>
          <w:szCs w:val="22"/>
        </w:rPr>
        <w:t xml:space="preserve">որոշ </w:t>
      </w:r>
      <w:r w:rsidRPr="002228CA">
        <w:rPr>
          <w:rFonts w:ascii="GHEA Grapalat" w:hAnsi="GHEA Grapalat" w:cs="Arial"/>
          <w:sz w:val="22"/>
          <w:szCs w:val="22"/>
          <w:lang w:val="hy-AM"/>
        </w:rPr>
        <w:t xml:space="preserve">գնման մրցույթներ </w:t>
      </w:r>
      <w:r w:rsidR="005F5152" w:rsidRPr="002228CA">
        <w:rPr>
          <w:rFonts w:ascii="GHEA Grapalat" w:hAnsi="GHEA Grapalat" w:cs="Arial"/>
          <w:sz w:val="22"/>
          <w:szCs w:val="22"/>
          <w:lang w:val="hy-AM"/>
        </w:rPr>
        <w:t>ամփոփված չ</w:t>
      </w:r>
      <w:r w:rsidR="005F5152" w:rsidRPr="002228CA">
        <w:rPr>
          <w:rFonts w:ascii="GHEA Grapalat" w:hAnsi="GHEA Grapalat" w:cs="Arial"/>
          <w:sz w:val="22"/>
          <w:szCs w:val="22"/>
        </w:rPr>
        <w:t>լինելու հանգամանքով</w:t>
      </w:r>
      <w:r w:rsidRPr="002228CA">
        <w:rPr>
          <w:rFonts w:ascii="GHEA Grapalat" w:hAnsi="GHEA Grapalat" w:cs="Arial"/>
          <w:sz w:val="22"/>
          <w:szCs w:val="22"/>
          <w:lang w:val="hy-AM"/>
        </w:rPr>
        <w:t>: Ծրագրի շրջանակներում 14.1 մլն դրամ ուղղվել է լեզվի բնագավառում պետական քաղաքականության մշակման և իրականացման ծառայություններին՝ ապահովելով 79.6% կատարողական, որը նույնպես պայմանավորված է գնումների գործընթացով: Նախորդ տարվա նույն ժամանակահատվածի համեմատ ծրագրի ծախսերը նվազել են 10.3%-ով կամ 28.7 մլն դրամով՝ հիմնականում պայմանավորված կրթության, գիտության, մշակույթի և սպորտի բնագավառում պետական քաղաքականության մշակման, ծրագրերի համակարգման և մոնիտորինգի ծառայությունների գծով ծախսերի 9.8% (25.3 մլն դրամ) նվազմամբ:</w:t>
      </w:r>
    </w:p>
    <w:p w:rsidR="0011288C" w:rsidRPr="002228CA" w:rsidRDefault="00116AC0" w:rsidP="001D1493">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2021 թվականի առաջին եռամսյակի ընթացքում շուրջ 19.2 մլրդ դրամ է օգտագործվել </w:t>
      </w:r>
      <w:r w:rsidRPr="002228CA">
        <w:rPr>
          <w:rFonts w:ascii="GHEA Grapalat" w:hAnsi="GHEA Grapalat" w:cs="Arial"/>
          <w:i/>
          <w:sz w:val="22"/>
          <w:szCs w:val="22"/>
          <w:lang w:val="hy-AM"/>
        </w:rPr>
        <w:t>Հանրակրթության</w:t>
      </w:r>
      <w:r w:rsidRPr="002228CA">
        <w:rPr>
          <w:rFonts w:ascii="GHEA Grapalat" w:hAnsi="GHEA Grapalat" w:cs="Arial"/>
          <w:sz w:val="22"/>
          <w:szCs w:val="22"/>
          <w:lang w:val="hy-AM"/>
        </w:rPr>
        <w:t xml:space="preserve"> ծրագրի շրջանակներում՝ ապահովելով 94.5% կատարողական: Շեղումը հիմնականում պայմանավորված է ծրագրի ծախսերում մեծ տեսակարար կշիռ ունեցող տարրական, հիմնական և միջնակարգ ընդհանուր հանրակրթության միջոցառումների կատարողականով, որոնց շրջանակներում օգտագործվել է համապատասխանաբար 6.5 մլրդ դրամ (նախատեսվածի 92%-ը), 7.8 մլրդ դրամ (նախատեսվածի 96.7%-ը) և 3.2 մլրդ դրամ (նախատեսվածի 96.2%-ը): Շեղումները պայմանավորված են աշակերտների փաստացի թվով, </w:t>
      </w:r>
      <w:r w:rsidR="00CD23A5" w:rsidRPr="002228CA">
        <w:rPr>
          <w:rFonts w:ascii="GHEA Grapalat" w:hAnsi="GHEA Grapalat" w:cs="Arial"/>
          <w:sz w:val="22"/>
          <w:szCs w:val="22"/>
        </w:rPr>
        <w:t>ինչպես նաև տարեկան հատկացված գումարների եռամսյակային բաշխմամբ</w:t>
      </w:r>
      <w:r w:rsidRPr="002228CA">
        <w:rPr>
          <w:rFonts w:ascii="GHEA Grapalat" w:hAnsi="GHEA Grapalat" w:cs="Arial"/>
          <w:sz w:val="22"/>
          <w:szCs w:val="22"/>
          <w:lang w:val="hy-AM"/>
        </w:rPr>
        <w:t xml:space="preserve">։ </w:t>
      </w:r>
    </w:p>
    <w:p w:rsidR="00CD23A5" w:rsidRPr="002228CA" w:rsidRDefault="00116AC0" w:rsidP="001D1493">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Ծրագրում ընդգրկված են 23 միջոցառումներ, որոնցից </w:t>
      </w:r>
      <w:r w:rsidR="00CD23A5" w:rsidRPr="002228CA">
        <w:rPr>
          <w:rFonts w:ascii="GHEA Grapalat" w:hAnsi="GHEA Grapalat" w:cs="Arial"/>
          <w:sz w:val="22"/>
          <w:szCs w:val="22"/>
        </w:rPr>
        <w:t>9</w:t>
      </w:r>
      <w:r w:rsidRPr="002228CA">
        <w:rPr>
          <w:rFonts w:ascii="GHEA Grapalat" w:hAnsi="GHEA Grapalat" w:cs="Arial"/>
          <w:sz w:val="22"/>
          <w:szCs w:val="22"/>
          <w:lang w:val="hy-AM"/>
        </w:rPr>
        <w:t xml:space="preserve"> միջոցառումների գծով նախատեսված </w:t>
      </w:r>
      <w:r w:rsidR="00CD23A5" w:rsidRPr="002228CA">
        <w:rPr>
          <w:rFonts w:ascii="GHEA Grapalat" w:hAnsi="GHEA Grapalat" w:cs="Arial"/>
          <w:sz w:val="22"/>
          <w:szCs w:val="22"/>
        </w:rPr>
        <w:t>389.8</w:t>
      </w:r>
      <w:r w:rsidRPr="002228CA">
        <w:rPr>
          <w:rFonts w:ascii="GHEA Grapalat" w:hAnsi="GHEA Grapalat" w:cs="Arial"/>
          <w:sz w:val="22"/>
          <w:szCs w:val="22"/>
          <w:lang w:val="hy-AM"/>
        </w:rPr>
        <w:t xml:space="preserve"> մլն դրամն օգտագործվել է ամբողջությամբ: </w:t>
      </w:r>
      <w:r w:rsidR="00CD23A5" w:rsidRPr="002228CA">
        <w:rPr>
          <w:rFonts w:ascii="GHEA Grapalat" w:hAnsi="GHEA Grapalat" w:cs="Arial"/>
          <w:sz w:val="22"/>
          <w:szCs w:val="22"/>
          <w:lang w:val="hy-AM"/>
        </w:rPr>
        <w:t xml:space="preserve">Մասնավորապես` </w:t>
      </w:r>
      <w:r w:rsidR="00CD23A5" w:rsidRPr="002228CA">
        <w:rPr>
          <w:rFonts w:ascii="GHEA Grapalat" w:hAnsi="GHEA Grapalat" w:cs="Arial"/>
          <w:sz w:val="22"/>
          <w:szCs w:val="22"/>
        </w:rPr>
        <w:t xml:space="preserve">67.6 մլն դրամ, 81 մլն դրամ և 75.8 </w:t>
      </w:r>
      <w:r w:rsidR="00CD23A5" w:rsidRPr="002228CA">
        <w:rPr>
          <w:rFonts w:ascii="GHEA Grapalat" w:hAnsi="GHEA Grapalat" w:cs="Arial"/>
          <w:sz w:val="22"/>
          <w:szCs w:val="22"/>
          <w:lang w:val="hy-AM"/>
        </w:rPr>
        <w:t>մլն դրամ</w:t>
      </w:r>
      <w:r w:rsidR="00FA33E3" w:rsidRPr="002228CA">
        <w:rPr>
          <w:rFonts w:ascii="GHEA Grapalat" w:hAnsi="GHEA Grapalat" w:cs="Arial"/>
          <w:sz w:val="22"/>
          <w:szCs w:val="22"/>
        </w:rPr>
        <w:t xml:space="preserve"> է</w:t>
      </w:r>
      <w:r w:rsidR="00CD23A5" w:rsidRPr="002228CA">
        <w:rPr>
          <w:rFonts w:ascii="GHEA Grapalat" w:hAnsi="GHEA Grapalat" w:cs="Arial"/>
          <w:sz w:val="22"/>
          <w:szCs w:val="22"/>
          <w:lang w:val="hy-AM"/>
        </w:rPr>
        <w:t xml:space="preserve"> </w:t>
      </w:r>
      <w:r w:rsidR="00CD23A5" w:rsidRPr="002228CA">
        <w:rPr>
          <w:rFonts w:ascii="GHEA Grapalat" w:hAnsi="GHEA Grapalat" w:cs="Arial"/>
          <w:sz w:val="22"/>
          <w:szCs w:val="22"/>
        </w:rPr>
        <w:t>հատկացվ</w:t>
      </w:r>
      <w:r w:rsidR="00CD23A5" w:rsidRPr="002228CA">
        <w:rPr>
          <w:rFonts w:ascii="GHEA Grapalat" w:hAnsi="GHEA Grapalat" w:cs="Arial"/>
          <w:sz w:val="22"/>
          <w:szCs w:val="22"/>
          <w:lang w:val="hy-AM"/>
        </w:rPr>
        <w:t xml:space="preserve">ել </w:t>
      </w:r>
      <w:r w:rsidR="00CD23A5" w:rsidRPr="002228CA">
        <w:rPr>
          <w:rFonts w:ascii="GHEA Grapalat" w:hAnsi="GHEA Grapalat" w:cs="Arial"/>
          <w:sz w:val="22"/>
          <w:szCs w:val="22"/>
        </w:rPr>
        <w:t>համապատասխանաբար</w:t>
      </w:r>
      <w:r w:rsidR="00CD23A5" w:rsidRPr="002228CA">
        <w:rPr>
          <w:rFonts w:ascii="GHEA Grapalat" w:hAnsi="GHEA Grapalat" w:cs="Arial"/>
          <w:sz w:val="22"/>
          <w:szCs w:val="22"/>
          <w:lang w:val="hy-AM"/>
        </w:rPr>
        <w:t xml:space="preserve"> տարրական, հիմնական և միջնակարգ հատուկ հանրակրթության</w:t>
      </w:r>
      <w:r w:rsidR="00CD23A5" w:rsidRPr="002228CA">
        <w:rPr>
          <w:rFonts w:ascii="GHEA Grapalat" w:hAnsi="GHEA Grapalat" w:cs="Arial"/>
          <w:sz w:val="22"/>
          <w:szCs w:val="22"/>
        </w:rPr>
        <w:t>ը</w:t>
      </w:r>
      <w:r w:rsidR="00CD23A5" w:rsidRPr="002228CA">
        <w:rPr>
          <w:rFonts w:ascii="GHEA Grapalat" w:hAnsi="GHEA Grapalat" w:cs="Arial"/>
          <w:sz w:val="22"/>
          <w:szCs w:val="22"/>
          <w:lang w:val="hy-AM"/>
        </w:rPr>
        <w:t>,</w:t>
      </w:r>
      <w:r w:rsidR="00CD23A5" w:rsidRPr="002228CA">
        <w:rPr>
          <w:rFonts w:ascii="GHEA Grapalat" w:hAnsi="GHEA Grapalat" w:cs="Arial"/>
          <w:sz w:val="22"/>
          <w:szCs w:val="22"/>
        </w:rPr>
        <w:t xml:space="preserve"> </w:t>
      </w:r>
      <w:r w:rsidR="00CD23A5" w:rsidRPr="002228CA">
        <w:rPr>
          <w:rFonts w:ascii="GHEA Grapalat" w:hAnsi="GHEA Grapalat" w:cs="Arial"/>
          <w:sz w:val="22"/>
          <w:szCs w:val="22"/>
          <w:lang w:val="hy-AM"/>
        </w:rPr>
        <w:t>112.6 մլն դրամ</w:t>
      </w:r>
      <w:r w:rsidR="00CD23A5" w:rsidRPr="002228CA">
        <w:rPr>
          <w:rFonts w:ascii="GHEA Grapalat" w:hAnsi="GHEA Grapalat" w:cs="Arial"/>
          <w:sz w:val="22"/>
          <w:szCs w:val="22"/>
        </w:rPr>
        <w:t>՝</w:t>
      </w:r>
      <w:r w:rsidR="00CD23A5" w:rsidRPr="002228CA">
        <w:rPr>
          <w:rFonts w:ascii="GHEA Grapalat" w:hAnsi="GHEA Grapalat" w:cs="Arial"/>
          <w:sz w:val="22"/>
          <w:szCs w:val="22"/>
          <w:lang w:val="hy-AM"/>
        </w:rPr>
        <w:t xml:space="preserve"> գնահատման և թեստավորման ծառայություններին, 22.7 մլն դրամ` հանրակրթությունում նորարարական մանկավարժական ծրագրերի իրականացմանը, 15.6 մլն դրամ` դպրոցականների օլիմպիադաների անցկացմանը, 8.5 մլն դրամ` </w:t>
      </w:r>
      <w:r w:rsidR="00CD23A5" w:rsidRPr="002228CA">
        <w:rPr>
          <w:rFonts w:ascii="GHEA Grapalat" w:hAnsi="GHEA Grapalat" w:cs="Arial"/>
          <w:sz w:val="22"/>
          <w:szCs w:val="22"/>
          <w:lang w:val="hy-AM"/>
        </w:rPr>
        <w:lastRenderedPageBreak/>
        <w:t>2022 թվականին ՀՀ-ում կենսաբանության միջազգային օլիմպիադայի նախապատրաստմանը, 3.2 մլն դրամ՝ ՀՀ Շիրակի մարզի երեկոյան դպրոցի միջնակարգ հանրակրթության</w:t>
      </w:r>
      <w:r w:rsidR="00CD23A5" w:rsidRPr="002228CA">
        <w:rPr>
          <w:rFonts w:ascii="GHEA Grapalat" w:hAnsi="GHEA Grapalat" w:cs="Arial"/>
          <w:sz w:val="22"/>
          <w:szCs w:val="22"/>
        </w:rPr>
        <w:t xml:space="preserve"> կազմակերպման</w:t>
      </w:r>
      <w:r w:rsidR="00CD23A5" w:rsidRPr="002228CA">
        <w:rPr>
          <w:rFonts w:ascii="GHEA Grapalat" w:hAnsi="GHEA Grapalat" w:cs="Arial"/>
          <w:sz w:val="22"/>
          <w:szCs w:val="22"/>
          <w:lang w:val="hy-AM"/>
        </w:rPr>
        <w:t xml:space="preserve">ը և 2.8 մլն դրամ՝ հանրակրթական դպրոցների աշակերտներին անվանական կրթաթոշակի տրամադրմանը։ </w:t>
      </w:r>
    </w:p>
    <w:p w:rsidR="00CD23A5" w:rsidRPr="002228CA" w:rsidRDefault="00CD23A5" w:rsidP="001D1493">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Ծրագրի շրջանակներում </w:t>
      </w:r>
      <w:r w:rsidR="00FA33E3" w:rsidRPr="002228CA">
        <w:rPr>
          <w:rFonts w:ascii="GHEA Grapalat" w:hAnsi="GHEA Grapalat" w:cs="Arial"/>
          <w:sz w:val="22"/>
          <w:szCs w:val="22"/>
          <w:lang w:val="hy-AM"/>
        </w:rPr>
        <w:t>801.5 մլն դրամ</w:t>
      </w:r>
      <w:r w:rsidR="00FA33E3" w:rsidRPr="002228CA">
        <w:rPr>
          <w:rFonts w:ascii="GHEA Grapalat" w:hAnsi="GHEA Grapalat" w:cs="Arial"/>
          <w:sz w:val="22"/>
          <w:szCs w:val="22"/>
        </w:rPr>
        <w:t xml:space="preserve"> է տրամադրվել</w:t>
      </w:r>
      <w:r w:rsidR="00FA33E3" w:rsidRPr="002228CA">
        <w:rPr>
          <w:rFonts w:ascii="GHEA Grapalat" w:hAnsi="GHEA Grapalat" w:cs="Arial"/>
          <w:sz w:val="22"/>
          <w:szCs w:val="22"/>
          <w:lang w:val="hy-AM"/>
        </w:rPr>
        <w:t xml:space="preserve"> տարրական, հիմնական և միջնակարգ մասնագիտացված հանրակրթության</w:t>
      </w:r>
      <w:r w:rsidR="00FA33E3" w:rsidRPr="002228CA">
        <w:rPr>
          <w:rFonts w:ascii="GHEA Grapalat" w:hAnsi="GHEA Grapalat" w:cs="Arial"/>
          <w:sz w:val="22"/>
          <w:szCs w:val="22"/>
        </w:rPr>
        <w:t>,</w:t>
      </w:r>
      <w:r w:rsidR="00FA33E3" w:rsidRPr="002228CA">
        <w:rPr>
          <w:rFonts w:ascii="GHEA Grapalat" w:hAnsi="GHEA Grapalat" w:cs="Arial"/>
          <w:sz w:val="22"/>
          <w:szCs w:val="22"/>
          <w:lang w:val="hy-AM"/>
        </w:rPr>
        <w:t xml:space="preserve"> </w:t>
      </w:r>
      <w:r w:rsidRPr="002228CA">
        <w:rPr>
          <w:rFonts w:ascii="GHEA Grapalat" w:hAnsi="GHEA Grapalat" w:cs="Arial"/>
          <w:sz w:val="22"/>
          <w:szCs w:val="22"/>
          <w:lang w:val="hy-AM"/>
        </w:rPr>
        <w:t>99.6 մլն դրամ՝ տարրական, միջնակարգ և ավագ դպրոցներում ներառական կրթության</w:t>
      </w:r>
      <w:r w:rsidR="00FA33E3" w:rsidRPr="002228CA">
        <w:rPr>
          <w:rFonts w:ascii="GHEA Grapalat" w:hAnsi="GHEA Grapalat" w:cs="Arial"/>
          <w:sz w:val="22"/>
          <w:szCs w:val="22"/>
        </w:rPr>
        <w:t xml:space="preserve"> ծախսերին</w:t>
      </w:r>
      <w:r w:rsidRPr="002228CA">
        <w:rPr>
          <w:rFonts w:ascii="GHEA Grapalat" w:hAnsi="GHEA Grapalat" w:cs="Arial"/>
          <w:sz w:val="22"/>
          <w:szCs w:val="22"/>
          <w:lang w:val="hy-AM"/>
        </w:rPr>
        <w:t>, որոն</w:t>
      </w:r>
      <w:r w:rsidR="00FA33E3" w:rsidRPr="002228CA">
        <w:rPr>
          <w:rFonts w:ascii="GHEA Grapalat" w:hAnsi="GHEA Grapalat" w:cs="Arial"/>
          <w:sz w:val="22"/>
          <w:szCs w:val="22"/>
        </w:rPr>
        <w:t>ք</w:t>
      </w:r>
      <w:r w:rsidRPr="002228CA">
        <w:rPr>
          <w:rFonts w:ascii="GHEA Grapalat" w:hAnsi="GHEA Grapalat" w:cs="Arial"/>
          <w:sz w:val="22"/>
          <w:szCs w:val="22"/>
          <w:lang w:val="hy-AM"/>
        </w:rPr>
        <w:t xml:space="preserve"> կատարվել են համապատասխանաբար 90%-ով</w:t>
      </w:r>
      <w:r w:rsidR="00FA33E3" w:rsidRPr="002228CA">
        <w:rPr>
          <w:rFonts w:ascii="GHEA Grapalat" w:hAnsi="GHEA Grapalat" w:cs="Arial"/>
          <w:sz w:val="22"/>
          <w:szCs w:val="22"/>
        </w:rPr>
        <w:t xml:space="preserve"> և </w:t>
      </w:r>
      <w:r w:rsidR="00FA33E3" w:rsidRPr="002228CA">
        <w:rPr>
          <w:rFonts w:ascii="GHEA Grapalat" w:hAnsi="GHEA Grapalat" w:cs="Arial"/>
          <w:sz w:val="22"/>
          <w:szCs w:val="22"/>
          <w:lang w:val="hy-AM"/>
        </w:rPr>
        <w:t>95</w:t>
      </w:r>
      <w:r w:rsidR="00FA33E3" w:rsidRPr="002228CA">
        <w:rPr>
          <w:rFonts w:ascii="GHEA Grapalat" w:hAnsi="GHEA Grapalat" w:cs="Arial"/>
          <w:sz w:val="22"/>
          <w:szCs w:val="22"/>
        </w:rPr>
        <w:t>.</w:t>
      </w:r>
      <w:r w:rsidR="00FA33E3" w:rsidRPr="002228CA">
        <w:rPr>
          <w:rFonts w:ascii="GHEA Grapalat" w:hAnsi="GHEA Grapalat" w:cs="Arial"/>
          <w:sz w:val="22"/>
          <w:szCs w:val="22"/>
          <w:lang w:val="hy-AM"/>
        </w:rPr>
        <w:t>1%-ո</w:t>
      </w:r>
      <w:r w:rsidR="00FA33E3" w:rsidRPr="002228CA">
        <w:rPr>
          <w:rFonts w:ascii="GHEA Grapalat" w:hAnsi="GHEA Grapalat" w:cs="Arial"/>
          <w:sz w:val="22"/>
          <w:szCs w:val="22"/>
        </w:rPr>
        <w:t>վ</w:t>
      </w:r>
      <w:r w:rsidRPr="002228CA">
        <w:rPr>
          <w:rFonts w:ascii="GHEA Grapalat" w:hAnsi="GHEA Grapalat" w:cs="Arial"/>
          <w:sz w:val="22"/>
          <w:szCs w:val="22"/>
          <w:lang w:val="hy-AM"/>
        </w:rPr>
        <w:t>:</w:t>
      </w:r>
    </w:p>
    <w:p w:rsidR="00CD23A5"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Հանրակրթության ծրագրում ընդգրկված «Հայ-չինական բարեկամության դպրոց» հիմնադրամին օժանդակության նպատակով նախատեսված 4.2 մլն դրամը չի օգտագործվել՝ պայմանավորված այն հանգամանքով, որ ֆինանսավորման բանաձևի փոփոխության արդյունքում դպրոցին հատկացվող սուբսիդիայի գումարն ավելացել է, ինչը հանգեցրել է նրան, որը դպրոցը լրացուցիչ դրամական միջոցների պահանջի նախահաշիվ առաջին </w:t>
      </w:r>
      <w:r w:rsidR="00FA33E3" w:rsidRPr="002228CA">
        <w:rPr>
          <w:rFonts w:ascii="GHEA Grapalat" w:hAnsi="GHEA Grapalat" w:cs="Arial"/>
          <w:sz w:val="22"/>
          <w:szCs w:val="22"/>
          <w:lang w:val="hy-AM"/>
        </w:rPr>
        <w:t>եռամսյակի համար չի ներկայացրել։</w:t>
      </w:r>
    </w:p>
    <w:p w:rsidR="00FA33E3" w:rsidRPr="002228CA" w:rsidRDefault="00116AC0" w:rsidP="001D1493">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Հանրակրթության</w:t>
      </w:r>
      <w:r w:rsidR="00FA33E3" w:rsidRPr="002228CA">
        <w:rPr>
          <w:rFonts w:ascii="GHEA Grapalat" w:hAnsi="GHEA Grapalat" w:cs="Arial"/>
          <w:sz w:val="22"/>
          <w:szCs w:val="22"/>
          <w:lang w:val="hy-AM"/>
        </w:rPr>
        <w:t xml:space="preserve"> ծրագրին տրամադրված միջոցներից</w:t>
      </w:r>
      <w:r w:rsidRPr="002228CA">
        <w:rPr>
          <w:rFonts w:ascii="GHEA Grapalat" w:hAnsi="GHEA Grapalat" w:cs="Arial"/>
          <w:sz w:val="22"/>
          <w:szCs w:val="22"/>
          <w:lang w:val="hy-AM"/>
        </w:rPr>
        <w:t xml:space="preserve"> 159.3 մլն դրամն ուղղվել է նախադպրոցական կրթությանը` ապահովելով 92.8% կատարողական, որը հիմնականում պայմանավորված է երեխաների փաստացի թվով։ </w:t>
      </w:r>
    </w:p>
    <w:p w:rsidR="00FA33E3" w:rsidRPr="002228CA" w:rsidRDefault="00116AC0" w:rsidP="001D1493">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Դպրոցներում STEM կրթության և ռոբոտատեխնիկայի զարգացման ծախսերը կազմել են 123.1 մլն դրամ կամ նախատեսվածի 89.1%-ը՝ պայմանավորված այն հանգամանքով, որ դրամաշնորհային պայմանագրերի ժամանակացույցի</w:t>
      </w:r>
      <w:r w:rsidR="00FA33E3" w:rsidRPr="002228CA">
        <w:rPr>
          <w:rFonts w:ascii="GHEA Grapalat" w:hAnsi="GHEA Grapalat" w:cs="Arial"/>
          <w:sz w:val="22"/>
          <w:szCs w:val="22"/>
        </w:rPr>
        <w:t xml:space="preserve"> համաձայն՝</w:t>
      </w:r>
      <w:r w:rsidRPr="002228CA">
        <w:rPr>
          <w:rFonts w:ascii="GHEA Grapalat" w:hAnsi="GHEA Grapalat" w:cs="Arial"/>
          <w:sz w:val="22"/>
          <w:szCs w:val="22"/>
          <w:lang w:val="hy-AM"/>
        </w:rPr>
        <w:t xml:space="preserve"> պարտավորությունների </w:t>
      </w:r>
      <w:r w:rsidR="00FA33E3" w:rsidRPr="002228CA">
        <w:rPr>
          <w:rFonts w:ascii="GHEA Grapalat" w:hAnsi="GHEA Grapalat" w:cs="Arial"/>
          <w:sz w:val="22"/>
          <w:szCs w:val="22"/>
          <w:lang w:val="hy-AM"/>
        </w:rPr>
        <w:t xml:space="preserve">մի մասի </w:t>
      </w:r>
      <w:r w:rsidR="00FA33E3" w:rsidRPr="002228CA">
        <w:rPr>
          <w:rFonts w:ascii="GHEA Grapalat" w:hAnsi="GHEA Grapalat" w:cs="Arial"/>
          <w:sz w:val="22"/>
          <w:szCs w:val="22"/>
        </w:rPr>
        <w:t xml:space="preserve">դիմաց </w:t>
      </w:r>
      <w:r w:rsidR="00FA33E3" w:rsidRPr="002228CA">
        <w:rPr>
          <w:rFonts w:ascii="GHEA Grapalat" w:hAnsi="GHEA Grapalat" w:cs="Arial"/>
          <w:sz w:val="22"/>
          <w:szCs w:val="22"/>
          <w:lang w:val="hy-AM"/>
        </w:rPr>
        <w:t xml:space="preserve">վճարումները նախատեսված </w:t>
      </w:r>
      <w:r w:rsidR="00FA33E3" w:rsidRPr="002228CA">
        <w:rPr>
          <w:rFonts w:ascii="GHEA Grapalat" w:hAnsi="GHEA Grapalat" w:cs="Arial"/>
          <w:sz w:val="22"/>
          <w:szCs w:val="22"/>
        </w:rPr>
        <w:t>են</w:t>
      </w:r>
      <w:r w:rsidRPr="002228CA">
        <w:rPr>
          <w:rFonts w:ascii="GHEA Grapalat" w:hAnsi="GHEA Grapalat" w:cs="Arial"/>
          <w:sz w:val="22"/>
          <w:szCs w:val="22"/>
          <w:lang w:val="hy-AM"/>
        </w:rPr>
        <w:t xml:space="preserve"> երկրորդ եռամսյակում: </w:t>
      </w:r>
    </w:p>
    <w:p w:rsidR="00FA33E3" w:rsidRPr="002228CA" w:rsidRDefault="00116AC0" w:rsidP="001D1493">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Հանրակրթական դպրոցների մանկավարժներին և դպրոցահասակ երեխաներին տրանսպորտային ծախսերի փոխհատուցման նպատակով տրամադրվել է 45.4 մլն դրա</w:t>
      </w:r>
      <w:r w:rsidR="00FA33E3" w:rsidRPr="002228CA">
        <w:rPr>
          <w:rFonts w:ascii="GHEA Grapalat" w:hAnsi="GHEA Grapalat" w:cs="Arial"/>
          <w:sz w:val="22"/>
          <w:szCs w:val="22"/>
          <w:lang w:val="hy-AM"/>
        </w:rPr>
        <w:t>մ` ապահովելով 75.1% կատարողական</w:t>
      </w:r>
      <w:r w:rsidR="00FA33E3" w:rsidRPr="002228CA">
        <w:rPr>
          <w:rFonts w:ascii="GHEA Grapalat" w:hAnsi="GHEA Grapalat" w:cs="Arial"/>
          <w:sz w:val="22"/>
          <w:szCs w:val="22"/>
        </w:rPr>
        <w:t>, որը</w:t>
      </w:r>
      <w:r w:rsidRPr="002228CA">
        <w:rPr>
          <w:rFonts w:ascii="GHEA Grapalat" w:hAnsi="GHEA Grapalat" w:cs="Arial"/>
          <w:sz w:val="22"/>
          <w:szCs w:val="22"/>
          <w:lang w:val="hy-AM"/>
        </w:rPr>
        <w:t xml:space="preserve"> պայմանավորված</w:t>
      </w:r>
      <w:r w:rsidR="00FA33E3" w:rsidRPr="002228CA">
        <w:rPr>
          <w:rFonts w:ascii="GHEA Grapalat" w:hAnsi="GHEA Grapalat" w:cs="Arial"/>
          <w:sz w:val="22"/>
          <w:szCs w:val="22"/>
        </w:rPr>
        <w:t xml:space="preserve"> է</w:t>
      </w:r>
      <w:r w:rsidRPr="002228CA">
        <w:rPr>
          <w:rFonts w:ascii="GHEA Grapalat" w:hAnsi="GHEA Grapalat" w:cs="Arial"/>
          <w:sz w:val="22"/>
          <w:szCs w:val="22"/>
          <w:lang w:val="hy-AM"/>
        </w:rPr>
        <w:t xml:space="preserve"> պայմանագրերի կնքման և հաշվետվությունների արդյու</w:t>
      </w:r>
      <w:r w:rsidR="00FA33E3" w:rsidRPr="002228CA">
        <w:rPr>
          <w:rFonts w:ascii="GHEA Grapalat" w:hAnsi="GHEA Grapalat" w:cs="Arial"/>
          <w:sz w:val="22"/>
          <w:szCs w:val="22"/>
          <w:lang w:val="hy-AM"/>
        </w:rPr>
        <w:t>նքների ամփոփման գործընթացներով։</w:t>
      </w:r>
    </w:p>
    <w:p w:rsidR="00FA33E3" w:rsidRPr="002228CA" w:rsidRDefault="00116AC0" w:rsidP="001D1493">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Ատեստավորման միջոցով որակավորում ստացած ուսուցիչներին </w:t>
      </w:r>
      <w:r w:rsidR="00FA33E3" w:rsidRPr="002228CA">
        <w:rPr>
          <w:rFonts w:ascii="GHEA Grapalat" w:hAnsi="GHEA Grapalat" w:cs="Arial"/>
          <w:sz w:val="22"/>
          <w:szCs w:val="22"/>
        </w:rPr>
        <w:t xml:space="preserve">հաշվետու ժամանակահատվածում </w:t>
      </w:r>
      <w:r w:rsidRPr="002228CA">
        <w:rPr>
          <w:rFonts w:ascii="GHEA Grapalat" w:hAnsi="GHEA Grapalat" w:cs="Arial"/>
          <w:sz w:val="22"/>
          <w:szCs w:val="22"/>
          <w:lang w:val="hy-AM"/>
        </w:rPr>
        <w:t xml:space="preserve">տրամադրվել են 45.7 մլն դրամ հավելավճարներ` կազմելով ծրագրի </w:t>
      </w:r>
      <w:r w:rsidR="00FA33E3" w:rsidRPr="002228CA">
        <w:rPr>
          <w:rFonts w:ascii="GHEA Grapalat" w:hAnsi="GHEA Grapalat" w:cs="Arial"/>
          <w:sz w:val="22"/>
          <w:szCs w:val="22"/>
          <w:lang w:val="hy-AM"/>
        </w:rPr>
        <w:t>68.4%</w:t>
      </w:r>
      <w:r w:rsidR="00FA33E3" w:rsidRPr="002228CA">
        <w:rPr>
          <w:rFonts w:ascii="GHEA Grapalat" w:hAnsi="GHEA Grapalat" w:cs="Arial"/>
          <w:sz w:val="22"/>
          <w:szCs w:val="22"/>
        </w:rPr>
        <w:noBreakHyphen/>
      </w:r>
      <w:r w:rsidRPr="002228CA">
        <w:rPr>
          <w:rFonts w:ascii="GHEA Grapalat" w:hAnsi="GHEA Grapalat" w:cs="Arial"/>
          <w:sz w:val="22"/>
          <w:szCs w:val="22"/>
          <w:lang w:val="hy-AM"/>
        </w:rPr>
        <w:t>ը: Շեղումը հիմնականում պայմանավորված է տարակարգ ստացած ուսուցիչների</w:t>
      </w:r>
      <w:r w:rsidR="00FA33E3" w:rsidRPr="002228CA">
        <w:rPr>
          <w:rFonts w:ascii="GHEA Grapalat" w:hAnsi="GHEA Grapalat" w:cs="Arial"/>
          <w:sz w:val="22"/>
          <w:szCs w:val="22"/>
        </w:rPr>
        <w:t xml:space="preserve">՝ </w:t>
      </w:r>
      <w:r w:rsidR="00FA33E3" w:rsidRPr="002228CA">
        <w:rPr>
          <w:rFonts w:ascii="GHEA Grapalat" w:hAnsi="GHEA Grapalat" w:cs="Arial"/>
          <w:sz w:val="22"/>
          <w:szCs w:val="22"/>
          <w:lang w:val="hy-AM"/>
        </w:rPr>
        <w:t>նախատեսվածից պակաս</w:t>
      </w:r>
      <w:r w:rsidRPr="002228CA">
        <w:rPr>
          <w:rFonts w:ascii="GHEA Grapalat" w:hAnsi="GHEA Grapalat" w:cs="Arial"/>
          <w:sz w:val="22"/>
          <w:szCs w:val="22"/>
          <w:lang w:val="hy-AM"/>
        </w:rPr>
        <w:t xml:space="preserve"> թվով: </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Նախորդ տարվա նույն ժամանակահատվածի համեմատ հանրակրթության ծրագրի ծախսերն աճել են 1.2%-ով կամ 222.3 մլն դրամով, ինչը հիմնականում պայմանավորված է տարրական ընդհանուր հանրակր</w:t>
      </w:r>
      <w:r w:rsidR="00572CCF" w:rsidRPr="002228CA">
        <w:rPr>
          <w:rFonts w:ascii="GHEA Grapalat" w:hAnsi="GHEA Grapalat" w:cs="Arial"/>
          <w:sz w:val="22"/>
          <w:szCs w:val="22"/>
          <w:lang w:val="hy-AM"/>
        </w:rPr>
        <w:t>թության ծախսերի 8.8% (520.9 մլ</w:t>
      </w:r>
      <w:r w:rsidR="00572CCF" w:rsidRPr="002228CA">
        <w:rPr>
          <w:rFonts w:ascii="GHEA Grapalat" w:hAnsi="GHEA Grapalat" w:cs="Arial"/>
          <w:sz w:val="22"/>
          <w:szCs w:val="22"/>
        </w:rPr>
        <w:t>ն</w:t>
      </w:r>
      <w:r w:rsidRPr="002228CA">
        <w:rPr>
          <w:rFonts w:ascii="GHEA Grapalat" w:hAnsi="GHEA Grapalat" w:cs="Arial"/>
          <w:sz w:val="22"/>
          <w:szCs w:val="22"/>
          <w:lang w:val="hy-AM"/>
        </w:rPr>
        <w:t xml:space="preserve"> դրամ) աճով:</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i/>
          <w:sz w:val="22"/>
          <w:szCs w:val="22"/>
          <w:lang w:val="hy-AM"/>
        </w:rPr>
        <w:lastRenderedPageBreak/>
        <w:t>Ազգային արխիվի</w:t>
      </w:r>
      <w:r w:rsidR="000D489F" w:rsidRPr="002228CA">
        <w:rPr>
          <w:rFonts w:ascii="GHEA Grapalat" w:hAnsi="GHEA Grapalat" w:cs="Arial"/>
          <w:sz w:val="22"/>
          <w:szCs w:val="22"/>
          <w:lang w:val="hy-AM"/>
        </w:rPr>
        <w:t xml:space="preserve"> ծրագրի </w:t>
      </w:r>
      <w:r w:rsidR="000D489F" w:rsidRPr="002228CA">
        <w:rPr>
          <w:rFonts w:ascii="GHEA Grapalat" w:hAnsi="GHEA Grapalat" w:cs="Arial"/>
          <w:sz w:val="22"/>
          <w:szCs w:val="22"/>
        </w:rPr>
        <w:t xml:space="preserve">շրջանակներում կատարված </w:t>
      </w:r>
      <w:r w:rsidR="000D489F" w:rsidRPr="002228CA">
        <w:rPr>
          <w:rFonts w:ascii="GHEA Grapalat" w:hAnsi="GHEA Grapalat" w:cs="Arial"/>
          <w:sz w:val="22"/>
          <w:szCs w:val="22"/>
          <w:lang w:val="hy-AM"/>
        </w:rPr>
        <w:t>ծախսեր</w:t>
      </w:r>
      <w:r w:rsidR="000D489F" w:rsidRPr="002228CA">
        <w:rPr>
          <w:rFonts w:ascii="GHEA Grapalat" w:hAnsi="GHEA Grapalat" w:cs="Arial"/>
          <w:sz w:val="22"/>
          <w:szCs w:val="22"/>
        </w:rPr>
        <w:t>ն</w:t>
      </w:r>
      <w:r w:rsidRPr="002228CA">
        <w:rPr>
          <w:rFonts w:ascii="GHEA Grapalat" w:hAnsi="GHEA Grapalat" w:cs="Arial"/>
          <w:sz w:val="22"/>
          <w:szCs w:val="22"/>
          <w:lang w:val="hy-AM"/>
        </w:rPr>
        <w:t xml:space="preserve"> առաջին եռամսյակում կազմել են 115.3 մլն դրամ` ապահովելով եռամսյակային ծրագրի 75.8%-ով կատարո</w:t>
      </w:r>
      <w:r w:rsidR="000D489F" w:rsidRPr="002228CA">
        <w:rPr>
          <w:rFonts w:ascii="GHEA Grapalat" w:hAnsi="GHEA Grapalat" w:cs="Arial"/>
          <w:sz w:val="22"/>
          <w:szCs w:val="22"/>
        </w:rPr>
        <w:t>ղական</w:t>
      </w:r>
      <w:r w:rsidRPr="002228CA">
        <w:rPr>
          <w:rFonts w:ascii="GHEA Grapalat" w:hAnsi="GHEA Grapalat" w:cs="Arial"/>
          <w:sz w:val="22"/>
          <w:szCs w:val="22"/>
          <w:lang w:val="hy-AM"/>
        </w:rPr>
        <w:t xml:space="preserve">: </w:t>
      </w:r>
      <w:r w:rsidR="000D489F" w:rsidRPr="002228CA">
        <w:rPr>
          <w:rFonts w:ascii="GHEA Grapalat" w:hAnsi="GHEA Grapalat" w:cs="Arial"/>
          <w:sz w:val="22"/>
          <w:szCs w:val="22"/>
        </w:rPr>
        <w:t>Շեղումը</w:t>
      </w:r>
      <w:r w:rsidRPr="002228CA">
        <w:rPr>
          <w:rFonts w:ascii="GHEA Grapalat" w:hAnsi="GHEA Grapalat" w:cs="Arial"/>
          <w:sz w:val="22"/>
          <w:szCs w:val="22"/>
          <w:lang w:val="hy-AM"/>
        </w:rPr>
        <w:t xml:space="preserve"> պայմանավորված է </w:t>
      </w:r>
      <w:r w:rsidR="000D489F" w:rsidRPr="002228CA">
        <w:rPr>
          <w:rFonts w:ascii="GHEA Grapalat" w:hAnsi="GHEA Grapalat" w:cs="Arial"/>
          <w:sz w:val="22"/>
          <w:szCs w:val="22"/>
        </w:rPr>
        <w:t xml:space="preserve">այն հանգամանքով, որ </w:t>
      </w:r>
      <w:r w:rsidR="001F3E3D" w:rsidRPr="002228CA">
        <w:rPr>
          <w:rFonts w:ascii="GHEA Grapalat" w:hAnsi="GHEA Grapalat" w:cs="Arial"/>
          <w:sz w:val="22"/>
          <w:szCs w:val="22"/>
          <w:lang w:val="hy-AM"/>
        </w:rPr>
        <w:t>ՀՀ կառավարության 2020 թվականի մարտի 11-ի N</w:t>
      </w:r>
      <w:r w:rsidR="001F3E3D" w:rsidRPr="002228CA">
        <w:rPr>
          <w:rFonts w:ascii="Courier New" w:hAnsi="Courier New" w:cs="Courier New"/>
          <w:sz w:val="22"/>
          <w:szCs w:val="22"/>
        </w:rPr>
        <w:t> </w:t>
      </w:r>
      <w:r w:rsidR="001F3E3D" w:rsidRPr="002228CA">
        <w:rPr>
          <w:rFonts w:ascii="GHEA Grapalat" w:hAnsi="GHEA Grapalat" w:cs="Arial"/>
          <w:sz w:val="22"/>
          <w:szCs w:val="22"/>
          <w:lang w:val="hy-AM"/>
        </w:rPr>
        <w:t>332</w:t>
      </w:r>
      <w:r w:rsidR="001F3E3D" w:rsidRPr="002228CA">
        <w:rPr>
          <w:rFonts w:ascii="GHEA Grapalat" w:hAnsi="GHEA Grapalat" w:cs="Arial"/>
          <w:sz w:val="22"/>
          <w:szCs w:val="22"/>
        </w:rPr>
        <w:noBreakHyphen/>
      </w:r>
      <w:r w:rsidR="001F3E3D" w:rsidRPr="002228CA">
        <w:rPr>
          <w:rFonts w:ascii="GHEA Grapalat" w:hAnsi="GHEA Grapalat" w:cs="Arial"/>
          <w:sz w:val="22"/>
          <w:szCs w:val="22"/>
          <w:lang w:val="hy-AM"/>
        </w:rPr>
        <w:t xml:space="preserve">Ն որոշմամբ </w:t>
      </w:r>
      <w:r w:rsidRPr="002228CA">
        <w:rPr>
          <w:rFonts w:ascii="GHEA Grapalat" w:hAnsi="GHEA Grapalat" w:cs="Arial"/>
          <w:sz w:val="22"/>
          <w:szCs w:val="22"/>
          <w:lang w:val="hy-AM"/>
        </w:rPr>
        <w:t xml:space="preserve">«Հայաստանի ազգային արխիվ» ՊՈԱԿ-ի Հայաստանի Հանրապետության արդարադատության նախարարության հարկադիր կատարումն ապահովող ծառայության կատարողական գործողությունների ծախսի գծով առաջացած պարտավորությունների մարման համար </w:t>
      </w:r>
      <w:r w:rsidR="001F3E3D" w:rsidRPr="002228CA">
        <w:rPr>
          <w:rFonts w:ascii="GHEA Grapalat" w:hAnsi="GHEA Grapalat" w:cs="Arial"/>
          <w:sz w:val="22"/>
          <w:szCs w:val="22"/>
        </w:rPr>
        <w:t xml:space="preserve">հատկացված 36.8 մլն դրամը առաջին եռամսյակում չի օգտագործվել, քանի որ </w:t>
      </w:r>
      <w:r w:rsidRPr="002228CA">
        <w:rPr>
          <w:rFonts w:ascii="GHEA Grapalat" w:hAnsi="GHEA Grapalat" w:cs="Arial"/>
          <w:sz w:val="22"/>
          <w:szCs w:val="22"/>
          <w:lang w:val="hy-AM"/>
        </w:rPr>
        <w:t>պայմանագիրը գտնվում է կնքման փուլում</w:t>
      </w:r>
      <w:r w:rsidR="001F3E3D" w:rsidRPr="002228CA">
        <w:rPr>
          <w:rFonts w:ascii="GHEA Grapalat" w:hAnsi="GHEA Grapalat" w:cs="Arial"/>
          <w:sz w:val="22"/>
          <w:szCs w:val="22"/>
        </w:rPr>
        <w:t>,</w:t>
      </w:r>
      <w:r w:rsidRPr="002228CA">
        <w:rPr>
          <w:rFonts w:ascii="GHEA Grapalat" w:hAnsi="GHEA Grapalat" w:cs="Arial"/>
          <w:sz w:val="22"/>
          <w:szCs w:val="22"/>
          <w:lang w:val="hy-AM"/>
        </w:rPr>
        <w:t xml:space="preserve"> և վճարումը տեղափոխվել է հաջորդ եռամսյակ։ Նախորդ տարվա նույն ժամանակահատվածի համեմատ Ազգային արխիվի ծրագրի շրջանակներում կատարված ծախսերը նվազել են 1.3%-ով կամ 1.5 մլն դրամով:</w:t>
      </w:r>
    </w:p>
    <w:p w:rsidR="00C779B6" w:rsidRPr="002228CA" w:rsidRDefault="00116AC0" w:rsidP="001D1493">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i/>
          <w:sz w:val="22"/>
          <w:szCs w:val="22"/>
          <w:lang w:val="hy-AM"/>
        </w:rPr>
        <w:t>Արտադպրոցական դաստիարակության</w:t>
      </w:r>
      <w:r w:rsidR="001F3E3D" w:rsidRPr="002228CA">
        <w:rPr>
          <w:rFonts w:ascii="GHEA Grapalat" w:hAnsi="GHEA Grapalat" w:cs="Arial"/>
          <w:sz w:val="22"/>
          <w:szCs w:val="22"/>
          <w:lang w:val="hy-AM"/>
        </w:rPr>
        <w:t xml:space="preserve"> ծրագրի ծախսերը հաշվետու </w:t>
      </w:r>
      <w:r w:rsidR="001F3E3D" w:rsidRPr="002228CA">
        <w:rPr>
          <w:rFonts w:ascii="GHEA Grapalat" w:hAnsi="GHEA Grapalat" w:cs="Arial"/>
          <w:sz w:val="22"/>
          <w:szCs w:val="22"/>
        </w:rPr>
        <w:t>ժ</w:t>
      </w:r>
      <w:r w:rsidRPr="002228CA">
        <w:rPr>
          <w:rFonts w:ascii="GHEA Grapalat" w:hAnsi="GHEA Grapalat" w:cs="Arial"/>
          <w:sz w:val="22"/>
          <w:szCs w:val="22"/>
          <w:lang w:val="hy-AM"/>
        </w:rPr>
        <w:t>ամանակահատվածում կազմել են 678.2 մլն դրամ` ապահովելով եռամսյա</w:t>
      </w:r>
      <w:r w:rsidR="001F3E3D" w:rsidRPr="002228CA">
        <w:rPr>
          <w:rFonts w:ascii="GHEA Grapalat" w:hAnsi="GHEA Grapalat" w:cs="Arial"/>
          <w:sz w:val="22"/>
          <w:szCs w:val="22"/>
        </w:rPr>
        <w:t>կային</w:t>
      </w:r>
      <w:r w:rsidRPr="002228CA">
        <w:rPr>
          <w:rFonts w:ascii="GHEA Grapalat" w:hAnsi="GHEA Grapalat" w:cs="Arial"/>
          <w:sz w:val="22"/>
          <w:szCs w:val="22"/>
          <w:lang w:val="hy-AM"/>
        </w:rPr>
        <w:t xml:space="preserve"> ծրագրի 87.6% կատարո</w:t>
      </w:r>
      <w:r w:rsidR="001F3E3D" w:rsidRPr="002228CA">
        <w:rPr>
          <w:rFonts w:ascii="GHEA Grapalat" w:hAnsi="GHEA Grapalat" w:cs="Arial"/>
          <w:sz w:val="22"/>
          <w:szCs w:val="22"/>
        </w:rPr>
        <w:t>ղական</w:t>
      </w:r>
      <w:r w:rsidRPr="002228CA">
        <w:rPr>
          <w:rFonts w:ascii="GHEA Grapalat" w:hAnsi="GHEA Grapalat" w:cs="Arial"/>
          <w:sz w:val="22"/>
          <w:szCs w:val="22"/>
          <w:lang w:val="hy-AM"/>
        </w:rPr>
        <w:t>։ Ծրագրից շեղումը հիմնականում պայմանավորված է արտադպրոցական դաստիարակության միջոցառման կատարողականով, որը կազմել է շուրջ 538.5 մլն դրամ կամ 91.7%՝ պայմանավորված իրականացվող միջոցառումների ֆինանսավորման համար իրավական ակտերը հաստատման և քննարկման փուլու</w:t>
      </w:r>
      <w:r w:rsidR="001F3E3D" w:rsidRPr="002228CA">
        <w:rPr>
          <w:rFonts w:ascii="GHEA Grapalat" w:hAnsi="GHEA Grapalat" w:cs="Arial"/>
          <w:sz w:val="22"/>
          <w:szCs w:val="22"/>
        </w:rPr>
        <w:t>մ</w:t>
      </w:r>
      <w:r w:rsidRPr="002228CA">
        <w:rPr>
          <w:rFonts w:ascii="GHEA Grapalat" w:hAnsi="GHEA Grapalat" w:cs="Arial"/>
          <w:sz w:val="22"/>
          <w:szCs w:val="22"/>
          <w:lang w:val="hy-AM"/>
        </w:rPr>
        <w:t xml:space="preserve"> գտնվելու հանգամանքով։ Հաշվետու ժամանակահատվածում Հայաստանի 44 մարզադպրոցներում, ստեղծագործական և արտադպրոցական դաստիարակության այլ կենտրոններում արվեստի, երաժշտության, սպորտի դասընթացների մասնակիցների թիվը կազմել է 19953՝ նախատեսված 20022-ի դիմաց: </w:t>
      </w:r>
    </w:p>
    <w:p w:rsidR="00D909B1" w:rsidRPr="002228CA" w:rsidRDefault="00C779B6" w:rsidP="001D1493">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rPr>
        <w:t>Արտադպրոցական դաստիարակության ծրագրի</w:t>
      </w:r>
      <w:r w:rsidR="003E0F08" w:rsidRPr="002228CA">
        <w:rPr>
          <w:rFonts w:ascii="GHEA Grapalat" w:hAnsi="GHEA Grapalat" w:cs="Arial"/>
          <w:sz w:val="22"/>
          <w:szCs w:val="22"/>
        </w:rPr>
        <w:t xml:space="preserve"> գծով </w:t>
      </w:r>
      <w:r w:rsidRPr="002228CA">
        <w:rPr>
          <w:rFonts w:ascii="GHEA Grapalat" w:hAnsi="GHEA Grapalat" w:cs="Arial"/>
          <w:sz w:val="22"/>
          <w:szCs w:val="22"/>
        </w:rPr>
        <w:t>շեղումը</w:t>
      </w:r>
      <w:r w:rsidR="00116AC0" w:rsidRPr="002228CA">
        <w:rPr>
          <w:rFonts w:ascii="GHEA Grapalat" w:hAnsi="GHEA Grapalat" w:cs="Arial"/>
          <w:sz w:val="22"/>
          <w:szCs w:val="22"/>
          <w:lang w:val="hy-AM"/>
        </w:rPr>
        <w:t xml:space="preserve"> պայմանավորված է նաև ծրագրում ընդգրկված երեք միջոցառումների համար նախատեսված 47.7 մլն դրամ</w:t>
      </w:r>
      <w:r w:rsidR="003E0F08" w:rsidRPr="002228CA">
        <w:rPr>
          <w:rFonts w:ascii="GHEA Grapalat" w:hAnsi="GHEA Grapalat" w:cs="Arial"/>
          <w:sz w:val="22"/>
          <w:szCs w:val="22"/>
        </w:rPr>
        <w:t>ի</w:t>
      </w:r>
      <w:r w:rsidR="00116AC0" w:rsidRPr="002228CA">
        <w:rPr>
          <w:rFonts w:ascii="GHEA Grapalat" w:hAnsi="GHEA Grapalat" w:cs="Arial"/>
          <w:sz w:val="22"/>
          <w:szCs w:val="22"/>
          <w:lang w:val="hy-AM"/>
        </w:rPr>
        <w:t xml:space="preserve"> միջոցները չօգտագործելու հանգամանքով։ </w:t>
      </w:r>
      <w:r w:rsidR="003E0F08" w:rsidRPr="002228CA">
        <w:rPr>
          <w:rFonts w:ascii="GHEA Grapalat" w:hAnsi="GHEA Grapalat" w:cs="Arial"/>
          <w:sz w:val="22"/>
          <w:szCs w:val="22"/>
        </w:rPr>
        <w:t>Մասնավորապես,</w:t>
      </w:r>
      <w:r w:rsidR="00116AC0" w:rsidRPr="002228CA">
        <w:rPr>
          <w:rFonts w:ascii="GHEA Grapalat" w:hAnsi="GHEA Grapalat" w:cs="Arial"/>
          <w:sz w:val="22"/>
          <w:szCs w:val="22"/>
          <w:lang w:val="hy-AM"/>
        </w:rPr>
        <w:t xml:space="preserve"> «Քո գիտությունը դպրոցում» և «Մարզիչ-մանկավարժների վերապատրաստման կազմակերպում»</w:t>
      </w:r>
      <w:r w:rsidR="004A72E5" w:rsidRPr="002228CA">
        <w:rPr>
          <w:rFonts w:ascii="GHEA Grapalat" w:hAnsi="GHEA Grapalat" w:cs="Arial"/>
          <w:sz w:val="22"/>
          <w:szCs w:val="22"/>
          <w:lang w:val="hy-AM"/>
        </w:rPr>
        <w:t xml:space="preserve"> </w:t>
      </w:r>
      <w:r w:rsidR="00116AC0" w:rsidRPr="002228CA">
        <w:rPr>
          <w:rFonts w:ascii="GHEA Grapalat" w:hAnsi="GHEA Grapalat" w:cs="Arial"/>
          <w:sz w:val="22"/>
          <w:szCs w:val="22"/>
          <w:lang w:val="hy-AM"/>
        </w:rPr>
        <w:t xml:space="preserve">միջոցառումների համար նախատեսված </w:t>
      </w:r>
      <w:r w:rsidR="003E0F08" w:rsidRPr="002228CA">
        <w:rPr>
          <w:rFonts w:ascii="GHEA Grapalat" w:hAnsi="GHEA Grapalat" w:cs="Arial"/>
          <w:sz w:val="22"/>
          <w:szCs w:val="22"/>
          <w:lang w:val="hy-AM"/>
        </w:rPr>
        <w:t xml:space="preserve">համապատասխանաբար </w:t>
      </w:r>
      <w:r w:rsidR="00116AC0" w:rsidRPr="002228CA">
        <w:rPr>
          <w:rFonts w:ascii="GHEA Grapalat" w:hAnsi="GHEA Grapalat" w:cs="Arial"/>
          <w:sz w:val="22"/>
          <w:szCs w:val="22"/>
          <w:lang w:val="hy-AM"/>
        </w:rPr>
        <w:t>23.5 մլն դրամը</w:t>
      </w:r>
      <w:r w:rsidR="004A72E5" w:rsidRPr="002228CA">
        <w:rPr>
          <w:rFonts w:ascii="GHEA Grapalat" w:hAnsi="GHEA Grapalat" w:cs="Arial"/>
          <w:sz w:val="22"/>
          <w:szCs w:val="22"/>
          <w:lang w:val="hy-AM"/>
        </w:rPr>
        <w:t xml:space="preserve"> </w:t>
      </w:r>
      <w:r w:rsidR="00116AC0" w:rsidRPr="002228CA">
        <w:rPr>
          <w:rFonts w:ascii="GHEA Grapalat" w:hAnsi="GHEA Grapalat" w:cs="Arial"/>
          <w:sz w:val="22"/>
          <w:szCs w:val="22"/>
          <w:lang w:val="hy-AM"/>
        </w:rPr>
        <w:t>և 652 հազար դրամը</w:t>
      </w:r>
      <w:r w:rsidR="003E0F08" w:rsidRPr="002228CA">
        <w:rPr>
          <w:rFonts w:ascii="GHEA Grapalat" w:hAnsi="GHEA Grapalat" w:cs="Arial"/>
          <w:sz w:val="22"/>
          <w:szCs w:val="22"/>
        </w:rPr>
        <w:t xml:space="preserve"> չեն օգտագործվել</w:t>
      </w:r>
      <w:r w:rsidR="00116AC0" w:rsidRPr="002228CA">
        <w:rPr>
          <w:rFonts w:ascii="GHEA Grapalat" w:hAnsi="GHEA Grapalat" w:cs="Arial"/>
          <w:sz w:val="22"/>
          <w:szCs w:val="22"/>
          <w:lang w:val="hy-AM"/>
        </w:rPr>
        <w:t>՝</w:t>
      </w:r>
      <w:r w:rsidR="004A72E5" w:rsidRPr="002228CA">
        <w:rPr>
          <w:rFonts w:ascii="GHEA Grapalat" w:hAnsi="GHEA Grapalat" w:cs="Arial"/>
          <w:sz w:val="22"/>
          <w:szCs w:val="22"/>
          <w:lang w:val="hy-AM"/>
        </w:rPr>
        <w:t xml:space="preserve"> </w:t>
      </w:r>
      <w:r w:rsidR="003E0F08" w:rsidRPr="002228CA">
        <w:rPr>
          <w:rFonts w:ascii="GHEA Grapalat" w:hAnsi="GHEA Grapalat" w:cs="Arial"/>
          <w:sz w:val="22"/>
          <w:szCs w:val="22"/>
        </w:rPr>
        <w:t>պայմանավոր</w:t>
      </w:r>
      <w:r w:rsidR="00116AC0" w:rsidRPr="002228CA">
        <w:rPr>
          <w:rFonts w:ascii="GHEA Grapalat" w:hAnsi="GHEA Grapalat" w:cs="Arial"/>
          <w:sz w:val="22"/>
          <w:szCs w:val="22"/>
          <w:lang w:val="hy-AM"/>
        </w:rPr>
        <w:t xml:space="preserve">ված </w:t>
      </w:r>
      <w:r w:rsidR="001C60C1" w:rsidRPr="002228CA">
        <w:rPr>
          <w:rFonts w:ascii="GHEA Grapalat" w:hAnsi="GHEA Grapalat" w:cs="Arial"/>
          <w:sz w:val="22"/>
          <w:szCs w:val="22"/>
          <w:lang w:val="hy-AM"/>
        </w:rPr>
        <w:t>2021 թվականի երկրորդ եռամսյակ</w:t>
      </w:r>
      <w:r w:rsidR="001C60C1" w:rsidRPr="002228CA">
        <w:rPr>
          <w:rFonts w:ascii="GHEA Grapalat" w:hAnsi="GHEA Grapalat" w:cs="Arial"/>
          <w:sz w:val="22"/>
          <w:szCs w:val="22"/>
        </w:rPr>
        <w:t>ում</w:t>
      </w:r>
      <w:r w:rsidR="001C60C1" w:rsidRPr="002228CA">
        <w:rPr>
          <w:rFonts w:ascii="GHEA Grapalat" w:hAnsi="GHEA Grapalat" w:cs="Arial"/>
          <w:sz w:val="22"/>
          <w:szCs w:val="22"/>
          <w:lang w:val="hy-AM"/>
        </w:rPr>
        <w:t xml:space="preserve"> </w:t>
      </w:r>
      <w:r w:rsidR="00116AC0" w:rsidRPr="002228CA">
        <w:rPr>
          <w:rFonts w:ascii="GHEA Grapalat" w:hAnsi="GHEA Grapalat" w:cs="Arial"/>
          <w:sz w:val="22"/>
          <w:szCs w:val="22"/>
          <w:lang w:val="hy-AM"/>
        </w:rPr>
        <w:t xml:space="preserve">ՀՀ կառավարության </w:t>
      </w:r>
      <w:r w:rsidR="003E0F08" w:rsidRPr="002228CA">
        <w:rPr>
          <w:rFonts w:ascii="GHEA Grapalat" w:hAnsi="GHEA Grapalat" w:cs="Arial"/>
          <w:sz w:val="22"/>
          <w:szCs w:val="22"/>
        </w:rPr>
        <w:t xml:space="preserve">կողմից </w:t>
      </w:r>
      <w:r w:rsidR="00116AC0" w:rsidRPr="002228CA">
        <w:rPr>
          <w:rFonts w:ascii="GHEA Grapalat" w:hAnsi="GHEA Grapalat" w:cs="Arial"/>
          <w:sz w:val="22"/>
          <w:szCs w:val="22"/>
          <w:lang w:val="hy-AM"/>
        </w:rPr>
        <w:t>նախատեսված միջոցների վերաբաշխմամբ</w:t>
      </w:r>
      <w:r w:rsidR="00AB13A6" w:rsidRPr="002228CA">
        <w:rPr>
          <w:rFonts w:ascii="GHEA Grapalat" w:hAnsi="GHEA Grapalat" w:cs="Arial"/>
          <w:sz w:val="22"/>
          <w:szCs w:val="22"/>
        </w:rPr>
        <w:t>՝ ելնելով ծախսային առաջնահերթություններից,</w:t>
      </w:r>
      <w:r w:rsidR="00116AC0" w:rsidRPr="002228CA">
        <w:rPr>
          <w:rFonts w:ascii="GHEA Grapalat" w:hAnsi="GHEA Grapalat" w:cs="Arial"/>
          <w:sz w:val="22"/>
          <w:szCs w:val="22"/>
          <w:lang w:val="hy-AM"/>
        </w:rPr>
        <w:t xml:space="preserve"> ի</w:t>
      </w:r>
      <w:r w:rsidR="003E0F08" w:rsidRPr="002228CA">
        <w:rPr>
          <w:rFonts w:ascii="GHEA Grapalat" w:hAnsi="GHEA Grapalat" w:cs="Arial"/>
          <w:sz w:val="22"/>
          <w:szCs w:val="22"/>
        </w:rPr>
        <w:t>սկ</w:t>
      </w:r>
      <w:r w:rsidR="00116AC0" w:rsidRPr="002228CA">
        <w:rPr>
          <w:rFonts w:ascii="GHEA Grapalat" w:hAnsi="GHEA Grapalat" w:cs="Arial"/>
          <w:sz w:val="22"/>
          <w:szCs w:val="22"/>
          <w:lang w:val="hy-AM"/>
        </w:rPr>
        <w:t xml:space="preserve"> «Քո արվեստը դպրոցում» միջոցառման</w:t>
      </w:r>
      <w:r w:rsidR="003E0F08" w:rsidRPr="002228CA">
        <w:rPr>
          <w:rFonts w:ascii="GHEA Grapalat" w:hAnsi="GHEA Grapalat" w:cs="Arial"/>
          <w:sz w:val="22"/>
          <w:szCs w:val="22"/>
        </w:rPr>
        <w:t xml:space="preserve"> շրջանակներում, որի համար նախատեսվել էր</w:t>
      </w:r>
      <w:r w:rsidR="00116AC0" w:rsidRPr="002228CA">
        <w:rPr>
          <w:rFonts w:ascii="GHEA Grapalat" w:hAnsi="GHEA Grapalat" w:cs="Arial"/>
          <w:sz w:val="22"/>
          <w:szCs w:val="22"/>
          <w:lang w:val="hy-AM"/>
        </w:rPr>
        <w:t xml:space="preserve"> 23.5 մլն դրամ</w:t>
      </w:r>
      <w:r w:rsidR="003E0F08" w:rsidRPr="002228CA">
        <w:rPr>
          <w:rFonts w:ascii="GHEA Grapalat" w:hAnsi="GHEA Grapalat" w:cs="Arial"/>
          <w:sz w:val="22"/>
          <w:szCs w:val="22"/>
        </w:rPr>
        <w:t>,</w:t>
      </w:r>
      <w:r w:rsidR="004A72E5" w:rsidRPr="002228CA">
        <w:rPr>
          <w:rFonts w:ascii="GHEA Grapalat" w:hAnsi="GHEA Grapalat" w:cs="Arial"/>
          <w:sz w:val="22"/>
          <w:szCs w:val="22"/>
          <w:lang w:val="hy-AM"/>
        </w:rPr>
        <w:t xml:space="preserve"> </w:t>
      </w:r>
      <w:r w:rsidR="00116AC0" w:rsidRPr="002228CA">
        <w:rPr>
          <w:rFonts w:ascii="GHEA Grapalat" w:hAnsi="GHEA Grapalat" w:cs="Arial"/>
          <w:sz w:val="22"/>
          <w:szCs w:val="22"/>
          <w:lang w:val="hy-AM"/>
        </w:rPr>
        <w:t>պայմանագ</w:t>
      </w:r>
      <w:r w:rsidR="00D909B1" w:rsidRPr="002228CA">
        <w:rPr>
          <w:rFonts w:ascii="GHEA Grapalat" w:hAnsi="GHEA Grapalat" w:cs="Arial"/>
          <w:sz w:val="22"/>
          <w:szCs w:val="22"/>
          <w:lang w:val="hy-AM"/>
        </w:rPr>
        <w:t xml:space="preserve">րերը կնքվել են մարտի վերջում, </w:t>
      </w:r>
      <w:r w:rsidR="00D909B1" w:rsidRPr="002228CA">
        <w:rPr>
          <w:rFonts w:ascii="GHEA Grapalat" w:hAnsi="GHEA Grapalat" w:cs="Arial"/>
          <w:sz w:val="22"/>
          <w:szCs w:val="22"/>
        </w:rPr>
        <w:t>և</w:t>
      </w:r>
      <w:r w:rsidR="00116AC0" w:rsidRPr="002228CA">
        <w:rPr>
          <w:rFonts w:ascii="GHEA Grapalat" w:hAnsi="GHEA Grapalat" w:cs="Arial"/>
          <w:sz w:val="22"/>
          <w:szCs w:val="22"/>
          <w:lang w:val="hy-AM"/>
        </w:rPr>
        <w:t xml:space="preserve"> վճարումները տեղափոխվել են հաջորդ եռամսյակ։ Ծրագրում ընդգրկված են յոթ միջոցառումներ, որոնցից երեք միջոցառումների համար նախատեսված 139.7 մլն դրամն օգտագործվել է ամբողջությամբ: Մասնավորապես՝ 125.8 մլն դրամ հատկացվել է հասարակական կազմակերպությունների կողմից արտադպրոցական դաստիարակությանը, 12.4 մլն դրամ՝ ուսումնամարզական գործընթացի իրականացմանը մարզադպրոցներում, 1.5 մլն դրամ՝ «Հակոբ Կոջոյան» կրթահամալիր» ՊՈԱԿ-ում արտադպրոցական դաստիարակության կազմակերպմանը։ </w:t>
      </w:r>
    </w:p>
    <w:p w:rsidR="00116AC0" w:rsidRPr="002228CA" w:rsidRDefault="00116AC0" w:rsidP="001D1493">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lastRenderedPageBreak/>
        <w:t>Նախորդ տարվա նույն ժամանակահատվածի համեմատ ծրագրի ծախսերը նվազել են 6.8%-ով (49.2 մլն դրամով), ինչը հիմնականում պայմանավորված է 2021 թվականին դպրոցականների հանրապետական սպարտակիադայի անցկացման և «Դասական երաժշտություն «Դաս A» միջոցառումների համար միջոցներ չնախատեսելու հանգամանքով, ինչպես նաև արտադպրոցական դաստիարակության միջոցառման գծով ծախսերի 1.9% (10.6 մլն դրամ) նվազմամբ:</w:t>
      </w:r>
    </w:p>
    <w:p w:rsidR="00D909B1"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2021 թվականի առաջին եռամսյակի ընթացքում</w:t>
      </w:r>
      <w:r w:rsidR="004A72E5" w:rsidRPr="002228CA">
        <w:rPr>
          <w:rFonts w:ascii="GHEA Grapalat" w:hAnsi="GHEA Grapalat" w:cs="Arial"/>
          <w:sz w:val="22"/>
          <w:szCs w:val="22"/>
          <w:lang w:val="hy-AM"/>
        </w:rPr>
        <w:t xml:space="preserve"> </w:t>
      </w:r>
      <w:r w:rsidRPr="002228CA">
        <w:rPr>
          <w:rFonts w:ascii="GHEA Grapalat" w:hAnsi="GHEA Grapalat" w:cs="Arial"/>
          <w:sz w:val="22"/>
          <w:szCs w:val="22"/>
          <w:lang w:val="hy-AM"/>
        </w:rPr>
        <w:t xml:space="preserve">ավելի քան 2.2 մլրդ դրամ է տրամադրվել </w:t>
      </w:r>
      <w:r w:rsidRPr="002228CA">
        <w:rPr>
          <w:rFonts w:ascii="GHEA Grapalat" w:hAnsi="GHEA Grapalat" w:cs="Arial"/>
          <w:i/>
          <w:sz w:val="22"/>
          <w:szCs w:val="22"/>
          <w:lang w:val="hy-AM"/>
        </w:rPr>
        <w:t>Գիտական և գիտատեխնիկական հետազոտությունների</w:t>
      </w:r>
      <w:r w:rsidRPr="002228CA">
        <w:rPr>
          <w:rFonts w:ascii="GHEA Grapalat" w:hAnsi="GHEA Grapalat" w:cs="Arial"/>
          <w:sz w:val="22"/>
          <w:szCs w:val="22"/>
          <w:lang w:val="hy-AM"/>
        </w:rPr>
        <w:t xml:space="preserve"> ծրագրին՝ ապահովելով 83.5% կատարողական: Շեղումը հիմնականում պայմանավորված է գիտական ենթակառուցվածքի արդիականացման ու գիտական և գիտատեխնիկական պայմանագրային (թեմատիկ) հետազոտությունների միջոցառումների համապատասխանաբար 85.4% (1.3 մլրդ դրամ) և 70.2% (274.4 մլն դրամ) կատարողականներով: Գիտական ենթակառուցվածքների արդիականացման միջոցառման կատարողականը հիմնականում պայմանավորված է գիտական կազմակերպությունների կողմից ներկայացված հա</w:t>
      </w:r>
      <w:r w:rsidR="00D909B1" w:rsidRPr="002228CA">
        <w:rPr>
          <w:rFonts w:ascii="GHEA Grapalat" w:hAnsi="GHEA Grapalat" w:cs="Arial"/>
          <w:sz w:val="22"/>
          <w:szCs w:val="22"/>
          <w:lang w:val="hy-AM"/>
        </w:rPr>
        <w:t>յտերի քանակով, ինչպես նաև մրցու</w:t>
      </w:r>
      <w:r w:rsidRPr="002228CA">
        <w:rPr>
          <w:rFonts w:ascii="GHEA Grapalat" w:hAnsi="GHEA Grapalat" w:cs="Arial"/>
          <w:sz w:val="22"/>
          <w:szCs w:val="22"/>
          <w:lang w:val="hy-AM"/>
        </w:rPr>
        <w:t>թային գործընթացով: Հաշվետու ժամանակահատվածում «Գիտական ենթակառուցվածքի արդիականացում» միջոցառման շրջանակներում փաստացի ներգրավված են եղել թվով 67 կազմակերպություն, գիտության ոլորտում համագործակցություն է ապահովվել 12 գիտական կառույցների հետ, իրականացվել են թվով 54 միջազգային գիտական ծրագրեր, Հայաստանն անդամակցել է թվով 2 միջազգային գիտական կառույցների, կատարվել է թվով 60 գիտական հայտերի փորձաքննություն: Գիտական և գիտատեխնիկական պայմանագրային (թեմատիկ) հետազոտությունների գծով ծախսերի կատարողականը պայմանավորված է մի շարք թեմաների ավարտով, ինչպես նաև անցկացված նոր մրցույթներ</w:t>
      </w:r>
      <w:r w:rsidR="00D909B1" w:rsidRPr="002228CA">
        <w:rPr>
          <w:rFonts w:ascii="GHEA Grapalat" w:hAnsi="GHEA Grapalat" w:cs="Arial"/>
          <w:sz w:val="22"/>
          <w:szCs w:val="22"/>
        </w:rPr>
        <w:t>ն</w:t>
      </w:r>
      <w:r w:rsidRPr="002228CA">
        <w:rPr>
          <w:rFonts w:ascii="GHEA Grapalat" w:hAnsi="GHEA Grapalat" w:cs="Arial"/>
          <w:sz w:val="22"/>
          <w:szCs w:val="22"/>
          <w:lang w:val="hy-AM"/>
        </w:rPr>
        <w:t xml:space="preserve"> ամփոփված չլինելու հանգամանքով: Միջոցառման շրջանակներում հաշվետու ժամանակահատվածում պետական բյուջեից ֆինանսավորվել են թվով 105 գիտական թեմաներ։ </w:t>
      </w:r>
    </w:p>
    <w:p w:rsidR="00D909B1"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Չի օգտագործվել ՀՀ ԳԱԱ ինստիտուտների տեխնիկական հագեցվածության բարելավման և արդիականացման համար նախատեսված 28.6 մլն դրամը՝ պայմանավորված գնման մրցույթ</w:t>
      </w:r>
      <w:r w:rsidR="00D909B1" w:rsidRPr="002228CA">
        <w:rPr>
          <w:rFonts w:ascii="GHEA Grapalat" w:hAnsi="GHEA Grapalat" w:cs="Arial"/>
          <w:sz w:val="22"/>
          <w:szCs w:val="22"/>
        </w:rPr>
        <w:t>ը չկայացմամբ</w:t>
      </w:r>
      <w:r w:rsidRPr="002228CA">
        <w:rPr>
          <w:rFonts w:ascii="GHEA Grapalat" w:hAnsi="GHEA Grapalat" w:cs="Arial"/>
          <w:sz w:val="22"/>
          <w:szCs w:val="22"/>
          <w:lang w:val="hy-AM"/>
        </w:rPr>
        <w:t>, ինչպես նաև անտենային էտալոնների պահպանման և զարգացման համար նախատեսվ</w:t>
      </w:r>
      <w:r w:rsidR="00D909B1" w:rsidRPr="002228CA">
        <w:rPr>
          <w:rFonts w:ascii="GHEA Grapalat" w:hAnsi="GHEA Grapalat" w:cs="Arial"/>
          <w:sz w:val="22"/>
          <w:szCs w:val="22"/>
          <w:lang w:val="hy-AM"/>
        </w:rPr>
        <w:t xml:space="preserve">ած 9 մլն դրամը՝ պայմանավորված </w:t>
      </w:r>
      <w:r w:rsidRPr="002228CA">
        <w:rPr>
          <w:rFonts w:ascii="GHEA Grapalat" w:hAnsi="GHEA Grapalat" w:cs="Arial"/>
          <w:sz w:val="22"/>
          <w:szCs w:val="22"/>
          <w:lang w:val="hy-AM"/>
        </w:rPr>
        <w:t xml:space="preserve">վճարման համար անհրաժեշտ փաստաթղթերը դիտարկման փուլում գտնվելու հանգամանքով։ </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Տրամադրված միջոցներից 212.6 մլն դրամն ուղղվել է ազգային արժեք ներկայացնող գիտական օբյեկտների պահպանությանը՝ կազմելով ծրագրված ցուցանիշի 99.1%-ը, 116.9 մլն դրամ (նախատեսվածի 69.4%</w:t>
      </w:r>
      <w:r w:rsidRPr="002228CA">
        <w:rPr>
          <w:rFonts w:ascii="GHEA Grapalat" w:hAnsi="GHEA Grapalat" w:cs="Arial"/>
          <w:sz w:val="22"/>
          <w:szCs w:val="22"/>
          <w:lang w:val="hy-AM"/>
        </w:rPr>
        <w:noBreakHyphen/>
        <w:t xml:space="preserve">ը)՝ գիտաշխատողներին գիտական աստիճանների համար տրվող հավելավճարներին, 34.1 մլն դրամ (նախատեսվածի 75.6%-ը)՝ արագացուցչային տեխնոլոգիաների զարգացմանը և 32.9 մլն դրամ (նախատեսվածի 92.2%-ը)՝ գիտության բնագավառի պետական </w:t>
      </w:r>
      <w:r w:rsidRPr="002228CA">
        <w:rPr>
          <w:rFonts w:ascii="GHEA Grapalat" w:hAnsi="GHEA Grapalat" w:cs="Arial"/>
          <w:sz w:val="22"/>
          <w:szCs w:val="22"/>
          <w:lang w:val="hy-AM"/>
        </w:rPr>
        <w:lastRenderedPageBreak/>
        <w:t>քաղաքականության մշակման, ծրագրերի համակարգման և մոնիտորինգի ծառայությունների միջոցառումներին: Ծրագրում ընդգրկված միջոցառումներից վեցի գծով նախատեսված 276.3 մլն դրամն օգտագործվել է ամբողջությամբ: Նախորդ տարվա նույն ժամանակահատվածի համեմատ Գիտական և գիտատեխնիկական հետազոտությունների ծրագր</w:t>
      </w:r>
      <w:r w:rsidR="00D909B1" w:rsidRPr="002228CA">
        <w:rPr>
          <w:rFonts w:ascii="GHEA Grapalat" w:hAnsi="GHEA Grapalat" w:cs="Arial"/>
          <w:sz w:val="22"/>
          <w:szCs w:val="22"/>
          <w:lang w:val="hy-AM"/>
        </w:rPr>
        <w:t>ի ծախսերն աճել են 2.1%-ով (45.7</w:t>
      </w:r>
      <w:r w:rsidR="00D909B1" w:rsidRPr="002228CA">
        <w:rPr>
          <w:rFonts w:ascii="Courier New" w:hAnsi="Courier New" w:cs="Courier New"/>
          <w:sz w:val="22"/>
          <w:szCs w:val="22"/>
        </w:rPr>
        <w:t> </w:t>
      </w:r>
      <w:r w:rsidRPr="002228CA">
        <w:rPr>
          <w:rFonts w:ascii="GHEA Grapalat" w:hAnsi="GHEA Grapalat" w:cs="Arial"/>
          <w:sz w:val="22"/>
          <w:szCs w:val="22"/>
          <w:lang w:val="hy-AM"/>
        </w:rPr>
        <w:t>մլն դրամով), ինչը հիմնականում պայմանավորված է ազգային արժեք ներկայացնող գիտական օբյեկտների պահպանության միջոցառման գծով ծախսերի 33.2% (53 մլն դրամ) աճով:</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i/>
          <w:sz w:val="22"/>
          <w:szCs w:val="22"/>
          <w:lang w:val="hy-AM"/>
        </w:rPr>
        <w:t>Մասսայական սպորտ</w:t>
      </w:r>
      <w:r w:rsidR="00D909B1" w:rsidRPr="002228CA">
        <w:rPr>
          <w:rFonts w:ascii="GHEA Grapalat" w:hAnsi="GHEA Grapalat" w:cs="Arial"/>
          <w:i/>
          <w:sz w:val="22"/>
          <w:szCs w:val="22"/>
        </w:rPr>
        <w:t>ի</w:t>
      </w:r>
      <w:r w:rsidRPr="002228CA">
        <w:rPr>
          <w:rFonts w:ascii="GHEA Grapalat" w:hAnsi="GHEA Grapalat" w:cs="Arial"/>
          <w:sz w:val="22"/>
          <w:szCs w:val="22"/>
          <w:lang w:val="hy-AM"/>
        </w:rPr>
        <w:t xml:space="preserve"> ծրագրին հատկացված 13.4 մլն դրամ</w:t>
      </w:r>
      <w:r w:rsidR="00D909B1" w:rsidRPr="002228CA">
        <w:rPr>
          <w:rFonts w:ascii="GHEA Grapalat" w:hAnsi="GHEA Grapalat" w:cs="Arial"/>
          <w:sz w:val="22"/>
          <w:szCs w:val="22"/>
        </w:rPr>
        <w:t>ը</w:t>
      </w:r>
      <w:r w:rsidRPr="002228CA">
        <w:rPr>
          <w:rFonts w:ascii="GHEA Grapalat" w:hAnsi="GHEA Grapalat" w:cs="Arial"/>
          <w:sz w:val="22"/>
          <w:szCs w:val="22"/>
          <w:lang w:val="hy-AM"/>
        </w:rPr>
        <w:t xml:space="preserve"> չի օգտագործվել: Ծրագրում ը</w:t>
      </w:r>
      <w:r w:rsidR="00D909B1" w:rsidRPr="002228CA">
        <w:rPr>
          <w:rFonts w:ascii="GHEA Grapalat" w:hAnsi="GHEA Grapalat" w:cs="Arial"/>
          <w:sz w:val="22"/>
          <w:szCs w:val="22"/>
          <w:lang w:val="hy-AM"/>
        </w:rPr>
        <w:t>նդգրկված են երկու միջոցառումներ</w:t>
      </w:r>
      <w:r w:rsidR="00D909B1" w:rsidRPr="002228CA">
        <w:rPr>
          <w:rFonts w:ascii="GHEA Grapalat" w:hAnsi="GHEA Grapalat" w:cs="Arial"/>
          <w:sz w:val="22"/>
          <w:szCs w:val="22"/>
        </w:rPr>
        <w:t>՝</w:t>
      </w:r>
      <w:r w:rsidR="004A72E5" w:rsidRPr="002228CA">
        <w:rPr>
          <w:rFonts w:ascii="GHEA Grapalat" w:hAnsi="GHEA Grapalat" w:cs="Arial"/>
          <w:sz w:val="22"/>
          <w:szCs w:val="22"/>
          <w:lang w:val="hy-AM"/>
        </w:rPr>
        <w:t xml:space="preserve"> </w:t>
      </w:r>
      <w:r w:rsidRPr="002228CA">
        <w:rPr>
          <w:rFonts w:ascii="GHEA Grapalat" w:hAnsi="GHEA Grapalat" w:cs="Arial"/>
          <w:sz w:val="22"/>
          <w:szCs w:val="22"/>
          <w:lang w:val="hy-AM"/>
        </w:rPr>
        <w:t>«ՀՀ մարզերի, Երևան քաղաքի և ԱՀ հանրակրթական դպրոցների 8-12 դասարանների աշակերտների սպարտակիադայի անցկացում» և «Պետական մարմինների աշխատողների միջև հրաձգության հանրապետական մրցույթի անցկացում»</w:t>
      </w:r>
      <w:r w:rsidR="004C2051" w:rsidRPr="002228CA">
        <w:rPr>
          <w:rFonts w:ascii="GHEA Grapalat" w:hAnsi="GHEA Grapalat" w:cs="Arial"/>
          <w:sz w:val="22"/>
          <w:szCs w:val="22"/>
        </w:rPr>
        <w:t>, որոնց</w:t>
      </w:r>
      <w:r w:rsidR="004C2051" w:rsidRPr="002228CA">
        <w:rPr>
          <w:rFonts w:ascii="GHEA Grapalat" w:hAnsi="GHEA Grapalat" w:cs="Arial"/>
          <w:sz w:val="22"/>
          <w:szCs w:val="22"/>
          <w:lang w:val="hy-AM"/>
        </w:rPr>
        <w:t xml:space="preserve"> համար նախատեսվա</w:t>
      </w:r>
      <w:r w:rsidR="004C2051" w:rsidRPr="002228CA">
        <w:rPr>
          <w:rFonts w:ascii="GHEA Grapalat" w:hAnsi="GHEA Grapalat" w:cs="Arial"/>
          <w:sz w:val="22"/>
          <w:szCs w:val="22"/>
        </w:rPr>
        <w:t>ել էին</w:t>
      </w:r>
      <w:r w:rsidR="004C2051" w:rsidRPr="002228CA">
        <w:rPr>
          <w:rFonts w:ascii="GHEA Grapalat" w:hAnsi="GHEA Grapalat" w:cs="Arial"/>
          <w:sz w:val="22"/>
          <w:szCs w:val="22"/>
          <w:lang w:val="hy-AM"/>
        </w:rPr>
        <w:t xml:space="preserve"> համապատասխանաբար 12.6 մլն դրամ և 1.4 մլն դրամ</w:t>
      </w:r>
      <w:r w:rsidRPr="002228CA">
        <w:rPr>
          <w:rFonts w:ascii="GHEA Grapalat" w:hAnsi="GHEA Grapalat" w:cs="Arial"/>
          <w:sz w:val="22"/>
          <w:szCs w:val="22"/>
          <w:lang w:val="hy-AM"/>
        </w:rPr>
        <w:t>:</w:t>
      </w:r>
      <w:r w:rsidR="004C2051" w:rsidRPr="002228CA">
        <w:rPr>
          <w:rFonts w:ascii="GHEA Grapalat" w:hAnsi="GHEA Grapalat" w:cs="Arial"/>
          <w:sz w:val="22"/>
          <w:szCs w:val="22"/>
        </w:rPr>
        <w:t xml:space="preserve"> </w:t>
      </w:r>
      <w:r w:rsidRPr="002228CA">
        <w:rPr>
          <w:rFonts w:ascii="GHEA Grapalat" w:hAnsi="GHEA Grapalat" w:cs="Arial"/>
          <w:sz w:val="22"/>
          <w:szCs w:val="22"/>
          <w:lang w:val="hy-AM"/>
        </w:rPr>
        <w:t xml:space="preserve">Նշված առաջին միջոցառման </w:t>
      </w:r>
      <w:r w:rsidR="004C2051" w:rsidRPr="002228CA">
        <w:rPr>
          <w:rFonts w:ascii="GHEA Grapalat" w:hAnsi="GHEA Grapalat" w:cs="Arial"/>
          <w:sz w:val="22"/>
          <w:szCs w:val="22"/>
        </w:rPr>
        <w:t>շրջանակներում նախատեսված միջոցները</w:t>
      </w:r>
      <w:r w:rsidRPr="002228CA">
        <w:rPr>
          <w:rFonts w:ascii="GHEA Grapalat" w:hAnsi="GHEA Grapalat" w:cs="Arial"/>
          <w:sz w:val="22"/>
          <w:szCs w:val="22"/>
          <w:lang w:val="hy-AM"/>
        </w:rPr>
        <w:t xml:space="preserve"> ՀՀ կառավարության 2021 թվականի մարտի 25-ի</w:t>
      </w:r>
      <w:r w:rsidR="004A72E5" w:rsidRPr="002228CA">
        <w:rPr>
          <w:rFonts w:ascii="GHEA Grapalat" w:hAnsi="GHEA Grapalat" w:cs="Arial"/>
          <w:sz w:val="22"/>
          <w:szCs w:val="22"/>
          <w:lang w:val="hy-AM"/>
        </w:rPr>
        <w:t xml:space="preserve"> </w:t>
      </w:r>
      <w:r w:rsidRPr="002228CA">
        <w:rPr>
          <w:rFonts w:ascii="GHEA Grapalat" w:hAnsi="GHEA Grapalat" w:cs="Arial"/>
          <w:sz w:val="22"/>
          <w:szCs w:val="22"/>
          <w:lang w:val="hy-AM"/>
        </w:rPr>
        <w:t xml:space="preserve">թիվ 397-Ն որոշմամբ </w:t>
      </w:r>
      <w:r w:rsidR="004C2051" w:rsidRPr="002228CA">
        <w:rPr>
          <w:rFonts w:ascii="GHEA Grapalat" w:hAnsi="GHEA Grapalat" w:cs="Arial"/>
          <w:sz w:val="22"/>
          <w:szCs w:val="22"/>
          <w:lang w:val="hy-AM"/>
        </w:rPr>
        <w:t>վերաբաշխ</w:t>
      </w:r>
      <w:r w:rsidR="004C2051" w:rsidRPr="002228CA">
        <w:rPr>
          <w:rFonts w:ascii="GHEA Grapalat" w:hAnsi="GHEA Grapalat" w:cs="Arial"/>
          <w:sz w:val="22"/>
          <w:szCs w:val="22"/>
        </w:rPr>
        <w:t>վել են այլ ծրագրերի միջև</w:t>
      </w:r>
      <w:r w:rsidR="00AB13A6" w:rsidRPr="002228CA">
        <w:rPr>
          <w:rFonts w:ascii="GHEA Grapalat" w:hAnsi="GHEA Grapalat" w:cs="Arial"/>
          <w:sz w:val="22"/>
          <w:szCs w:val="22"/>
        </w:rPr>
        <w:t>՝ ելնելով ծախսային առաջնահերթություններից,</w:t>
      </w:r>
      <w:r w:rsidRPr="002228CA">
        <w:rPr>
          <w:rFonts w:ascii="GHEA Grapalat" w:hAnsi="GHEA Grapalat" w:cs="Arial"/>
          <w:sz w:val="22"/>
          <w:szCs w:val="22"/>
          <w:lang w:val="hy-AM"/>
        </w:rPr>
        <w:t xml:space="preserve"> իսկ երկրորդ միջոցառման </w:t>
      </w:r>
      <w:r w:rsidR="004C2051" w:rsidRPr="002228CA">
        <w:rPr>
          <w:rFonts w:ascii="GHEA Grapalat" w:hAnsi="GHEA Grapalat" w:cs="Arial"/>
          <w:sz w:val="22"/>
          <w:szCs w:val="22"/>
        </w:rPr>
        <w:t xml:space="preserve">գծով </w:t>
      </w:r>
      <w:r w:rsidR="00B05896" w:rsidRPr="002228CA">
        <w:rPr>
          <w:rFonts w:ascii="GHEA Grapalat" w:hAnsi="GHEA Grapalat" w:cs="Arial"/>
          <w:sz w:val="22"/>
          <w:szCs w:val="22"/>
          <w:lang w:val="hy-AM"/>
        </w:rPr>
        <w:t>վճարման փաստաթղթեր</w:t>
      </w:r>
      <w:r w:rsidR="00B05896" w:rsidRPr="002228CA">
        <w:rPr>
          <w:rFonts w:ascii="GHEA Grapalat" w:hAnsi="GHEA Grapalat" w:cs="Arial"/>
          <w:sz w:val="22"/>
          <w:szCs w:val="22"/>
        </w:rPr>
        <w:t>ի մի մասը</w:t>
      </w:r>
      <w:r w:rsidRPr="002228CA">
        <w:rPr>
          <w:rFonts w:ascii="GHEA Grapalat" w:hAnsi="GHEA Grapalat" w:cs="Arial"/>
          <w:sz w:val="22"/>
          <w:szCs w:val="22"/>
          <w:lang w:val="hy-AM"/>
        </w:rPr>
        <w:t xml:space="preserve"> ներկայացվել </w:t>
      </w:r>
      <w:r w:rsidR="00B05896" w:rsidRPr="002228CA">
        <w:rPr>
          <w:rFonts w:ascii="GHEA Grapalat" w:hAnsi="GHEA Grapalat" w:cs="Arial"/>
          <w:sz w:val="22"/>
          <w:szCs w:val="22"/>
        </w:rPr>
        <w:t>է</w:t>
      </w:r>
      <w:r w:rsidRPr="002228CA">
        <w:rPr>
          <w:rFonts w:ascii="GHEA Grapalat" w:hAnsi="GHEA Grapalat" w:cs="Arial"/>
          <w:sz w:val="22"/>
          <w:szCs w:val="22"/>
          <w:lang w:val="hy-AM"/>
        </w:rPr>
        <w:t xml:space="preserve"> եռամսյակի վերջում, </w:t>
      </w:r>
      <w:r w:rsidR="004C2051" w:rsidRPr="002228CA">
        <w:rPr>
          <w:rFonts w:ascii="GHEA Grapalat" w:hAnsi="GHEA Grapalat" w:cs="Arial"/>
          <w:sz w:val="22"/>
          <w:szCs w:val="22"/>
        </w:rPr>
        <w:t xml:space="preserve">և </w:t>
      </w:r>
      <w:r w:rsidRPr="002228CA">
        <w:rPr>
          <w:rFonts w:ascii="GHEA Grapalat" w:hAnsi="GHEA Grapalat" w:cs="Arial"/>
          <w:sz w:val="22"/>
          <w:szCs w:val="22"/>
          <w:lang w:val="hy-AM"/>
        </w:rPr>
        <w:t>վճարումները տեղափոխվել են հաջորդ եռամսյակ:</w:t>
      </w:r>
    </w:p>
    <w:p w:rsidR="00753FA0"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i/>
          <w:sz w:val="22"/>
          <w:szCs w:val="22"/>
          <w:lang w:val="hy-AM"/>
        </w:rPr>
        <w:t>Արվեստների</w:t>
      </w:r>
      <w:r w:rsidRPr="002228CA">
        <w:rPr>
          <w:rFonts w:ascii="GHEA Grapalat" w:hAnsi="GHEA Grapalat" w:cs="Arial"/>
          <w:sz w:val="22"/>
          <w:szCs w:val="22"/>
          <w:lang w:val="hy-AM"/>
        </w:rPr>
        <w:t xml:space="preserve"> ծրագրի շրջանակներում օգտագործվել է նախատեսված միջոցների 87.4%-ը՝ ավելի քան 1.9 մլրդ դրամ: Շեղումը հիմնականում առաջացել է մշակութային միջոցառումների իրականացման ծախսերում, որոնք կատարվել են 4.8%-ով՝ կազմելով 11.2 մլն դրամ: Ցածր կատարողականը պայմանավորված է դրամաշնորհային մրցույթներ</w:t>
      </w:r>
      <w:r w:rsidR="00753FA0" w:rsidRPr="002228CA">
        <w:rPr>
          <w:rFonts w:ascii="GHEA Grapalat" w:hAnsi="GHEA Grapalat" w:cs="Arial"/>
          <w:sz w:val="22"/>
          <w:szCs w:val="22"/>
        </w:rPr>
        <w:t>ն</w:t>
      </w:r>
      <w:r w:rsidRPr="002228CA">
        <w:rPr>
          <w:rFonts w:ascii="GHEA Grapalat" w:hAnsi="GHEA Grapalat" w:cs="Arial"/>
          <w:sz w:val="22"/>
          <w:szCs w:val="22"/>
          <w:lang w:val="hy-AM"/>
        </w:rPr>
        <w:t xml:space="preserve"> ամփոփված չլինելու հանգամանքով։ </w:t>
      </w:r>
    </w:p>
    <w:p w:rsidR="00B05896"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Շուրջ 738.3 մլն դրամ</w:t>
      </w:r>
      <w:r w:rsidR="00753FA0" w:rsidRPr="002228CA">
        <w:rPr>
          <w:rFonts w:ascii="GHEA Grapalat" w:hAnsi="GHEA Grapalat" w:cs="Arial"/>
          <w:sz w:val="22"/>
          <w:szCs w:val="22"/>
        </w:rPr>
        <w:t xml:space="preserve"> է</w:t>
      </w:r>
      <w:r w:rsidRPr="002228CA">
        <w:rPr>
          <w:rFonts w:ascii="GHEA Grapalat" w:hAnsi="GHEA Grapalat" w:cs="Arial"/>
          <w:sz w:val="22"/>
          <w:szCs w:val="22"/>
          <w:lang w:val="hy-AM"/>
        </w:rPr>
        <w:t xml:space="preserve"> ուղղվել երաժշտարվեստի և պարարվեստի համերգներին՝ կազմելով նախատեսվածի 99.9%-ը: Միջոցառման շրջանակներում առաջին եռամսյակի ընթացքում կազմակերպվել են 5 նոր համերգային համարներ՝ նախատեսված 3–ի դիմաց, 82 համերգներ՝ նախատեսված 109–ի դիմաց, իսկ հանդիս</w:t>
      </w:r>
      <w:r w:rsidR="00753FA0" w:rsidRPr="002228CA">
        <w:rPr>
          <w:rFonts w:ascii="GHEA Grapalat" w:hAnsi="GHEA Grapalat" w:cs="Arial"/>
          <w:sz w:val="22"/>
          <w:szCs w:val="22"/>
        </w:rPr>
        <w:t>ա</w:t>
      </w:r>
      <w:r w:rsidRPr="002228CA">
        <w:rPr>
          <w:rFonts w:ascii="GHEA Grapalat" w:hAnsi="GHEA Grapalat" w:cs="Arial"/>
          <w:sz w:val="22"/>
          <w:szCs w:val="22"/>
          <w:lang w:val="hy-AM"/>
        </w:rPr>
        <w:t xml:space="preserve">տեսի քանակը կազմել է 25509՝ </w:t>
      </w:r>
      <w:r w:rsidR="00753FA0" w:rsidRPr="002228CA">
        <w:rPr>
          <w:rFonts w:ascii="GHEA Grapalat" w:hAnsi="GHEA Grapalat" w:cs="Arial"/>
          <w:sz w:val="22"/>
          <w:szCs w:val="22"/>
        </w:rPr>
        <w:t>կան</w:t>
      </w:r>
      <w:r w:rsidR="00B05896" w:rsidRPr="002228CA">
        <w:rPr>
          <w:rFonts w:ascii="GHEA Grapalat" w:hAnsi="GHEA Grapalat" w:cs="Arial"/>
          <w:sz w:val="22"/>
          <w:szCs w:val="22"/>
          <w:lang w:val="hy-AM"/>
        </w:rPr>
        <w:t>խատեսված 35001</w:t>
      </w:r>
      <w:r w:rsidR="00B05896" w:rsidRPr="002228CA">
        <w:rPr>
          <w:rFonts w:ascii="GHEA Grapalat" w:hAnsi="GHEA Grapalat" w:cs="Arial"/>
          <w:sz w:val="22"/>
          <w:szCs w:val="22"/>
        </w:rPr>
        <w:noBreakHyphen/>
      </w:r>
      <w:r w:rsidRPr="002228CA">
        <w:rPr>
          <w:rFonts w:ascii="GHEA Grapalat" w:hAnsi="GHEA Grapalat" w:cs="Arial"/>
          <w:sz w:val="22"/>
          <w:szCs w:val="22"/>
          <w:lang w:val="hy-AM"/>
        </w:rPr>
        <w:t xml:space="preserve">ի դիմաց։ </w:t>
      </w:r>
    </w:p>
    <w:p w:rsidR="00B05896"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Թատերական ներկայացումների ծախսերը կազմել են շուրջ 596.1 մլն դրամ, որոնք օգտագործվել են 97.6%-ով։ </w:t>
      </w:r>
      <w:r w:rsidR="00B05896" w:rsidRPr="002228CA">
        <w:rPr>
          <w:rFonts w:ascii="GHEA Grapalat" w:hAnsi="GHEA Grapalat" w:cs="Arial"/>
          <w:sz w:val="22"/>
          <w:szCs w:val="22"/>
        </w:rPr>
        <w:t>Շեղում</w:t>
      </w:r>
      <w:r w:rsidRPr="002228CA">
        <w:rPr>
          <w:rFonts w:ascii="GHEA Grapalat" w:hAnsi="GHEA Grapalat" w:cs="Arial"/>
          <w:sz w:val="22"/>
          <w:szCs w:val="22"/>
          <w:lang w:val="hy-AM"/>
        </w:rPr>
        <w:t>ը պայմանավորված է «Խորեոգրաֆիայի պետական թատրոն» ՊՈԱԿ-ի հետ պայմանագիր չկնքվելու, ինչպես նաև ավելացված արժեքի հարկի վճարմա</w:t>
      </w:r>
      <w:r w:rsidR="00B05896" w:rsidRPr="002228CA">
        <w:rPr>
          <w:rFonts w:ascii="GHEA Grapalat" w:hAnsi="GHEA Grapalat" w:cs="Arial"/>
          <w:sz w:val="22"/>
          <w:szCs w:val="22"/>
          <w:lang w:val="hy-AM"/>
        </w:rPr>
        <w:t>ն համար նախատեսված հատկացումներ</w:t>
      </w:r>
      <w:r w:rsidR="00B05896" w:rsidRPr="002228CA">
        <w:rPr>
          <w:rFonts w:ascii="GHEA Grapalat" w:hAnsi="GHEA Grapalat" w:cs="Arial"/>
          <w:sz w:val="22"/>
          <w:szCs w:val="22"/>
        </w:rPr>
        <w:t>ն</w:t>
      </w:r>
      <w:r w:rsidRPr="002228CA">
        <w:rPr>
          <w:rFonts w:ascii="GHEA Grapalat" w:hAnsi="GHEA Grapalat" w:cs="Arial"/>
          <w:sz w:val="22"/>
          <w:szCs w:val="22"/>
          <w:lang w:val="hy-AM"/>
        </w:rPr>
        <w:t xml:space="preserve"> ամբողջությամբ չօգտագործելու հանգամանքներով: </w:t>
      </w:r>
      <w:r w:rsidR="00B05896" w:rsidRPr="002228CA">
        <w:rPr>
          <w:rFonts w:ascii="GHEA Grapalat" w:hAnsi="GHEA Grapalat" w:cs="Arial"/>
          <w:sz w:val="22"/>
          <w:szCs w:val="22"/>
        </w:rPr>
        <w:t>Միջոցառման շրջանակներում հ</w:t>
      </w:r>
      <w:r w:rsidRPr="002228CA">
        <w:rPr>
          <w:rFonts w:ascii="GHEA Grapalat" w:hAnsi="GHEA Grapalat" w:cs="Arial"/>
          <w:sz w:val="22"/>
          <w:szCs w:val="22"/>
          <w:lang w:val="hy-AM"/>
        </w:rPr>
        <w:t xml:space="preserve">աշվետու ժամանակահատվածում բեմադրվել են 22 նոր ներկայացումներ՝ նախատեսված 19-ի փոխարեն, կայացել են 672 ներկայացումներ՝ նախատեսված 698-ի փոխարեն, հանդիսատեսի թիվը կազմել է 93289՝ կանխատեսված 113758-ի դիմաց: </w:t>
      </w:r>
    </w:p>
    <w:p w:rsidR="00B05896"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lastRenderedPageBreak/>
        <w:t>Օպերային և բալետային արվեստի ներկայացումներին աջակցության</w:t>
      </w:r>
      <w:r w:rsidR="00B05896" w:rsidRPr="002228CA">
        <w:rPr>
          <w:rFonts w:ascii="GHEA Grapalat" w:hAnsi="GHEA Grapalat" w:cs="Arial"/>
          <w:sz w:val="22"/>
          <w:szCs w:val="22"/>
        </w:rPr>
        <w:t>ն</w:t>
      </w:r>
      <w:r w:rsidRPr="002228CA">
        <w:rPr>
          <w:rFonts w:ascii="GHEA Grapalat" w:hAnsi="GHEA Grapalat" w:cs="Arial"/>
          <w:sz w:val="22"/>
          <w:szCs w:val="22"/>
          <w:lang w:val="hy-AM"/>
        </w:rPr>
        <w:t xml:space="preserve"> ուղղվել է 357.5 մլն դրամ՝</w:t>
      </w:r>
      <w:r w:rsidR="00B05896" w:rsidRPr="002228CA">
        <w:rPr>
          <w:rFonts w:ascii="GHEA Grapalat" w:hAnsi="GHEA Grapalat" w:cs="Arial"/>
          <w:sz w:val="22"/>
          <w:szCs w:val="22"/>
          <w:lang w:val="hy-AM"/>
        </w:rPr>
        <w:t xml:space="preserve"> կազմելով նախատեսվածի 96.8%-ը: </w:t>
      </w:r>
      <w:r w:rsidR="00B05896" w:rsidRPr="002228CA">
        <w:rPr>
          <w:rFonts w:ascii="GHEA Grapalat" w:hAnsi="GHEA Grapalat" w:cs="Arial"/>
          <w:sz w:val="22"/>
          <w:szCs w:val="22"/>
        </w:rPr>
        <w:t>Շեղում</w:t>
      </w:r>
      <w:r w:rsidRPr="002228CA">
        <w:rPr>
          <w:rFonts w:ascii="GHEA Grapalat" w:hAnsi="GHEA Grapalat" w:cs="Arial"/>
          <w:sz w:val="22"/>
          <w:szCs w:val="22"/>
          <w:lang w:val="hy-AM"/>
        </w:rPr>
        <w:t>ը հիմնականում պայմանավորված է նրանով, որ վճարման համար անհրաժեշտ փաստաթղթեր</w:t>
      </w:r>
      <w:r w:rsidR="00B05896" w:rsidRPr="002228CA">
        <w:rPr>
          <w:rFonts w:ascii="GHEA Grapalat" w:hAnsi="GHEA Grapalat" w:cs="Arial"/>
          <w:sz w:val="22"/>
          <w:szCs w:val="22"/>
        </w:rPr>
        <w:t>ի մի մասը</w:t>
      </w:r>
      <w:r w:rsidR="00B05896" w:rsidRPr="002228CA">
        <w:rPr>
          <w:rFonts w:ascii="GHEA Grapalat" w:hAnsi="GHEA Grapalat" w:cs="Arial"/>
          <w:sz w:val="22"/>
          <w:szCs w:val="22"/>
          <w:lang w:val="hy-AM"/>
        </w:rPr>
        <w:t xml:space="preserve"> ներկայացվել </w:t>
      </w:r>
      <w:r w:rsidR="00B05896" w:rsidRPr="002228CA">
        <w:rPr>
          <w:rFonts w:ascii="GHEA Grapalat" w:hAnsi="GHEA Grapalat" w:cs="Arial"/>
          <w:sz w:val="22"/>
          <w:szCs w:val="22"/>
        </w:rPr>
        <w:t>է</w:t>
      </w:r>
      <w:r w:rsidRPr="002228CA">
        <w:rPr>
          <w:rFonts w:ascii="GHEA Grapalat" w:hAnsi="GHEA Grapalat" w:cs="Arial"/>
          <w:sz w:val="22"/>
          <w:szCs w:val="22"/>
          <w:lang w:val="hy-AM"/>
        </w:rPr>
        <w:t xml:space="preserve"> մարտի վերջին, </w:t>
      </w:r>
      <w:r w:rsidR="00B05896" w:rsidRPr="002228CA">
        <w:rPr>
          <w:rFonts w:ascii="GHEA Grapalat" w:hAnsi="GHEA Grapalat" w:cs="Arial"/>
          <w:sz w:val="22"/>
          <w:szCs w:val="22"/>
        </w:rPr>
        <w:t>և</w:t>
      </w:r>
      <w:r w:rsidRPr="002228CA">
        <w:rPr>
          <w:rFonts w:ascii="GHEA Grapalat" w:hAnsi="GHEA Grapalat" w:cs="Arial"/>
          <w:sz w:val="22"/>
          <w:szCs w:val="22"/>
          <w:lang w:val="hy-AM"/>
        </w:rPr>
        <w:t xml:space="preserve"> փաստացի վճարումները տեղափոխվել են հաջորդ եռամսյակ։ Փաստացի ներկայացումներ</w:t>
      </w:r>
      <w:r w:rsidR="00B05896" w:rsidRPr="002228CA">
        <w:rPr>
          <w:rFonts w:ascii="GHEA Grapalat" w:hAnsi="GHEA Grapalat" w:cs="Arial"/>
          <w:sz w:val="22"/>
          <w:szCs w:val="22"/>
          <w:lang w:val="hy-AM"/>
        </w:rPr>
        <w:t>ի քանակ</w:t>
      </w:r>
      <w:r w:rsidR="00B05896" w:rsidRPr="002228CA">
        <w:rPr>
          <w:rFonts w:ascii="GHEA Grapalat" w:hAnsi="GHEA Grapalat" w:cs="Arial"/>
          <w:sz w:val="22"/>
          <w:szCs w:val="22"/>
        </w:rPr>
        <w:t>ը</w:t>
      </w:r>
      <w:r w:rsidRPr="002228CA">
        <w:rPr>
          <w:rFonts w:ascii="GHEA Grapalat" w:hAnsi="GHEA Grapalat" w:cs="Arial"/>
          <w:sz w:val="22"/>
          <w:szCs w:val="22"/>
          <w:lang w:val="hy-AM"/>
        </w:rPr>
        <w:t xml:space="preserve"> հաշվետու ժամանակահատվածում կազմել է 9՝ նախատեսված 20-ի դիմաց, իսկ հանդիսատեսի թիվը` 4361՝ կանխատեսված 11770-ի դիմաց</w:t>
      </w:r>
      <w:r w:rsidR="00B05896" w:rsidRPr="002228CA">
        <w:rPr>
          <w:rFonts w:ascii="GHEA Grapalat" w:hAnsi="GHEA Grapalat" w:cs="Arial"/>
          <w:sz w:val="22"/>
          <w:szCs w:val="22"/>
        </w:rPr>
        <w:t>:</w:t>
      </w:r>
    </w:p>
    <w:p w:rsidR="000C42BC"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Մարզահամերգային համալիրի պահպանության համար ծախսվել է 28.2 մլն դրամ կամ նախատեսված միջոցների 66.7%-ը՝ պայմանավորված մարտ ամսվա փաստացի կատարողականը ապրիլին վճարելու հանգամանքով:</w:t>
      </w:r>
    </w:p>
    <w:p w:rsidR="000C42BC"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Արվեստների ծրագրում ընդգրկված միջոցառումներից երկուսի համար նախատեսված 190.9 մլն դրամն օգտագործվել է ամբողջությամբ: Մասնավորապես՝ 100.6 մլն դրամ տրամադրվել է Ազգային ակադեմիական խմբերգային համերգներին։ Միջոցառման շրջանակում հաշվետու ժամանակահատվածում նախատեսվել և իրականացվել է մեկ համերգ, հանդիսատեսի թիվը կազմել է 700` կանխատեսված 731-ի դիմաց։ Ազգային ակադեմիական թատերարվեստի ներկայացումների ծախսերը կազմել են 90.4 մլն դրամ։ Փաստացի ներկայացումների քանակը հաշվետու ժամանակահատվածում կազմել է 34՝ նախատեսված 40-ի փոխարեն, հանդիսատեսի թիվը` 15845՝ կանխատեսված 16521-ի դիմաց: </w:t>
      </w:r>
    </w:p>
    <w:p w:rsidR="000C42BC" w:rsidRPr="002228CA" w:rsidRDefault="000C42BC"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rPr>
        <w:t>Արվեստների ծրագրում ընդգրկված միջոցառումների</w:t>
      </w:r>
      <w:r w:rsidR="00405D02" w:rsidRPr="002228CA">
        <w:rPr>
          <w:rFonts w:ascii="GHEA Grapalat" w:hAnsi="GHEA Grapalat" w:cs="Arial"/>
          <w:sz w:val="22"/>
          <w:szCs w:val="22"/>
        </w:rPr>
        <w:t xml:space="preserve"> շրջանակներում կանխատեսվածից ցածր</w:t>
      </w:r>
      <w:r w:rsidRPr="002228CA">
        <w:rPr>
          <w:rFonts w:ascii="GHEA Grapalat" w:hAnsi="GHEA Grapalat" w:cs="Arial"/>
          <w:sz w:val="22"/>
          <w:szCs w:val="22"/>
        </w:rPr>
        <w:t xml:space="preserve"> արդյունքային ցուցանիշներ</w:t>
      </w:r>
      <w:r w:rsidR="00405D02" w:rsidRPr="002228CA">
        <w:rPr>
          <w:rFonts w:ascii="GHEA Grapalat" w:hAnsi="GHEA Grapalat" w:cs="Arial"/>
          <w:sz w:val="22"/>
          <w:szCs w:val="22"/>
        </w:rPr>
        <w:t xml:space="preserve">ը հիմնականում պայմանավորված են կորոնավիրուսի համավարակի տարածմամբ: </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Նախորդ տարվա նույն ժամանակահատվածի համեմատ Արվեստների ծրագրի ծախսերը նվազել են 14.9%-ով կամ 338.8 մլն դրա</w:t>
      </w:r>
      <w:r w:rsidR="00CF25CF" w:rsidRPr="002228CA">
        <w:rPr>
          <w:rFonts w:ascii="GHEA Grapalat" w:hAnsi="GHEA Grapalat" w:cs="Arial"/>
          <w:sz w:val="22"/>
          <w:szCs w:val="22"/>
          <w:lang w:val="hy-AM"/>
        </w:rPr>
        <w:t>մով` հիմնականում պայմանավորված</w:t>
      </w:r>
      <w:r w:rsidRPr="002228CA">
        <w:rPr>
          <w:rFonts w:ascii="GHEA Grapalat" w:hAnsi="GHEA Grapalat" w:cs="Arial"/>
          <w:sz w:val="22"/>
          <w:szCs w:val="22"/>
          <w:lang w:val="hy-AM"/>
        </w:rPr>
        <w:t xml:space="preserve"> </w:t>
      </w:r>
      <w:r w:rsidR="00CF25CF" w:rsidRPr="002228CA">
        <w:rPr>
          <w:rFonts w:ascii="GHEA Grapalat" w:hAnsi="GHEA Grapalat" w:cs="Arial"/>
          <w:sz w:val="22"/>
          <w:szCs w:val="22"/>
        </w:rPr>
        <w:t>2020 թվականի առաջին եռամսյակում</w:t>
      </w:r>
      <w:r w:rsidRPr="002228CA">
        <w:rPr>
          <w:rFonts w:ascii="GHEA Grapalat" w:hAnsi="GHEA Grapalat" w:cs="Arial"/>
          <w:sz w:val="22"/>
          <w:szCs w:val="22"/>
          <w:lang w:val="hy-AM"/>
        </w:rPr>
        <w:t xml:space="preserve"> Կարեն Դեմիրճյանի անվան մարզահամերգային համալիրի կարողությունների զարգացման նպատակով միջոցներ</w:t>
      </w:r>
      <w:r w:rsidR="00CF25CF" w:rsidRPr="002228CA">
        <w:rPr>
          <w:rFonts w:ascii="GHEA Grapalat" w:hAnsi="GHEA Grapalat" w:cs="Arial"/>
          <w:sz w:val="22"/>
          <w:szCs w:val="22"/>
        </w:rPr>
        <w:t>ի</w:t>
      </w:r>
      <w:r w:rsidRPr="002228CA">
        <w:rPr>
          <w:rFonts w:ascii="GHEA Grapalat" w:hAnsi="GHEA Grapalat" w:cs="Arial"/>
          <w:sz w:val="22"/>
          <w:szCs w:val="22"/>
          <w:lang w:val="hy-AM"/>
        </w:rPr>
        <w:t xml:space="preserve"> հատկաց</w:t>
      </w:r>
      <w:r w:rsidR="00CF25CF" w:rsidRPr="002228CA">
        <w:rPr>
          <w:rFonts w:ascii="GHEA Grapalat" w:hAnsi="GHEA Grapalat" w:cs="Arial"/>
          <w:sz w:val="22"/>
          <w:szCs w:val="22"/>
        </w:rPr>
        <w:t>մամբ</w:t>
      </w:r>
      <w:r w:rsidRPr="002228CA">
        <w:rPr>
          <w:rFonts w:ascii="GHEA Grapalat" w:hAnsi="GHEA Grapalat" w:cs="Arial"/>
          <w:sz w:val="22"/>
          <w:szCs w:val="22"/>
          <w:lang w:val="hy-AM"/>
        </w:rPr>
        <w:t xml:space="preserve">: </w:t>
      </w:r>
    </w:p>
    <w:p w:rsidR="0016104E"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i/>
          <w:sz w:val="22"/>
          <w:szCs w:val="22"/>
          <w:lang w:val="hy-AM"/>
        </w:rPr>
        <w:t>«Ապահով դպրոց»</w:t>
      </w:r>
      <w:r w:rsidRPr="002228CA">
        <w:rPr>
          <w:rFonts w:ascii="GHEA Grapalat" w:hAnsi="GHEA Grapalat" w:cs="Arial"/>
          <w:sz w:val="22"/>
          <w:szCs w:val="22"/>
          <w:lang w:val="hy-AM"/>
        </w:rPr>
        <w:t xml:space="preserve"> ծրագրի շրջանակներում</w:t>
      </w:r>
      <w:r w:rsidR="0016104E" w:rsidRPr="002228CA">
        <w:rPr>
          <w:rFonts w:ascii="GHEA Grapalat" w:hAnsi="GHEA Grapalat" w:cs="Arial"/>
          <w:sz w:val="22"/>
          <w:szCs w:val="22"/>
        </w:rPr>
        <w:t xml:space="preserve"> օգտագործվել </w:t>
      </w:r>
      <w:r w:rsidRPr="002228CA">
        <w:rPr>
          <w:rFonts w:ascii="GHEA Grapalat" w:hAnsi="GHEA Grapalat" w:cs="Arial"/>
          <w:sz w:val="22"/>
          <w:szCs w:val="22"/>
          <w:lang w:val="hy-AM"/>
        </w:rPr>
        <w:t>է</w:t>
      </w:r>
      <w:r w:rsidR="0016104E" w:rsidRPr="002228CA">
        <w:rPr>
          <w:rFonts w:ascii="GHEA Grapalat" w:hAnsi="GHEA Grapalat" w:cs="Arial"/>
          <w:sz w:val="22"/>
          <w:szCs w:val="22"/>
        </w:rPr>
        <w:t xml:space="preserve"> նախատեսված միջոցների </w:t>
      </w:r>
      <w:r w:rsidRPr="002228CA">
        <w:rPr>
          <w:rFonts w:ascii="GHEA Grapalat" w:hAnsi="GHEA Grapalat" w:cs="Arial"/>
          <w:sz w:val="22"/>
          <w:szCs w:val="22"/>
          <w:lang w:val="hy-AM"/>
        </w:rPr>
        <w:t>14.1%</w:t>
      </w:r>
      <w:r w:rsidR="0016104E" w:rsidRPr="002228CA">
        <w:rPr>
          <w:rFonts w:ascii="GHEA Grapalat" w:hAnsi="GHEA Grapalat" w:cs="Arial"/>
          <w:sz w:val="22"/>
          <w:szCs w:val="22"/>
        </w:rPr>
        <w:t xml:space="preserve">-ը՝ </w:t>
      </w:r>
      <w:r w:rsidR="0016104E" w:rsidRPr="002228CA">
        <w:rPr>
          <w:rFonts w:ascii="GHEA Grapalat" w:hAnsi="GHEA Grapalat" w:cs="Arial"/>
          <w:sz w:val="22"/>
          <w:szCs w:val="22"/>
          <w:lang w:val="hy-AM"/>
        </w:rPr>
        <w:t>12.1 մլն դրամ</w:t>
      </w:r>
      <w:r w:rsidRPr="002228CA">
        <w:rPr>
          <w:rFonts w:ascii="GHEA Grapalat" w:hAnsi="GHEA Grapalat" w:cs="Arial"/>
          <w:sz w:val="22"/>
          <w:szCs w:val="22"/>
          <w:lang w:val="hy-AM"/>
        </w:rPr>
        <w:t>: Ցածր կատարողականը պայմանավորված է ծրագրում ընդգրկված 2 միջոցառումների գծով նախատեսված 70 մլն դրամը չօգտագործելու հանգամանքով։ Չ</w:t>
      </w:r>
      <w:r w:rsidR="0016104E" w:rsidRPr="002228CA">
        <w:rPr>
          <w:rFonts w:ascii="GHEA Grapalat" w:hAnsi="GHEA Grapalat" w:cs="Arial"/>
          <w:sz w:val="22"/>
          <w:szCs w:val="22"/>
        </w:rPr>
        <w:t>են</w:t>
      </w:r>
      <w:r w:rsidRPr="002228CA">
        <w:rPr>
          <w:rFonts w:ascii="GHEA Grapalat" w:hAnsi="GHEA Grapalat" w:cs="Arial"/>
          <w:sz w:val="22"/>
          <w:szCs w:val="22"/>
          <w:lang w:val="hy-AM"/>
        </w:rPr>
        <w:t xml:space="preserve"> օգտագործվել կրթական օբյեկտների շենքային պայմանների բարելավման և փոքրաքանակ երեխաներով համալրված հանրակրթական դպրոցների մոդուլային շենքերի կառուցման համար նախատեսված համապատասխանաբար 20 մլն դրամը և 50 մլն դրամը՝ պայմանավորված նրանով, որ կատարված աշխատանքների դիմաց չեն ներկայացվել կատարողական ակտեր:</w:t>
      </w:r>
    </w:p>
    <w:p w:rsidR="0016104E"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lastRenderedPageBreak/>
        <w:t xml:space="preserve">Դպրոցական երեխաներին սննդով ապահովման ծախսերը կազմել </w:t>
      </w:r>
      <w:r w:rsidR="0016104E" w:rsidRPr="002228CA">
        <w:rPr>
          <w:rFonts w:ascii="GHEA Grapalat" w:hAnsi="GHEA Grapalat" w:cs="Arial"/>
          <w:sz w:val="22"/>
          <w:szCs w:val="22"/>
        </w:rPr>
        <w:t>են</w:t>
      </w:r>
      <w:r w:rsidRPr="002228CA">
        <w:rPr>
          <w:rFonts w:ascii="GHEA Grapalat" w:hAnsi="GHEA Grapalat" w:cs="Arial"/>
          <w:sz w:val="22"/>
          <w:szCs w:val="22"/>
          <w:lang w:val="hy-AM"/>
        </w:rPr>
        <w:t xml:space="preserve"> 12.1 մլն դրամ</w:t>
      </w:r>
      <w:r w:rsidR="0016104E" w:rsidRPr="002228CA">
        <w:rPr>
          <w:rFonts w:ascii="GHEA Grapalat" w:hAnsi="GHEA Grapalat" w:cs="Arial"/>
          <w:sz w:val="22"/>
          <w:szCs w:val="22"/>
        </w:rPr>
        <w:t xml:space="preserve"> կամ ծրագրային ցուցանիշի </w:t>
      </w:r>
      <w:r w:rsidR="0016104E" w:rsidRPr="002228CA">
        <w:rPr>
          <w:rFonts w:ascii="GHEA Grapalat" w:hAnsi="GHEA Grapalat" w:cs="Arial"/>
          <w:sz w:val="22"/>
          <w:szCs w:val="22"/>
          <w:lang w:val="hy-AM"/>
        </w:rPr>
        <w:t>79.2%</w:t>
      </w:r>
      <w:r w:rsidR="0016104E" w:rsidRPr="002228CA">
        <w:rPr>
          <w:rFonts w:ascii="GHEA Grapalat" w:hAnsi="GHEA Grapalat" w:cs="Arial"/>
          <w:sz w:val="22"/>
          <w:szCs w:val="22"/>
        </w:rPr>
        <w:t>-ը՝</w:t>
      </w:r>
      <w:r w:rsidRPr="002228CA">
        <w:rPr>
          <w:rFonts w:ascii="GHEA Grapalat" w:hAnsi="GHEA Grapalat" w:cs="Arial"/>
          <w:sz w:val="22"/>
          <w:szCs w:val="22"/>
          <w:lang w:val="hy-AM"/>
        </w:rPr>
        <w:t xml:space="preserve"> պայմանավորված այն հանգամանքով, որ պայմանագրի ժամանակացույց</w:t>
      </w:r>
      <w:r w:rsidR="0016104E" w:rsidRPr="002228CA">
        <w:rPr>
          <w:rFonts w:ascii="GHEA Grapalat" w:hAnsi="GHEA Grapalat" w:cs="Arial"/>
          <w:sz w:val="22"/>
          <w:szCs w:val="22"/>
        </w:rPr>
        <w:t>ով</w:t>
      </w:r>
      <w:r w:rsidRPr="002228CA">
        <w:rPr>
          <w:rFonts w:ascii="GHEA Grapalat" w:hAnsi="GHEA Grapalat" w:cs="Arial"/>
          <w:sz w:val="22"/>
          <w:szCs w:val="22"/>
          <w:lang w:val="hy-AM"/>
        </w:rPr>
        <w:t xml:space="preserve"> պարտավորությունների </w:t>
      </w:r>
      <w:r w:rsidR="0016104E" w:rsidRPr="002228CA">
        <w:rPr>
          <w:rFonts w:ascii="GHEA Grapalat" w:hAnsi="GHEA Grapalat" w:cs="Arial"/>
          <w:sz w:val="22"/>
          <w:szCs w:val="22"/>
          <w:lang w:val="hy-AM"/>
        </w:rPr>
        <w:t>մի մասի</w:t>
      </w:r>
      <w:r w:rsidR="0016104E" w:rsidRPr="002228CA">
        <w:rPr>
          <w:rFonts w:ascii="GHEA Grapalat" w:hAnsi="GHEA Grapalat" w:cs="Arial"/>
          <w:sz w:val="22"/>
          <w:szCs w:val="22"/>
        </w:rPr>
        <w:t xml:space="preserve"> դիմաց</w:t>
      </w:r>
      <w:r w:rsidR="0016104E" w:rsidRPr="002228CA">
        <w:rPr>
          <w:rFonts w:ascii="GHEA Grapalat" w:hAnsi="GHEA Grapalat" w:cs="Arial"/>
          <w:sz w:val="22"/>
          <w:szCs w:val="22"/>
          <w:lang w:val="hy-AM"/>
        </w:rPr>
        <w:t xml:space="preserve"> վճարումները նախատեսված </w:t>
      </w:r>
      <w:r w:rsidR="0016104E" w:rsidRPr="002228CA">
        <w:rPr>
          <w:rFonts w:ascii="GHEA Grapalat" w:hAnsi="GHEA Grapalat" w:cs="Arial"/>
          <w:sz w:val="22"/>
          <w:szCs w:val="22"/>
        </w:rPr>
        <w:t>են</w:t>
      </w:r>
      <w:r w:rsidRPr="002228CA">
        <w:rPr>
          <w:rFonts w:ascii="GHEA Grapalat" w:hAnsi="GHEA Grapalat" w:cs="Arial"/>
          <w:sz w:val="22"/>
          <w:szCs w:val="22"/>
          <w:lang w:val="hy-AM"/>
        </w:rPr>
        <w:t xml:space="preserve"> երկրորդ եռամսյակում։ </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Նախորդ տարվա նույն ժամանակահատվածի համեմատ «Ապահով դպրոց» ծրագրի ծախ</w:t>
      </w:r>
      <w:r w:rsidR="00265B4D" w:rsidRPr="002228CA">
        <w:rPr>
          <w:rFonts w:ascii="GHEA Grapalat" w:hAnsi="GHEA Grapalat" w:cs="Arial"/>
          <w:sz w:val="22"/>
          <w:szCs w:val="22"/>
          <w:lang w:val="hy-AM"/>
        </w:rPr>
        <w:t>սերը նվազել են 80.5%-ով կամ 49.</w:t>
      </w:r>
      <w:r w:rsidR="00265B4D" w:rsidRPr="002228CA">
        <w:rPr>
          <w:rFonts w:ascii="GHEA Grapalat" w:hAnsi="GHEA Grapalat" w:cs="Arial"/>
          <w:sz w:val="22"/>
          <w:szCs w:val="22"/>
        </w:rPr>
        <w:t>7</w:t>
      </w:r>
      <w:r w:rsidRPr="002228CA">
        <w:rPr>
          <w:rFonts w:ascii="GHEA Grapalat" w:hAnsi="GHEA Grapalat" w:cs="Arial"/>
          <w:sz w:val="22"/>
          <w:szCs w:val="22"/>
          <w:lang w:val="hy-AM"/>
        </w:rPr>
        <w:t xml:space="preserve"> մլն դրամով, ինչը պայմանավորված է </w:t>
      </w:r>
      <w:r w:rsidR="0016104E" w:rsidRPr="002228CA">
        <w:rPr>
          <w:rFonts w:ascii="GHEA Grapalat" w:hAnsi="GHEA Grapalat" w:cs="Arial"/>
          <w:sz w:val="22"/>
          <w:szCs w:val="22"/>
        </w:rPr>
        <w:t xml:space="preserve">2020 թվականի առաջին եռամսյակում </w:t>
      </w:r>
      <w:r w:rsidRPr="002228CA">
        <w:rPr>
          <w:rFonts w:ascii="GHEA Grapalat" w:hAnsi="GHEA Grapalat" w:cs="Arial"/>
          <w:sz w:val="22"/>
          <w:szCs w:val="22"/>
          <w:lang w:val="hy-AM"/>
        </w:rPr>
        <w:t>կրթական օբյեկտների շենքային պայմանների բարելավման</w:t>
      </w:r>
      <w:r w:rsidR="0016104E" w:rsidRPr="002228CA">
        <w:rPr>
          <w:rFonts w:ascii="GHEA Grapalat" w:hAnsi="GHEA Grapalat" w:cs="Arial"/>
          <w:sz w:val="22"/>
          <w:szCs w:val="22"/>
        </w:rPr>
        <w:t xml:space="preserve"> նպատակով իրականացված</w:t>
      </w:r>
      <w:r w:rsidRPr="002228CA">
        <w:rPr>
          <w:rFonts w:ascii="GHEA Grapalat" w:hAnsi="GHEA Grapalat" w:cs="Arial"/>
          <w:sz w:val="22"/>
          <w:szCs w:val="22"/>
          <w:lang w:val="hy-AM"/>
        </w:rPr>
        <w:t xml:space="preserve"> ծախսերով:</w:t>
      </w:r>
    </w:p>
    <w:p w:rsidR="009818D7"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i/>
          <w:sz w:val="22"/>
          <w:szCs w:val="22"/>
          <w:lang w:val="hy-AM"/>
        </w:rPr>
        <w:t>Կրթության որակի ապահովման</w:t>
      </w:r>
      <w:r w:rsidRPr="002228CA">
        <w:rPr>
          <w:rFonts w:ascii="GHEA Grapalat" w:hAnsi="GHEA Grapalat" w:cs="Arial"/>
          <w:sz w:val="22"/>
          <w:szCs w:val="22"/>
          <w:lang w:val="hy-AM"/>
        </w:rPr>
        <w:t xml:space="preserve"> ծրագրի ծախսերը կազմել են 663.4 մլն դրամ` ապահովելով 73.6% կատարողական: Շեղումը հիմնականում պայմանավորված է ծրագրի ծախսերում մեծ տեսակարար կշիռ ունեցող՝ Համաշխարհային բանկի աջակցությամբ իրականացվող կրթության բարելավման ծրագրի կատարողականով: </w:t>
      </w:r>
      <w:r w:rsidR="0016104E" w:rsidRPr="002228CA">
        <w:rPr>
          <w:rFonts w:ascii="GHEA Grapalat" w:hAnsi="GHEA Grapalat" w:cs="Arial"/>
          <w:sz w:val="22"/>
          <w:szCs w:val="22"/>
        </w:rPr>
        <w:t>Վերջինիս</w:t>
      </w:r>
      <w:r w:rsidRPr="002228CA">
        <w:rPr>
          <w:rFonts w:ascii="GHEA Grapalat" w:hAnsi="GHEA Grapalat" w:cs="Arial"/>
          <w:sz w:val="22"/>
          <w:szCs w:val="22"/>
          <w:lang w:val="hy-AM"/>
        </w:rPr>
        <w:t xml:space="preserve"> շրջանակներում ավագ, միջնակարգ և հիմնական դպրոցներում և կրթության</w:t>
      </w:r>
      <w:r w:rsidR="0016104E" w:rsidRPr="002228CA">
        <w:rPr>
          <w:rFonts w:ascii="GHEA Grapalat" w:hAnsi="GHEA Grapalat" w:cs="Arial"/>
          <w:sz w:val="22"/>
          <w:szCs w:val="22"/>
          <w:lang w:val="hy-AM"/>
        </w:rPr>
        <w:t xml:space="preserve"> ոլորտի կազմակերպություններում</w:t>
      </w:r>
      <w:r w:rsidRPr="002228CA">
        <w:rPr>
          <w:rFonts w:ascii="GHEA Grapalat" w:hAnsi="GHEA Grapalat" w:cs="Arial"/>
          <w:sz w:val="22"/>
          <w:szCs w:val="22"/>
          <w:lang w:val="hy-AM"/>
        </w:rPr>
        <w:t xml:space="preserve"> կապիտալ ներդրումների ծախսերը կատարվել են 77.2%-ով՝ կազմելով 477.2 մլն դրամ</w:t>
      </w:r>
      <w:r w:rsidR="0016104E" w:rsidRPr="002228CA">
        <w:rPr>
          <w:rFonts w:ascii="GHEA Grapalat" w:hAnsi="GHEA Grapalat" w:cs="Arial"/>
          <w:sz w:val="22"/>
          <w:szCs w:val="22"/>
        </w:rPr>
        <w:t xml:space="preserve">, որը </w:t>
      </w:r>
      <w:r w:rsidRPr="002228CA">
        <w:rPr>
          <w:rFonts w:ascii="GHEA Grapalat" w:hAnsi="GHEA Grapalat" w:cs="Arial"/>
          <w:sz w:val="22"/>
          <w:szCs w:val="22"/>
          <w:lang w:val="hy-AM"/>
        </w:rPr>
        <w:t>պայմանավորված է կատարողականն</w:t>
      </w:r>
      <w:r w:rsidR="0016104E" w:rsidRPr="002228CA">
        <w:rPr>
          <w:rFonts w:ascii="GHEA Grapalat" w:hAnsi="GHEA Grapalat" w:cs="Arial"/>
          <w:sz w:val="22"/>
          <w:szCs w:val="22"/>
          <w:lang w:val="hy-AM"/>
        </w:rPr>
        <w:t>երը մարտ ամսվա վերջում ներկայաց</w:t>
      </w:r>
      <w:r w:rsidR="0016104E" w:rsidRPr="002228CA">
        <w:rPr>
          <w:rFonts w:ascii="GHEA Grapalat" w:hAnsi="GHEA Grapalat" w:cs="Arial"/>
          <w:sz w:val="22"/>
          <w:szCs w:val="22"/>
        </w:rPr>
        <w:t>վ</w:t>
      </w:r>
      <w:r w:rsidRPr="002228CA">
        <w:rPr>
          <w:rFonts w:ascii="GHEA Grapalat" w:hAnsi="GHEA Grapalat" w:cs="Arial"/>
          <w:sz w:val="22"/>
          <w:szCs w:val="22"/>
          <w:lang w:val="hy-AM"/>
        </w:rPr>
        <w:t xml:space="preserve">ելու հանգամանքով, որի արդյունքում վճարումները տեղափոխվել են </w:t>
      </w:r>
      <w:r w:rsidR="00932A97" w:rsidRPr="002228CA">
        <w:rPr>
          <w:rFonts w:ascii="GHEA Grapalat" w:hAnsi="GHEA Grapalat" w:cs="Arial"/>
          <w:sz w:val="22"/>
          <w:szCs w:val="22"/>
          <w:lang w:val="hy-AM"/>
        </w:rPr>
        <w:t>երկրորդ</w:t>
      </w:r>
      <w:r w:rsidRPr="002228CA">
        <w:rPr>
          <w:rFonts w:ascii="GHEA Grapalat" w:hAnsi="GHEA Grapalat" w:cs="Arial"/>
          <w:sz w:val="22"/>
          <w:szCs w:val="22"/>
          <w:lang w:val="hy-AM"/>
        </w:rPr>
        <w:t xml:space="preserve"> եռամսյակ։ </w:t>
      </w:r>
      <w:r w:rsidR="0016104E" w:rsidRPr="002228CA">
        <w:rPr>
          <w:rFonts w:ascii="GHEA Grapalat" w:hAnsi="GHEA Grapalat" w:cs="Arial"/>
          <w:sz w:val="22"/>
          <w:szCs w:val="22"/>
        </w:rPr>
        <w:t>Նշված</w:t>
      </w:r>
      <w:r w:rsidRPr="002228CA">
        <w:rPr>
          <w:rFonts w:ascii="GHEA Grapalat" w:hAnsi="GHEA Grapalat" w:cs="Arial"/>
          <w:sz w:val="22"/>
          <w:szCs w:val="22"/>
          <w:lang w:val="hy-AM"/>
        </w:rPr>
        <w:t xml:space="preserve"> ծրագրի</w:t>
      </w:r>
      <w:r w:rsidR="0016104E" w:rsidRPr="002228CA">
        <w:rPr>
          <w:rFonts w:ascii="GHEA Grapalat" w:hAnsi="GHEA Grapalat" w:cs="Arial"/>
          <w:sz w:val="22"/>
          <w:szCs w:val="22"/>
        </w:rPr>
        <w:t xml:space="preserve"> շրջանակներում ծառայությունների ձեռքբերման</w:t>
      </w:r>
      <w:r w:rsidRPr="002228CA">
        <w:rPr>
          <w:rFonts w:ascii="GHEA Grapalat" w:hAnsi="GHEA Grapalat" w:cs="Arial"/>
          <w:sz w:val="22"/>
          <w:szCs w:val="22"/>
          <w:lang w:val="hy-AM"/>
        </w:rPr>
        <w:t xml:space="preserve"> ծախսերը կատարվել են 82.6%-ով՝ կազմելով 88.3 մլն դրամ</w:t>
      </w:r>
      <w:r w:rsidR="009818D7" w:rsidRPr="002228CA">
        <w:rPr>
          <w:rFonts w:ascii="GHEA Grapalat" w:hAnsi="GHEA Grapalat" w:cs="Arial"/>
          <w:sz w:val="22"/>
          <w:szCs w:val="22"/>
        </w:rPr>
        <w:t>: Շեղումը</w:t>
      </w:r>
      <w:r w:rsidRPr="002228CA">
        <w:rPr>
          <w:rFonts w:ascii="GHEA Grapalat" w:hAnsi="GHEA Grapalat" w:cs="Arial"/>
          <w:sz w:val="22"/>
          <w:szCs w:val="22"/>
          <w:lang w:val="hy-AM"/>
        </w:rPr>
        <w:t xml:space="preserve"> պայմանավորված</w:t>
      </w:r>
      <w:r w:rsidR="009818D7" w:rsidRPr="002228CA">
        <w:rPr>
          <w:rFonts w:ascii="GHEA Grapalat" w:hAnsi="GHEA Grapalat" w:cs="Arial"/>
          <w:sz w:val="22"/>
          <w:szCs w:val="22"/>
        </w:rPr>
        <w:t xml:space="preserve"> է</w:t>
      </w:r>
      <w:r w:rsidRPr="002228CA">
        <w:rPr>
          <w:rFonts w:ascii="GHEA Grapalat" w:hAnsi="GHEA Grapalat" w:cs="Arial"/>
          <w:sz w:val="22"/>
          <w:szCs w:val="22"/>
          <w:lang w:val="hy-AM"/>
        </w:rPr>
        <w:t xml:space="preserve"> </w:t>
      </w:r>
      <w:r w:rsidR="0016104E" w:rsidRPr="002228CA">
        <w:rPr>
          <w:rFonts w:ascii="GHEA Grapalat" w:hAnsi="GHEA Grapalat" w:cs="Arial"/>
          <w:sz w:val="22"/>
          <w:szCs w:val="22"/>
        </w:rPr>
        <w:t>կոմունալ</w:t>
      </w:r>
      <w:r w:rsidRPr="002228CA">
        <w:rPr>
          <w:rFonts w:ascii="GHEA Grapalat" w:hAnsi="GHEA Grapalat" w:cs="Arial"/>
          <w:sz w:val="22"/>
          <w:szCs w:val="22"/>
          <w:lang w:val="hy-AM"/>
        </w:rPr>
        <w:t xml:space="preserve"> ծախսեր</w:t>
      </w:r>
      <w:r w:rsidR="0016104E" w:rsidRPr="002228CA">
        <w:rPr>
          <w:rFonts w:ascii="GHEA Grapalat" w:hAnsi="GHEA Grapalat" w:cs="Arial"/>
          <w:sz w:val="22"/>
          <w:szCs w:val="22"/>
        </w:rPr>
        <w:t>ի տնտեսմամբ</w:t>
      </w:r>
      <w:r w:rsidRPr="002228CA">
        <w:rPr>
          <w:rFonts w:ascii="GHEA Grapalat" w:hAnsi="GHEA Grapalat" w:cs="Arial"/>
          <w:sz w:val="22"/>
          <w:szCs w:val="22"/>
          <w:lang w:val="hy-AM"/>
        </w:rPr>
        <w:t xml:space="preserve">, ինչպես նաև </w:t>
      </w:r>
      <w:r w:rsidR="009818D7" w:rsidRPr="002228CA">
        <w:rPr>
          <w:rFonts w:ascii="GHEA Grapalat" w:hAnsi="GHEA Grapalat" w:cs="Arial"/>
          <w:sz w:val="22"/>
          <w:szCs w:val="22"/>
        </w:rPr>
        <w:t xml:space="preserve">ԵՊՀ </w:t>
      </w:r>
      <w:r w:rsidRPr="002228CA">
        <w:rPr>
          <w:rFonts w:ascii="GHEA Grapalat" w:hAnsi="GHEA Grapalat" w:cs="Arial"/>
          <w:sz w:val="22"/>
          <w:szCs w:val="22"/>
          <w:lang w:val="hy-AM"/>
        </w:rPr>
        <w:t>աուդիտ</w:t>
      </w:r>
      <w:r w:rsidR="009818D7" w:rsidRPr="002228CA">
        <w:rPr>
          <w:rFonts w:ascii="GHEA Grapalat" w:hAnsi="GHEA Grapalat" w:cs="Arial"/>
          <w:sz w:val="22"/>
          <w:szCs w:val="22"/>
        </w:rPr>
        <w:t>ը</w:t>
      </w:r>
      <w:r w:rsidRPr="002228CA">
        <w:rPr>
          <w:rFonts w:ascii="GHEA Grapalat" w:hAnsi="GHEA Grapalat" w:cs="Arial"/>
          <w:sz w:val="22"/>
          <w:szCs w:val="22"/>
          <w:lang w:val="hy-AM"/>
        </w:rPr>
        <w:t xml:space="preserve"> և միջազգային փորձագետի կողմից</w:t>
      </w:r>
      <w:r w:rsidR="009818D7" w:rsidRPr="002228CA">
        <w:rPr>
          <w:rFonts w:ascii="GHEA Grapalat" w:hAnsi="GHEA Grapalat" w:cs="Arial"/>
          <w:sz w:val="22"/>
          <w:szCs w:val="22"/>
        </w:rPr>
        <w:t xml:space="preserve"> ֆիզիկական կուլտուրայի</w:t>
      </w:r>
      <w:r w:rsidRPr="002228CA">
        <w:rPr>
          <w:rFonts w:ascii="GHEA Grapalat" w:hAnsi="GHEA Grapalat" w:cs="Arial"/>
          <w:sz w:val="22"/>
          <w:szCs w:val="22"/>
          <w:lang w:val="hy-AM"/>
        </w:rPr>
        <w:t xml:space="preserve"> չափորոշիչների </w:t>
      </w:r>
      <w:r w:rsidR="009818D7" w:rsidRPr="002228CA">
        <w:rPr>
          <w:rFonts w:ascii="GHEA Grapalat" w:hAnsi="GHEA Grapalat" w:cs="Arial"/>
          <w:sz w:val="22"/>
          <w:szCs w:val="22"/>
          <w:lang w:val="hy-AM"/>
        </w:rPr>
        <w:t>փորձարկման տեխնիկական աջակցությ</w:t>
      </w:r>
      <w:r w:rsidR="009818D7" w:rsidRPr="002228CA">
        <w:rPr>
          <w:rFonts w:ascii="GHEA Grapalat" w:hAnsi="GHEA Grapalat" w:cs="Arial"/>
          <w:sz w:val="22"/>
          <w:szCs w:val="22"/>
        </w:rPr>
        <w:t>ա</w:t>
      </w:r>
      <w:r w:rsidRPr="002228CA">
        <w:rPr>
          <w:rFonts w:ascii="GHEA Grapalat" w:hAnsi="GHEA Grapalat" w:cs="Arial"/>
          <w:sz w:val="22"/>
          <w:szCs w:val="22"/>
          <w:lang w:val="hy-AM"/>
        </w:rPr>
        <w:t xml:space="preserve">ն </w:t>
      </w:r>
      <w:r w:rsidR="009818D7" w:rsidRPr="002228CA">
        <w:rPr>
          <w:rFonts w:ascii="GHEA Grapalat" w:hAnsi="GHEA Grapalat" w:cs="Arial"/>
          <w:sz w:val="22"/>
          <w:szCs w:val="22"/>
        </w:rPr>
        <w:t>ծախսերը չիրականացնելու հանգամանքով</w:t>
      </w:r>
      <w:r w:rsidRPr="002228CA">
        <w:rPr>
          <w:rFonts w:ascii="GHEA Grapalat" w:hAnsi="GHEA Grapalat" w:cs="Arial"/>
          <w:sz w:val="22"/>
          <w:szCs w:val="22"/>
          <w:lang w:val="hy-AM"/>
        </w:rPr>
        <w:t xml:space="preserve">։ </w:t>
      </w:r>
    </w:p>
    <w:p w:rsidR="009818D7" w:rsidRPr="002228CA" w:rsidRDefault="009818D7"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Կրթության որակի ապահովման </w:t>
      </w:r>
      <w:r w:rsidRPr="002228CA">
        <w:rPr>
          <w:rFonts w:ascii="GHEA Grapalat" w:hAnsi="GHEA Grapalat" w:cs="Arial"/>
          <w:sz w:val="22"/>
          <w:szCs w:val="22"/>
        </w:rPr>
        <w:t>ծ</w:t>
      </w:r>
      <w:r w:rsidR="00116AC0" w:rsidRPr="002228CA">
        <w:rPr>
          <w:rFonts w:ascii="GHEA Grapalat" w:hAnsi="GHEA Grapalat" w:cs="Arial"/>
          <w:sz w:val="22"/>
          <w:szCs w:val="22"/>
          <w:lang w:val="hy-AM"/>
        </w:rPr>
        <w:t>րագրի կատարողականը պայ</w:t>
      </w:r>
      <w:r w:rsidRPr="002228CA">
        <w:rPr>
          <w:rFonts w:ascii="GHEA Grapalat" w:hAnsi="GHEA Grapalat" w:cs="Arial"/>
          <w:sz w:val="22"/>
          <w:szCs w:val="22"/>
          <w:lang w:val="hy-AM"/>
        </w:rPr>
        <w:t xml:space="preserve">մանավորված է նաև </w:t>
      </w:r>
      <w:r w:rsidR="00116AC0" w:rsidRPr="002228CA">
        <w:rPr>
          <w:rFonts w:ascii="GHEA Grapalat" w:hAnsi="GHEA Grapalat" w:cs="Arial"/>
          <w:sz w:val="22"/>
          <w:szCs w:val="22"/>
          <w:lang w:val="hy-AM"/>
        </w:rPr>
        <w:t xml:space="preserve">Համաշխարհային բանկի աջակցությամբ իրականացվող «Հայաստանում ԵՄ-ն հանուն նորարարության» դրամաշնորհային փորձնական ծրագրի շրջանակներում Տավուշի մարզում </w:t>
      </w:r>
      <w:r w:rsidRPr="002228CA">
        <w:rPr>
          <w:rFonts w:ascii="GHEA Grapalat" w:hAnsi="GHEA Grapalat" w:cs="Arial"/>
          <w:sz w:val="22"/>
          <w:szCs w:val="22"/>
          <w:lang w:val="hy-AM"/>
        </w:rPr>
        <w:t xml:space="preserve">գիտական, տեխնոլոգիական, ճարտարագիտական մաթեմատիկական </w:t>
      </w:r>
      <w:r w:rsidRPr="002228CA">
        <w:rPr>
          <w:rFonts w:ascii="GHEA Grapalat" w:hAnsi="GHEA Grapalat" w:cs="Arial"/>
          <w:sz w:val="22"/>
          <w:szCs w:val="22"/>
        </w:rPr>
        <w:t>(Գ</w:t>
      </w:r>
      <w:r w:rsidR="00116AC0" w:rsidRPr="002228CA">
        <w:rPr>
          <w:rFonts w:ascii="GHEA Grapalat" w:hAnsi="GHEA Grapalat" w:cs="Arial"/>
          <w:sz w:val="22"/>
          <w:szCs w:val="22"/>
          <w:lang w:val="hy-AM"/>
        </w:rPr>
        <w:t>ՏՃՄ</w:t>
      </w:r>
      <w:r w:rsidRPr="002228CA">
        <w:rPr>
          <w:rFonts w:ascii="GHEA Grapalat" w:hAnsi="GHEA Grapalat" w:cs="Arial"/>
          <w:sz w:val="22"/>
          <w:szCs w:val="22"/>
        </w:rPr>
        <w:t>)</w:t>
      </w:r>
      <w:r w:rsidR="00116AC0" w:rsidRPr="002228CA">
        <w:rPr>
          <w:rFonts w:ascii="GHEA Grapalat" w:hAnsi="GHEA Grapalat" w:cs="Arial"/>
          <w:sz w:val="22"/>
          <w:szCs w:val="22"/>
          <w:lang w:val="hy-AM"/>
        </w:rPr>
        <w:t xml:space="preserve"> ոլորտն</w:t>
      </w:r>
      <w:r w:rsidRPr="002228CA">
        <w:rPr>
          <w:rFonts w:ascii="GHEA Grapalat" w:hAnsi="GHEA Grapalat" w:cs="Arial"/>
          <w:sz w:val="22"/>
          <w:szCs w:val="22"/>
          <w:lang w:val="hy-AM"/>
        </w:rPr>
        <w:t>երի կրթական միջավայրի բարելավ</w:t>
      </w:r>
      <w:r w:rsidRPr="002228CA">
        <w:rPr>
          <w:rFonts w:ascii="GHEA Grapalat" w:hAnsi="GHEA Grapalat" w:cs="Arial"/>
          <w:sz w:val="22"/>
          <w:szCs w:val="22"/>
        </w:rPr>
        <w:t>ման</w:t>
      </w:r>
      <w:r w:rsidR="00116AC0" w:rsidRPr="002228CA">
        <w:rPr>
          <w:rFonts w:ascii="GHEA Grapalat" w:hAnsi="GHEA Grapalat" w:cs="Arial"/>
          <w:sz w:val="22"/>
          <w:szCs w:val="22"/>
          <w:lang w:val="hy-AM"/>
        </w:rPr>
        <w:t xml:space="preserve"> միջոցառման</w:t>
      </w:r>
      <w:r w:rsidRPr="002228CA">
        <w:rPr>
          <w:rFonts w:ascii="GHEA Grapalat" w:hAnsi="GHEA Grapalat" w:cs="Arial"/>
          <w:sz w:val="22"/>
          <w:szCs w:val="22"/>
        </w:rPr>
        <w:t xml:space="preserve"> շրջանակներում կապիտալ ներդրումներին</w:t>
      </w:r>
      <w:r w:rsidR="00116AC0" w:rsidRPr="002228CA">
        <w:rPr>
          <w:rFonts w:ascii="GHEA Grapalat" w:hAnsi="GHEA Grapalat" w:cs="Arial"/>
          <w:sz w:val="22"/>
          <w:szCs w:val="22"/>
          <w:lang w:val="hy-AM"/>
        </w:rPr>
        <w:t xml:space="preserve"> հատկացված 39.5 մլն դրամը չօգտագործելու հանգամանքով՝ պայմանավորված գնումների գործընթացով</w:t>
      </w:r>
      <w:r w:rsidRPr="002228CA">
        <w:rPr>
          <w:rFonts w:ascii="GHEA Grapalat" w:hAnsi="GHEA Grapalat" w:cs="Arial"/>
          <w:sz w:val="22"/>
          <w:szCs w:val="22"/>
        </w:rPr>
        <w:t>,</w:t>
      </w:r>
      <w:r w:rsidR="004A72E5" w:rsidRPr="002228CA">
        <w:rPr>
          <w:rFonts w:ascii="GHEA Grapalat" w:hAnsi="GHEA Grapalat" w:cs="Arial"/>
          <w:sz w:val="22"/>
          <w:szCs w:val="22"/>
          <w:lang w:val="hy-AM"/>
        </w:rPr>
        <w:t xml:space="preserve"> </w:t>
      </w:r>
      <w:r w:rsidR="00116AC0" w:rsidRPr="002228CA">
        <w:rPr>
          <w:rFonts w:ascii="GHEA Grapalat" w:hAnsi="GHEA Grapalat" w:cs="Arial"/>
          <w:sz w:val="22"/>
          <w:szCs w:val="22"/>
          <w:lang w:val="hy-AM"/>
        </w:rPr>
        <w:t>որը հաշվետու եռամսյակում</w:t>
      </w:r>
      <w:r w:rsidRPr="002228CA">
        <w:rPr>
          <w:rFonts w:ascii="GHEA Grapalat" w:hAnsi="GHEA Grapalat" w:cs="Arial"/>
          <w:sz w:val="22"/>
          <w:szCs w:val="22"/>
        </w:rPr>
        <w:t xml:space="preserve"> </w:t>
      </w:r>
      <w:r w:rsidRPr="002228CA">
        <w:rPr>
          <w:rFonts w:ascii="GHEA Grapalat" w:hAnsi="GHEA Grapalat" w:cs="Arial"/>
          <w:sz w:val="22"/>
          <w:szCs w:val="22"/>
          <w:lang w:val="hy-AM"/>
        </w:rPr>
        <w:t>չի ավարտվել</w:t>
      </w:r>
      <w:r w:rsidR="00116AC0" w:rsidRPr="002228CA">
        <w:rPr>
          <w:rFonts w:ascii="GHEA Grapalat" w:hAnsi="GHEA Grapalat" w:cs="Arial"/>
          <w:sz w:val="22"/>
          <w:szCs w:val="22"/>
          <w:lang w:val="hy-AM"/>
        </w:rPr>
        <w:t xml:space="preserve">: </w:t>
      </w:r>
      <w:r w:rsidRPr="002228CA">
        <w:rPr>
          <w:rFonts w:ascii="GHEA Grapalat" w:hAnsi="GHEA Grapalat" w:cs="Arial"/>
          <w:sz w:val="22"/>
          <w:szCs w:val="22"/>
        </w:rPr>
        <w:t>Նշված ծրագրի շրջանակներում «Կրթության զարգացման և նորարարության ազգային կենտրոնի» զարգացման նպատակով օգտագործվել է նախատեսված միջոցների 19.7%-ը՝ 6.3 մլն դրամ</w:t>
      </w:r>
      <w:r w:rsidR="00626D61" w:rsidRPr="002228CA">
        <w:rPr>
          <w:rFonts w:ascii="GHEA Grapalat" w:hAnsi="GHEA Grapalat" w:cs="Arial"/>
          <w:sz w:val="22"/>
          <w:szCs w:val="22"/>
        </w:rPr>
        <w:t xml:space="preserve">, որը պայմանավորված է կատարողական ակտերը հաշվետու ժամանակահատվածի վերջում ընդունվելու </w:t>
      </w:r>
      <w:r w:rsidR="00A623E3" w:rsidRPr="002228CA">
        <w:rPr>
          <w:rFonts w:ascii="GHEA Grapalat" w:hAnsi="GHEA Grapalat" w:cs="Arial"/>
          <w:sz w:val="22"/>
          <w:szCs w:val="22"/>
        </w:rPr>
        <w:t>հանգամանքով</w:t>
      </w:r>
      <w:r w:rsidR="00626D61" w:rsidRPr="002228CA">
        <w:rPr>
          <w:rFonts w:ascii="GHEA Grapalat" w:hAnsi="GHEA Grapalat" w:cs="Arial"/>
          <w:sz w:val="22"/>
          <w:szCs w:val="22"/>
        </w:rPr>
        <w:t>:</w:t>
      </w:r>
    </w:p>
    <w:p w:rsidR="00A623E3"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Ծրագրում ընդգրկված երկու միջոցառումների գծով նախատեսված 78.1 մլն դրամն օգտագործվել է ամբողջությամբ: Մասնավորապես` 56</w:t>
      </w:r>
      <w:r w:rsidR="00265B4D" w:rsidRPr="002228CA">
        <w:rPr>
          <w:rFonts w:ascii="GHEA Grapalat" w:hAnsi="GHEA Grapalat" w:cs="Arial"/>
          <w:sz w:val="22"/>
          <w:szCs w:val="22"/>
        </w:rPr>
        <w:t>.1</w:t>
      </w:r>
      <w:r w:rsidRPr="002228CA">
        <w:rPr>
          <w:rFonts w:ascii="GHEA Grapalat" w:hAnsi="GHEA Grapalat" w:cs="Arial"/>
          <w:sz w:val="22"/>
          <w:szCs w:val="22"/>
          <w:lang w:val="hy-AM"/>
        </w:rPr>
        <w:t xml:space="preserve"> մլն դրամ հատկացվել է կրթության բովանդակային և մեթոդական սպասարկմանը, 22 մլն դրամ` նախնական մասնագիտական </w:t>
      </w:r>
      <w:r w:rsidRPr="002228CA">
        <w:rPr>
          <w:rFonts w:ascii="GHEA Grapalat" w:hAnsi="GHEA Grapalat" w:cs="Arial"/>
          <w:sz w:val="22"/>
          <w:szCs w:val="22"/>
          <w:lang w:val="hy-AM"/>
        </w:rPr>
        <w:lastRenderedPageBreak/>
        <w:t>(արհեստագործական) և միջին մասնագիտական կրթության և ուսուցման (ՄԿ</w:t>
      </w:r>
      <w:r w:rsidR="00A623E3" w:rsidRPr="002228CA">
        <w:rPr>
          <w:rFonts w:ascii="GHEA Grapalat" w:hAnsi="GHEA Grapalat" w:cs="Arial"/>
          <w:sz w:val="22"/>
          <w:szCs w:val="22"/>
          <w:lang w:val="hy-AM"/>
        </w:rPr>
        <w:t>ՈՒ) բարեփոխումների</w:t>
      </w:r>
      <w:r w:rsidRPr="002228CA">
        <w:rPr>
          <w:rFonts w:ascii="GHEA Grapalat" w:hAnsi="GHEA Grapalat" w:cs="Arial"/>
          <w:sz w:val="22"/>
          <w:szCs w:val="22"/>
          <w:lang w:val="hy-AM"/>
        </w:rPr>
        <w:t xml:space="preserve">ն։ </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Նախորդ տարվա նույն ժամանակահատվածի համեմատ Կրթության որակի ապահովման ծրագրի ծախսերը նվազել են 51.2%-ով կամ 696.9 մլն դրամով, ին</w:t>
      </w:r>
      <w:r w:rsidR="00A623E3" w:rsidRPr="002228CA">
        <w:rPr>
          <w:rFonts w:ascii="GHEA Grapalat" w:hAnsi="GHEA Grapalat" w:cs="Arial"/>
          <w:sz w:val="22"/>
          <w:szCs w:val="22"/>
          <w:lang w:val="hy-AM"/>
        </w:rPr>
        <w:t xml:space="preserve">չը հիմնականում պայմանավորված է </w:t>
      </w:r>
      <w:r w:rsidRPr="002228CA">
        <w:rPr>
          <w:rFonts w:ascii="GHEA Grapalat" w:hAnsi="GHEA Grapalat" w:cs="Arial"/>
          <w:sz w:val="22"/>
          <w:szCs w:val="22"/>
          <w:lang w:val="hy-AM"/>
        </w:rPr>
        <w:t xml:space="preserve">Համաշխարհային </w:t>
      </w:r>
      <w:r w:rsidR="00A623E3" w:rsidRPr="002228CA">
        <w:rPr>
          <w:rFonts w:ascii="GHEA Grapalat" w:hAnsi="GHEA Grapalat" w:cs="Arial"/>
          <w:sz w:val="22"/>
          <w:szCs w:val="22"/>
          <w:lang w:val="hy-AM"/>
        </w:rPr>
        <w:t xml:space="preserve">բանկի աջակցությամբ իրականացվող </w:t>
      </w:r>
      <w:r w:rsidRPr="002228CA">
        <w:rPr>
          <w:rFonts w:ascii="GHEA Grapalat" w:hAnsi="GHEA Grapalat" w:cs="Arial"/>
          <w:sz w:val="22"/>
          <w:szCs w:val="22"/>
          <w:lang w:val="hy-AM"/>
        </w:rPr>
        <w:t>Կրթության բարելավման ծրագրի շրջանակներում կապիտալ ներդրումներ</w:t>
      </w:r>
      <w:r w:rsidR="00A623E3" w:rsidRPr="002228CA">
        <w:rPr>
          <w:rFonts w:ascii="GHEA Grapalat" w:hAnsi="GHEA Grapalat" w:cs="Arial"/>
          <w:sz w:val="22"/>
          <w:szCs w:val="22"/>
        </w:rPr>
        <w:t>ի գծով</w:t>
      </w:r>
      <w:r w:rsidRPr="002228CA">
        <w:rPr>
          <w:rFonts w:ascii="GHEA Grapalat" w:hAnsi="GHEA Grapalat" w:cs="Arial"/>
          <w:sz w:val="22"/>
          <w:szCs w:val="22"/>
          <w:lang w:val="hy-AM"/>
        </w:rPr>
        <w:t xml:space="preserve"> ծախսերի նվազմամբ՝ 52.3%-ով կամ 523.7 մլն դրամով։</w:t>
      </w:r>
    </w:p>
    <w:p w:rsidR="00A623E3"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Հաշվետու ժամանակահատվածում շուրջ 465.3 մլն դրամ է տրամադրվել </w:t>
      </w:r>
      <w:r w:rsidRPr="002228CA">
        <w:rPr>
          <w:rFonts w:ascii="GHEA Grapalat" w:hAnsi="GHEA Grapalat" w:cs="Arial"/>
          <w:i/>
          <w:sz w:val="22"/>
          <w:szCs w:val="22"/>
          <w:lang w:val="hy-AM"/>
        </w:rPr>
        <w:t>Համընդհանուր ներառական կրթության համակարգի ներդրման</w:t>
      </w:r>
      <w:r w:rsidRPr="002228CA">
        <w:rPr>
          <w:rFonts w:ascii="GHEA Grapalat" w:hAnsi="GHEA Grapalat" w:cs="Arial"/>
          <w:sz w:val="22"/>
          <w:szCs w:val="22"/>
          <w:lang w:val="hy-AM"/>
        </w:rPr>
        <w:t xml:space="preserve"> ծրագրին` ապահովելով 87% կատարողական: Շեղումը հիմնականում պայմանավորված է </w:t>
      </w:r>
      <w:r w:rsidR="00A623E3" w:rsidRPr="002228CA">
        <w:rPr>
          <w:rFonts w:ascii="GHEA Grapalat" w:hAnsi="GHEA Grapalat" w:cs="Arial"/>
          <w:sz w:val="22"/>
          <w:szCs w:val="22"/>
        </w:rPr>
        <w:t>մ</w:t>
      </w:r>
      <w:r w:rsidRPr="002228CA">
        <w:rPr>
          <w:rFonts w:ascii="GHEA Grapalat" w:hAnsi="GHEA Grapalat" w:cs="Arial"/>
          <w:sz w:val="22"/>
          <w:szCs w:val="22"/>
          <w:lang w:val="hy-AM"/>
        </w:rPr>
        <w:t>անկավարժահոգեբանական աջակցության ծառայություններ</w:t>
      </w:r>
      <w:r w:rsidR="00A623E3" w:rsidRPr="002228CA">
        <w:rPr>
          <w:rFonts w:ascii="GHEA Grapalat" w:hAnsi="GHEA Grapalat" w:cs="Arial"/>
          <w:sz w:val="22"/>
          <w:szCs w:val="22"/>
        </w:rPr>
        <w:t>ի</w:t>
      </w:r>
      <w:r w:rsidRPr="002228CA">
        <w:rPr>
          <w:rFonts w:ascii="GHEA Grapalat" w:hAnsi="GHEA Grapalat" w:cs="Arial"/>
          <w:sz w:val="22"/>
          <w:szCs w:val="22"/>
          <w:lang w:val="hy-AM"/>
        </w:rPr>
        <w:t xml:space="preserve"> և կրթության առանձնահատուկ պայմանների կարիք ունեցող երեխաների կրթության կազմակերպմանն օժանդակող միջոցառումներ</w:t>
      </w:r>
      <w:r w:rsidR="00A623E3" w:rsidRPr="002228CA">
        <w:rPr>
          <w:rFonts w:ascii="GHEA Grapalat" w:hAnsi="GHEA Grapalat" w:cs="Arial"/>
          <w:sz w:val="22"/>
          <w:szCs w:val="22"/>
        </w:rPr>
        <w:t>ի գծով</w:t>
      </w:r>
      <w:r w:rsidRPr="002228CA">
        <w:rPr>
          <w:rFonts w:ascii="GHEA Grapalat" w:hAnsi="GHEA Grapalat" w:cs="Arial"/>
          <w:sz w:val="22"/>
          <w:szCs w:val="22"/>
          <w:lang w:val="hy-AM"/>
        </w:rPr>
        <w:t xml:space="preserve"> ծախսերի կատարողականով, որը կազմել է 88.5% կամ 412.4 մլն դրամ` պայմանավորված</w:t>
      </w:r>
      <w:r w:rsidR="004A72E5" w:rsidRPr="002228CA">
        <w:rPr>
          <w:rFonts w:ascii="GHEA Grapalat" w:hAnsi="GHEA Grapalat" w:cs="Arial"/>
          <w:sz w:val="22"/>
          <w:szCs w:val="22"/>
          <w:lang w:val="hy-AM"/>
        </w:rPr>
        <w:t xml:space="preserve"> </w:t>
      </w:r>
      <w:r w:rsidR="00A623E3" w:rsidRPr="002228CA">
        <w:rPr>
          <w:rFonts w:ascii="GHEA Grapalat" w:hAnsi="GHEA Grapalat" w:cs="Arial"/>
          <w:sz w:val="22"/>
          <w:szCs w:val="22"/>
        </w:rPr>
        <w:t>տարեկան հատկացված գումարի եռամսյակային բաշխմամբ</w:t>
      </w:r>
      <w:r w:rsidRPr="002228CA">
        <w:rPr>
          <w:rFonts w:ascii="GHEA Grapalat" w:hAnsi="GHEA Grapalat" w:cs="Arial"/>
          <w:sz w:val="22"/>
          <w:szCs w:val="22"/>
          <w:lang w:val="hy-AM"/>
        </w:rPr>
        <w:t xml:space="preserve">։ </w:t>
      </w:r>
    </w:p>
    <w:p w:rsidR="00A623E3"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Հանրակրթական դպրոցների ուսուցիչների և ուսուցչի օգնականների ներառական դասավանդման հմտությունների զարգացման ապահովման ծախսերը կազմել են 38.3 մլն դրամ կամ նախատեսվածի 77.8%-ը` պայմանավորված որոշ ծառայությունների մատուցման վճարումների իրականացումը երկրորդ եռամսյակ տեղափոխելու հանգամանքով՝ համաձայն կնքված պայմանագրերի վճարման ժամանակացույցերի։ </w:t>
      </w:r>
    </w:p>
    <w:p w:rsidR="00A623E3" w:rsidRPr="002228CA" w:rsidRDefault="00A623E3"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rPr>
        <w:t xml:space="preserve">Չի </w:t>
      </w:r>
      <w:r w:rsidR="00116AC0" w:rsidRPr="002228CA">
        <w:rPr>
          <w:rFonts w:ascii="GHEA Grapalat" w:hAnsi="GHEA Grapalat" w:cs="Arial"/>
          <w:sz w:val="22"/>
          <w:szCs w:val="22"/>
          <w:lang w:val="hy-AM"/>
        </w:rPr>
        <w:t>օգտագործվել ԱՄՆ միջազգային զարգացման գործակալության աջակցությամբ իրականացվող «Ներառական կրթության համակարգի ներդրում» դրամաշնորհային ծրագրի համար նախատեսված 5.1 մլն դրամը</w:t>
      </w:r>
      <w:r w:rsidRPr="002228CA">
        <w:rPr>
          <w:rFonts w:ascii="GHEA Grapalat" w:hAnsi="GHEA Grapalat" w:cs="Arial"/>
          <w:sz w:val="22"/>
          <w:szCs w:val="22"/>
        </w:rPr>
        <w:t>՝</w:t>
      </w:r>
      <w:r w:rsidR="00116AC0" w:rsidRPr="002228CA">
        <w:rPr>
          <w:rFonts w:ascii="GHEA Grapalat" w:hAnsi="GHEA Grapalat" w:cs="Arial"/>
          <w:sz w:val="22"/>
          <w:szCs w:val="22"/>
          <w:lang w:val="hy-AM"/>
        </w:rPr>
        <w:t xml:space="preserve"> պայմանավորված վերանորոգ</w:t>
      </w:r>
      <w:r w:rsidRPr="002228CA">
        <w:rPr>
          <w:rFonts w:ascii="GHEA Grapalat" w:hAnsi="GHEA Grapalat" w:cs="Arial"/>
          <w:sz w:val="22"/>
          <w:szCs w:val="22"/>
        </w:rPr>
        <w:t>վ</w:t>
      </w:r>
      <w:r w:rsidR="00116AC0" w:rsidRPr="002228CA">
        <w:rPr>
          <w:rFonts w:ascii="GHEA Grapalat" w:hAnsi="GHEA Grapalat" w:cs="Arial"/>
          <w:sz w:val="22"/>
          <w:szCs w:val="22"/>
          <w:lang w:val="hy-AM"/>
        </w:rPr>
        <w:t xml:space="preserve">ող դպրոցների և տարածքային մանկավարժահոգեբանական կենտրոնների ցանկը քննարկման փուլում գտնվելու հանգամանքով։ </w:t>
      </w:r>
    </w:p>
    <w:p w:rsidR="00A623E3"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lang w:val="hy-AM"/>
        </w:rPr>
        <w:t xml:space="preserve">Աուտիզմ և զարգացման այլ խանգարումներ ունեցող երեխաների բուժման, վերականգնման, կրթության և զբաղվածության ապահովման ծառայություններին </w:t>
      </w:r>
      <w:r w:rsidR="00A623E3" w:rsidRPr="002228CA">
        <w:rPr>
          <w:rFonts w:ascii="GHEA Grapalat" w:hAnsi="GHEA Grapalat" w:cs="Arial"/>
          <w:sz w:val="22"/>
          <w:szCs w:val="22"/>
        </w:rPr>
        <w:t>հատկաց</w:t>
      </w:r>
      <w:r w:rsidRPr="002228CA">
        <w:rPr>
          <w:rFonts w:ascii="GHEA Grapalat" w:hAnsi="GHEA Grapalat" w:cs="Arial"/>
          <w:sz w:val="22"/>
          <w:szCs w:val="22"/>
          <w:lang w:val="hy-AM"/>
        </w:rPr>
        <w:t>վել է 14.6 մլն դրամ, որ</w:t>
      </w:r>
      <w:r w:rsidR="00A623E3" w:rsidRPr="002228CA">
        <w:rPr>
          <w:rFonts w:ascii="GHEA Grapalat" w:hAnsi="GHEA Grapalat" w:cs="Arial"/>
          <w:sz w:val="22"/>
          <w:szCs w:val="22"/>
        </w:rPr>
        <w:t>ն</w:t>
      </w:r>
      <w:r w:rsidRPr="002228CA">
        <w:rPr>
          <w:rFonts w:ascii="GHEA Grapalat" w:hAnsi="GHEA Grapalat" w:cs="Arial"/>
          <w:sz w:val="22"/>
          <w:szCs w:val="22"/>
          <w:lang w:val="hy-AM"/>
        </w:rPr>
        <w:t xml:space="preserve"> օգտագործվել է ամբողջությամբ։ </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Նախորդ տարվա նույն ժամանակահատվածի համեմատ արձանագրվել է Համընդհանուր ներառական կրթության համակարգի ներդրման ծրագրի ծախսերի 5.5% (27.1 մլն դրամով) անկում՝ </w:t>
      </w:r>
      <w:r w:rsidR="00C42D0F" w:rsidRPr="002228CA">
        <w:rPr>
          <w:rFonts w:ascii="GHEA Grapalat" w:hAnsi="GHEA Grapalat" w:cs="Arial"/>
          <w:sz w:val="22"/>
          <w:szCs w:val="22"/>
        </w:rPr>
        <w:t>պայմանավորված մ</w:t>
      </w:r>
      <w:r w:rsidR="00C42D0F" w:rsidRPr="002228CA">
        <w:rPr>
          <w:rFonts w:ascii="GHEA Grapalat" w:hAnsi="GHEA Grapalat" w:cs="Arial"/>
          <w:sz w:val="22"/>
          <w:szCs w:val="22"/>
          <w:lang w:val="hy-AM"/>
        </w:rPr>
        <w:t>անկավարժահոգեբանական աջակցության ծառայություններ</w:t>
      </w:r>
      <w:r w:rsidR="00C42D0F" w:rsidRPr="002228CA">
        <w:rPr>
          <w:rFonts w:ascii="GHEA Grapalat" w:hAnsi="GHEA Grapalat" w:cs="Arial"/>
          <w:sz w:val="22"/>
          <w:szCs w:val="22"/>
        </w:rPr>
        <w:t>ի</w:t>
      </w:r>
      <w:r w:rsidR="00C42D0F" w:rsidRPr="002228CA">
        <w:rPr>
          <w:rFonts w:ascii="GHEA Grapalat" w:hAnsi="GHEA Grapalat" w:cs="Arial"/>
          <w:sz w:val="22"/>
          <w:szCs w:val="22"/>
          <w:lang w:val="hy-AM"/>
        </w:rPr>
        <w:t xml:space="preserve"> և կրթության առանձնահատուկ պայմանների կարիք ունեցող երեխաների կրթության կազմակերպմանն օժանդակող միջոցառումներ</w:t>
      </w:r>
      <w:r w:rsidR="00C42D0F" w:rsidRPr="002228CA">
        <w:rPr>
          <w:rFonts w:ascii="GHEA Grapalat" w:hAnsi="GHEA Grapalat" w:cs="Arial"/>
          <w:sz w:val="22"/>
          <w:szCs w:val="22"/>
        </w:rPr>
        <w:t xml:space="preserve">ի և </w:t>
      </w:r>
      <w:r w:rsidR="00C42D0F" w:rsidRPr="002228CA">
        <w:rPr>
          <w:rFonts w:ascii="GHEA Grapalat" w:hAnsi="GHEA Grapalat" w:cs="Arial"/>
          <w:sz w:val="22"/>
          <w:szCs w:val="22"/>
          <w:lang w:val="hy-AM"/>
        </w:rPr>
        <w:t xml:space="preserve">Հանրակրթական դպրոցների ուսուցիչների և ուսուցչի օգնականների ներառական դասավանդման հմտությունների զարգացման ապահովման </w:t>
      </w:r>
      <w:r w:rsidR="00C42D0F" w:rsidRPr="002228CA">
        <w:rPr>
          <w:rFonts w:ascii="GHEA Grapalat" w:hAnsi="GHEA Grapalat" w:cs="Arial"/>
          <w:sz w:val="22"/>
          <w:szCs w:val="22"/>
        </w:rPr>
        <w:t xml:space="preserve">ծախսերի նվազմամբ համապատասխանաբար 1.8%-ով (7.7 մլն դրամով) և 22.9%-ով (11.3 մլն դրամով), ինչպես </w:t>
      </w:r>
      <w:r w:rsidR="00C42D0F" w:rsidRPr="002228CA">
        <w:rPr>
          <w:rFonts w:ascii="GHEA Grapalat" w:hAnsi="GHEA Grapalat" w:cs="Arial"/>
          <w:sz w:val="22"/>
          <w:szCs w:val="22"/>
        </w:rPr>
        <w:lastRenderedPageBreak/>
        <w:t xml:space="preserve">նաև </w:t>
      </w:r>
      <w:r w:rsidR="00C42D0F" w:rsidRPr="002228CA">
        <w:rPr>
          <w:rFonts w:ascii="GHEA Grapalat" w:hAnsi="GHEA Grapalat" w:cs="Arial"/>
          <w:sz w:val="22"/>
          <w:szCs w:val="22"/>
          <w:lang w:val="hy-AM"/>
        </w:rPr>
        <w:t xml:space="preserve">ԱՄՆ միջազգային զարգացման գործակալության աջակցությամբ իրականացվող «Ներառական կրթության համակարգի ներդրում» դրամաշնորհային ծրագրի </w:t>
      </w:r>
      <w:r w:rsidR="00C42D0F" w:rsidRPr="002228CA">
        <w:rPr>
          <w:rFonts w:ascii="GHEA Grapalat" w:hAnsi="GHEA Grapalat" w:cs="Arial"/>
          <w:sz w:val="22"/>
          <w:szCs w:val="22"/>
        </w:rPr>
        <w:t>շրջանակներում նախատեսված միջոցները չօգտագործելու հանգամանքով</w:t>
      </w:r>
      <w:r w:rsidR="00205A1D" w:rsidRPr="002228CA">
        <w:rPr>
          <w:rFonts w:ascii="GHEA Grapalat" w:hAnsi="GHEA Grapalat" w:cs="Arial"/>
          <w:sz w:val="22"/>
          <w:szCs w:val="22"/>
        </w:rPr>
        <w:t>, որի շրջանակներում 2020 թվականի առաջին եռամսյակում օգտագործվել էր 8.2 մլն դրամ</w:t>
      </w:r>
      <w:r w:rsidRPr="002228CA">
        <w:rPr>
          <w:rFonts w:ascii="GHEA Grapalat" w:hAnsi="GHEA Grapalat" w:cs="Arial"/>
          <w:sz w:val="22"/>
          <w:szCs w:val="22"/>
          <w:lang w:val="hy-AM"/>
        </w:rPr>
        <w:t xml:space="preserve">։ </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i/>
          <w:sz w:val="22"/>
          <w:szCs w:val="22"/>
          <w:lang w:val="hy-AM"/>
        </w:rPr>
        <w:t>Մարզերի մշակութային զարգացման</w:t>
      </w:r>
      <w:r w:rsidRPr="002228CA">
        <w:rPr>
          <w:rFonts w:ascii="GHEA Grapalat" w:hAnsi="GHEA Grapalat" w:cs="Arial"/>
          <w:sz w:val="22"/>
          <w:szCs w:val="22"/>
          <w:lang w:val="hy-AM"/>
        </w:rPr>
        <w:t xml:space="preserve"> ծրագրի ծախսերը կատարվել են 99%-ով՝ կազմելով 11.1 մլն դրամ: Ծրագրում ընդգրկված են երկու միջոցառումներ:</w:t>
      </w:r>
      <w:r w:rsidR="00C42D0F" w:rsidRPr="002228CA">
        <w:rPr>
          <w:rFonts w:ascii="GHEA Grapalat" w:hAnsi="GHEA Grapalat" w:cs="Arial"/>
          <w:sz w:val="22"/>
          <w:szCs w:val="22"/>
        </w:rPr>
        <w:t xml:space="preserve"> Մասնավորապես,</w:t>
      </w:r>
      <w:r w:rsidRPr="002228CA">
        <w:rPr>
          <w:rFonts w:ascii="GHEA Grapalat" w:hAnsi="GHEA Grapalat" w:cs="Arial"/>
          <w:sz w:val="22"/>
          <w:szCs w:val="22"/>
          <w:lang w:val="hy-AM"/>
        </w:rPr>
        <w:t xml:space="preserve"> 10 մլն դրամ է օգտագործվել համայնքային մշակույթի և ազատ ժամանցի կազմակերպման նպատակով, որը կազմել է ծրագրային ցուցանիշի 98.9%-ը` պայմանավորված ավելացված արժեքի հարկի վճարմա</w:t>
      </w:r>
      <w:r w:rsidR="00C42D0F" w:rsidRPr="002228CA">
        <w:rPr>
          <w:rFonts w:ascii="GHEA Grapalat" w:hAnsi="GHEA Grapalat" w:cs="Arial"/>
          <w:sz w:val="22"/>
          <w:szCs w:val="22"/>
          <w:lang w:val="hy-AM"/>
        </w:rPr>
        <w:t>ն համար նախատեսված հատկացումներ</w:t>
      </w:r>
      <w:r w:rsidR="00C42D0F" w:rsidRPr="002228CA">
        <w:rPr>
          <w:rFonts w:ascii="GHEA Grapalat" w:hAnsi="GHEA Grapalat" w:cs="Arial"/>
          <w:sz w:val="22"/>
          <w:szCs w:val="22"/>
        </w:rPr>
        <w:t>ն</w:t>
      </w:r>
      <w:r w:rsidRPr="002228CA">
        <w:rPr>
          <w:rFonts w:ascii="GHEA Grapalat" w:hAnsi="GHEA Grapalat" w:cs="Arial"/>
          <w:sz w:val="22"/>
          <w:szCs w:val="22"/>
          <w:lang w:val="hy-AM"/>
        </w:rPr>
        <w:t xml:space="preserve"> ամբողջությամբ չօգտագործելու հանգամանքով: ՀՀ մարզերում մշակութային միջոցառումների իրականացման համար նախատեսված 1 մլն դրամն օգտագործվել է ամբողջությամբ: Նախորդ տարվա նույն ժամանակահատվածի համեմատ արձանագրվել է Մարզերի մշակութային զարգա</w:t>
      </w:r>
      <w:r w:rsidR="00C42D0F" w:rsidRPr="002228CA">
        <w:rPr>
          <w:rFonts w:ascii="GHEA Grapalat" w:hAnsi="GHEA Grapalat" w:cs="Arial"/>
          <w:sz w:val="22"/>
          <w:szCs w:val="22"/>
          <w:lang w:val="hy-AM"/>
        </w:rPr>
        <w:t>ցման ծրագրի ծախսերի 3.6% անկում</w:t>
      </w:r>
      <w:r w:rsidRPr="002228CA">
        <w:rPr>
          <w:rFonts w:ascii="GHEA Grapalat" w:hAnsi="GHEA Grapalat" w:cs="Arial"/>
          <w:sz w:val="22"/>
          <w:szCs w:val="22"/>
          <w:lang w:val="hy-AM"/>
        </w:rPr>
        <w:t>։</w:t>
      </w:r>
    </w:p>
    <w:p w:rsidR="00C42D0F"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i/>
          <w:sz w:val="22"/>
          <w:szCs w:val="22"/>
          <w:lang w:val="hy-AM"/>
        </w:rPr>
        <w:t>Մշակութային և գեղագիտական դաստիարակության</w:t>
      </w:r>
      <w:r w:rsidRPr="002228CA">
        <w:rPr>
          <w:rFonts w:ascii="GHEA Grapalat" w:hAnsi="GHEA Grapalat" w:cs="Arial"/>
          <w:sz w:val="22"/>
          <w:szCs w:val="22"/>
          <w:lang w:val="hy-AM"/>
        </w:rPr>
        <w:t xml:space="preserve"> ծրագրի ծախսերը հաշվետու ժամանակահատվածում կազմել են 102.7 մլն դրամ, որոնք կատարվել են 87.3%-ով: </w:t>
      </w:r>
      <w:r w:rsidR="00C42D0F" w:rsidRPr="002228CA">
        <w:rPr>
          <w:rFonts w:ascii="GHEA Grapalat" w:hAnsi="GHEA Grapalat" w:cs="Arial"/>
          <w:sz w:val="22"/>
          <w:szCs w:val="22"/>
        </w:rPr>
        <w:t>Շեղում</w:t>
      </w:r>
      <w:r w:rsidRPr="002228CA">
        <w:rPr>
          <w:rFonts w:ascii="GHEA Grapalat" w:hAnsi="GHEA Grapalat" w:cs="Arial"/>
          <w:sz w:val="22"/>
          <w:szCs w:val="22"/>
          <w:lang w:val="hy-AM"/>
        </w:rPr>
        <w:t>ը հիմնականում պայմանավորված է երաժշտական և արվեստի դպրոցներում ուսումնամեթոդական աշխատանքների և շնորհալի պատանի երաժիշտ կատարողների մասնագիտական կարողությունների զարգացմանը և կատարելագործմանն աջակցության միջոցառումների համար նախատեսված համապատասխանաբար 12.3 մլն դրամը և 2.4 մլն դրամ միջոցն</w:t>
      </w:r>
      <w:r w:rsidR="00C42D0F" w:rsidRPr="002228CA">
        <w:rPr>
          <w:rFonts w:ascii="GHEA Grapalat" w:hAnsi="GHEA Grapalat" w:cs="Arial"/>
          <w:sz w:val="22"/>
          <w:szCs w:val="22"/>
          <w:lang w:val="hy-AM"/>
        </w:rPr>
        <w:t>երը չօգտագործելու հանգամանքով՝ դրամաշնորհային մրցույթներ</w:t>
      </w:r>
      <w:r w:rsidR="00C42D0F" w:rsidRPr="002228CA">
        <w:rPr>
          <w:rFonts w:ascii="GHEA Grapalat" w:hAnsi="GHEA Grapalat" w:cs="Arial"/>
          <w:sz w:val="22"/>
          <w:szCs w:val="22"/>
        </w:rPr>
        <w:t>ն</w:t>
      </w:r>
      <w:r w:rsidRPr="002228CA">
        <w:rPr>
          <w:rFonts w:ascii="GHEA Grapalat" w:hAnsi="GHEA Grapalat" w:cs="Arial"/>
          <w:sz w:val="22"/>
          <w:szCs w:val="22"/>
          <w:lang w:val="hy-AM"/>
        </w:rPr>
        <w:t xml:space="preserve"> ամփոփված չլինելու </w:t>
      </w:r>
      <w:r w:rsidR="00C42D0F" w:rsidRPr="002228CA">
        <w:rPr>
          <w:rFonts w:ascii="GHEA Grapalat" w:hAnsi="GHEA Grapalat" w:cs="Arial"/>
          <w:sz w:val="22"/>
          <w:szCs w:val="22"/>
        </w:rPr>
        <w:t>հետևանք</w:t>
      </w:r>
      <w:r w:rsidRPr="002228CA">
        <w:rPr>
          <w:rFonts w:ascii="GHEA Grapalat" w:hAnsi="GHEA Grapalat" w:cs="Arial"/>
          <w:sz w:val="22"/>
          <w:szCs w:val="22"/>
          <w:lang w:val="hy-AM"/>
        </w:rPr>
        <w:t xml:space="preserve">ով։ </w:t>
      </w:r>
    </w:p>
    <w:p w:rsidR="00C42D0F" w:rsidRPr="002228CA" w:rsidRDefault="00C42D0F"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sz w:val="22"/>
          <w:szCs w:val="22"/>
        </w:rPr>
        <w:t>Ծրագրի շրջանակներում օգտագործված 102.7 մլն դրամն ուղղվել է</w:t>
      </w:r>
      <w:r w:rsidR="00116AC0" w:rsidRPr="002228CA">
        <w:rPr>
          <w:rFonts w:ascii="GHEA Grapalat" w:hAnsi="GHEA Grapalat" w:cs="Arial"/>
          <w:sz w:val="22"/>
          <w:szCs w:val="22"/>
          <w:lang w:val="hy-AM"/>
        </w:rPr>
        <w:t xml:space="preserve"> ազգային, փողային և լարային նվագարանների գծով ուսուցման</w:t>
      </w:r>
      <w:r w:rsidRPr="002228CA">
        <w:rPr>
          <w:rFonts w:ascii="GHEA Grapalat" w:hAnsi="GHEA Grapalat" w:cs="Arial"/>
          <w:sz w:val="22"/>
          <w:szCs w:val="22"/>
          <w:lang w:val="hy-AM"/>
        </w:rPr>
        <w:t>ը</w:t>
      </w:r>
      <w:r w:rsidRPr="002228CA">
        <w:rPr>
          <w:rFonts w:ascii="GHEA Grapalat" w:hAnsi="GHEA Grapalat" w:cs="Arial"/>
          <w:sz w:val="22"/>
          <w:szCs w:val="22"/>
        </w:rPr>
        <w:t>՝ ապահովելով</w:t>
      </w:r>
      <w:r w:rsidR="00116AC0" w:rsidRPr="002228CA">
        <w:rPr>
          <w:rFonts w:ascii="GHEA Grapalat" w:hAnsi="GHEA Grapalat" w:cs="Arial"/>
          <w:sz w:val="22"/>
          <w:szCs w:val="22"/>
          <w:lang w:val="hy-AM"/>
        </w:rPr>
        <w:t xml:space="preserve"> 99.7%</w:t>
      </w:r>
      <w:r w:rsidRPr="002228CA">
        <w:rPr>
          <w:rFonts w:ascii="GHEA Grapalat" w:hAnsi="GHEA Grapalat" w:cs="Arial"/>
          <w:sz w:val="22"/>
          <w:szCs w:val="22"/>
        </w:rPr>
        <w:t xml:space="preserve"> կատարողական</w:t>
      </w:r>
      <w:r w:rsidR="00116AC0" w:rsidRPr="002228CA">
        <w:rPr>
          <w:rFonts w:ascii="GHEA Grapalat" w:hAnsi="GHEA Grapalat" w:cs="Arial"/>
          <w:sz w:val="22"/>
          <w:szCs w:val="22"/>
          <w:lang w:val="hy-AM"/>
        </w:rPr>
        <w:t>:</w:t>
      </w:r>
      <w:r w:rsidRPr="002228CA">
        <w:rPr>
          <w:rFonts w:ascii="GHEA Grapalat" w:hAnsi="GHEA Grapalat" w:cs="Arial"/>
          <w:sz w:val="22"/>
          <w:szCs w:val="22"/>
        </w:rPr>
        <w:t xml:space="preserve"> Միջոցառման շրջանակներում կատարվել է ազգային, փողային և լարային</w:t>
      </w:r>
      <w:r w:rsidR="00544322" w:rsidRPr="002228CA">
        <w:rPr>
          <w:rFonts w:ascii="GHEA Grapalat" w:hAnsi="GHEA Grapalat" w:cs="Arial"/>
          <w:sz w:val="22"/>
          <w:szCs w:val="22"/>
        </w:rPr>
        <w:t xml:space="preserve"> </w:t>
      </w:r>
      <w:r w:rsidRPr="002228CA">
        <w:rPr>
          <w:rFonts w:ascii="GHEA Grapalat" w:hAnsi="GHEA Grapalat" w:cs="Arial"/>
          <w:sz w:val="22"/>
          <w:szCs w:val="22"/>
        </w:rPr>
        <w:t>նվագարանների գծով 2358 սովորողների ուսման վարձավճարի փոխհատուցում՝ նախատեսված 1181-ի փոխարեն:</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Նախորդ տարվա նույն ժամանակահատվածի համեմատ արձանագրվել է ծրագրի ծախսերի 11.4% (13.2 մլն դրամով) անկում, որը հիմնականում պայմանավորված է ազգային, փողային և լարային նվագարանների գծով ուսուցման ծախսերի նվազմամբ 6.2%-ով կամ 6.8 մլն դրամով։</w:t>
      </w:r>
    </w:p>
    <w:p w:rsidR="0007069D" w:rsidRPr="002228CA" w:rsidRDefault="00116AC0" w:rsidP="005C1E75">
      <w:pPr>
        <w:autoSpaceDE w:val="0"/>
        <w:autoSpaceDN w:val="0"/>
        <w:adjustRightInd w:val="0"/>
        <w:spacing w:line="360" w:lineRule="auto"/>
        <w:ind w:firstLine="567"/>
        <w:jc w:val="both"/>
        <w:rPr>
          <w:rFonts w:ascii="GHEA Grapalat" w:hAnsi="GHEA Grapalat" w:cs="Arial"/>
          <w:sz w:val="22"/>
          <w:szCs w:val="22"/>
        </w:rPr>
      </w:pPr>
      <w:r w:rsidRPr="002228CA">
        <w:rPr>
          <w:rFonts w:ascii="GHEA Grapalat" w:hAnsi="GHEA Grapalat" w:cs="Arial"/>
          <w:i/>
          <w:sz w:val="22"/>
          <w:szCs w:val="22"/>
          <w:lang w:val="hy-AM"/>
        </w:rPr>
        <w:t>Կրթության, մշակույթի և սպորտի ոլորտներում միջազգային և սփյուռքի հետ համագործակցության զարգացման</w:t>
      </w:r>
      <w:r w:rsidRPr="002228CA">
        <w:rPr>
          <w:rFonts w:ascii="GHEA Grapalat" w:hAnsi="GHEA Grapalat" w:cs="Arial"/>
          <w:sz w:val="22"/>
          <w:szCs w:val="22"/>
          <w:lang w:val="hy-AM"/>
        </w:rPr>
        <w:t xml:space="preserve"> ծրագրի շրջանակներում օգտագործվել է նախատեսված միջոցների 9.1%-ը՝ 44.1 մլն դրամ: Ցածր կատարողականը պայմանավորված է Հայաստանում «STARMUS» փառատոնի կազմակերպման և անցկացման մասնակցության վճարի համար նախատեսված 440 մլն դրամը չօգտագործելու հանգամանքով։ </w:t>
      </w:r>
      <w:r w:rsidR="0007069D" w:rsidRPr="002228CA">
        <w:rPr>
          <w:rFonts w:ascii="GHEA Grapalat" w:hAnsi="GHEA Grapalat" w:cs="Arial"/>
          <w:sz w:val="22"/>
          <w:szCs w:val="22"/>
        </w:rPr>
        <w:t xml:space="preserve">Հատկացված միջոցները </w:t>
      </w:r>
      <w:r w:rsidRPr="002228CA">
        <w:rPr>
          <w:rFonts w:ascii="GHEA Grapalat" w:hAnsi="GHEA Grapalat" w:cs="Arial"/>
          <w:sz w:val="22"/>
          <w:szCs w:val="22"/>
          <w:lang w:val="hy-AM"/>
        </w:rPr>
        <w:t xml:space="preserve">ՀՀ </w:t>
      </w:r>
      <w:r w:rsidRPr="002228CA">
        <w:rPr>
          <w:rFonts w:ascii="GHEA Grapalat" w:hAnsi="GHEA Grapalat" w:cs="Arial"/>
          <w:sz w:val="22"/>
          <w:szCs w:val="22"/>
          <w:lang w:val="hy-AM"/>
        </w:rPr>
        <w:lastRenderedPageBreak/>
        <w:t>կառավարության 2021 թվականի ապրիլի 1-ի N 457-Ն որոշմամբ վերաբաշխվել են</w:t>
      </w:r>
      <w:r w:rsidR="0007069D" w:rsidRPr="002228CA">
        <w:rPr>
          <w:rFonts w:ascii="GHEA Grapalat" w:hAnsi="GHEA Grapalat" w:cs="Arial"/>
          <w:sz w:val="22"/>
          <w:szCs w:val="22"/>
        </w:rPr>
        <w:t xml:space="preserve"> այլ ծրագրերի միջև</w:t>
      </w:r>
      <w:r w:rsidR="00496906" w:rsidRPr="002228CA">
        <w:rPr>
          <w:rFonts w:ascii="GHEA Grapalat" w:hAnsi="GHEA Grapalat" w:cs="Arial"/>
          <w:sz w:val="22"/>
          <w:szCs w:val="22"/>
        </w:rPr>
        <w:t>՝ ելնելով ծախսային առաջնահերթություններից</w:t>
      </w:r>
      <w:r w:rsidRPr="002228CA">
        <w:rPr>
          <w:rFonts w:ascii="GHEA Grapalat" w:hAnsi="GHEA Grapalat" w:cs="Arial"/>
          <w:sz w:val="22"/>
          <w:szCs w:val="22"/>
          <w:lang w:val="hy-AM"/>
        </w:rPr>
        <w:t xml:space="preserve">: </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Միջազգային կազմակերպություններին անդամակց</w:t>
      </w:r>
      <w:r w:rsidR="0007069D" w:rsidRPr="002228CA">
        <w:rPr>
          <w:rFonts w:ascii="GHEA Grapalat" w:hAnsi="GHEA Grapalat" w:cs="Arial"/>
          <w:sz w:val="22"/>
          <w:szCs w:val="22"/>
          <w:lang w:val="hy-AM"/>
        </w:rPr>
        <w:t xml:space="preserve">ության նպատակով </w:t>
      </w:r>
      <w:r w:rsidR="0007069D" w:rsidRPr="002228CA">
        <w:rPr>
          <w:rFonts w:ascii="GHEA Grapalat" w:hAnsi="GHEA Grapalat" w:cs="Arial"/>
          <w:sz w:val="22"/>
          <w:szCs w:val="22"/>
        </w:rPr>
        <w:t>հատկաց</w:t>
      </w:r>
      <w:r w:rsidR="0007069D" w:rsidRPr="002228CA">
        <w:rPr>
          <w:rFonts w:ascii="GHEA Grapalat" w:hAnsi="GHEA Grapalat" w:cs="Arial"/>
          <w:sz w:val="22"/>
          <w:szCs w:val="22"/>
          <w:lang w:val="hy-AM"/>
        </w:rPr>
        <w:t>ված 43.5</w:t>
      </w:r>
      <w:r w:rsidR="0007069D" w:rsidRPr="002228CA">
        <w:rPr>
          <w:rFonts w:ascii="Courier New" w:hAnsi="Courier New" w:cs="Courier New"/>
          <w:sz w:val="22"/>
          <w:szCs w:val="22"/>
        </w:rPr>
        <w:t> </w:t>
      </w:r>
      <w:r w:rsidRPr="002228CA">
        <w:rPr>
          <w:rFonts w:ascii="GHEA Grapalat" w:hAnsi="GHEA Grapalat" w:cs="Arial"/>
          <w:sz w:val="22"/>
          <w:szCs w:val="22"/>
          <w:lang w:val="hy-AM"/>
        </w:rPr>
        <w:t>մլն դրամն օգտագործվել է ամբողջությամբ: Նախորդ տարվա նույն ժամանակահատվածի համեմատ Կրթության, մշակույթի և սպորտի ոլորտներում միջազգային և սփյուռքի հետ համագործակցության զարգացման ծրագրի ծախսերն աճել են</w:t>
      </w:r>
      <w:r w:rsidR="0007069D" w:rsidRPr="002228CA">
        <w:rPr>
          <w:rFonts w:ascii="GHEA Grapalat" w:hAnsi="GHEA Grapalat" w:cs="Arial"/>
          <w:sz w:val="22"/>
          <w:szCs w:val="22"/>
        </w:rPr>
        <w:t xml:space="preserve"> 4.4 անգամ կամ</w:t>
      </w:r>
      <w:r w:rsidRPr="002228CA">
        <w:rPr>
          <w:rFonts w:ascii="GHEA Grapalat" w:hAnsi="GHEA Grapalat" w:cs="Arial"/>
          <w:sz w:val="22"/>
          <w:szCs w:val="22"/>
          <w:lang w:val="hy-AM"/>
        </w:rPr>
        <w:t xml:space="preserve"> 34.1 մլն դրամով՝ հիմնականում պայմանավորված միջազգային կազմակերպություններին անդամակցության ծախսերի աճով։</w:t>
      </w:r>
    </w:p>
    <w:p w:rsidR="00116AC0" w:rsidRPr="002228CA" w:rsidRDefault="00116AC0" w:rsidP="005C1E75">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Հաշվետու ժամանակահատվածում </w:t>
      </w:r>
      <w:r w:rsidRPr="002228CA">
        <w:rPr>
          <w:rFonts w:ascii="GHEA Grapalat" w:hAnsi="GHEA Grapalat" w:cs="Arial"/>
          <w:i/>
          <w:sz w:val="22"/>
          <w:szCs w:val="22"/>
          <w:lang w:val="hy-AM"/>
        </w:rPr>
        <w:t>Կրթության ոլորտում տեղեկատվական և հաղո</w:t>
      </w:r>
      <w:r w:rsidR="0007069D" w:rsidRPr="002228CA">
        <w:rPr>
          <w:rFonts w:ascii="GHEA Grapalat" w:hAnsi="GHEA Grapalat" w:cs="Arial"/>
          <w:i/>
          <w:sz w:val="22"/>
          <w:szCs w:val="22"/>
          <w:lang w:val="hy-AM"/>
        </w:rPr>
        <w:t>րդակցական տեխնոլոգիաների ներդ</w:t>
      </w:r>
      <w:r w:rsidR="0007069D" w:rsidRPr="002228CA">
        <w:rPr>
          <w:rFonts w:ascii="GHEA Grapalat" w:hAnsi="GHEA Grapalat" w:cs="Arial"/>
          <w:i/>
          <w:sz w:val="22"/>
          <w:szCs w:val="22"/>
        </w:rPr>
        <w:t>րման</w:t>
      </w:r>
      <w:r w:rsidRPr="002228CA">
        <w:rPr>
          <w:rFonts w:ascii="GHEA Grapalat" w:hAnsi="GHEA Grapalat" w:cs="Arial"/>
          <w:sz w:val="22"/>
          <w:szCs w:val="22"/>
          <w:lang w:val="hy-AM"/>
        </w:rPr>
        <w:t xml:space="preserve"> ծրագրի շրջանակներում նախատեսված միջոցներն ամբողջությամբ օգտագործվել են՝ կազմելով 82.3 մլն դրամ։ Ծրագրում ընդգրկված են երկու միջոցառումներ: </w:t>
      </w:r>
      <w:r w:rsidR="0007069D" w:rsidRPr="002228CA">
        <w:rPr>
          <w:rFonts w:ascii="GHEA Grapalat" w:hAnsi="GHEA Grapalat" w:cs="Arial"/>
          <w:sz w:val="22"/>
          <w:szCs w:val="22"/>
        </w:rPr>
        <w:t>Մասնավորապես,</w:t>
      </w:r>
      <w:r w:rsidRPr="002228CA">
        <w:rPr>
          <w:rFonts w:ascii="GHEA Grapalat" w:hAnsi="GHEA Grapalat" w:cs="Arial"/>
          <w:sz w:val="22"/>
          <w:szCs w:val="22"/>
          <w:lang w:val="hy-AM"/>
        </w:rPr>
        <w:t xml:space="preserve"> 46</w:t>
      </w:r>
      <w:r w:rsidR="0007069D" w:rsidRPr="002228CA">
        <w:rPr>
          <w:rFonts w:ascii="GHEA Grapalat" w:hAnsi="GHEA Grapalat" w:cs="Arial"/>
          <w:sz w:val="22"/>
          <w:szCs w:val="22"/>
          <w:lang w:val="hy-AM"/>
        </w:rPr>
        <w:t>.1 մլն դրամ</w:t>
      </w:r>
      <w:r w:rsidRPr="002228CA">
        <w:rPr>
          <w:rFonts w:ascii="GHEA Grapalat" w:hAnsi="GHEA Grapalat" w:cs="Arial"/>
          <w:sz w:val="22"/>
          <w:szCs w:val="22"/>
          <w:lang w:val="hy-AM"/>
        </w:rPr>
        <w:t xml:space="preserve"> ուղղվել է Էլեկտրոնային կառավարման, 36.1 մլն դրամ` ՏՀՏ բովանդակություն և հեռավար ուսուցման միջոցառումներին։ 2020 թվականին ծրագրի գծով միջոցներ նախատեսված չեն եղել:</w:t>
      </w:r>
    </w:p>
    <w:p w:rsidR="009B4119" w:rsidRPr="002228CA" w:rsidRDefault="004862A7" w:rsidP="009B4119">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u w:val="single"/>
          <w:lang w:val="hy-AM"/>
        </w:rPr>
        <w:t>ՀՀ պաշտպանության նախարարության</w:t>
      </w:r>
      <w:r w:rsidRPr="002228CA">
        <w:rPr>
          <w:rFonts w:ascii="GHEA Grapalat" w:hAnsi="GHEA Grapalat" w:cs="GHEA Grapalat"/>
          <w:sz w:val="22"/>
          <w:szCs w:val="22"/>
          <w:lang w:val="hy-AM"/>
        </w:rPr>
        <w:t xml:space="preserve"> </w:t>
      </w:r>
      <w:r w:rsidR="00F94AF3" w:rsidRPr="002228CA">
        <w:rPr>
          <w:rFonts w:ascii="GHEA Grapalat" w:hAnsi="GHEA Grapalat" w:cs="GHEA Grapalat"/>
          <w:sz w:val="22"/>
          <w:szCs w:val="22"/>
          <w:lang w:val="hy-AM"/>
        </w:rPr>
        <w:t>պատասխանատվությամբ 202</w:t>
      </w:r>
      <w:r w:rsidR="00F94AF3" w:rsidRPr="002228CA">
        <w:rPr>
          <w:rFonts w:ascii="GHEA Grapalat" w:hAnsi="GHEA Grapalat" w:cs="GHEA Grapalat"/>
          <w:sz w:val="22"/>
          <w:szCs w:val="22"/>
        </w:rPr>
        <w:t>1</w:t>
      </w:r>
      <w:r w:rsidR="00F94AF3" w:rsidRPr="002228CA">
        <w:rPr>
          <w:rFonts w:ascii="GHEA Grapalat" w:hAnsi="GHEA Grapalat" w:cs="GHEA Grapalat"/>
          <w:sz w:val="22"/>
          <w:szCs w:val="22"/>
          <w:lang w:val="hy-AM"/>
        </w:rPr>
        <w:t xml:space="preserve"> թվականի առաջին եռամսյակում նախատեսված 5 ծրագրերից կատարվել է 4-ը, որոնց գծով ծախսերը կազմել են </w:t>
      </w:r>
      <w:r w:rsidR="00F94AF3" w:rsidRPr="002228CA">
        <w:rPr>
          <w:rFonts w:ascii="GHEA Grapalat" w:hAnsi="GHEA Grapalat" w:cs="GHEA Grapalat"/>
          <w:sz w:val="22"/>
          <w:szCs w:val="22"/>
        </w:rPr>
        <w:t>83</w:t>
      </w:r>
      <w:r w:rsidR="00F94AF3" w:rsidRPr="002228CA">
        <w:rPr>
          <w:rFonts w:ascii="GHEA Grapalat" w:hAnsi="GHEA Grapalat" w:cs="GHEA Grapalat"/>
          <w:sz w:val="22"/>
          <w:szCs w:val="22"/>
          <w:lang w:val="hy-AM"/>
        </w:rPr>
        <w:t>.</w:t>
      </w:r>
      <w:r w:rsidR="00F94AF3" w:rsidRPr="002228CA">
        <w:rPr>
          <w:rFonts w:ascii="GHEA Grapalat" w:hAnsi="GHEA Grapalat" w:cs="GHEA Grapalat"/>
          <w:sz w:val="22"/>
          <w:szCs w:val="22"/>
        </w:rPr>
        <w:t>1</w:t>
      </w:r>
      <w:r w:rsidR="00F94AF3" w:rsidRPr="002228CA">
        <w:rPr>
          <w:rFonts w:ascii="Courier New" w:hAnsi="Courier New" w:cs="Courier New"/>
          <w:sz w:val="22"/>
          <w:szCs w:val="22"/>
          <w:lang w:val="hy-AM"/>
        </w:rPr>
        <w:t> </w:t>
      </w:r>
      <w:r w:rsidR="00F94AF3" w:rsidRPr="002228CA">
        <w:rPr>
          <w:rFonts w:ascii="GHEA Grapalat" w:hAnsi="GHEA Grapalat" w:cs="GHEA Grapalat"/>
          <w:sz w:val="22"/>
          <w:szCs w:val="22"/>
          <w:lang w:val="hy-AM"/>
        </w:rPr>
        <w:t xml:space="preserve">մլրդ դրամ կամ նախատեսածի </w:t>
      </w:r>
      <w:r w:rsidR="00F94AF3" w:rsidRPr="002228CA">
        <w:rPr>
          <w:rFonts w:ascii="GHEA Grapalat" w:hAnsi="GHEA Grapalat" w:cs="GHEA Grapalat"/>
          <w:sz w:val="22"/>
          <w:szCs w:val="22"/>
        </w:rPr>
        <w:t>91.8</w:t>
      </w:r>
      <w:r w:rsidR="00F94AF3" w:rsidRPr="002228CA">
        <w:rPr>
          <w:rFonts w:ascii="GHEA Grapalat" w:hAnsi="GHEA Grapalat" w:cs="GHEA Grapalat"/>
          <w:sz w:val="22"/>
          <w:szCs w:val="22"/>
          <w:lang w:val="hy-AM"/>
        </w:rPr>
        <w:t>%</w:t>
      </w:r>
      <w:r w:rsidR="00F94AF3" w:rsidRPr="002228CA">
        <w:rPr>
          <w:rFonts w:ascii="GHEA Grapalat" w:hAnsi="GHEA Grapalat" w:cs="GHEA Grapalat"/>
          <w:sz w:val="22"/>
          <w:szCs w:val="22"/>
          <w:lang w:val="hy-AM"/>
        </w:rPr>
        <w:noBreakHyphen/>
        <w:t xml:space="preserve">ը: Շեղումը հիմնականում պայմանավորված է ՀՀ պաշտպանության </w:t>
      </w:r>
      <w:r w:rsidR="00F94AF3" w:rsidRPr="002228CA">
        <w:rPr>
          <w:rFonts w:ascii="GHEA Grapalat" w:hAnsi="GHEA Grapalat"/>
          <w:sz w:val="22"/>
          <w:szCs w:val="22"/>
          <w:lang w:val="hy-AM"/>
        </w:rPr>
        <w:t>ապահովման</w:t>
      </w:r>
      <w:r w:rsidR="00F94AF3" w:rsidRPr="002228CA">
        <w:rPr>
          <w:rFonts w:ascii="GHEA Grapalat" w:hAnsi="GHEA Grapalat" w:cs="GHEA Grapalat"/>
          <w:sz w:val="22"/>
          <w:szCs w:val="22"/>
          <w:lang w:val="hy-AM"/>
        </w:rPr>
        <w:t xml:space="preserve"> ծրագրի կատարողականով: Վերջինով է հիմնականում պայմանավորված նաև նախորդ տարվա առաջին եռամսյակի համեմատ ՀՀ պաշտպանության նախարարության պատասխանատվությամբ իրականացվող ծրագրերի գծով ծախսերի </w:t>
      </w:r>
      <w:r w:rsidR="00F94AF3" w:rsidRPr="002228CA">
        <w:rPr>
          <w:rFonts w:ascii="GHEA Grapalat" w:hAnsi="GHEA Grapalat" w:cs="GHEA Grapalat"/>
          <w:sz w:val="22"/>
          <w:szCs w:val="22"/>
        </w:rPr>
        <w:t>64.1</w:t>
      </w:r>
      <w:r w:rsidR="00F94AF3" w:rsidRPr="002228CA">
        <w:rPr>
          <w:rFonts w:ascii="GHEA Grapalat" w:hAnsi="GHEA Grapalat" w:cs="GHEA Grapalat"/>
          <w:sz w:val="22"/>
          <w:szCs w:val="22"/>
          <w:lang w:val="hy-AM"/>
        </w:rPr>
        <w:t>%-ով կամ</w:t>
      </w:r>
      <w:r w:rsidR="00F94AF3" w:rsidRPr="002228CA">
        <w:rPr>
          <w:rFonts w:ascii="GHEA Grapalat" w:hAnsi="GHEA Grapalat" w:cs="GHEA Grapalat"/>
          <w:sz w:val="22"/>
          <w:szCs w:val="22"/>
        </w:rPr>
        <w:t xml:space="preserve"> 32.4</w:t>
      </w:r>
      <w:r w:rsidR="00F94AF3" w:rsidRPr="002228CA">
        <w:rPr>
          <w:rFonts w:ascii="GHEA Grapalat" w:hAnsi="GHEA Grapalat" w:cs="GHEA Grapalat"/>
          <w:sz w:val="22"/>
          <w:szCs w:val="22"/>
          <w:lang w:val="hy-AM"/>
        </w:rPr>
        <w:t xml:space="preserve"> մլրդ դրամով</w:t>
      </w:r>
      <w:r w:rsidR="00F94AF3" w:rsidRPr="002228CA">
        <w:rPr>
          <w:rFonts w:ascii="GHEA Grapalat" w:hAnsi="GHEA Grapalat" w:cs="GHEA Grapalat"/>
          <w:sz w:val="22"/>
          <w:szCs w:val="22"/>
        </w:rPr>
        <w:t xml:space="preserve"> </w:t>
      </w:r>
      <w:r w:rsidR="00F94AF3" w:rsidRPr="002228CA">
        <w:rPr>
          <w:rFonts w:ascii="GHEA Grapalat" w:hAnsi="GHEA Grapalat" w:cs="GHEA Grapalat"/>
          <w:sz w:val="22"/>
          <w:szCs w:val="22"/>
          <w:lang w:val="hy-AM"/>
        </w:rPr>
        <w:t>աճը:</w:t>
      </w:r>
      <w:r w:rsidR="009B4119" w:rsidRPr="002228CA">
        <w:rPr>
          <w:rFonts w:ascii="GHEA Grapalat" w:hAnsi="GHEA Grapalat" w:cs="GHEA Grapalat"/>
          <w:sz w:val="22"/>
          <w:szCs w:val="22"/>
          <w:lang w:val="hy-AM"/>
        </w:rPr>
        <w:t xml:space="preserve"> </w:t>
      </w:r>
    </w:p>
    <w:p w:rsidR="009B4119" w:rsidRPr="002228CA" w:rsidRDefault="009B4119" w:rsidP="009B4119">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առաջին եռամսյակում </w:t>
      </w:r>
      <w:r w:rsidRPr="002228CA">
        <w:rPr>
          <w:rFonts w:ascii="GHEA Grapalat" w:hAnsi="GHEA Grapalat" w:cs="GHEA Grapalat"/>
          <w:i/>
          <w:sz w:val="22"/>
          <w:szCs w:val="22"/>
          <w:lang w:val="hy-AM"/>
        </w:rPr>
        <w:t>ՀՀ պաշտպանության ապահովման</w:t>
      </w:r>
      <w:r w:rsidRPr="002228CA">
        <w:rPr>
          <w:rFonts w:ascii="GHEA Grapalat" w:hAnsi="GHEA Grapalat" w:cs="GHEA Grapalat"/>
          <w:sz w:val="22"/>
          <w:szCs w:val="22"/>
          <w:lang w:val="hy-AM"/>
        </w:rPr>
        <w:t xml:space="preserve"> ծրագրի ծախսերը կազմել են </w:t>
      </w:r>
      <w:r w:rsidRPr="002228CA">
        <w:rPr>
          <w:rFonts w:ascii="GHEA Grapalat" w:hAnsi="GHEA Grapalat" w:cs="GHEA Grapalat"/>
          <w:sz w:val="22"/>
          <w:szCs w:val="22"/>
        </w:rPr>
        <w:t>82.7</w:t>
      </w:r>
      <w:r w:rsidRPr="002228CA">
        <w:rPr>
          <w:rFonts w:ascii="GHEA Grapalat" w:hAnsi="GHEA Grapalat" w:cs="GHEA Grapalat"/>
          <w:sz w:val="22"/>
          <w:szCs w:val="22"/>
          <w:lang w:val="hy-AM"/>
        </w:rPr>
        <w:t xml:space="preserve"> մլրդ դրամ՝ ապահովելով 9</w:t>
      </w:r>
      <w:r w:rsidRPr="002228CA">
        <w:rPr>
          <w:rFonts w:ascii="GHEA Grapalat" w:hAnsi="GHEA Grapalat" w:cs="GHEA Grapalat"/>
          <w:sz w:val="22"/>
          <w:szCs w:val="22"/>
        </w:rPr>
        <w:t>2.5</w:t>
      </w:r>
      <w:r w:rsidRPr="002228CA">
        <w:rPr>
          <w:rFonts w:ascii="GHEA Grapalat" w:hAnsi="GHEA Grapalat" w:cs="GHEA Grapalat"/>
          <w:sz w:val="22"/>
          <w:szCs w:val="22"/>
          <w:lang w:val="hy-AM"/>
        </w:rPr>
        <w:t xml:space="preserve">% կատարողական: </w:t>
      </w:r>
      <w:r w:rsidRPr="002228CA">
        <w:rPr>
          <w:rFonts w:ascii="GHEA Grapalat" w:hAnsi="GHEA Grapalat" w:cs="Sylfaen"/>
          <w:sz w:val="22"/>
          <w:szCs w:val="22"/>
          <w:lang w:val="hy-AM"/>
        </w:rPr>
        <w:t>Հատկացված միջոցներն ուղղվել են չորս միջոցառումների իրականացմանը, որոնցից երկուսի համար նախատեսված 1</w:t>
      </w:r>
      <w:r w:rsidRPr="002228CA">
        <w:rPr>
          <w:rFonts w:ascii="GHEA Grapalat" w:hAnsi="GHEA Grapalat" w:cs="Sylfaen"/>
          <w:sz w:val="22"/>
          <w:szCs w:val="22"/>
        </w:rPr>
        <w:t>7</w:t>
      </w:r>
      <w:r w:rsidRPr="002228CA">
        <w:rPr>
          <w:rFonts w:ascii="GHEA Grapalat" w:hAnsi="GHEA Grapalat" w:cs="Sylfaen"/>
          <w:sz w:val="22"/>
          <w:szCs w:val="22"/>
          <w:lang w:val="hy-AM"/>
        </w:rPr>
        <w:t xml:space="preserve">.4 մլն դրամ միջոցներն օգտագործվել են </w:t>
      </w:r>
      <w:r w:rsidRPr="002228CA">
        <w:rPr>
          <w:rFonts w:ascii="GHEA Grapalat" w:hAnsi="GHEA Grapalat"/>
          <w:sz w:val="22"/>
          <w:szCs w:val="22"/>
          <w:lang w:val="hy-AM"/>
        </w:rPr>
        <w:t>ամբողջությամբ</w:t>
      </w:r>
      <w:r w:rsidRPr="002228CA">
        <w:rPr>
          <w:rFonts w:ascii="GHEA Grapalat" w:hAnsi="GHEA Grapalat" w:cs="GHEA Grapalat"/>
          <w:sz w:val="22"/>
          <w:szCs w:val="22"/>
          <w:lang w:val="hy-AM"/>
        </w:rPr>
        <w:t>: Ծրագրի շրջանակներում</w:t>
      </w:r>
      <w:r w:rsidRPr="002228CA">
        <w:rPr>
          <w:rFonts w:ascii="GHEA Grapalat" w:hAnsi="GHEA Grapalat" w:cs="GHEA Grapalat"/>
          <w:sz w:val="22"/>
          <w:szCs w:val="22"/>
        </w:rPr>
        <w:t xml:space="preserve"> շուրջ 41.2</w:t>
      </w:r>
      <w:r w:rsidRPr="002228CA">
        <w:rPr>
          <w:rFonts w:ascii="GHEA Grapalat" w:hAnsi="GHEA Grapalat" w:cs="GHEA Grapalat"/>
          <w:sz w:val="22"/>
          <w:szCs w:val="22"/>
          <w:lang w:val="hy-AM"/>
        </w:rPr>
        <w:t xml:space="preserve"> մլրդ դրամ է ուղղվել ռազմական կարիքների բավարարմանը՝ ապահովելով </w:t>
      </w:r>
      <w:r w:rsidRPr="002228CA">
        <w:rPr>
          <w:rFonts w:ascii="GHEA Grapalat" w:hAnsi="GHEA Grapalat" w:cs="GHEA Grapalat"/>
          <w:sz w:val="22"/>
          <w:szCs w:val="22"/>
        </w:rPr>
        <w:t>90.1</w:t>
      </w:r>
      <w:r w:rsidRPr="002228CA">
        <w:rPr>
          <w:rFonts w:ascii="GHEA Grapalat" w:hAnsi="GHEA Grapalat" w:cs="GHEA Grapalat"/>
          <w:sz w:val="22"/>
          <w:szCs w:val="22"/>
          <w:lang w:val="hy-AM"/>
        </w:rPr>
        <w:t xml:space="preserve">% կատարողական, </w:t>
      </w:r>
      <w:r w:rsidRPr="002228CA">
        <w:rPr>
          <w:rFonts w:ascii="GHEA Grapalat" w:hAnsi="GHEA Grapalat" w:cs="GHEA Grapalat"/>
          <w:sz w:val="22"/>
          <w:szCs w:val="22"/>
        </w:rPr>
        <w:t>41</w:t>
      </w:r>
      <w:r w:rsidRPr="002228CA">
        <w:rPr>
          <w:rFonts w:ascii="GHEA Grapalat" w:hAnsi="GHEA Grapalat" w:cs="GHEA Grapalat"/>
          <w:sz w:val="22"/>
          <w:szCs w:val="22"/>
          <w:lang w:val="hy-AM"/>
        </w:rPr>
        <w:t>.5 մլրդ դրամ՝ ՀՀ պաշտպանության նախարարության շենքային պայմանների բարելավմանը՝ կազմելով նախատեսվածի 9</w:t>
      </w:r>
      <w:r w:rsidRPr="002228CA">
        <w:rPr>
          <w:rFonts w:ascii="GHEA Grapalat" w:hAnsi="GHEA Grapalat" w:cs="GHEA Grapalat"/>
          <w:sz w:val="22"/>
          <w:szCs w:val="22"/>
        </w:rPr>
        <w:t>5</w:t>
      </w:r>
      <w:r w:rsidRPr="002228CA">
        <w:rPr>
          <w:rFonts w:ascii="GHEA Grapalat" w:hAnsi="GHEA Grapalat" w:cs="GHEA Grapalat"/>
          <w:sz w:val="22"/>
          <w:szCs w:val="22"/>
          <w:lang w:val="hy-AM"/>
        </w:rPr>
        <w:t>.</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%-ը: Նախորդ </w:t>
      </w:r>
      <w:r w:rsidR="001D6C44" w:rsidRPr="002228CA">
        <w:rPr>
          <w:rFonts w:ascii="GHEA Grapalat" w:hAnsi="GHEA Grapalat" w:cs="GHEA Grapalat"/>
          <w:sz w:val="22"/>
          <w:szCs w:val="22"/>
          <w:lang w:val="hy-AM"/>
        </w:rPr>
        <w:t>տարվա առաջին եռամսյակի համեմատ ՀՀ պաշտպանության ապահովման</w:t>
      </w:r>
      <w:r w:rsidRPr="002228CA">
        <w:rPr>
          <w:rFonts w:ascii="GHEA Grapalat" w:hAnsi="GHEA Grapalat" w:cs="GHEA Grapalat"/>
          <w:sz w:val="22"/>
          <w:szCs w:val="22"/>
          <w:lang w:val="hy-AM"/>
        </w:rPr>
        <w:t xml:space="preserve"> ծրագրի ծախսերն աճել են </w:t>
      </w:r>
      <w:r w:rsidRPr="002228CA">
        <w:rPr>
          <w:rFonts w:ascii="GHEA Grapalat" w:hAnsi="GHEA Grapalat" w:cs="GHEA Grapalat"/>
          <w:sz w:val="22"/>
          <w:szCs w:val="22"/>
        </w:rPr>
        <w:t>6</w:t>
      </w:r>
      <w:r w:rsidRPr="002228CA">
        <w:rPr>
          <w:rFonts w:ascii="GHEA Grapalat" w:hAnsi="GHEA Grapalat" w:cs="GHEA Grapalat"/>
          <w:sz w:val="22"/>
          <w:szCs w:val="22"/>
          <w:lang w:val="hy-AM"/>
        </w:rPr>
        <w:t xml:space="preserve">5%-ով կամ </w:t>
      </w:r>
      <w:r w:rsidRPr="002228CA">
        <w:rPr>
          <w:rFonts w:ascii="GHEA Grapalat" w:hAnsi="GHEA Grapalat" w:cs="GHEA Grapalat"/>
          <w:sz w:val="22"/>
          <w:szCs w:val="22"/>
        </w:rPr>
        <w:t>32.6</w:t>
      </w:r>
      <w:r w:rsidRPr="002228CA">
        <w:rPr>
          <w:rFonts w:ascii="GHEA Grapalat" w:hAnsi="GHEA Grapalat" w:cs="GHEA Grapalat"/>
          <w:sz w:val="22"/>
          <w:szCs w:val="22"/>
          <w:lang w:val="hy-AM"/>
        </w:rPr>
        <w:t xml:space="preserve"> մլրդ դրամով՝ հիմնականում պայմանավորված ՀՀ պաշտպանության նախարարության շենքային պայմանների բարելավման ծախսերի </w:t>
      </w:r>
      <w:r w:rsidR="001D6C44" w:rsidRPr="002228CA">
        <w:rPr>
          <w:rFonts w:ascii="GHEA Grapalat" w:hAnsi="GHEA Grapalat" w:cs="GHEA Grapalat"/>
          <w:sz w:val="22"/>
          <w:szCs w:val="22"/>
        </w:rPr>
        <w:t>4</w:t>
      </w:r>
      <w:r w:rsidR="001D6C44" w:rsidRPr="002228CA">
        <w:rPr>
          <w:rFonts w:ascii="GHEA Grapalat" w:hAnsi="GHEA Grapalat" w:cs="GHEA Grapalat"/>
          <w:sz w:val="22"/>
          <w:szCs w:val="22"/>
          <w:lang w:val="hy-AM"/>
        </w:rPr>
        <w:t xml:space="preserve"> անգամ (</w:t>
      </w:r>
      <w:r w:rsidR="001D6C44" w:rsidRPr="002228CA">
        <w:rPr>
          <w:rFonts w:ascii="GHEA Grapalat" w:hAnsi="GHEA Grapalat" w:cs="GHEA Grapalat"/>
          <w:sz w:val="22"/>
          <w:szCs w:val="22"/>
        </w:rPr>
        <w:t>31</w:t>
      </w:r>
      <w:r w:rsidR="001D6C44" w:rsidRPr="002228CA">
        <w:rPr>
          <w:rFonts w:ascii="GHEA Grapalat" w:hAnsi="GHEA Grapalat" w:cs="GHEA Grapalat"/>
          <w:sz w:val="22"/>
          <w:szCs w:val="22"/>
          <w:lang w:val="hy-AM"/>
        </w:rPr>
        <w:t xml:space="preserve"> մ</w:t>
      </w:r>
      <w:r w:rsidR="001D6C44" w:rsidRPr="002228CA">
        <w:rPr>
          <w:rFonts w:ascii="GHEA Grapalat" w:hAnsi="GHEA Grapalat" w:cs="GHEA Grapalat"/>
          <w:sz w:val="22"/>
          <w:szCs w:val="22"/>
        </w:rPr>
        <w:t>լ</w:t>
      </w:r>
      <w:r w:rsidR="001D6C44" w:rsidRPr="002228CA">
        <w:rPr>
          <w:rFonts w:ascii="GHEA Grapalat" w:hAnsi="GHEA Grapalat" w:cs="GHEA Grapalat"/>
          <w:sz w:val="22"/>
          <w:szCs w:val="22"/>
          <w:lang w:val="hy-AM"/>
        </w:rPr>
        <w:t>րդ դրամով) աճով</w:t>
      </w:r>
      <w:r w:rsidRPr="002228CA">
        <w:rPr>
          <w:rFonts w:ascii="GHEA Grapalat" w:hAnsi="GHEA Grapalat" w:cs="GHEA Grapalat"/>
          <w:sz w:val="22"/>
          <w:szCs w:val="22"/>
          <w:lang w:val="hy-AM"/>
        </w:rPr>
        <w:t xml:space="preserve">: </w:t>
      </w:r>
    </w:p>
    <w:p w:rsidR="00F94AF3" w:rsidRPr="002228CA" w:rsidRDefault="00F94AF3" w:rsidP="00F94AF3">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i/>
          <w:sz w:val="22"/>
          <w:szCs w:val="22"/>
          <w:lang w:val="hy-AM"/>
        </w:rPr>
        <w:t>Ռազմական ուսուցման և վերապատրաստման</w:t>
      </w:r>
      <w:r w:rsidRPr="002228CA">
        <w:rPr>
          <w:rFonts w:ascii="GHEA Grapalat" w:hAnsi="GHEA Grapalat" w:cs="GHEA Grapalat"/>
          <w:sz w:val="22"/>
          <w:szCs w:val="22"/>
          <w:lang w:val="hy-AM"/>
        </w:rPr>
        <w:t xml:space="preserve"> նպատակով հաշվետու ժամանակահատվածում օգտագործվել է շուրջ 9</w:t>
      </w:r>
      <w:r w:rsidRPr="002228CA">
        <w:rPr>
          <w:rFonts w:ascii="GHEA Grapalat" w:hAnsi="GHEA Grapalat" w:cs="GHEA Grapalat"/>
          <w:sz w:val="22"/>
          <w:szCs w:val="22"/>
        </w:rPr>
        <w:t>0.3</w:t>
      </w:r>
      <w:r w:rsidRPr="002228CA">
        <w:rPr>
          <w:rFonts w:ascii="GHEA Grapalat" w:hAnsi="GHEA Grapalat" w:cs="GHEA Grapalat"/>
          <w:sz w:val="22"/>
          <w:szCs w:val="22"/>
          <w:lang w:val="hy-AM"/>
        </w:rPr>
        <w:t xml:space="preserve"> մլն դրամ և ապահովել եռամսյակային ծրագրի 3</w:t>
      </w:r>
      <w:r w:rsidRPr="002228CA">
        <w:rPr>
          <w:rFonts w:ascii="GHEA Grapalat" w:hAnsi="GHEA Grapalat" w:cs="GHEA Grapalat"/>
          <w:sz w:val="22"/>
          <w:szCs w:val="22"/>
        </w:rPr>
        <w:t>1</w:t>
      </w:r>
      <w:r w:rsidRPr="002228CA">
        <w:rPr>
          <w:rFonts w:ascii="GHEA Grapalat" w:hAnsi="GHEA Grapalat" w:cs="GHEA Grapalat"/>
          <w:sz w:val="22"/>
          <w:szCs w:val="22"/>
          <w:lang w:val="hy-AM"/>
        </w:rPr>
        <w:t>.</w:t>
      </w:r>
      <w:r w:rsidRPr="002228CA">
        <w:rPr>
          <w:rFonts w:ascii="GHEA Grapalat" w:hAnsi="GHEA Grapalat" w:cs="GHEA Grapalat"/>
          <w:sz w:val="22"/>
          <w:szCs w:val="22"/>
        </w:rPr>
        <w:t>2</w:t>
      </w:r>
      <w:r w:rsidRPr="002228CA">
        <w:rPr>
          <w:rFonts w:ascii="GHEA Grapalat" w:hAnsi="GHEA Grapalat" w:cs="GHEA Grapalat"/>
          <w:sz w:val="22"/>
          <w:szCs w:val="22"/>
          <w:lang w:val="hy-AM"/>
        </w:rPr>
        <w:t xml:space="preserve">%-ը, որը պայմանավորված է </w:t>
      </w:r>
      <w:r w:rsidRPr="002228CA">
        <w:rPr>
          <w:rFonts w:ascii="GHEA Grapalat" w:hAnsi="GHEA Grapalat"/>
          <w:sz w:val="22"/>
          <w:szCs w:val="22"/>
          <w:lang w:val="hy-AM"/>
        </w:rPr>
        <w:t>սահմանված</w:t>
      </w:r>
      <w:r w:rsidRPr="002228CA">
        <w:rPr>
          <w:rFonts w:ascii="GHEA Grapalat" w:hAnsi="GHEA Grapalat" w:cs="GHEA Grapalat"/>
          <w:sz w:val="22"/>
          <w:szCs w:val="22"/>
          <w:lang w:val="hy-AM"/>
        </w:rPr>
        <w:t xml:space="preserve"> հիմքերով և ընթացակարգերով հաշվառման մեջ </w:t>
      </w:r>
      <w:r w:rsidRPr="002228CA">
        <w:rPr>
          <w:rFonts w:ascii="GHEA Grapalat" w:hAnsi="GHEA Grapalat" w:cs="GHEA Grapalat"/>
          <w:sz w:val="22"/>
          <w:szCs w:val="22"/>
          <w:lang w:val="hy-AM"/>
        </w:rPr>
        <w:lastRenderedPageBreak/>
        <w:t>պարտավորությունների ձևակերպումների բացակայությամբ: Նախորդ տարվա նույն ժամանակահատվածի համեմատ նշված ծրագրի ծախսեր</w:t>
      </w:r>
      <w:r w:rsidRPr="002228CA">
        <w:rPr>
          <w:rFonts w:ascii="GHEA Grapalat" w:hAnsi="GHEA Grapalat" w:cs="GHEA Grapalat"/>
          <w:sz w:val="22"/>
          <w:szCs w:val="22"/>
        </w:rPr>
        <w:t xml:space="preserve">ը </w:t>
      </w:r>
      <w:r w:rsidRPr="002228CA">
        <w:rPr>
          <w:rFonts w:ascii="GHEA Grapalat" w:hAnsi="GHEA Grapalat" w:cs="GHEA Grapalat"/>
          <w:sz w:val="22"/>
          <w:szCs w:val="22"/>
          <w:lang w:val="hy-AM"/>
        </w:rPr>
        <w:t>ն</w:t>
      </w:r>
      <w:r w:rsidRPr="002228CA">
        <w:rPr>
          <w:rFonts w:ascii="GHEA Grapalat" w:hAnsi="GHEA Grapalat" w:cs="GHEA Grapalat"/>
          <w:sz w:val="22"/>
          <w:szCs w:val="22"/>
        </w:rPr>
        <w:t>վ</w:t>
      </w:r>
      <w:r w:rsidRPr="002228CA">
        <w:rPr>
          <w:rFonts w:ascii="GHEA Grapalat" w:hAnsi="GHEA Grapalat" w:cs="GHEA Grapalat"/>
          <w:sz w:val="22"/>
          <w:szCs w:val="22"/>
          <w:lang w:val="hy-AM"/>
        </w:rPr>
        <w:t>ա</w:t>
      </w:r>
      <w:r w:rsidRPr="002228CA">
        <w:rPr>
          <w:rFonts w:ascii="GHEA Grapalat" w:hAnsi="GHEA Grapalat" w:cs="GHEA Grapalat"/>
          <w:sz w:val="22"/>
          <w:szCs w:val="22"/>
        </w:rPr>
        <w:t>զ</w:t>
      </w:r>
      <w:r w:rsidRPr="002228CA">
        <w:rPr>
          <w:rFonts w:ascii="GHEA Grapalat" w:hAnsi="GHEA Grapalat" w:cs="GHEA Grapalat"/>
          <w:sz w:val="22"/>
          <w:szCs w:val="22"/>
          <w:lang w:val="hy-AM"/>
        </w:rPr>
        <w:t>ել են 6</w:t>
      </w:r>
      <w:r w:rsidRPr="002228CA">
        <w:rPr>
          <w:rFonts w:ascii="GHEA Grapalat" w:hAnsi="GHEA Grapalat" w:cs="GHEA Grapalat"/>
          <w:sz w:val="22"/>
          <w:szCs w:val="22"/>
        </w:rPr>
        <w:t>6</w:t>
      </w:r>
      <w:r w:rsidRPr="002228CA">
        <w:rPr>
          <w:rFonts w:ascii="GHEA Grapalat" w:hAnsi="GHEA Grapalat" w:cs="GHEA Grapalat"/>
          <w:sz w:val="22"/>
          <w:szCs w:val="22"/>
          <w:lang w:val="hy-AM"/>
        </w:rPr>
        <w:t>.</w:t>
      </w:r>
      <w:r w:rsidRPr="002228CA">
        <w:rPr>
          <w:rFonts w:ascii="GHEA Grapalat" w:hAnsi="GHEA Grapalat" w:cs="GHEA Grapalat"/>
          <w:sz w:val="22"/>
          <w:szCs w:val="22"/>
        </w:rPr>
        <w:t>2</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176.6</w:t>
      </w:r>
      <w:r w:rsidRPr="002228CA">
        <w:rPr>
          <w:rFonts w:ascii="GHEA Grapalat" w:hAnsi="GHEA Grapalat" w:cs="GHEA Grapalat"/>
          <w:sz w:val="22"/>
          <w:szCs w:val="22"/>
          <w:lang w:val="hy-AM"/>
        </w:rPr>
        <w:t xml:space="preserve"> մլն դրամով:</w:t>
      </w:r>
    </w:p>
    <w:p w:rsidR="00F94AF3" w:rsidRPr="002228CA" w:rsidRDefault="00F94AF3" w:rsidP="00F94AF3">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i/>
          <w:sz w:val="22"/>
          <w:szCs w:val="22"/>
          <w:lang w:val="hy-AM"/>
        </w:rPr>
        <w:t xml:space="preserve">Հումանիտար ականազերծման և փորձագիտական ծառայությունների </w:t>
      </w:r>
      <w:r w:rsidRPr="002228CA">
        <w:rPr>
          <w:rFonts w:ascii="GHEA Grapalat" w:hAnsi="GHEA Grapalat" w:cs="GHEA Grapalat"/>
          <w:sz w:val="22"/>
          <w:szCs w:val="22"/>
          <w:lang w:val="hy-AM"/>
        </w:rPr>
        <w:t>ծրագրի ծախսերը կազմել են 31.</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մլն դրամ՝ ապահովելով 3</w:t>
      </w:r>
      <w:r w:rsidRPr="002228CA">
        <w:rPr>
          <w:rFonts w:ascii="GHEA Grapalat" w:hAnsi="GHEA Grapalat" w:cs="GHEA Grapalat"/>
          <w:sz w:val="22"/>
          <w:szCs w:val="22"/>
        </w:rPr>
        <w:t>6</w:t>
      </w:r>
      <w:r w:rsidRPr="002228CA">
        <w:rPr>
          <w:rFonts w:ascii="GHEA Grapalat" w:hAnsi="GHEA Grapalat" w:cs="GHEA Grapalat"/>
          <w:sz w:val="22"/>
          <w:szCs w:val="22"/>
          <w:lang w:val="hy-AM"/>
        </w:rPr>
        <w:t xml:space="preserve">.7% կատարողական, որը պայմանավորված է </w:t>
      </w:r>
      <w:r w:rsidRPr="002228CA">
        <w:rPr>
          <w:rFonts w:ascii="GHEA Grapalat" w:hAnsi="GHEA Grapalat"/>
          <w:sz w:val="22"/>
          <w:szCs w:val="22"/>
          <w:lang w:val="hy-AM"/>
        </w:rPr>
        <w:t>ականազերծման</w:t>
      </w:r>
      <w:r w:rsidRPr="002228CA">
        <w:rPr>
          <w:rFonts w:ascii="GHEA Grapalat" w:hAnsi="GHEA Grapalat" w:cs="GHEA Grapalat"/>
          <w:sz w:val="22"/>
          <w:szCs w:val="22"/>
          <w:lang w:val="hy-AM"/>
        </w:rPr>
        <w:t xml:space="preserve"> աշխատանքների սեզոնայնությամբ: Նախորդ տարվա առաջին եռամսյակի համեմատ նշված ծրագրի ծախսեր</w:t>
      </w:r>
      <w:r w:rsidRPr="002228CA">
        <w:rPr>
          <w:rFonts w:ascii="GHEA Grapalat" w:hAnsi="GHEA Grapalat" w:cs="GHEA Grapalat"/>
          <w:sz w:val="22"/>
          <w:szCs w:val="22"/>
        </w:rPr>
        <w:t xml:space="preserve">ը </w:t>
      </w:r>
      <w:r w:rsidRPr="002228CA">
        <w:rPr>
          <w:rFonts w:ascii="GHEA Grapalat" w:hAnsi="GHEA Grapalat" w:cs="GHEA Grapalat"/>
          <w:sz w:val="22"/>
          <w:szCs w:val="22"/>
          <w:lang w:val="hy-AM"/>
        </w:rPr>
        <w:t>ն</w:t>
      </w:r>
      <w:r w:rsidRPr="002228CA">
        <w:rPr>
          <w:rFonts w:ascii="GHEA Grapalat" w:hAnsi="GHEA Grapalat" w:cs="GHEA Grapalat"/>
          <w:sz w:val="22"/>
          <w:szCs w:val="22"/>
        </w:rPr>
        <w:t>վ</w:t>
      </w:r>
      <w:r w:rsidRPr="002228CA">
        <w:rPr>
          <w:rFonts w:ascii="GHEA Grapalat" w:hAnsi="GHEA Grapalat" w:cs="GHEA Grapalat"/>
          <w:sz w:val="22"/>
          <w:szCs w:val="22"/>
          <w:lang w:val="hy-AM"/>
        </w:rPr>
        <w:t>ա</w:t>
      </w:r>
      <w:r w:rsidRPr="002228CA">
        <w:rPr>
          <w:rFonts w:ascii="GHEA Grapalat" w:hAnsi="GHEA Grapalat" w:cs="GHEA Grapalat"/>
          <w:sz w:val="22"/>
          <w:szCs w:val="22"/>
        </w:rPr>
        <w:t>զ</w:t>
      </w:r>
      <w:r w:rsidRPr="002228CA">
        <w:rPr>
          <w:rFonts w:ascii="GHEA Grapalat" w:hAnsi="GHEA Grapalat" w:cs="GHEA Grapalat"/>
          <w:sz w:val="22"/>
          <w:szCs w:val="22"/>
          <w:lang w:val="hy-AM"/>
        </w:rPr>
        <w:t xml:space="preserve">ել են </w:t>
      </w:r>
      <w:r w:rsidRPr="002228CA">
        <w:rPr>
          <w:rFonts w:ascii="GHEA Grapalat" w:hAnsi="GHEA Grapalat" w:cs="GHEA Grapalat"/>
          <w:sz w:val="22"/>
          <w:szCs w:val="22"/>
        </w:rPr>
        <w:t>2.5</w:t>
      </w:r>
      <w:r w:rsidRPr="002228CA">
        <w:rPr>
          <w:rFonts w:ascii="GHEA Grapalat" w:hAnsi="GHEA Grapalat" w:cs="GHEA Grapalat"/>
          <w:sz w:val="22"/>
          <w:szCs w:val="22"/>
          <w:lang w:val="hy-AM"/>
        </w:rPr>
        <w:t>%-ով:</w:t>
      </w:r>
    </w:p>
    <w:p w:rsidR="00F94AF3" w:rsidRPr="002228CA" w:rsidRDefault="00F94AF3" w:rsidP="00F94AF3">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առաջին եռամսյակում </w:t>
      </w:r>
      <w:r w:rsidRPr="002228CA">
        <w:rPr>
          <w:rFonts w:ascii="GHEA Grapalat" w:hAnsi="GHEA Grapalat" w:cs="GHEA Grapalat"/>
          <w:i/>
          <w:sz w:val="22"/>
          <w:szCs w:val="22"/>
          <w:lang w:val="hy-AM"/>
        </w:rPr>
        <w:t xml:space="preserve">Միջազգային ռազմական համագործակցության </w:t>
      </w:r>
      <w:r w:rsidRPr="002228CA">
        <w:rPr>
          <w:rFonts w:ascii="GHEA Grapalat" w:hAnsi="GHEA Grapalat" w:cs="GHEA Grapalat"/>
          <w:sz w:val="22"/>
          <w:szCs w:val="22"/>
          <w:lang w:val="hy-AM"/>
        </w:rPr>
        <w:t xml:space="preserve">ծախսերը կազմել են </w:t>
      </w:r>
      <w:r w:rsidRPr="002228CA">
        <w:rPr>
          <w:rFonts w:ascii="GHEA Grapalat" w:hAnsi="GHEA Grapalat" w:cs="GHEA Grapalat"/>
          <w:sz w:val="22"/>
          <w:szCs w:val="22"/>
        </w:rPr>
        <w:t>շուրջ 216</w:t>
      </w:r>
      <w:r w:rsidRPr="002228CA">
        <w:rPr>
          <w:rFonts w:ascii="GHEA Grapalat" w:hAnsi="GHEA Grapalat" w:cs="GHEA Grapalat"/>
          <w:sz w:val="22"/>
          <w:szCs w:val="22"/>
          <w:lang w:val="hy-AM"/>
        </w:rPr>
        <w:t xml:space="preserve"> մլն </w:t>
      </w:r>
      <w:r w:rsidRPr="002228CA">
        <w:rPr>
          <w:rFonts w:ascii="GHEA Grapalat" w:hAnsi="GHEA Grapalat"/>
          <w:sz w:val="22"/>
          <w:szCs w:val="22"/>
          <w:lang w:val="hy-AM"/>
        </w:rPr>
        <w:t>դրամ</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100</w:t>
      </w:r>
      <w:r w:rsidRPr="002228CA">
        <w:rPr>
          <w:rFonts w:ascii="GHEA Grapalat" w:hAnsi="GHEA Grapalat" w:cs="GHEA Grapalat"/>
          <w:sz w:val="22"/>
          <w:szCs w:val="22"/>
          <w:lang w:val="hy-AM"/>
        </w:rPr>
        <w:t>%-ով ապահովելով եռամսյակային ծրագրի կատարումը: Նշված ծախսերը 1</w:t>
      </w:r>
      <w:r w:rsidRPr="002228CA">
        <w:rPr>
          <w:rFonts w:ascii="GHEA Grapalat" w:hAnsi="GHEA Grapalat" w:cs="GHEA Grapalat"/>
          <w:sz w:val="22"/>
          <w:szCs w:val="22"/>
        </w:rPr>
        <w:t>6.4</w:t>
      </w:r>
      <w:r w:rsidRPr="002228CA">
        <w:rPr>
          <w:rFonts w:ascii="GHEA Grapalat" w:hAnsi="GHEA Grapalat" w:cs="GHEA Grapalat"/>
          <w:sz w:val="22"/>
          <w:szCs w:val="22"/>
          <w:lang w:val="hy-AM"/>
        </w:rPr>
        <w:t>%-ով</w:t>
      </w:r>
      <w:r w:rsidRPr="002228CA">
        <w:rPr>
          <w:rFonts w:ascii="GHEA Grapalat" w:hAnsi="GHEA Grapalat" w:cs="GHEA Grapalat"/>
          <w:sz w:val="22"/>
          <w:szCs w:val="22"/>
        </w:rPr>
        <w:t xml:space="preserve"> (30.4 մլն դրամով)</w:t>
      </w:r>
      <w:r w:rsidRPr="002228CA">
        <w:rPr>
          <w:rFonts w:ascii="GHEA Grapalat" w:hAnsi="GHEA Grapalat" w:cs="GHEA Grapalat"/>
          <w:sz w:val="22"/>
          <w:szCs w:val="22"/>
          <w:lang w:val="hy-AM"/>
        </w:rPr>
        <w:t xml:space="preserve"> գերազանցել են նախորդ տարվա նույն ժամանակահատվածի ցուցանիշը:</w:t>
      </w:r>
    </w:p>
    <w:p w:rsidR="00F94AF3" w:rsidRPr="002228CA" w:rsidRDefault="00F94AF3" w:rsidP="00F94AF3">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Հաշվետու </w:t>
      </w:r>
      <w:r w:rsidRPr="002228CA">
        <w:rPr>
          <w:rFonts w:ascii="GHEA Grapalat" w:hAnsi="GHEA Grapalat"/>
          <w:sz w:val="22"/>
          <w:szCs w:val="22"/>
          <w:lang w:val="hy-AM"/>
        </w:rPr>
        <w:t>ժամանակահատվածում</w:t>
      </w:r>
      <w:r w:rsidRPr="002228CA">
        <w:rPr>
          <w:rFonts w:ascii="GHEA Grapalat" w:hAnsi="GHEA Grapalat" w:cs="GHEA Grapalat"/>
          <w:sz w:val="22"/>
          <w:szCs w:val="22"/>
          <w:lang w:val="hy-AM"/>
        </w:rPr>
        <w:t xml:space="preserve"> չեն օգտագործվել </w:t>
      </w:r>
      <w:r w:rsidRPr="002228CA">
        <w:rPr>
          <w:rFonts w:ascii="GHEA Grapalat" w:hAnsi="GHEA Grapalat" w:cs="GHEA Grapalat"/>
          <w:i/>
          <w:sz w:val="22"/>
          <w:szCs w:val="22"/>
          <w:lang w:val="hy-AM"/>
        </w:rPr>
        <w:t>Ռազմաբժշկական սպասարկման և առողջապահական ծառայությունների</w:t>
      </w:r>
      <w:r w:rsidRPr="002228CA">
        <w:rPr>
          <w:rFonts w:ascii="GHEA Grapalat" w:hAnsi="GHEA Grapalat" w:cs="GHEA Grapalat"/>
          <w:sz w:val="22"/>
          <w:szCs w:val="22"/>
          <w:lang w:val="hy-AM"/>
        </w:rPr>
        <w:t xml:space="preserve"> ծրագրին հատկացված </w:t>
      </w:r>
      <w:r w:rsidRPr="002228CA">
        <w:rPr>
          <w:rFonts w:ascii="GHEA Grapalat" w:hAnsi="GHEA Grapalat" w:cs="GHEA Grapalat"/>
          <w:sz w:val="22"/>
          <w:szCs w:val="22"/>
        </w:rPr>
        <w:t>426.4</w:t>
      </w:r>
      <w:r w:rsidRPr="002228CA">
        <w:rPr>
          <w:rFonts w:ascii="GHEA Grapalat" w:hAnsi="GHEA Grapalat" w:cs="GHEA Grapalat"/>
          <w:sz w:val="22"/>
          <w:szCs w:val="22"/>
          <w:lang w:val="hy-AM"/>
        </w:rPr>
        <w:t xml:space="preserve"> մլն դրամ</w:t>
      </w:r>
      <w:r w:rsidR="00CB73A7" w:rsidRPr="002228CA">
        <w:rPr>
          <w:rFonts w:ascii="GHEA Grapalat" w:hAnsi="GHEA Grapalat" w:cs="GHEA Grapalat"/>
          <w:sz w:val="22"/>
          <w:szCs w:val="22"/>
          <w:lang w:val="hy-AM"/>
        </w:rPr>
        <w:t>ի</w:t>
      </w:r>
      <w:r w:rsidRPr="002228CA">
        <w:rPr>
          <w:rFonts w:ascii="GHEA Grapalat" w:hAnsi="GHEA Grapalat" w:cs="GHEA Grapalat"/>
          <w:sz w:val="22"/>
          <w:szCs w:val="22"/>
          <w:lang w:val="hy-AM"/>
        </w:rPr>
        <w:t xml:space="preserve"> միջոցները՝ պայմանավորված սահմանված հիմքերով և ընթացակարգերով հաշվառման մեջ պարտավորությունների ձևակերպումների բացակայությամբ:</w:t>
      </w:r>
    </w:p>
    <w:p w:rsidR="006F2D41" w:rsidRPr="002228CA" w:rsidRDefault="004862A7" w:rsidP="006F2D41">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cs="Arial"/>
          <w:i/>
          <w:sz w:val="22"/>
          <w:szCs w:val="22"/>
          <w:u w:val="single"/>
        </w:rPr>
        <w:t>ՀՀ</w:t>
      </w:r>
      <w:r w:rsidRPr="002228CA">
        <w:rPr>
          <w:rFonts w:ascii="GHEA Grapalat" w:hAnsi="GHEA Grapalat"/>
          <w:i/>
          <w:sz w:val="22"/>
          <w:szCs w:val="22"/>
          <w:u w:val="single"/>
        </w:rPr>
        <w:t xml:space="preserve"> </w:t>
      </w:r>
      <w:r w:rsidRPr="002228CA">
        <w:rPr>
          <w:rFonts w:ascii="GHEA Grapalat" w:hAnsi="GHEA Grapalat" w:cs="Arial"/>
          <w:i/>
          <w:sz w:val="22"/>
          <w:szCs w:val="22"/>
          <w:u w:val="single"/>
        </w:rPr>
        <w:t>աշխատանքի</w:t>
      </w:r>
      <w:r w:rsidRPr="002228CA">
        <w:rPr>
          <w:rFonts w:ascii="GHEA Grapalat" w:hAnsi="GHEA Grapalat"/>
          <w:i/>
          <w:sz w:val="22"/>
          <w:szCs w:val="22"/>
          <w:u w:val="single"/>
        </w:rPr>
        <w:t xml:space="preserve"> </w:t>
      </w:r>
      <w:r w:rsidRPr="002228CA">
        <w:rPr>
          <w:rFonts w:ascii="GHEA Grapalat" w:hAnsi="GHEA Grapalat" w:cs="Arial"/>
          <w:i/>
          <w:sz w:val="22"/>
          <w:szCs w:val="22"/>
          <w:u w:val="single"/>
        </w:rPr>
        <w:t>և</w:t>
      </w:r>
      <w:r w:rsidRPr="002228CA">
        <w:rPr>
          <w:rFonts w:ascii="GHEA Grapalat" w:hAnsi="GHEA Grapalat"/>
          <w:i/>
          <w:sz w:val="22"/>
          <w:szCs w:val="22"/>
          <w:u w:val="single"/>
        </w:rPr>
        <w:t xml:space="preserve"> </w:t>
      </w:r>
      <w:r w:rsidRPr="002228CA">
        <w:rPr>
          <w:rFonts w:ascii="GHEA Grapalat" w:hAnsi="GHEA Grapalat" w:cs="Arial"/>
          <w:i/>
          <w:sz w:val="22"/>
          <w:szCs w:val="22"/>
          <w:u w:val="single"/>
        </w:rPr>
        <w:t>սոցիալական</w:t>
      </w:r>
      <w:r w:rsidRPr="002228CA">
        <w:rPr>
          <w:rFonts w:ascii="GHEA Grapalat" w:hAnsi="GHEA Grapalat"/>
          <w:i/>
          <w:sz w:val="22"/>
          <w:szCs w:val="22"/>
          <w:u w:val="single"/>
        </w:rPr>
        <w:t xml:space="preserve"> </w:t>
      </w:r>
      <w:r w:rsidRPr="002228CA">
        <w:rPr>
          <w:rFonts w:ascii="GHEA Grapalat" w:hAnsi="GHEA Grapalat" w:cs="Arial"/>
          <w:i/>
          <w:sz w:val="22"/>
          <w:szCs w:val="22"/>
          <w:u w:val="single"/>
        </w:rPr>
        <w:t>հարցերի</w:t>
      </w:r>
      <w:r w:rsidRPr="002228CA">
        <w:rPr>
          <w:rFonts w:ascii="GHEA Grapalat" w:hAnsi="GHEA Grapalat"/>
          <w:i/>
          <w:sz w:val="22"/>
          <w:szCs w:val="22"/>
          <w:u w:val="single"/>
        </w:rPr>
        <w:t xml:space="preserve"> </w:t>
      </w:r>
      <w:r w:rsidRPr="002228CA">
        <w:rPr>
          <w:rFonts w:ascii="GHEA Grapalat" w:hAnsi="GHEA Grapalat" w:cs="Arial"/>
          <w:i/>
          <w:sz w:val="22"/>
          <w:szCs w:val="22"/>
          <w:u w:val="single"/>
        </w:rPr>
        <w:t>նախարարության</w:t>
      </w:r>
      <w:r w:rsidRPr="002228CA">
        <w:rPr>
          <w:rFonts w:ascii="GHEA Grapalat" w:hAnsi="GHEA Grapalat"/>
          <w:sz w:val="22"/>
          <w:szCs w:val="22"/>
        </w:rPr>
        <w:t xml:space="preserve"> </w:t>
      </w:r>
      <w:r w:rsidR="006F2D41" w:rsidRPr="002228CA">
        <w:rPr>
          <w:rFonts w:ascii="GHEA Grapalat" w:hAnsi="GHEA Grapalat" w:cs="Arial"/>
          <w:sz w:val="22"/>
          <w:szCs w:val="22"/>
        </w:rPr>
        <w:t>պատասխանատվությամբ</w:t>
      </w:r>
      <w:r w:rsidR="006F2D41" w:rsidRPr="002228CA">
        <w:rPr>
          <w:rFonts w:ascii="GHEA Grapalat" w:hAnsi="GHEA Grapalat" w:cs="Arial"/>
          <w:sz w:val="22"/>
          <w:szCs w:val="22"/>
          <w:lang w:val="hy-AM"/>
        </w:rPr>
        <w:t xml:space="preserve"> </w:t>
      </w:r>
      <w:r w:rsidR="006F2D41" w:rsidRPr="002228CA">
        <w:rPr>
          <w:rFonts w:ascii="GHEA Grapalat" w:hAnsi="GHEA Grapalat"/>
          <w:sz w:val="22"/>
          <w:szCs w:val="22"/>
          <w:lang w:val="hy-AM"/>
        </w:rPr>
        <w:t>202</w:t>
      </w:r>
      <w:r w:rsidR="006F2D41" w:rsidRPr="002228CA">
        <w:rPr>
          <w:rFonts w:ascii="GHEA Grapalat" w:hAnsi="GHEA Grapalat"/>
          <w:sz w:val="22"/>
          <w:szCs w:val="22"/>
        </w:rPr>
        <w:t>1</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թվականի</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առաջին</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եռամսյակում</w:t>
      </w:r>
      <w:r w:rsidR="006F2D41" w:rsidRPr="002228CA">
        <w:rPr>
          <w:rFonts w:ascii="GHEA Grapalat" w:hAnsi="GHEA Grapalat"/>
          <w:sz w:val="22"/>
          <w:szCs w:val="22"/>
          <w:lang w:val="hy-AM"/>
        </w:rPr>
        <w:t xml:space="preserve"> իրականացվել </w:t>
      </w:r>
      <w:r w:rsidR="006F2D41" w:rsidRPr="002228CA">
        <w:rPr>
          <w:rFonts w:ascii="GHEA Grapalat" w:hAnsi="GHEA Grapalat" w:cs="Arial"/>
          <w:sz w:val="22"/>
          <w:szCs w:val="22"/>
          <w:lang w:val="hy-AM"/>
        </w:rPr>
        <w:t>է</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պետական</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բյուջեի</w:t>
      </w:r>
      <w:r w:rsidR="006F2D41" w:rsidRPr="002228CA">
        <w:rPr>
          <w:rFonts w:ascii="GHEA Grapalat" w:hAnsi="GHEA Grapalat"/>
          <w:sz w:val="22"/>
          <w:szCs w:val="22"/>
          <w:lang w:val="hy-AM"/>
        </w:rPr>
        <w:t xml:space="preserve"> 1</w:t>
      </w:r>
      <w:r w:rsidR="006F2D41" w:rsidRPr="002228CA">
        <w:rPr>
          <w:rFonts w:ascii="GHEA Grapalat" w:hAnsi="GHEA Grapalat"/>
          <w:sz w:val="22"/>
          <w:szCs w:val="22"/>
        </w:rPr>
        <w:t>7</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ծրագիր</w:t>
      </w:r>
      <w:r w:rsidR="00D13439" w:rsidRPr="002228CA">
        <w:rPr>
          <w:rFonts w:ascii="GHEA Grapalat" w:hAnsi="GHEA Grapalat" w:cs="Arial"/>
          <w:sz w:val="22"/>
          <w:szCs w:val="22"/>
        </w:rPr>
        <w:t>,</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որոնց</w:t>
      </w:r>
      <w:r w:rsidR="006F2D41" w:rsidRPr="002228CA">
        <w:rPr>
          <w:rFonts w:ascii="GHEA Grapalat" w:hAnsi="GHEA Grapalat"/>
          <w:sz w:val="22"/>
          <w:szCs w:val="22"/>
          <w:lang w:val="hy-AM"/>
        </w:rPr>
        <w:t xml:space="preserve"> շրջանակներում ընդհանուր առմամբ օգտագործվել</w:t>
      </w:r>
      <w:r w:rsidR="006F2D41" w:rsidRPr="002228CA">
        <w:rPr>
          <w:rFonts w:ascii="GHEA Grapalat" w:hAnsi="GHEA Grapalat" w:cs="Sylfaen"/>
          <w:sz w:val="22"/>
          <w:szCs w:val="22"/>
          <w:lang w:val="hy-AM"/>
        </w:rPr>
        <w:t xml:space="preserve"> է </w:t>
      </w:r>
      <w:r w:rsidR="006F2D41" w:rsidRPr="002228CA">
        <w:rPr>
          <w:rFonts w:ascii="GHEA Grapalat" w:hAnsi="GHEA Grapalat" w:cs="Sylfaen"/>
          <w:sz w:val="22"/>
          <w:szCs w:val="22"/>
        </w:rPr>
        <w:t>շուրջ 146.5</w:t>
      </w:r>
      <w:r w:rsidR="006F2D41" w:rsidRPr="002228CA">
        <w:rPr>
          <w:rFonts w:ascii="GHEA Grapalat" w:hAnsi="GHEA Grapalat" w:cs="Sylfaen"/>
          <w:sz w:val="22"/>
          <w:szCs w:val="22"/>
          <w:lang w:val="hy-AM"/>
        </w:rPr>
        <w:t xml:space="preserve"> մլրդ դրամ՝</w:t>
      </w:r>
      <w:r w:rsidR="006F2D41" w:rsidRPr="002228CA">
        <w:rPr>
          <w:rFonts w:ascii="GHEA Grapalat" w:hAnsi="GHEA Grapalat" w:cs="Times Armenian"/>
          <w:sz w:val="22"/>
          <w:szCs w:val="22"/>
          <w:lang w:val="hy-AM"/>
        </w:rPr>
        <w:t xml:space="preserve"> </w:t>
      </w:r>
      <w:r w:rsidR="006F2D41" w:rsidRPr="002228CA">
        <w:rPr>
          <w:rFonts w:ascii="GHEA Grapalat" w:hAnsi="GHEA Grapalat" w:cs="Sylfaen"/>
          <w:sz w:val="22"/>
          <w:szCs w:val="22"/>
          <w:lang w:val="hy-AM"/>
        </w:rPr>
        <w:t>ապահովելով</w:t>
      </w:r>
      <w:r w:rsidR="006F2D41" w:rsidRPr="002228CA">
        <w:rPr>
          <w:rFonts w:ascii="GHEA Grapalat" w:hAnsi="GHEA Grapalat" w:cs="Times Armenian"/>
          <w:sz w:val="22"/>
          <w:szCs w:val="22"/>
          <w:lang w:val="hy-AM"/>
        </w:rPr>
        <w:t xml:space="preserve"> եռամսյակային </w:t>
      </w:r>
      <w:r w:rsidR="006F2D41" w:rsidRPr="002228CA">
        <w:rPr>
          <w:rFonts w:ascii="GHEA Grapalat" w:hAnsi="GHEA Grapalat" w:cs="Sylfaen"/>
          <w:sz w:val="22"/>
          <w:szCs w:val="22"/>
          <w:lang w:val="hy-AM"/>
        </w:rPr>
        <w:t>ծրագրի 94.</w:t>
      </w:r>
      <w:r w:rsidR="006F2D41" w:rsidRPr="002228CA">
        <w:rPr>
          <w:rFonts w:ascii="GHEA Grapalat" w:hAnsi="GHEA Grapalat" w:cs="Sylfaen"/>
          <w:sz w:val="22"/>
          <w:szCs w:val="22"/>
        </w:rPr>
        <w:t>1</w:t>
      </w:r>
      <w:r w:rsidR="006F2D41" w:rsidRPr="002228CA">
        <w:rPr>
          <w:rFonts w:ascii="GHEA Grapalat" w:hAnsi="GHEA Grapalat" w:cs="Times Armenian"/>
          <w:sz w:val="22"/>
          <w:szCs w:val="22"/>
          <w:lang w:val="hy-AM"/>
        </w:rPr>
        <w:t xml:space="preserve">%-ը: </w:t>
      </w:r>
      <w:r w:rsidR="006F2D41" w:rsidRPr="002228CA">
        <w:rPr>
          <w:rFonts w:ascii="GHEA Grapalat" w:hAnsi="GHEA Grapalat" w:cs="Arial"/>
          <w:sz w:val="22"/>
          <w:szCs w:val="22"/>
          <w:lang w:val="hy-AM"/>
        </w:rPr>
        <w:t>Շեղումը</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հիմնականում</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պայմանավորված</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է</w:t>
      </w:r>
      <w:r w:rsidR="006F2D41" w:rsidRPr="002228CA">
        <w:rPr>
          <w:rFonts w:ascii="GHEA Grapalat" w:hAnsi="GHEA Grapalat"/>
          <w:sz w:val="22"/>
          <w:szCs w:val="22"/>
          <w:lang w:val="hy-AM"/>
        </w:rPr>
        <w:t xml:space="preserve"> Սոցիալական ապահովությ</w:t>
      </w:r>
      <w:r w:rsidR="006F2D41" w:rsidRPr="002228CA">
        <w:rPr>
          <w:rFonts w:ascii="GHEA Grapalat" w:hAnsi="GHEA Grapalat"/>
          <w:sz w:val="22"/>
          <w:szCs w:val="22"/>
        </w:rPr>
        <w:t xml:space="preserve">ան, </w:t>
      </w:r>
      <w:r w:rsidR="006F2D41" w:rsidRPr="002228CA">
        <w:rPr>
          <w:rFonts w:ascii="GHEA Grapalat" w:hAnsi="GHEA Grapalat"/>
          <w:sz w:val="22"/>
          <w:szCs w:val="22"/>
          <w:lang w:val="hy-AM"/>
        </w:rPr>
        <w:t>Կ</w:t>
      </w:r>
      <w:r w:rsidR="006F2D41" w:rsidRPr="002228CA">
        <w:rPr>
          <w:rFonts w:ascii="GHEA Grapalat" w:hAnsi="GHEA Grapalat" w:cs="Arial"/>
          <w:sz w:val="22"/>
          <w:szCs w:val="22"/>
          <w:lang w:val="hy-AM"/>
        </w:rPr>
        <w:t>ենսաթոշակային ապահովության, Ժողովրդագրական վիճակի բարելավ</w:t>
      </w:r>
      <w:r w:rsidR="006F2D41" w:rsidRPr="002228CA">
        <w:rPr>
          <w:rFonts w:ascii="GHEA Grapalat" w:hAnsi="GHEA Grapalat" w:cs="Arial"/>
          <w:sz w:val="22"/>
          <w:szCs w:val="22"/>
        </w:rPr>
        <w:t xml:space="preserve">ման </w:t>
      </w:r>
      <w:r w:rsidR="006F2D41" w:rsidRPr="002228CA">
        <w:rPr>
          <w:rFonts w:ascii="GHEA Grapalat" w:hAnsi="GHEA Grapalat"/>
          <w:sz w:val="22"/>
          <w:szCs w:val="22"/>
          <w:lang w:val="hy-AM"/>
        </w:rPr>
        <w:t>և</w:t>
      </w:r>
      <w:r w:rsidR="006F2D41" w:rsidRPr="002228CA">
        <w:rPr>
          <w:rFonts w:ascii="GHEA Grapalat" w:hAnsi="GHEA Grapalat" w:cs="Arial"/>
          <w:sz w:val="22"/>
          <w:szCs w:val="22"/>
          <w:lang w:val="hy-AM"/>
        </w:rPr>
        <w:t xml:space="preserve"> Ս</w:t>
      </w:r>
      <w:r w:rsidR="006F2D41" w:rsidRPr="002228CA">
        <w:rPr>
          <w:rFonts w:ascii="GHEA Grapalat" w:hAnsi="GHEA Grapalat"/>
          <w:sz w:val="22"/>
          <w:szCs w:val="22"/>
          <w:lang w:val="hy-AM"/>
        </w:rPr>
        <w:t xml:space="preserve">ոցիալական փաթեթների ապահովման </w:t>
      </w:r>
      <w:r w:rsidR="006F2D41" w:rsidRPr="002228CA">
        <w:rPr>
          <w:rFonts w:ascii="GHEA Grapalat" w:hAnsi="GHEA Grapalat" w:cs="Arial"/>
          <w:sz w:val="22"/>
          <w:szCs w:val="22"/>
          <w:lang w:val="hy-AM"/>
        </w:rPr>
        <w:t>ծրագրերի</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կատարողականով</w:t>
      </w:r>
      <w:r w:rsidR="006F2D41" w:rsidRPr="002228CA">
        <w:rPr>
          <w:rFonts w:ascii="GHEA Grapalat" w:hAnsi="GHEA Grapalat"/>
          <w:sz w:val="22"/>
          <w:szCs w:val="22"/>
          <w:lang w:val="hy-AM"/>
        </w:rPr>
        <w:t xml:space="preserve">: </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sz w:val="22"/>
          <w:szCs w:val="22"/>
          <w:lang w:val="hy-AM"/>
        </w:rPr>
        <w:t>Հաշվետու ժամանակահատվածում 2.</w:t>
      </w:r>
      <w:r w:rsidRPr="002228CA">
        <w:rPr>
          <w:rFonts w:ascii="GHEA Grapalat" w:hAnsi="GHEA Grapalat"/>
          <w:sz w:val="22"/>
          <w:szCs w:val="22"/>
        </w:rPr>
        <w:t>7</w:t>
      </w:r>
      <w:r w:rsidRPr="002228CA">
        <w:rPr>
          <w:rFonts w:ascii="GHEA Grapalat" w:hAnsi="GHEA Grapalat"/>
          <w:sz w:val="22"/>
          <w:szCs w:val="22"/>
          <w:lang w:val="hy-AM"/>
        </w:rPr>
        <w:t xml:space="preserve"> մլրդ դրամ տրամադրվել է </w:t>
      </w:r>
      <w:r w:rsidRPr="002228CA">
        <w:rPr>
          <w:rFonts w:ascii="GHEA Grapalat" w:hAnsi="GHEA Grapalat"/>
          <w:i/>
          <w:sz w:val="22"/>
          <w:szCs w:val="22"/>
          <w:lang w:val="hy-AM"/>
        </w:rPr>
        <w:t>Պարգևավճարների և պատվովճարների</w:t>
      </w:r>
      <w:r w:rsidRPr="002228CA">
        <w:rPr>
          <w:rFonts w:ascii="GHEA Grapalat" w:hAnsi="GHEA Grapalat"/>
          <w:sz w:val="22"/>
          <w:szCs w:val="22"/>
          <w:lang w:val="hy-AM"/>
        </w:rPr>
        <w:t xml:space="preserve"> ծրագրի</w:t>
      </w:r>
      <w:r w:rsidRPr="002228CA">
        <w:rPr>
          <w:rFonts w:ascii="GHEA Grapalat" w:hAnsi="GHEA Grapalat" w:cs="Arial"/>
          <w:sz w:val="22"/>
          <w:szCs w:val="22"/>
          <w:lang w:val="hy-AM"/>
        </w:rPr>
        <w:t xml:space="preserve"> ֆինանսավորմանը, որը կազմել</w:t>
      </w:r>
      <w:r w:rsidRPr="002228CA">
        <w:rPr>
          <w:rFonts w:ascii="GHEA Grapalat" w:hAnsi="GHEA Grapalat"/>
          <w:sz w:val="22"/>
          <w:szCs w:val="22"/>
          <w:lang w:val="hy-AM"/>
        </w:rPr>
        <w:t xml:space="preserve"> է </w:t>
      </w:r>
      <w:r w:rsidRPr="002228CA">
        <w:rPr>
          <w:rFonts w:ascii="GHEA Grapalat" w:hAnsi="GHEA Grapalat" w:cs="Arial"/>
          <w:sz w:val="22"/>
          <w:szCs w:val="22"/>
          <w:lang w:val="hy-AM"/>
        </w:rPr>
        <w:t>ծրագրված ցուցանիշի</w:t>
      </w:r>
      <w:r w:rsidRPr="002228CA">
        <w:rPr>
          <w:rFonts w:ascii="GHEA Grapalat" w:hAnsi="GHEA Grapalat"/>
          <w:sz w:val="22"/>
          <w:szCs w:val="22"/>
          <w:lang w:val="hy-AM"/>
        </w:rPr>
        <w:t xml:space="preserve"> 9</w:t>
      </w:r>
      <w:r w:rsidRPr="002228CA">
        <w:rPr>
          <w:rFonts w:ascii="GHEA Grapalat" w:hAnsi="GHEA Grapalat"/>
          <w:sz w:val="22"/>
          <w:szCs w:val="22"/>
        </w:rPr>
        <w:t>1.5</w:t>
      </w:r>
      <w:r w:rsidRPr="002228CA">
        <w:rPr>
          <w:rFonts w:ascii="GHEA Grapalat" w:hAnsi="GHEA Grapalat"/>
          <w:sz w:val="22"/>
          <w:szCs w:val="22"/>
          <w:lang w:val="hy-AM"/>
        </w:rPr>
        <w:t>%</w:t>
      </w:r>
      <w:r w:rsidRPr="002228CA">
        <w:rPr>
          <w:rFonts w:ascii="GHEA Grapalat" w:hAnsi="GHEA Grapalat"/>
          <w:sz w:val="22"/>
          <w:szCs w:val="22"/>
          <w:lang w:val="hy-AM"/>
        </w:rPr>
        <w:noBreakHyphen/>
      </w:r>
      <w:r w:rsidRPr="002228CA">
        <w:rPr>
          <w:rFonts w:ascii="GHEA Grapalat" w:hAnsi="GHEA Grapalat" w:cs="Arial"/>
          <w:sz w:val="22"/>
          <w:szCs w:val="22"/>
          <w:lang w:val="hy-AM"/>
        </w:rPr>
        <w:t>ը</w:t>
      </w:r>
      <w:r w:rsidRPr="002228CA">
        <w:rPr>
          <w:rFonts w:ascii="GHEA Grapalat" w:hAnsi="GHEA Grapalat"/>
          <w:sz w:val="22"/>
          <w:szCs w:val="22"/>
          <w:lang w:val="hy-AM"/>
        </w:rPr>
        <w:t>:</w:t>
      </w:r>
      <w:r w:rsidRPr="002228CA">
        <w:rPr>
          <w:rFonts w:ascii="GHEA Grapalat" w:hAnsi="GHEA Grapalat" w:cs="Times Armenian"/>
          <w:sz w:val="22"/>
          <w:szCs w:val="22"/>
          <w:lang w:val="hy-AM"/>
        </w:rPr>
        <w:t xml:space="preserve"> Շեղումը հիմնականում պայմանավորված է</w:t>
      </w:r>
      <w:r w:rsidRPr="002228CA">
        <w:rPr>
          <w:rFonts w:ascii="GHEA Grapalat" w:hAnsi="GHEA Grapalat" w:cs="Arial"/>
          <w:sz w:val="22"/>
          <w:szCs w:val="22"/>
          <w:lang w:val="hy-AM"/>
        </w:rPr>
        <w:t xml:space="preserve"> 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2228CA">
        <w:rPr>
          <w:rFonts w:ascii="GHEA Grapalat" w:hAnsi="GHEA Grapalat"/>
          <w:sz w:val="22"/>
          <w:szCs w:val="22"/>
          <w:lang w:val="hy-AM"/>
        </w:rPr>
        <w:t>տրվող</w:t>
      </w:r>
      <w:r w:rsidRPr="002228CA">
        <w:rPr>
          <w:rFonts w:ascii="GHEA Grapalat" w:hAnsi="GHEA Grapalat" w:cs="Arial"/>
          <w:sz w:val="22"/>
          <w:szCs w:val="22"/>
          <w:lang w:val="hy-AM"/>
        </w:rPr>
        <w:t xml:space="preserve"> պարգևավճարների</w:t>
      </w:r>
      <w:r w:rsidR="00544322" w:rsidRPr="002228CA">
        <w:rPr>
          <w:rFonts w:ascii="GHEA Grapalat" w:hAnsi="GHEA Grapalat" w:cs="Arial"/>
          <w:sz w:val="22"/>
          <w:szCs w:val="22"/>
        </w:rPr>
        <w:t xml:space="preserve"> գծով</w:t>
      </w:r>
      <w:r w:rsidRPr="002228CA">
        <w:rPr>
          <w:rFonts w:ascii="GHEA Grapalat" w:hAnsi="GHEA Grapalat" w:cs="Arial"/>
          <w:sz w:val="22"/>
          <w:szCs w:val="22"/>
          <w:lang w:val="hy-AM"/>
        </w:rPr>
        <w:t xml:space="preserve"> ծախսերի կատարողականով, որը կազմել է </w:t>
      </w:r>
      <w:r w:rsidRPr="002228CA">
        <w:rPr>
          <w:rFonts w:ascii="GHEA Grapalat" w:hAnsi="GHEA Grapalat"/>
          <w:sz w:val="22"/>
          <w:szCs w:val="22"/>
          <w:lang w:val="hy-AM"/>
        </w:rPr>
        <w:t>2.</w:t>
      </w:r>
      <w:r w:rsidRPr="002228CA">
        <w:rPr>
          <w:rFonts w:ascii="GHEA Grapalat" w:hAnsi="GHEA Grapalat"/>
          <w:sz w:val="22"/>
          <w:szCs w:val="22"/>
        </w:rPr>
        <w:t>6</w:t>
      </w:r>
      <w:r w:rsidRPr="002228CA">
        <w:rPr>
          <w:rFonts w:ascii="GHEA Grapalat" w:hAnsi="GHEA Grapalat"/>
          <w:sz w:val="22"/>
          <w:szCs w:val="22"/>
          <w:lang w:val="hy-AM"/>
        </w:rPr>
        <w:t xml:space="preserve"> </w:t>
      </w:r>
      <w:r w:rsidRPr="002228CA">
        <w:rPr>
          <w:rFonts w:ascii="GHEA Grapalat" w:hAnsi="GHEA Grapalat" w:cs="Arial"/>
          <w:sz w:val="22"/>
          <w:szCs w:val="22"/>
          <w:lang w:val="hy-AM"/>
        </w:rPr>
        <w:t>մլրդ</w:t>
      </w:r>
      <w:r w:rsidRPr="002228CA">
        <w:rPr>
          <w:rFonts w:ascii="GHEA Grapalat" w:hAnsi="GHEA Grapalat"/>
          <w:sz w:val="22"/>
          <w:szCs w:val="22"/>
          <w:lang w:val="hy-AM"/>
        </w:rPr>
        <w:t xml:space="preserve"> </w:t>
      </w:r>
      <w:r w:rsidRPr="002228CA">
        <w:rPr>
          <w:rFonts w:ascii="GHEA Grapalat" w:hAnsi="GHEA Grapalat" w:cs="Arial"/>
          <w:sz w:val="22"/>
          <w:szCs w:val="22"/>
          <w:lang w:val="hy-AM"/>
        </w:rPr>
        <w:t>դրամ</w:t>
      </w:r>
      <w:r w:rsidRPr="002228CA">
        <w:rPr>
          <w:rFonts w:ascii="GHEA Grapalat" w:hAnsi="GHEA Grapalat"/>
          <w:sz w:val="22"/>
          <w:szCs w:val="22"/>
          <w:lang w:val="hy-AM"/>
        </w:rPr>
        <w:t xml:space="preserve"> </w:t>
      </w:r>
      <w:r w:rsidRPr="002228CA">
        <w:rPr>
          <w:rFonts w:ascii="GHEA Grapalat" w:hAnsi="GHEA Grapalat" w:cs="Arial"/>
          <w:sz w:val="22"/>
          <w:szCs w:val="22"/>
          <w:lang w:val="hy-AM"/>
        </w:rPr>
        <w:t>կամ</w:t>
      </w:r>
      <w:r w:rsidRPr="002228CA">
        <w:rPr>
          <w:rFonts w:ascii="GHEA Grapalat" w:hAnsi="GHEA Grapalat"/>
          <w:sz w:val="22"/>
          <w:szCs w:val="22"/>
          <w:lang w:val="hy-AM"/>
        </w:rPr>
        <w:t xml:space="preserve"> 9</w:t>
      </w:r>
      <w:r w:rsidRPr="002228CA">
        <w:rPr>
          <w:rFonts w:ascii="GHEA Grapalat" w:hAnsi="GHEA Grapalat"/>
          <w:sz w:val="22"/>
          <w:szCs w:val="22"/>
        </w:rPr>
        <w:t>1.4</w:t>
      </w:r>
      <w:r w:rsidRPr="002228CA">
        <w:rPr>
          <w:rFonts w:ascii="GHEA Grapalat" w:hAnsi="GHEA Grapalat"/>
          <w:sz w:val="22"/>
          <w:szCs w:val="22"/>
          <w:lang w:val="hy-AM"/>
        </w:rPr>
        <w:t xml:space="preserve">%: </w:t>
      </w:r>
      <w:r w:rsidR="00544322" w:rsidRPr="002228CA">
        <w:rPr>
          <w:rFonts w:ascii="GHEA Grapalat" w:hAnsi="GHEA Grapalat"/>
          <w:sz w:val="22"/>
          <w:szCs w:val="22"/>
        </w:rPr>
        <w:t>Շեղումը</w:t>
      </w:r>
      <w:r w:rsidRPr="002228CA">
        <w:rPr>
          <w:rFonts w:ascii="GHEA Grapalat" w:hAnsi="GHEA Grapalat"/>
          <w:sz w:val="22"/>
          <w:szCs w:val="22"/>
          <w:lang w:val="hy-AM"/>
        </w:rPr>
        <w:t xml:space="preserve"> </w:t>
      </w:r>
      <w:r w:rsidRPr="002228CA">
        <w:rPr>
          <w:rFonts w:ascii="GHEA Grapalat" w:hAnsi="GHEA Grapalat" w:cs="Arial"/>
          <w:sz w:val="22"/>
          <w:szCs w:val="22"/>
          <w:lang w:val="hy-AM"/>
        </w:rPr>
        <w:t xml:space="preserve">հիմնականում պայմանավորված է պարգևավճարի իրավունք ձեռք բերած և փաստացի պարգևավճար ստացող շահառուների թվով, որը նախատեսված </w:t>
      </w:r>
      <w:r w:rsidRPr="002228CA">
        <w:rPr>
          <w:rFonts w:ascii="GHEA Grapalat" w:hAnsi="GHEA Grapalat" w:cs="Arial"/>
          <w:sz w:val="22"/>
          <w:szCs w:val="22"/>
        </w:rPr>
        <w:t>36168</w:t>
      </w:r>
      <w:r w:rsidRPr="002228CA">
        <w:rPr>
          <w:rFonts w:ascii="GHEA Grapalat" w:hAnsi="GHEA Grapalat" w:cs="Arial"/>
          <w:sz w:val="22"/>
          <w:szCs w:val="22"/>
          <w:lang w:val="hy-AM"/>
        </w:rPr>
        <w:t xml:space="preserve">-ի դիմաց կազմել է </w:t>
      </w:r>
      <w:r w:rsidRPr="002228CA">
        <w:rPr>
          <w:rFonts w:ascii="GHEA Grapalat" w:hAnsi="GHEA Grapalat" w:cs="Arial"/>
          <w:sz w:val="22"/>
          <w:szCs w:val="22"/>
        </w:rPr>
        <w:t>31995</w:t>
      </w:r>
      <w:r w:rsidRPr="002228CA">
        <w:rPr>
          <w:rFonts w:ascii="GHEA Grapalat" w:hAnsi="GHEA Grapalat" w:cs="Arial"/>
          <w:sz w:val="22"/>
          <w:szCs w:val="22"/>
          <w:lang w:val="hy-AM"/>
        </w:rPr>
        <w:t>:</w:t>
      </w:r>
      <w:r w:rsidRPr="002228CA">
        <w:rPr>
          <w:rFonts w:ascii="GHEA Grapalat" w:hAnsi="GHEA Grapalat" w:cs="Times Armenian"/>
          <w:sz w:val="22"/>
          <w:szCs w:val="22"/>
          <w:lang w:val="hy-AM"/>
        </w:rPr>
        <w:t xml:space="preserve"> Նախորդ տարվա համեմատ նշված ծախսեր</w:t>
      </w:r>
      <w:r w:rsidRPr="002228CA">
        <w:rPr>
          <w:rFonts w:ascii="GHEA Grapalat" w:hAnsi="GHEA Grapalat" w:cs="Times Armenian"/>
          <w:sz w:val="22"/>
          <w:szCs w:val="22"/>
        </w:rPr>
        <w:t xml:space="preserve">ը </w:t>
      </w:r>
      <w:r w:rsidRPr="002228CA">
        <w:rPr>
          <w:rFonts w:ascii="GHEA Grapalat" w:hAnsi="GHEA Grapalat" w:cs="Times Armenian"/>
          <w:sz w:val="22"/>
          <w:szCs w:val="22"/>
          <w:lang w:val="hy-AM"/>
        </w:rPr>
        <w:t>ն</w:t>
      </w:r>
      <w:r w:rsidRPr="002228CA">
        <w:rPr>
          <w:rFonts w:ascii="GHEA Grapalat" w:hAnsi="GHEA Grapalat" w:cs="Times Armenian"/>
          <w:sz w:val="22"/>
          <w:szCs w:val="22"/>
        </w:rPr>
        <w:t>վազել</w:t>
      </w:r>
      <w:r w:rsidRPr="002228CA">
        <w:rPr>
          <w:rFonts w:ascii="GHEA Grapalat" w:hAnsi="GHEA Grapalat" w:cs="Times Armenian"/>
          <w:sz w:val="22"/>
          <w:szCs w:val="22"/>
          <w:lang w:val="hy-AM"/>
        </w:rPr>
        <w:t xml:space="preserve"> են</w:t>
      </w:r>
      <w:r w:rsidRPr="002228CA">
        <w:rPr>
          <w:rFonts w:ascii="GHEA Grapalat" w:hAnsi="GHEA Grapalat" w:cs="Times Armenian"/>
          <w:sz w:val="22"/>
          <w:szCs w:val="22"/>
        </w:rPr>
        <w:t xml:space="preserve"> 4.2</w:t>
      </w:r>
      <w:r w:rsidRPr="002228CA">
        <w:rPr>
          <w:rFonts w:ascii="GHEA Grapalat" w:hAnsi="GHEA Grapalat" w:cs="Times Armenian"/>
          <w:sz w:val="22"/>
          <w:szCs w:val="22"/>
          <w:lang w:val="hy-AM"/>
        </w:rPr>
        <w:t>%-</w:t>
      </w:r>
      <w:r w:rsidRPr="002228CA">
        <w:rPr>
          <w:rFonts w:ascii="GHEA Grapalat" w:hAnsi="GHEA Grapalat" w:cs="Times Armenian"/>
          <w:sz w:val="22"/>
          <w:szCs w:val="22"/>
        </w:rPr>
        <w:t>ով</w:t>
      </w:r>
      <w:r w:rsidR="00544322" w:rsidRPr="002228CA">
        <w:rPr>
          <w:rFonts w:ascii="GHEA Grapalat" w:hAnsi="GHEA Grapalat" w:cs="Times Armenian"/>
          <w:sz w:val="22"/>
          <w:szCs w:val="22"/>
        </w:rPr>
        <w:t xml:space="preserve"> կամ 113.1 մլն դրամով</w:t>
      </w:r>
      <w:r w:rsidR="000043A0" w:rsidRPr="002228CA">
        <w:rPr>
          <w:rFonts w:ascii="GHEA Grapalat" w:hAnsi="GHEA Grapalat" w:cs="Times Armenian"/>
          <w:sz w:val="22"/>
          <w:szCs w:val="22"/>
        </w:rPr>
        <w:t xml:space="preserve">, ինչով էլ հիմնականում պայմանավորված է </w:t>
      </w:r>
      <w:r w:rsidR="000043A0" w:rsidRPr="002228CA">
        <w:rPr>
          <w:rFonts w:ascii="GHEA Grapalat" w:hAnsi="GHEA Grapalat"/>
          <w:i/>
          <w:sz w:val="22"/>
          <w:szCs w:val="22"/>
          <w:lang w:val="hy-AM"/>
        </w:rPr>
        <w:t>Պարգևավճարների և պատվովճարների</w:t>
      </w:r>
      <w:r w:rsidR="000043A0" w:rsidRPr="002228CA">
        <w:rPr>
          <w:rFonts w:ascii="GHEA Grapalat" w:hAnsi="GHEA Grapalat"/>
          <w:sz w:val="22"/>
          <w:szCs w:val="22"/>
          <w:lang w:val="hy-AM"/>
        </w:rPr>
        <w:t xml:space="preserve"> ծրագրի</w:t>
      </w:r>
      <w:r w:rsidR="000043A0" w:rsidRPr="002228CA">
        <w:rPr>
          <w:rFonts w:ascii="GHEA Grapalat" w:hAnsi="GHEA Grapalat"/>
          <w:sz w:val="22"/>
          <w:szCs w:val="22"/>
        </w:rPr>
        <w:t xml:space="preserve"> գծով ծախսերի 4.7%-ով (133.5</w:t>
      </w:r>
      <w:r w:rsidR="000043A0" w:rsidRPr="002228CA">
        <w:rPr>
          <w:rFonts w:ascii="Courier New" w:hAnsi="Courier New" w:cs="Courier New"/>
          <w:sz w:val="22"/>
          <w:szCs w:val="22"/>
        </w:rPr>
        <w:t> </w:t>
      </w:r>
      <w:r w:rsidR="000043A0" w:rsidRPr="002228CA">
        <w:rPr>
          <w:rFonts w:ascii="GHEA Grapalat" w:hAnsi="GHEA Grapalat"/>
          <w:sz w:val="22"/>
          <w:szCs w:val="22"/>
        </w:rPr>
        <w:t>մլն դրամով) նվազումը:</w:t>
      </w:r>
    </w:p>
    <w:p w:rsidR="00664ECC"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sz w:val="22"/>
          <w:szCs w:val="22"/>
          <w:lang w:val="hy-AM"/>
        </w:rPr>
        <w:lastRenderedPageBreak/>
        <w:t>202</w:t>
      </w:r>
      <w:r w:rsidRPr="002228CA">
        <w:rPr>
          <w:rFonts w:ascii="GHEA Grapalat" w:hAnsi="GHEA Grapalat"/>
          <w:sz w:val="22"/>
          <w:szCs w:val="22"/>
        </w:rPr>
        <w:t>1</w:t>
      </w:r>
      <w:r w:rsidRPr="002228CA">
        <w:rPr>
          <w:rFonts w:ascii="GHEA Grapalat" w:hAnsi="GHEA Grapalat"/>
          <w:sz w:val="22"/>
          <w:szCs w:val="22"/>
          <w:lang w:val="hy-AM"/>
        </w:rPr>
        <w:t xml:space="preserve"> թվականի առաջին եռամսյակում </w:t>
      </w:r>
      <w:r w:rsidRPr="002228CA">
        <w:rPr>
          <w:rFonts w:ascii="GHEA Grapalat" w:hAnsi="GHEA Grapalat" w:cs="Arial"/>
          <w:i/>
          <w:sz w:val="22"/>
          <w:szCs w:val="22"/>
          <w:lang w:val="hy-AM"/>
        </w:rPr>
        <w:t>Անապահով սոցիալական խմբերին աջակցության</w:t>
      </w:r>
      <w:r w:rsidRPr="002228CA">
        <w:rPr>
          <w:rFonts w:ascii="GHEA Grapalat" w:hAnsi="GHEA Grapalat"/>
          <w:sz w:val="22"/>
          <w:szCs w:val="22"/>
          <w:lang w:val="hy-AM"/>
        </w:rPr>
        <w:t xml:space="preserve"> ծրագրի</w:t>
      </w:r>
      <w:r w:rsidRPr="002228CA">
        <w:rPr>
          <w:rFonts w:ascii="GHEA Grapalat" w:hAnsi="GHEA Grapalat" w:cs="Arial"/>
          <w:sz w:val="22"/>
          <w:szCs w:val="22"/>
          <w:lang w:val="hy-AM"/>
        </w:rPr>
        <w:t xml:space="preserve"> ծախսերը</w:t>
      </w:r>
      <w:r w:rsidRPr="002228CA">
        <w:rPr>
          <w:rFonts w:ascii="GHEA Grapalat" w:hAnsi="GHEA Grapalat"/>
          <w:sz w:val="22"/>
          <w:szCs w:val="22"/>
          <w:lang w:val="hy-AM"/>
        </w:rPr>
        <w:t xml:space="preserve"> </w:t>
      </w:r>
      <w:r w:rsidRPr="002228CA">
        <w:rPr>
          <w:rFonts w:ascii="GHEA Grapalat" w:hAnsi="GHEA Grapalat" w:cs="Arial"/>
          <w:sz w:val="22"/>
          <w:szCs w:val="22"/>
          <w:lang w:val="hy-AM"/>
        </w:rPr>
        <w:t>կազմել</w:t>
      </w:r>
      <w:r w:rsidRPr="002228CA">
        <w:rPr>
          <w:rFonts w:ascii="GHEA Grapalat" w:hAnsi="GHEA Grapalat"/>
          <w:sz w:val="22"/>
          <w:szCs w:val="22"/>
          <w:lang w:val="hy-AM"/>
        </w:rPr>
        <w:t xml:space="preserve"> </w:t>
      </w:r>
      <w:r w:rsidRPr="002228CA">
        <w:rPr>
          <w:rFonts w:ascii="GHEA Grapalat" w:hAnsi="GHEA Grapalat" w:cs="Arial"/>
          <w:sz w:val="22"/>
          <w:szCs w:val="22"/>
          <w:lang w:val="hy-AM"/>
        </w:rPr>
        <w:t>են</w:t>
      </w:r>
      <w:r w:rsidRPr="002228CA">
        <w:rPr>
          <w:rFonts w:ascii="GHEA Grapalat" w:hAnsi="GHEA Grapalat"/>
          <w:sz w:val="22"/>
          <w:szCs w:val="22"/>
          <w:lang w:val="hy-AM"/>
        </w:rPr>
        <w:t xml:space="preserve"> ավելի քան 7.7 </w:t>
      </w:r>
      <w:r w:rsidRPr="002228CA">
        <w:rPr>
          <w:rFonts w:ascii="GHEA Grapalat" w:hAnsi="GHEA Grapalat" w:cs="Arial"/>
          <w:sz w:val="22"/>
          <w:szCs w:val="22"/>
          <w:lang w:val="hy-AM"/>
        </w:rPr>
        <w:t>մլրդ</w:t>
      </w:r>
      <w:r w:rsidRPr="002228CA">
        <w:rPr>
          <w:rFonts w:ascii="GHEA Grapalat" w:hAnsi="GHEA Grapalat"/>
          <w:sz w:val="22"/>
          <w:szCs w:val="22"/>
          <w:lang w:val="hy-AM"/>
        </w:rPr>
        <w:t xml:space="preserve"> </w:t>
      </w:r>
      <w:r w:rsidRPr="002228CA">
        <w:rPr>
          <w:rFonts w:ascii="GHEA Grapalat" w:hAnsi="GHEA Grapalat" w:cs="Arial"/>
          <w:sz w:val="22"/>
          <w:szCs w:val="22"/>
          <w:lang w:val="hy-AM"/>
        </w:rPr>
        <w:t>դրամ</w:t>
      </w:r>
      <w:r w:rsidRPr="002228CA">
        <w:rPr>
          <w:rFonts w:ascii="GHEA Grapalat" w:hAnsi="GHEA Grapalat"/>
          <w:sz w:val="22"/>
          <w:szCs w:val="22"/>
          <w:lang w:val="hy-AM"/>
        </w:rPr>
        <w:t xml:space="preserve"> </w:t>
      </w:r>
      <w:r w:rsidRPr="002228CA">
        <w:rPr>
          <w:rFonts w:ascii="GHEA Grapalat" w:hAnsi="GHEA Grapalat" w:cs="Arial"/>
          <w:sz w:val="22"/>
          <w:szCs w:val="22"/>
          <w:lang w:val="hy-AM"/>
        </w:rPr>
        <w:t>կամ</w:t>
      </w:r>
      <w:r w:rsidRPr="002228CA">
        <w:rPr>
          <w:rFonts w:ascii="GHEA Grapalat" w:hAnsi="GHEA Grapalat"/>
          <w:sz w:val="22"/>
          <w:szCs w:val="22"/>
          <w:lang w:val="hy-AM"/>
        </w:rPr>
        <w:t xml:space="preserve"> </w:t>
      </w:r>
      <w:r w:rsidRPr="002228CA">
        <w:rPr>
          <w:rFonts w:ascii="GHEA Grapalat" w:hAnsi="GHEA Grapalat" w:cs="Arial"/>
          <w:sz w:val="22"/>
          <w:szCs w:val="22"/>
          <w:lang w:val="hy-AM"/>
        </w:rPr>
        <w:t>ծրագրված ցուցանիշի</w:t>
      </w:r>
      <w:r w:rsidRPr="002228CA">
        <w:rPr>
          <w:rFonts w:ascii="GHEA Grapalat" w:hAnsi="GHEA Grapalat"/>
          <w:sz w:val="22"/>
          <w:szCs w:val="22"/>
          <w:lang w:val="hy-AM"/>
        </w:rPr>
        <w:t xml:space="preserve"> 9</w:t>
      </w:r>
      <w:r w:rsidRPr="002228CA">
        <w:rPr>
          <w:rFonts w:ascii="GHEA Grapalat" w:hAnsi="GHEA Grapalat"/>
          <w:sz w:val="22"/>
          <w:szCs w:val="22"/>
        </w:rPr>
        <w:t>6.9</w:t>
      </w:r>
      <w:r w:rsidRPr="002228CA">
        <w:rPr>
          <w:rFonts w:ascii="GHEA Grapalat" w:hAnsi="GHEA Grapalat"/>
          <w:sz w:val="22"/>
          <w:szCs w:val="22"/>
          <w:lang w:val="hy-AM"/>
        </w:rPr>
        <w:t>%</w:t>
      </w:r>
      <w:r w:rsidRPr="002228CA">
        <w:rPr>
          <w:rFonts w:ascii="GHEA Grapalat" w:hAnsi="GHEA Grapalat"/>
          <w:sz w:val="22"/>
          <w:szCs w:val="22"/>
          <w:lang w:val="hy-AM"/>
        </w:rPr>
        <w:noBreakHyphen/>
      </w:r>
      <w:r w:rsidRPr="002228CA">
        <w:rPr>
          <w:rFonts w:ascii="GHEA Grapalat" w:hAnsi="GHEA Grapalat" w:cs="Arial"/>
          <w:sz w:val="22"/>
          <w:szCs w:val="22"/>
          <w:lang w:val="hy-AM"/>
        </w:rPr>
        <w:t>ը</w:t>
      </w:r>
      <w:r w:rsidRPr="002228CA">
        <w:rPr>
          <w:rFonts w:ascii="GHEA Grapalat" w:hAnsi="GHEA Grapalat"/>
          <w:sz w:val="22"/>
          <w:szCs w:val="22"/>
          <w:lang w:val="hy-AM"/>
        </w:rPr>
        <w:t>:</w:t>
      </w:r>
      <w:r w:rsidRPr="002228CA">
        <w:rPr>
          <w:rFonts w:ascii="GHEA Grapalat" w:hAnsi="GHEA Grapalat" w:cs="Times Armenian"/>
          <w:sz w:val="22"/>
          <w:szCs w:val="22"/>
          <w:lang w:val="hy-AM"/>
        </w:rPr>
        <w:t xml:space="preserve"> Շեղումը հիմնականում պայմանավորված է </w:t>
      </w:r>
      <w:r w:rsidR="003E3681" w:rsidRPr="002228CA">
        <w:rPr>
          <w:rFonts w:ascii="GHEA Grapalat" w:hAnsi="GHEA Grapalat" w:cs="Times Armenian"/>
          <w:sz w:val="22"/>
          <w:szCs w:val="22"/>
        </w:rPr>
        <w:t>հ</w:t>
      </w:r>
      <w:r w:rsidRPr="002228CA">
        <w:rPr>
          <w:rFonts w:ascii="GHEA Grapalat" w:hAnsi="GHEA Grapalat" w:cs="Times Armenian"/>
          <w:sz w:val="22"/>
          <w:szCs w:val="22"/>
          <w:lang w:val="hy-AM"/>
        </w:rPr>
        <w:t>ամայնքային ենթակայության սոցիալական ծառայությունների կողմից սոցիալական աջակցության քաղաքականության իրականացման ապահովմ</w:t>
      </w:r>
      <w:r w:rsidRPr="002228CA">
        <w:rPr>
          <w:rFonts w:ascii="GHEA Grapalat" w:hAnsi="GHEA Grapalat" w:cs="Times Armenian"/>
          <w:sz w:val="22"/>
          <w:szCs w:val="22"/>
        </w:rPr>
        <w:t>ան և</w:t>
      </w:r>
      <w:r w:rsidRPr="002228CA">
        <w:t xml:space="preserve"> </w:t>
      </w:r>
      <w:r w:rsidRPr="002228CA">
        <w:rPr>
          <w:rFonts w:ascii="GHEA Grapalat" w:hAnsi="GHEA Grapalat" w:cs="Times Armenian"/>
          <w:sz w:val="22"/>
          <w:szCs w:val="22"/>
        </w:rPr>
        <w:t>մարզերի սոցիալապես անապահով ընտանիքներին</w:t>
      </w:r>
      <w:r w:rsidR="003E3681" w:rsidRPr="002228CA">
        <w:rPr>
          <w:rFonts w:ascii="GHEA Grapalat" w:hAnsi="GHEA Grapalat" w:cs="Times Armenian"/>
          <w:sz w:val="22"/>
          <w:szCs w:val="22"/>
        </w:rPr>
        <w:t xml:space="preserve"> աջակցության</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միջոցառումների</w:t>
      </w:r>
      <w:r w:rsidRPr="002228CA">
        <w:rPr>
          <w:rFonts w:ascii="GHEA Grapalat" w:hAnsi="GHEA Grapalat" w:cs="Times Armenian"/>
          <w:sz w:val="22"/>
          <w:szCs w:val="22"/>
          <w:lang w:val="hy-AM"/>
        </w:rPr>
        <w:t xml:space="preserve"> </w:t>
      </w:r>
      <w:r w:rsidR="003E3681" w:rsidRPr="002228CA">
        <w:rPr>
          <w:rFonts w:ascii="GHEA Grapalat" w:hAnsi="GHEA Grapalat" w:cs="Times Armenian"/>
          <w:sz w:val="22"/>
          <w:szCs w:val="22"/>
        </w:rPr>
        <w:t xml:space="preserve">շրջանակներում նախատեսված համապատասխանաբար 100.9 մլն դրամի և 45.8 մլն դրամի միջոցները </w:t>
      </w:r>
      <w:r w:rsidR="003E3681" w:rsidRPr="002228CA">
        <w:rPr>
          <w:rFonts w:ascii="GHEA Grapalat" w:hAnsi="GHEA Grapalat" w:cs="Arial"/>
          <w:sz w:val="22"/>
          <w:szCs w:val="22"/>
          <w:lang w:val="hy-AM"/>
        </w:rPr>
        <w:t>չօգտագործելու հանգամանքով</w:t>
      </w:r>
      <w:r w:rsidRPr="002228CA">
        <w:rPr>
          <w:rFonts w:ascii="GHEA Grapalat" w:hAnsi="GHEA Grapalat" w:cs="Arial"/>
          <w:sz w:val="22"/>
          <w:szCs w:val="22"/>
          <w:lang w:val="hy-AM"/>
        </w:rPr>
        <w:t>:</w:t>
      </w:r>
      <w:r w:rsidR="00664ECC" w:rsidRPr="002228CA">
        <w:rPr>
          <w:rFonts w:ascii="GHEA Grapalat" w:hAnsi="GHEA Grapalat" w:cs="Arial"/>
          <w:sz w:val="22"/>
          <w:szCs w:val="22"/>
          <w:lang w:val="hy-AM"/>
        </w:rPr>
        <w:t xml:space="preserve"> Նշված առաջին միջոցառման շրջանակներում համայնքների հետ կնքվել են պայմանագրեր </w:t>
      </w:r>
      <w:r w:rsidR="00664ECC" w:rsidRPr="002228CA">
        <w:rPr>
          <w:rFonts w:ascii="GHEA Grapalat" w:hAnsi="GHEA Grapalat" w:cs="Arial"/>
          <w:sz w:val="22"/>
          <w:szCs w:val="22"/>
        </w:rPr>
        <w:t>«Հ</w:t>
      </w:r>
      <w:r w:rsidR="00664ECC" w:rsidRPr="002228CA">
        <w:rPr>
          <w:rFonts w:ascii="GHEA Grapalat" w:hAnsi="GHEA Grapalat" w:cs="Arial"/>
          <w:sz w:val="22"/>
          <w:szCs w:val="22"/>
          <w:lang w:val="hy-AM"/>
        </w:rPr>
        <w:t xml:space="preserve">այաստանի </w:t>
      </w:r>
      <w:r w:rsidR="00664ECC" w:rsidRPr="002228CA">
        <w:rPr>
          <w:rFonts w:ascii="GHEA Grapalat" w:hAnsi="GHEA Grapalat" w:cs="Arial"/>
          <w:sz w:val="22"/>
          <w:szCs w:val="22"/>
        </w:rPr>
        <w:t>Հ</w:t>
      </w:r>
      <w:r w:rsidR="00664ECC" w:rsidRPr="002228CA">
        <w:rPr>
          <w:rFonts w:ascii="GHEA Grapalat" w:hAnsi="GHEA Grapalat" w:cs="Arial"/>
          <w:sz w:val="22"/>
          <w:szCs w:val="22"/>
          <w:lang w:val="hy-AM"/>
        </w:rPr>
        <w:t xml:space="preserve">անրապետության 2021 թվականի պետական բյուջեով նախատեսված միջոցների շրջանակներում պետության կողմից </w:t>
      </w:r>
      <w:r w:rsidR="00664ECC" w:rsidRPr="002228CA">
        <w:rPr>
          <w:rFonts w:ascii="GHEA Grapalat" w:hAnsi="GHEA Grapalat" w:cs="Arial"/>
          <w:sz w:val="22"/>
          <w:szCs w:val="22"/>
        </w:rPr>
        <w:t>Ե</w:t>
      </w:r>
      <w:r w:rsidR="00664ECC" w:rsidRPr="002228CA">
        <w:rPr>
          <w:rFonts w:ascii="GHEA Grapalat" w:hAnsi="GHEA Grapalat" w:cs="Arial"/>
          <w:sz w:val="22"/>
          <w:szCs w:val="22"/>
          <w:lang w:val="hy-AM"/>
        </w:rPr>
        <w:t>ր</w:t>
      </w:r>
      <w:r w:rsidR="00664ECC" w:rsidRPr="002228CA">
        <w:rPr>
          <w:rFonts w:ascii="GHEA Grapalat" w:hAnsi="GHEA Grapalat" w:cs="Arial"/>
          <w:sz w:val="22"/>
          <w:szCs w:val="22"/>
        </w:rPr>
        <w:t>և</w:t>
      </w:r>
      <w:r w:rsidR="00664ECC" w:rsidRPr="002228CA">
        <w:rPr>
          <w:rFonts w:ascii="GHEA Grapalat" w:hAnsi="GHEA Grapalat" w:cs="Arial"/>
          <w:sz w:val="22"/>
          <w:szCs w:val="22"/>
          <w:lang w:val="hy-AM"/>
        </w:rPr>
        <w:t xml:space="preserve">անի քաղաքապետին, </w:t>
      </w:r>
      <w:r w:rsidR="00664ECC" w:rsidRPr="002228CA">
        <w:rPr>
          <w:rFonts w:ascii="GHEA Grapalat" w:hAnsi="GHEA Grapalat" w:cs="Arial"/>
          <w:sz w:val="22"/>
          <w:szCs w:val="22"/>
        </w:rPr>
        <w:t>Գ</w:t>
      </w:r>
      <w:r w:rsidR="00664ECC" w:rsidRPr="002228CA">
        <w:rPr>
          <w:rFonts w:ascii="GHEA Grapalat" w:hAnsi="GHEA Grapalat" w:cs="Arial"/>
          <w:sz w:val="22"/>
          <w:szCs w:val="22"/>
          <w:lang w:val="hy-AM"/>
        </w:rPr>
        <w:t xml:space="preserve">յումրու, </w:t>
      </w:r>
      <w:r w:rsidR="00664ECC" w:rsidRPr="002228CA">
        <w:rPr>
          <w:rFonts w:ascii="GHEA Grapalat" w:hAnsi="GHEA Grapalat" w:cs="Arial"/>
          <w:sz w:val="22"/>
          <w:szCs w:val="22"/>
        </w:rPr>
        <w:t>Վ</w:t>
      </w:r>
      <w:r w:rsidR="00664ECC" w:rsidRPr="002228CA">
        <w:rPr>
          <w:rFonts w:ascii="GHEA Grapalat" w:hAnsi="GHEA Grapalat" w:cs="Arial"/>
          <w:sz w:val="22"/>
          <w:szCs w:val="22"/>
          <w:lang w:val="hy-AM"/>
        </w:rPr>
        <w:t xml:space="preserve">անաձորի, </w:t>
      </w:r>
      <w:r w:rsidR="00664ECC" w:rsidRPr="002228CA">
        <w:rPr>
          <w:rFonts w:ascii="GHEA Grapalat" w:hAnsi="GHEA Grapalat" w:cs="Arial"/>
          <w:sz w:val="22"/>
          <w:szCs w:val="22"/>
        </w:rPr>
        <w:t>Ա</w:t>
      </w:r>
      <w:r w:rsidR="00664ECC" w:rsidRPr="002228CA">
        <w:rPr>
          <w:rFonts w:ascii="GHEA Grapalat" w:hAnsi="GHEA Grapalat" w:cs="Arial"/>
          <w:sz w:val="22"/>
          <w:szCs w:val="22"/>
          <w:lang w:val="hy-AM"/>
        </w:rPr>
        <w:t xml:space="preserve">րարատի </w:t>
      </w:r>
      <w:r w:rsidR="00664ECC" w:rsidRPr="002228CA">
        <w:rPr>
          <w:rFonts w:ascii="GHEA Grapalat" w:hAnsi="GHEA Grapalat" w:cs="Arial"/>
          <w:sz w:val="22"/>
          <w:szCs w:val="22"/>
        </w:rPr>
        <w:t>և Ջ</w:t>
      </w:r>
      <w:r w:rsidR="00664ECC" w:rsidRPr="002228CA">
        <w:rPr>
          <w:rFonts w:ascii="GHEA Grapalat" w:hAnsi="GHEA Grapalat" w:cs="Arial"/>
          <w:sz w:val="22"/>
          <w:szCs w:val="22"/>
          <w:lang w:val="hy-AM"/>
        </w:rPr>
        <w:t xml:space="preserve">երմուկի համայնքների ղեկավարներին պատվիրակված լիազորությունների իրականացման նպատակով </w:t>
      </w:r>
      <w:r w:rsidR="00664ECC" w:rsidRPr="002228CA">
        <w:rPr>
          <w:rFonts w:ascii="GHEA Grapalat" w:hAnsi="GHEA Grapalat" w:cs="Arial"/>
          <w:sz w:val="22"/>
          <w:szCs w:val="22"/>
        </w:rPr>
        <w:t>Ե</w:t>
      </w:r>
      <w:r w:rsidR="00664ECC" w:rsidRPr="002228CA">
        <w:rPr>
          <w:rFonts w:ascii="GHEA Grapalat" w:hAnsi="GHEA Grapalat" w:cs="Arial"/>
          <w:sz w:val="22"/>
          <w:szCs w:val="22"/>
          <w:lang w:val="hy-AM"/>
        </w:rPr>
        <w:t>ր</w:t>
      </w:r>
      <w:r w:rsidR="00664ECC" w:rsidRPr="002228CA">
        <w:rPr>
          <w:rFonts w:ascii="GHEA Grapalat" w:hAnsi="GHEA Grapalat" w:cs="Arial"/>
          <w:sz w:val="22"/>
          <w:szCs w:val="22"/>
        </w:rPr>
        <w:t>և</w:t>
      </w:r>
      <w:r w:rsidR="00664ECC" w:rsidRPr="002228CA">
        <w:rPr>
          <w:rFonts w:ascii="GHEA Grapalat" w:hAnsi="GHEA Grapalat" w:cs="Arial"/>
          <w:sz w:val="22"/>
          <w:szCs w:val="22"/>
          <w:lang w:val="hy-AM"/>
        </w:rPr>
        <w:t xml:space="preserve">անի քաղաքապետարանի, </w:t>
      </w:r>
      <w:r w:rsidR="00664ECC" w:rsidRPr="002228CA">
        <w:rPr>
          <w:rFonts w:ascii="GHEA Grapalat" w:hAnsi="GHEA Grapalat" w:cs="Arial"/>
          <w:sz w:val="22"/>
          <w:szCs w:val="22"/>
        </w:rPr>
        <w:t>Գ</w:t>
      </w:r>
      <w:r w:rsidR="00664ECC" w:rsidRPr="002228CA">
        <w:rPr>
          <w:rFonts w:ascii="GHEA Grapalat" w:hAnsi="GHEA Grapalat" w:cs="Arial"/>
          <w:sz w:val="22"/>
          <w:szCs w:val="22"/>
          <w:lang w:val="hy-AM"/>
        </w:rPr>
        <w:t xml:space="preserve">յումրու, </w:t>
      </w:r>
      <w:r w:rsidR="00664ECC" w:rsidRPr="002228CA">
        <w:rPr>
          <w:rFonts w:ascii="GHEA Grapalat" w:hAnsi="GHEA Grapalat" w:cs="Arial"/>
          <w:sz w:val="22"/>
          <w:szCs w:val="22"/>
        </w:rPr>
        <w:t>Վ</w:t>
      </w:r>
      <w:r w:rsidR="00664ECC" w:rsidRPr="002228CA">
        <w:rPr>
          <w:rFonts w:ascii="GHEA Grapalat" w:hAnsi="GHEA Grapalat" w:cs="Arial"/>
          <w:sz w:val="22"/>
          <w:szCs w:val="22"/>
          <w:lang w:val="hy-AM"/>
        </w:rPr>
        <w:t xml:space="preserve">անաձորի, </w:t>
      </w:r>
      <w:r w:rsidR="00664ECC" w:rsidRPr="002228CA">
        <w:rPr>
          <w:rFonts w:ascii="GHEA Grapalat" w:hAnsi="GHEA Grapalat" w:cs="Arial"/>
          <w:sz w:val="22"/>
          <w:szCs w:val="22"/>
        </w:rPr>
        <w:t>Ա</w:t>
      </w:r>
      <w:r w:rsidR="00664ECC" w:rsidRPr="002228CA">
        <w:rPr>
          <w:rFonts w:ascii="GHEA Grapalat" w:hAnsi="GHEA Grapalat" w:cs="Arial"/>
          <w:sz w:val="22"/>
          <w:szCs w:val="22"/>
          <w:lang w:val="hy-AM"/>
        </w:rPr>
        <w:t xml:space="preserve">րարատի </w:t>
      </w:r>
      <w:r w:rsidR="00664ECC" w:rsidRPr="002228CA">
        <w:rPr>
          <w:rFonts w:ascii="GHEA Grapalat" w:hAnsi="GHEA Grapalat" w:cs="Arial"/>
          <w:sz w:val="22"/>
          <w:szCs w:val="22"/>
        </w:rPr>
        <w:t>և</w:t>
      </w:r>
      <w:r w:rsidR="00664ECC" w:rsidRPr="002228CA">
        <w:rPr>
          <w:rFonts w:ascii="GHEA Grapalat" w:hAnsi="GHEA Grapalat" w:cs="Arial"/>
          <w:sz w:val="22"/>
          <w:szCs w:val="22"/>
          <w:lang w:val="hy-AM"/>
        </w:rPr>
        <w:t xml:space="preserve"> </w:t>
      </w:r>
      <w:r w:rsidR="00664ECC" w:rsidRPr="002228CA">
        <w:rPr>
          <w:rFonts w:ascii="GHEA Grapalat" w:hAnsi="GHEA Grapalat" w:cs="Arial"/>
          <w:sz w:val="22"/>
          <w:szCs w:val="22"/>
        </w:rPr>
        <w:t>Ջ</w:t>
      </w:r>
      <w:r w:rsidR="00664ECC" w:rsidRPr="002228CA">
        <w:rPr>
          <w:rFonts w:ascii="GHEA Grapalat" w:hAnsi="GHEA Grapalat" w:cs="Arial"/>
          <w:sz w:val="22"/>
          <w:szCs w:val="22"/>
          <w:lang w:val="hy-AM"/>
        </w:rPr>
        <w:t>երմուկի համայնքապետարանների աշխատակազմերի սոցիալական աջակցության տարածքային բաժինների գործունեության կազմակերպման ծախսերի տարեկան նորմատիվները սահմանելու մասին</w:t>
      </w:r>
      <w:r w:rsidR="00664ECC" w:rsidRPr="002228CA">
        <w:rPr>
          <w:rFonts w:ascii="GHEA Grapalat" w:hAnsi="GHEA Grapalat" w:cs="Arial"/>
          <w:sz w:val="22"/>
          <w:szCs w:val="22"/>
        </w:rPr>
        <w:t>»</w:t>
      </w:r>
      <w:r w:rsidR="00664ECC" w:rsidRPr="002228CA">
        <w:rPr>
          <w:rFonts w:ascii="GHEA Grapalat" w:hAnsi="GHEA Grapalat" w:cs="Arial"/>
          <w:sz w:val="22"/>
          <w:szCs w:val="22"/>
          <w:lang w:val="hy-AM"/>
        </w:rPr>
        <w:t xml:space="preserve"> </w:t>
      </w:r>
      <w:r w:rsidR="00664ECC" w:rsidRPr="002228CA">
        <w:rPr>
          <w:rFonts w:ascii="GHEA Grapalat" w:hAnsi="GHEA Grapalat" w:cs="Arial"/>
          <w:sz w:val="22"/>
          <w:szCs w:val="22"/>
        </w:rPr>
        <w:t>ՀՀ</w:t>
      </w:r>
      <w:r w:rsidR="00664ECC" w:rsidRPr="002228CA">
        <w:rPr>
          <w:rFonts w:ascii="GHEA Grapalat" w:hAnsi="GHEA Grapalat" w:cs="Arial"/>
          <w:sz w:val="22"/>
          <w:szCs w:val="22"/>
          <w:lang w:val="hy-AM"/>
        </w:rPr>
        <w:t xml:space="preserve"> կառավարության</w:t>
      </w:r>
      <w:r w:rsidR="00664ECC" w:rsidRPr="002228CA">
        <w:rPr>
          <w:rFonts w:ascii="GHEA Grapalat" w:hAnsi="GHEA Grapalat" w:cs="Times Armenian"/>
          <w:sz w:val="22"/>
          <w:szCs w:val="22"/>
        </w:rPr>
        <w:t xml:space="preserve"> 25.03.2021թ. </w:t>
      </w:r>
      <w:proofErr w:type="gramStart"/>
      <w:r w:rsidR="00664ECC" w:rsidRPr="002228CA">
        <w:rPr>
          <w:rFonts w:ascii="GHEA Grapalat" w:hAnsi="GHEA Grapalat" w:cs="Times Armenian"/>
          <w:sz w:val="22"/>
          <w:szCs w:val="22"/>
        </w:rPr>
        <w:t>թիվ</w:t>
      </w:r>
      <w:proofErr w:type="gramEnd"/>
      <w:r w:rsidR="00664ECC" w:rsidRPr="002228CA">
        <w:rPr>
          <w:rFonts w:ascii="GHEA Grapalat" w:hAnsi="GHEA Grapalat" w:cs="Times Armenian"/>
          <w:sz w:val="22"/>
          <w:szCs w:val="22"/>
        </w:rPr>
        <w:t xml:space="preserve"> 387-Ն որոշումն ընդունվելուց հետո, և ֆինանսավորումն իրականացվել է ապրիլ ամսին:</w:t>
      </w:r>
      <w:r w:rsidRPr="002228CA">
        <w:rPr>
          <w:rFonts w:ascii="GHEA Grapalat" w:hAnsi="GHEA Grapalat" w:cs="Times Armenian"/>
          <w:sz w:val="22"/>
          <w:szCs w:val="22"/>
        </w:rPr>
        <w:t xml:space="preserve"> </w:t>
      </w:r>
      <w:r w:rsidR="00664ECC" w:rsidRPr="002228CA">
        <w:rPr>
          <w:rFonts w:ascii="GHEA Grapalat" w:hAnsi="GHEA Grapalat" w:cs="Times Armenian"/>
          <w:sz w:val="22"/>
          <w:szCs w:val="22"/>
        </w:rPr>
        <w:t>Մարզերի սոցիալապես անապահով ընտանիքներին աջակցության</w:t>
      </w:r>
      <w:r w:rsidR="00664ECC" w:rsidRPr="002228CA">
        <w:rPr>
          <w:rFonts w:ascii="GHEA Grapalat" w:hAnsi="GHEA Grapalat" w:cs="Times Armenian"/>
          <w:sz w:val="22"/>
          <w:szCs w:val="22"/>
          <w:lang w:val="hy-AM"/>
        </w:rPr>
        <w:t xml:space="preserve"> </w:t>
      </w:r>
      <w:r w:rsidR="00664ECC" w:rsidRPr="002228CA">
        <w:rPr>
          <w:rFonts w:ascii="GHEA Grapalat" w:hAnsi="GHEA Grapalat" w:cs="Times Armenian"/>
          <w:sz w:val="22"/>
          <w:szCs w:val="22"/>
        </w:rPr>
        <w:t>միջոցառման</w:t>
      </w:r>
      <w:r w:rsidR="00664ECC" w:rsidRPr="002228CA">
        <w:rPr>
          <w:rFonts w:ascii="GHEA Grapalat" w:hAnsi="GHEA Grapalat" w:cs="Times Armenian"/>
          <w:sz w:val="22"/>
          <w:szCs w:val="22"/>
          <w:lang w:val="hy-AM"/>
        </w:rPr>
        <w:t xml:space="preserve"> </w:t>
      </w:r>
      <w:r w:rsidR="00664ECC" w:rsidRPr="002228CA">
        <w:rPr>
          <w:rFonts w:ascii="GHEA Grapalat" w:hAnsi="GHEA Grapalat" w:cs="Times Armenian"/>
          <w:sz w:val="22"/>
          <w:szCs w:val="22"/>
        </w:rPr>
        <w:t>շրջանակներում պայմանագրեր</w:t>
      </w:r>
      <w:r w:rsidR="00616A88" w:rsidRPr="002228CA">
        <w:rPr>
          <w:rFonts w:ascii="GHEA Grapalat" w:hAnsi="GHEA Grapalat" w:cs="Times Armenian"/>
          <w:sz w:val="22"/>
          <w:szCs w:val="22"/>
        </w:rPr>
        <w:t>ը գտնվել են</w:t>
      </w:r>
      <w:r w:rsidR="00664ECC" w:rsidRPr="002228CA">
        <w:rPr>
          <w:rFonts w:ascii="GHEA Grapalat" w:hAnsi="GHEA Grapalat" w:cs="Times Armenian"/>
          <w:sz w:val="22"/>
          <w:szCs w:val="22"/>
        </w:rPr>
        <w:t xml:space="preserve"> կնքման</w:t>
      </w:r>
      <w:r w:rsidR="00616A88" w:rsidRPr="002228CA">
        <w:rPr>
          <w:rFonts w:ascii="GHEA Grapalat" w:hAnsi="GHEA Grapalat" w:cs="Times Armenian"/>
          <w:sz w:val="22"/>
          <w:szCs w:val="22"/>
        </w:rPr>
        <w:t xml:space="preserve"> փուլում:</w:t>
      </w:r>
    </w:p>
    <w:p w:rsidR="009D7C79" w:rsidRPr="002228CA" w:rsidRDefault="009D7C79" w:rsidP="006F2D41">
      <w:pPr>
        <w:autoSpaceDE w:val="0"/>
        <w:autoSpaceDN w:val="0"/>
        <w:adjustRightInd w:val="0"/>
        <w:spacing w:line="360" w:lineRule="auto"/>
        <w:ind w:firstLine="567"/>
        <w:jc w:val="both"/>
        <w:rPr>
          <w:rFonts w:ascii="GHEA Grapalat" w:hAnsi="GHEA Grapalat" w:cs="Arial"/>
          <w:i/>
          <w:sz w:val="22"/>
          <w:szCs w:val="22"/>
        </w:rPr>
      </w:pPr>
      <w:r w:rsidRPr="002228CA">
        <w:rPr>
          <w:rFonts w:ascii="GHEA Grapalat" w:hAnsi="GHEA Grapalat" w:cs="Times Armenian"/>
          <w:sz w:val="22"/>
          <w:szCs w:val="22"/>
        </w:rPr>
        <w:t>Ծրագրին հատկացված միջոցների հիմնական մասն ուղղվել է ը</w:t>
      </w:r>
      <w:r w:rsidR="006F2D41" w:rsidRPr="002228CA">
        <w:rPr>
          <w:rFonts w:ascii="GHEA Grapalat" w:hAnsi="GHEA Grapalat" w:cs="Times Armenian"/>
          <w:sz w:val="22"/>
          <w:szCs w:val="22"/>
          <w:lang w:val="hy-AM"/>
        </w:rPr>
        <w:t>նտանիքի կենսամակարդակի բարձրացմանն ուղղված նպաստների</w:t>
      </w:r>
      <w:r w:rsidRPr="002228CA">
        <w:rPr>
          <w:rFonts w:ascii="GHEA Grapalat" w:hAnsi="GHEA Grapalat" w:cs="Times Armenian"/>
          <w:sz w:val="22"/>
          <w:szCs w:val="22"/>
        </w:rPr>
        <w:t xml:space="preserve">ն, որոնց </w:t>
      </w:r>
      <w:r w:rsidR="006F2D41" w:rsidRPr="002228CA">
        <w:rPr>
          <w:rFonts w:ascii="GHEA Grapalat" w:hAnsi="GHEA Grapalat" w:cs="Times Armenian"/>
          <w:sz w:val="22"/>
          <w:szCs w:val="22"/>
          <w:lang w:val="hy-AM"/>
        </w:rPr>
        <w:t xml:space="preserve">գծով ծախսերը </w:t>
      </w:r>
      <w:r w:rsidR="006F2D41" w:rsidRPr="002228CA">
        <w:rPr>
          <w:rFonts w:ascii="GHEA Grapalat" w:hAnsi="GHEA Grapalat" w:cs="Arial"/>
          <w:sz w:val="22"/>
          <w:szCs w:val="22"/>
          <w:lang w:val="hy-AM"/>
        </w:rPr>
        <w:t xml:space="preserve">կազմել </w:t>
      </w:r>
      <w:r w:rsidR="006F2D41" w:rsidRPr="002228CA">
        <w:rPr>
          <w:rFonts w:ascii="GHEA Grapalat" w:hAnsi="GHEA Grapalat" w:cs="Arial"/>
          <w:sz w:val="22"/>
          <w:szCs w:val="22"/>
        </w:rPr>
        <w:t>են շուրջ</w:t>
      </w:r>
      <w:r w:rsidR="00544322" w:rsidRPr="002228CA">
        <w:rPr>
          <w:rFonts w:ascii="GHEA Grapalat" w:hAnsi="GHEA Grapalat" w:cs="Arial"/>
          <w:sz w:val="22"/>
          <w:szCs w:val="22"/>
        </w:rPr>
        <w:t xml:space="preserve"> </w:t>
      </w:r>
      <w:r w:rsidR="006F2D41" w:rsidRPr="002228CA">
        <w:rPr>
          <w:rFonts w:ascii="GHEA Grapalat" w:hAnsi="GHEA Grapalat" w:cs="Arial"/>
          <w:sz w:val="22"/>
          <w:szCs w:val="22"/>
          <w:lang w:val="hy-AM"/>
        </w:rPr>
        <w:t>7.</w:t>
      </w:r>
      <w:r w:rsidR="006F2D41" w:rsidRPr="002228CA">
        <w:rPr>
          <w:rFonts w:ascii="GHEA Grapalat" w:hAnsi="GHEA Grapalat" w:cs="Arial"/>
          <w:sz w:val="22"/>
          <w:szCs w:val="22"/>
        </w:rPr>
        <w:t>7</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մլրդ</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դրամ</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կամ</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ծրագրված ցուցանիշի</w:t>
      </w:r>
      <w:r w:rsidR="006F2D41" w:rsidRPr="002228CA">
        <w:rPr>
          <w:rFonts w:ascii="GHEA Grapalat" w:hAnsi="GHEA Grapalat"/>
          <w:sz w:val="22"/>
          <w:szCs w:val="22"/>
          <w:lang w:val="hy-AM"/>
        </w:rPr>
        <w:t xml:space="preserve"> 9</w:t>
      </w:r>
      <w:r w:rsidR="006F2D41" w:rsidRPr="002228CA">
        <w:rPr>
          <w:rFonts w:ascii="GHEA Grapalat" w:hAnsi="GHEA Grapalat"/>
          <w:sz w:val="22"/>
          <w:szCs w:val="22"/>
        </w:rPr>
        <w:t>9.4</w:t>
      </w:r>
      <w:r w:rsidR="006F2D41" w:rsidRPr="002228CA">
        <w:rPr>
          <w:rFonts w:ascii="GHEA Grapalat" w:hAnsi="GHEA Grapalat"/>
          <w:sz w:val="22"/>
          <w:szCs w:val="22"/>
          <w:lang w:val="hy-AM"/>
        </w:rPr>
        <w:t>%</w:t>
      </w:r>
      <w:r w:rsidR="006F2D41" w:rsidRPr="002228CA">
        <w:rPr>
          <w:rFonts w:ascii="GHEA Grapalat" w:hAnsi="GHEA Grapalat"/>
          <w:sz w:val="22"/>
          <w:szCs w:val="22"/>
          <w:lang w:val="hy-AM"/>
        </w:rPr>
        <w:noBreakHyphen/>
      </w:r>
      <w:r w:rsidR="006F2D41" w:rsidRPr="002228CA">
        <w:rPr>
          <w:rFonts w:ascii="GHEA Grapalat" w:hAnsi="GHEA Grapalat" w:cs="Arial"/>
          <w:sz w:val="22"/>
          <w:szCs w:val="22"/>
          <w:lang w:val="hy-AM"/>
        </w:rPr>
        <w:t>ը: Հաշվետու ժամանակահատվածում ծրագրված 9</w:t>
      </w:r>
      <w:r w:rsidR="006F2D41" w:rsidRPr="002228CA">
        <w:rPr>
          <w:rFonts w:ascii="GHEA Grapalat" w:hAnsi="GHEA Grapalat" w:cs="Arial"/>
          <w:sz w:val="22"/>
          <w:szCs w:val="22"/>
        </w:rPr>
        <w:t>4588</w:t>
      </w:r>
      <w:r w:rsidR="006F2D41" w:rsidRPr="002228CA">
        <w:rPr>
          <w:rFonts w:ascii="GHEA Grapalat" w:hAnsi="GHEA Grapalat" w:cs="Arial"/>
          <w:sz w:val="22"/>
          <w:szCs w:val="22"/>
          <w:lang w:val="hy-AM"/>
        </w:rPr>
        <w:t xml:space="preserve"> ընտանիքի փոխարեն նպաստ է </w:t>
      </w:r>
      <w:r w:rsidR="006F2D41" w:rsidRPr="002228CA">
        <w:rPr>
          <w:rFonts w:ascii="GHEA Grapalat" w:hAnsi="GHEA Grapalat"/>
          <w:sz w:val="22"/>
          <w:szCs w:val="22"/>
          <w:lang w:val="hy-AM"/>
        </w:rPr>
        <w:t>ստացել</w:t>
      </w:r>
      <w:r w:rsidR="006F2D41" w:rsidRPr="002228CA">
        <w:rPr>
          <w:rFonts w:ascii="GHEA Grapalat" w:hAnsi="GHEA Grapalat" w:cs="Arial"/>
          <w:sz w:val="22"/>
          <w:szCs w:val="22"/>
          <w:lang w:val="hy-AM"/>
        </w:rPr>
        <w:t xml:space="preserve"> </w:t>
      </w:r>
      <w:r w:rsidR="006F2D41" w:rsidRPr="002228CA">
        <w:rPr>
          <w:rFonts w:ascii="GHEA Grapalat" w:hAnsi="GHEA Grapalat" w:cs="Arial"/>
          <w:sz w:val="22"/>
          <w:szCs w:val="22"/>
        </w:rPr>
        <w:t>85944</w:t>
      </w:r>
      <w:r w:rsidR="006F2D41" w:rsidRPr="002228CA">
        <w:rPr>
          <w:rFonts w:ascii="GHEA Grapalat" w:hAnsi="GHEA Grapalat" w:cs="Arial"/>
          <w:sz w:val="22"/>
          <w:szCs w:val="22"/>
          <w:lang w:val="hy-AM"/>
        </w:rPr>
        <w:t xml:space="preserve"> ընտանիք: </w:t>
      </w:r>
      <w:r w:rsidR="006F2D41" w:rsidRPr="002228CA">
        <w:rPr>
          <w:rFonts w:ascii="GHEA Grapalat" w:hAnsi="GHEA Grapalat" w:cs="Arial"/>
          <w:sz w:val="22"/>
          <w:szCs w:val="22"/>
        </w:rPr>
        <w:t>Ը</w:t>
      </w:r>
      <w:r w:rsidR="006F2D41" w:rsidRPr="002228CA">
        <w:rPr>
          <w:rFonts w:ascii="GHEA Grapalat" w:hAnsi="GHEA Grapalat" w:cs="Times Armenian"/>
          <w:sz w:val="22"/>
          <w:szCs w:val="22"/>
          <w:lang w:val="hy-AM"/>
        </w:rPr>
        <w:t>նտանիքի կենսամակարդակի բարձրացմանն ուղղված նպաստների գծով ծախսերը</w:t>
      </w:r>
      <w:r w:rsidR="006F2D41" w:rsidRPr="002228CA">
        <w:rPr>
          <w:rFonts w:ascii="GHEA Grapalat" w:hAnsi="GHEA Grapalat" w:cs="Arial"/>
          <w:sz w:val="22"/>
          <w:szCs w:val="22"/>
          <w:lang w:val="hy-AM"/>
        </w:rPr>
        <w:t xml:space="preserve"> </w:t>
      </w:r>
      <w:r w:rsidR="006F2D41" w:rsidRPr="002228CA">
        <w:rPr>
          <w:rFonts w:ascii="GHEA Grapalat" w:hAnsi="GHEA Grapalat" w:cs="Sylfaen"/>
          <w:sz w:val="22"/>
          <w:szCs w:val="22"/>
          <w:lang w:val="hy-AM"/>
        </w:rPr>
        <w:t>20</w:t>
      </w:r>
      <w:r w:rsidR="006F2D41" w:rsidRPr="002228CA">
        <w:rPr>
          <w:rFonts w:ascii="GHEA Grapalat" w:hAnsi="GHEA Grapalat" w:cs="Sylfaen"/>
          <w:sz w:val="22"/>
          <w:szCs w:val="22"/>
        </w:rPr>
        <w:t>20</w:t>
      </w:r>
      <w:r w:rsidR="006F2D41" w:rsidRPr="002228CA">
        <w:rPr>
          <w:rFonts w:ascii="GHEA Grapalat" w:hAnsi="GHEA Grapalat" w:cs="Sylfaen"/>
          <w:sz w:val="22"/>
          <w:szCs w:val="22"/>
          <w:lang w:val="hy-AM"/>
        </w:rPr>
        <w:t xml:space="preserve"> թվականի առաջին եռամսյակի համեմատ ա</w:t>
      </w:r>
      <w:r w:rsidR="006F2D41" w:rsidRPr="002228CA">
        <w:rPr>
          <w:rFonts w:ascii="GHEA Grapalat" w:hAnsi="GHEA Grapalat" w:cs="Sylfaen"/>
          <w:sz w:val="22"/>
          <w:szCs w:val="22"/>
        </w:rPr>
        <w:t>ճ</w:t>
      </w:r>
      <w:r w:rsidR="006F2D41" w:rsidRPr="002228CA">
        <w:rPr>
          <w:rFonts w:ascii="GHEA Grapalat" w:hAnsi="GHEA Grapalat" w:cs="Sylfaen"/>
          <w:sz w:val="22"/>
          <w:szCs w:val="22"/>
          <w:lang w:val="hy-AM"/>
        </w:rPr>
        <w:t>ել են</w:t>
      </w:r>
      <w:r w:rsidR="006F2D41" w:rsidRPr="002228CA">
        <w:rPr>
          <w:rFonts w:ascii="GHEA Grapalat" w:hAnsi="GHEA Grapalat" w:cs="Sylfaen"/>
          <w:sz w:val="22"/>
          <w:szCs w:val="22"/>
        </w:rPr>
        <w:t xml:space="preserve"> 1%</w:t>
      </w:r>
      <w:r w:rsidR="006F2D41" w:rsidRPr="002228CA">
        <w:rPr>
          <w:rFonts w:ascii="GHEA Grapalat" w:hAnsi="GHEA Grapalat" w:cs="Sylfaen"/>
          <w:sz w:val="22"/>
          <w:szCs w:val="22"/>
          <w:lang w:val="hy-AM"/>
        </w:rPr>
        <w:t>-ով:</w:t>
      </w:r>
      <w:r w:rsidR="006F2D41" w:rsidRPr="002228CA">
        <w:rPr>
          <w:rFonts w:ascii="GHEA Grapalat" w:hAnsi="GHEA Grapalat" w:cs="Arial"/>
          <w:i/>
          <w:sz w:val="22"/>
          <w:szCs w:val="22"/>
          <w:lang w:val="hy-AM"/>
        </w:rPr>
        <w:t xml:space="preserve"> </w:t>
      </w:r>
    </w:p>
    <w:p w:rsidR="006F2D41" w:rsidRPr="002228CA" w:rsidRDefault="006F2D41" w:rsidP="006F2D41">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Arial"/>
          <w:sz w:val="22"/>
          <w:szCs w:val="22"/>
          <w:lang w:val="hy-AM"/>
        </w:rPr>
        <w:t>Անապահով սոցիալական խմբերին աջակցության</w:t>
      </w:r>
      <w:r w:rsidRPr="002228CA">
        <w:rPr>
          <w:rFonts w:ascii="GHEA Grapalat" w:hAnsi="GHEA Grapalat"/>
          <w:sz w:val="22"/>
          <w:szCs w:val="22"/>
          <w:lang w:val="hy-AM"/>
        </w:rPr>
        <w:t xml:space="preserve"> ծրագրի</w:t>
      </w:r>
      <w:r w:rsidRPr="002228CA">
        <w:rPr>
          <w:rFonts w:ascii="GHEA Grapalat" w:hAnsi="GHEA Grapalat" w:cs="Arial"/>
          <w:sz w:val="22"/>
          <w:szCs w:val="22"/>
          <w:lang w:val="hy-AM"/>
        </w:rPr>
        <w:t xml:space="preserve"> ծախսերը</w:t>
      </w:r>
      <w:r w:rsidRPr="002228CA">
        <w:rPr>
          <w:rFonts w:ascii="GHEA Grapalat" w:hAnsi="GHEA Grapalat" w:cs="Arial"/>
          <w:sz w:val="22"/>
          <w:szCs w:val="22"/>
        </w:rPr>
        <w:t xml:space="preserve"> նախորդ տարվա համեմատ </w:t>
      </w:r>
      <w:r w:rsidR="009D7C79" w:rsidRPr="002228CA">
        <w:rPr>
          <w:rFonts w:ascii="GHEA Grapalat" w:hAnsi="GHEA Grapalat" w:cs="Arial"/>
          <w:sz w:val="22"/>
          <w:szCs w:val="22"/>
        </w:rPr>
        <w:t>էական փոփոխություն չեն կրել</w:t>
      </w:r>
      <w:r w:rsidRPr="002228CA">
        <w:rPr>
          <w:rFonts w:ascii="GHEA Grapalat" w:hAnsi="GHEA Grapalat" w:cs="Arial"/>
          <w:sz w:val="22"/>
          <w:szCs w:val="22"/>
        </w:rPr>
        <w:t>:</w:t>
      </w:r>
    </w:p>
    <w:p w:rsidR="006F2D41" w:rsidRPr="002228CA" w:rsidRDefault="006F2D41" w:rsidP="006F2D41">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i/>
          <w:sz w:val="22"/>
          <w:szCs w:val="22"/>
          <w:lang w:val="hy-AM"/>
        </w:rPr>
        <w:t>Պետական հիմնարկների և կազմակերպությունների աշխատողների սոցիալական փաթեթով ապահովմանը</w:t>
      </w:r>
      <w:r w:rsidRPr="002228CA">
        <w:rPr>
          <w:rFonts w:ascii="GHEA Grapalat" w:hAnsi="GHEA Grapalat" w:cs="Arial"/>
          <w:sz w:val="22"/>
          <w:szCs w:val="22"/>
          <w:lang w:val="hy-AM"/>
        </w:rPr>
        <w:t xml:space="preserve"> տրամադրվել է </w:t>
      </w:r>
      <w:r w:rsidRPr="002228CA">
        <w:rPr>
          <w:rFonts w:ascii="GHEA Grapalat" w:hAnsi="GHEA Grapalat" w:cs="Arial"/>
          <w:sz w:val="22"/>
          <w:szCs w:val="22"/>
        </w:rPr>
        <w:t>922.3</w:t>
      </w:r>
      <w:r w:rsidRPr="002228CA">
        <w:rPr>
          <w:rFonts w:ascii="GHEA Grapalat" w:hAnsi="GHEA Grapalat"/>
          <w:sz w:val="22"/>
          <w:szCs w:val="22"/>
          <w:lang w:val="hy-AM"/>
        </w:rPr>
        <w:t xml:space="preserve"> մլն </w:t>
      </w:r>
      <w:r w:rsidRPr="002228CA">
        <w:rPr>
          <w:rFonts w:ascii="GHEA Grapalat" w:hAnsi="GHEA Grapalat" w:cs="Arial"/>
          <w:sz w:val="22"/>
          <w:szCs w:val="22"/>
          <w:lang w:val="hy-AM"/>
        </w:rPr>
        <w:t>դրամ</w:t>
      </w:r>
      <w:r w:rsidRPr="002228CA">
        <w:rPr>
          <w:rFonts w:ascii="GHEA Grapalat" w:hAnsi="GHEA Grapalat"/>
          <w:sz w:val="22"/>
          <w:szCs w:val="22"/>
          <w:lang w:val="hy-AM"/>
        </w:rPr>
        <w:t xml:space="preserve"> </w:t>
      </w:r>
      <w:r w:rsidRPr="002228CA">
        <w:rPr>
          <w:rFonts w:ascii="GHEA Grapalat" w:hAnsi="GHEA Grapalat" w:cs="Arial"/>
          <w:sz w:val="22"/>
          <w:szCs w:val="22"/>
          <w:lang w:val="hy-AM"/>
        </w:rPr>
        <w:t>կամ</w:t>
      </w:r>
      <w:r w:rsidRPr="002228CA">
        <w:rPr>
          <w:rFonts w:ascii="GHEA Grapalat" w:hAnsi="GHEA Grapalat"/>
          <w:sz w:val="22"/>
          <w:szCs w:val="22"/>
          <w:lang w:val="hy-AM"/>
        </w:rPr>
        <w:t xml:space="preserve"> </w:t>
      </w:r>
      <w:r w:rsidRPr="002228CA">
        <w:rPr>
          <w:rFonts w:ascii="GHEA Grapalat" w:hAnsi="GHEA Grapalat" w:cs="Arial"/>
          <w:sz w:val="22"/>
          <w:szCs w:val="22"/>
          <w:lang w:val="hy-AM"/>
        </w:rPr>
        <w:t>ծրագրված միջոցների</w:t>
      </w:r>
      <w:r w:rsidRPr="002228CA">
        <w:rPr>
          <w:rFonts w:ascii="GHEA Grapalat" w:hAnsi="GHEA Grapalat"/>
          <w:sz w:val="22"/>
          <w:szCs w:val="22"/>
          <w:lang w:val="hy-AM"/>
        </w:rPr>
        <w:t xml:space="preserve"> </w:t>
      </w:r>
      <w:r w:rsidRPr="002228CA">
        <w:rPr>
          <w:rFonts w:ascii="GHEA Grapalat" w:hAnsi="GHEA Grapalat"/>
          <w:sz w:val="22"/>
          <w:szCs w:val="22"/>
        </w:rPr>
        <w:t>52.1</w:t>
      </w:r>
      <w:r w:rsidRPr="002228CA">
        <w:rPr>
          <w:rFonts w:ascii="GHEA Grapalat" w:hAnsi="GHEA Grapalat"/>
          <w:sz w:val="22"/>
          <w:szCs w:val="22"/>
          <w:lang w:val="hy-AM"/>
        </w:rPr>
        <w:t>%</w:t>
      </w:r>
      <w:r w:rsidRPr="002228CA">
        <w:rPr>
          <w:rFonts w:ascii="GHEA Grapalat" w:hAnsi="GHEA Grapalat"/>
          <w:sz w:val="22"/>
          <w:szCs w:val="22"/>
          <w:lang w:val="hy-AM"/>
        </w:rPr>
        <w:noBreakHyphen/>
      </w:r>
      <w:r w:rsidRPr="002228CA">
        <w:rPr>
          <w:rFonts w:ascii="GHEA Grapalat" w:hAnsi="GHEA Grapalat" w:cs="Arial"/>
          <w:sz w:val="22"/>
          <w:szCs w:val="22"/>
          <w:lang w:val="hy-AM"/>
        </w:rPr>
        <w:t xml:space="preserve">ը, ինչը </w:t>
      </w:r>
      <w:r w:rsidRPr="002228CA">
        <w:rPr>
          <w:rFonts w:ascii="GHEA Grapalat" w:hAnsi="GHEA Grapalat" w:cs="Arial"/>
          <w:sz w:val="22"/>
          <w:szCs w:val="22"/>
        </w:rPr>
        <w:t xml:space="preserve">հիմնականում </w:t>
      </w:r>
      <w:r w:rsidRPr="002228CA">
        <w:rPr>
          <w:rFonts w:ascii="GHEA Grapalat" w:hAnsi="GHEA Grapalat"/>
          <w:sz w:val="22"/>
          <w:szCs w:val="22"/>
          <w:lang w:val="hy-AM"/>
        </w:rPr>
        <w:t>պայմանավորված</w:t>
      </w:r>
      <w:r w:rsidRPr="002228CA">
        <w:rPr>
          <w:rFonts w:ascii="GHEA Grapalat" w:hAnsi="GHEA Grapalat" w:cs="Arial"/>
          <w:sz w:val="22"/>
          <w:szCs w:val="22"/>
        </w:rPr>
        <w:t xml:space="preserve"> է</w:t>
      </w:r>
      <w:r w:rsidRPr="002228CA">
        <w:rPr>
          <w:rFonts w:ascii="GHEA Grapalat" w:hAnsi="GHEA Grapalat"/>
          <w:sz w:val="22"/>
          <w:szCs w:val="22"/>
        </w:rPr>
        <w:t xml:space="preserve"> </w:t>
      </w:r>
      <w:r w:rsidRPr="002228CA">
        <w:rPr>
          <w:rFonts w:ascii="GHEA Grapalat" w:hAnsi="GHEA Grapalat" w:cs="Arial"/>
          <w:sz w:val="22"/>
          <w:szCs w:val="22"/>
          <w:lang w:val="hy-AM"/>
        </w:rPr>
        <w:t>թափուր հաստիքների առկայությամբ</w:t>
      </w:r>
      <w:r w:rsidR="009D7C79" w:rsidRPr="002228CA">
        <w:rPr>
          <w:rFonts w:ascii="GHEA Grapalat" w:hAnsi="GHEA Grapalat" w:cs="Arial"/>
          <w:sz w:val="22"/>
          <w:szCs w:val="22"/>
          <w:lang w:val="hy-AM"/>
        </w:rPr>
        <w:t>,</w:t>
      </w:r>
      <w:r w:rsidR="009D7C79" w:rsidRPr="002228CA">
        <w:rPr>
          <w:rFonts w:ascii="GHEA Grapalat" w:hAnsi="GHEA Grapalat" w:cs="Arial"/>
          <w:sz w:val="22"/>
          <w:szCs w:val="22"/>
        </w:rPr>
        <w:t xml:space="preserve"> </w:t>
      </w:r>
      <w:r w:rsidRPr="002228CA">
        <w:rPr>
          <w:rFonts w:ascii="GHEA Grapalat" w:hAnsi="GHEA Grapalat" w:cs="Arial"/>
          <w:sz w:val="22"/>
          <w:szCs w:val="22"/>
          <w:lang w:val="hy-AM"/>
        </w:rPr>
        <w:t>շահառուների՝ սոցիալական փաթեթից օգտվելու իրավունքի դադարեցման այլ պատճառներով</w:t>
      </w:r>
      <w:r w:rsidR="009D7C79" w:rsidRPr="002228CA">
        <w:rPr>
          <w:rFonts w:ascii="GHEA Grapalat" w:hAnsi="GHEA Grapalat" w:cs="Arial"/>
          <w:sz w:val="22"/>
          <w:szCs w:val="22"/>
        </w:rPr>
        <w:t>,</w:t>
      </w:r>
      <w:r w:rsidRPr="002228CA">
        <w:rPr>
          <w:rFonts w:ascii="GHEA Grapalat" w:hAnsi="GHEA Grapalat" w:cs="Arial"/>
          <w:sz w:val="22"/>
          <w:szCs w:val="22"/>
        </w:rPr>
        <w:t xml:space="preserve"> ինչպես նաև </w:t>
      </w:r>
      <w:r w:rsidR="009D7C79" w:rsidRPr="002228CA">
        <w:rPr>
          <w:rFonts w:ascii="GHEA Grapalat" w:hAnsi="GHEA Grapalat" w:cs="Arial"/>
          <w:sz w:val="22"/>
          <w:szCs w:val="22"/>
          <w:lang w:val="hy-AM"/>
        </w:rPr>
        <w:t>միջոցառ</w:t>
      </w:r>
      <w:r w:rsidR="009D7C79" w:rsidRPr="002228CA">
        <w:rPr>
          <w:rFonts w:ascii="GHEA Grapalat" w:hAnsi="GHEA Grapalat" w:cs="Arial"/>
          <w:sz w:val="22"/>
          <w:szCs w:val="22"/>
        </w:rPr>
        <w:t>ումը</w:t>
      </w:r>
      <w:r w:rsidRPr="002228CA">
        <w:rPr>
          <w:rFonts w:ascii="GHEA Grapalat" w:hAnsi="GHEA Grapalat" w:cs="Arial"/>
          <w:sz w:val="22"/>
          <w:szCs w:val="22"/>
          <w:lang w:val="hy-AM"/>
        </w:rPr>
        <w:t xml:space="preserve"> կատարող կա</w:t>
      </w:r>
      <w:r w:rsidR="009D7C79" w:rsidRPr="002228CA">
        <w:rPr>
          <w:rFonts w:ascii="GHEA Grapalat" w:hAnsi="GHEA Grapalat" w:cs="Arial"/>
          <w:sz w:val="22"/>
          <w:szCs w:val="22"/>
          <w:lang w:val="hy-AM"/>
        </w:rPr>
        <w:t>զմակերպությունների նախահաշիվներ</w:t>
      </w:r>
      <w:r w:rsidR="009D7C79" w:rsidRPr="002228CA">
        <w:rPr>
          <w:rFonts w:ascii="GHEA Grapalat" w:hAnsi="GHEA Grapalat" w:cs="Arial"/>
          <w:sz w:val="22"/>
          <w:szCs w:val="22"/>
        </w:rPr>
        <w:t>ն</w:t>
      </w:r>
      <w:r w:rsidRPr="002228CA">
        <w:rPr>
          <w:rFonts w:ascii="GHEA Grapalat" w:hAnsi="GHEA Grapalat" w:cs="Arial"/>
          <w:sz w:val="22"/>
          <w:szCs w:val="22"/>
          <w:lang w:val="hy-AM"/>
        </w:rPr>
        <w:t xml:space="preserve"> ուշ հաստատվելու հանգամանքով:</w:t>
      </w:r>
      <w:r w:rsidRPr="002228CA">
        <w:rPr>
          <w:rFonts w:ascii="GHEA Grapalat" w:hAnsi="GHEA Grapalat"/>
          <w:sz w:val="22"/>
          <w:szCs w:val="22"/>
          <w:lang w:val="hy-AM"/>
        </w:rPr>
        <w:t xml:space="preserve"> </w:t>
      </w:r>
      <w:r w:rsidRPr="002228CA">
        <w:rPr>
          <w:rFonts w:ascii="GHEA Grapalat" w:hAnsi="GHEA Grapalat" w:cs="Sylfaen"/>
          <w:sz w:val="22"/>
          <w:szCs w:val="22"/>
          <w:lang w:val="hy-AM"/>
        </w:rPr>
        <w:t>20</w:t>
      </w:r>
      <w:r w:rsidRPr="002228CA">
        <w:rPr>
          <w:rFonts w:ascii="GHEA Grapalat" w:hAnsi="GHEA Grapalat" w:cs="Sylfaen"/>
          <w:sz w:val="22"/>
          <w:szCs w:val="22"/>
        </w:rPr>
        <w:t>20</w:t>
      </w:r>
      <w:r w:rsidRPr="002228CA">
        <w:rPr>
          <w:rFonts w:ascii="GHEA Grapalat" w:hAnsi="GHEA Grapalat" w:cs="Sylfaen"/>
          <w:sz w:val="22"/>
          <w:szCs w:val="22"/>
          <w:lang w:val="hy-AM"/>
        </w:rPr>
        <w:t xml:space="preserve"> թվականի առաջին եռամսյակի համեմատ նշված ծրագրի ծախսերն աճել են </w:t>
      </w:r>
      <w:r w:rsidRPr="002228CA">
        <w:rPr>
          <w:rFonts w:ascii="GHEA Grapalat" w:hAnsi="GHEA Grapalat" w:cs="Arial"/>
          <w:sz w:val="22"/>
          <w:szCs w:val="22"/>
          <w:lang w:val="hy-AM"/>
        </w:rPr>
        <w:t xml:space="preserve">մոտ </w:t>
      </w:r>
      <w:r w:rsidR="009D7C79" w:rsidRPr="002228CA">
        <w:rPr>
          <w:rFonts w:ascii="GHEA Grapalat" w:hAnsi="GHEA Grapalat" w:cs="Arial"/>
          <w:sz w:val="22"/>
          <w:szCs w:val="22"/>
          <w:lang w:val="hy-AM"/>
        </w:rPr>
        <w:t>2.1</w:t>
      </w:r>
      <w:r w:rsidRPr="002228CA">
        <w:rPr>
          <w:rFonts w:ascii="GHEA Grapalat" w:hAnsi="GHEA Grapalat" w:cs="Arial"/>
          <w:sz w:val="22"/>
          <w:szCs w:val="22"/>
          <w:lang w:val="hy-AM"/>
        </w:rPr>
        <w:t xml:space="preserve"> անգամ</w:t>
      </w:r>
      <w:r w:rsidR="009D7C79" w:rsidRPr="002228CA">
        <w:rPr>
          <w:rFonts w:ascii="GHEA Grapalat" w:hAnsi="GHEA Grapalat" w:cs="Arial"/>
          <w:sz w:val="22"/>
          <w:szCs w:val="22"/>
          <w:lang w:val="hy-AM"/>
        </w:rPr>
        <w:t xml:space="preserve"> կամ 487.8 մլն դրամով</w:t>
      </w:r>
      <w:r w:rsidR="000043A0" w:rsidRPr="002228CA">
        <w:rPr>
          <w:rFonts w:ascii="GHEA Grapalat" w:hAnsi="GHEA Grapalat" w:cs="Arial"/>
          <w:sz w:val="22"/>
          <w:szCs w:val="22"/>
          <w:lang w:val="hy-AM"/>
        </w:rPr>
        <w:t xml:space="preserve">՝ պայմանավորված 2020 թվականին ծրագրին հատկացված միջոցները պետական մարմինների միջև բաշխելու վերաբերյալ որոշումն ուշ ընդունվելու </w:t>
      </w:r>
      <w:r w:rsidR="000043A0" w:rsidRPr="002228CA">
        <w:rPr>
          <w:rFonts w:ascii="GHEA Grapalat" w:hAnsi="GHEA Grapalat" w:cs="Arial"/>
          <w:sz w:val="22"/>
          <w:szCs w:val="22"/>
          <w:lang w:val="hy-AM"/>
        </w:rPr>
        <w:lastRenderedPageBreak/>
        <w:t>հանգամանքով (բաշխումը կատարվել էր ՀՀ կառավարության 2020 թվականի մարտի 12-ի N 286-Ն որոշմամբ, որն ուժի մեջ էր մտել մարտի 21-ին):</w:t>
      </w:r>
    </w:p>
    <w:p w:rsidR="006F2D41" w:rsidRPr="002228CA" w:rsidRDefault="006F2D41" w:rsidP="006F2D41">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cs="Arial"/>
          <w:i/>
          <w:sz w:val="22"/>
          <w:szCs w:val="22"/>
          <w:lang w:val="hy-AM"/>
        </w:rPr>
        <w:t>18 տարեկանից բարձր տարիքի անձանց</w:t>
      </w:r>
      <w:r w:rsidRPr="002228CA">
        <w:rPr>
          <w:rFonts w:ascii="GHEA Grapalat" w:hAnsi="GHEA Grapalat"/>
          <w:i/>
          <w:sz w:val="22"/>
          <w:szCs w:val="22"/>
          <w:lang w:val="hy-AM"/>
        </w:rPr>
        <w:t xml:space="preserve"> խ</w:t>
      </w:r>
      <w:r w:rsidRPr="002228CA">
        <w:rPr>
          <w:rFonts w:ascii="GHEA Grapalat" w:hAnsi="GHEA Grapalat" w:cs="Arial"/>
          <w:i/>
          <w:sz w:val="22"/>
          <w:szCs w:val="22"/>
          <w:lang w:val="hy-AM"/>
        </w:rPr>
        <w:t>նամքի ծառայությունների</w:t>
      </w:r>
      <w:r w:rsidRPr="002228CA">
        <w:rPr>
          <w:rFonts w:ascii="GHEA Grapalat" w:hAnsi="GHEA Grapalat" w:cs="Arial"/>
          <w:sz w:val="22"/>
          <w:szCs w:val="22"/>
          <w:lang w:val="hy-AM"/>
        </w:rPr>
        <w:t xml:space="preserve"> </w:t>
      </w:r>
      <w:r w:rsidRPr="002228CA">
        <w:rPr>
          <w:rFonts w:ascii="GHEA Grapalat" w:hAnsi="GHEA Grapalat"/>
          <w:sz w:val="22"/>
          <w:szCs w:val="22"/>
          <w:lang w:val="hy-AM"/>
        </w:rPr>
        <w:t>ծրագրի</w:t>
      </w:r>
      <w:r w:rsidRPr="002228CA">
        <w:rPr>
          <w:rFonts w:ascii="GHEA Grapalat" w:hAnsi="GHEA Grapalat" w:cs="Arial"/>
          <w:sz w:val="22"/>
          <w:szCs w:val="22"/>
          <w:lang w:val="hy-AM"/>
        </w:rPr>
        <w:t xml:space="preserve"> ծախսերը</w:t>
      </w:r>
      <w:r w:rsidRPr="002228CA">
        <w:rPr>
          <w:rFonts w:ascii="GHEA Grapalat" w:hAnsi="GHEA Grapalat"/>
          <w:sz w:val="22"/>
          <w:szCs w:val="22"/>
          <w:lang w:val="hy-AM"/>
        </w:rPr>
        <w:t xml:space="preserve"> հաշվետու</w:t>
      </w:r>
      <w:r w:rsidRPr="002228CA">
        <w:rPr>
          <w:rFonts w:ascii="GHEA Grapalat" w:hAnsi="GHEA Grapalat" w:cs="Times Armenian"/>
          <w:sz w:val="22"/>
          <w:szCs w:val="22"/>
          <w:lang w:val="hy-AM"/>
        </w:rPr>
        <w:t xml:space="preserve"> ժամանակահատվածում</w:t>
      </w:r>
      <w:r w:rsidRPr="002228CA">
        <w:rPr>
          <w:rFonts w:ascii="GHEA Grapalat" w:hAnsi="GHEA Grapalat"/>
          <w:sz w:val="22"/>
          <w:szCs w:val="22"/>
          <w:lang w:val="hy-AM"/>
        </w:rPr>
        <w:t xml:space="preserve"> </w:t>
      </w:r>
      <w:r w:rsidRPr="002228CA">
        <w:rPr>
          <w:rFonts w:ascii="GHEA Grapalat" w:hAnsi="GHEA Grapalat" w:cs="Arial"/>
          <w:sz w:val="22"/>
          <w:szCs w:val="22"/>
          <w:lang w:val="hy-AM"/>
        </w:rPr>
        <w:t>կազմել են</w:t>
      </w:r>
      <w:r w:rsidRPr="002228CA">
        <w:rPr>
          <w:rFonts w:ascii="GHEA Grapalat" w:hAnsi="GHEA Grapalat"/>
          <w:sz w:val="22"/>
          <w:szCs w:val="22"/>
          <w:lang w:val="hy-AM"/>
        </w:rPr>
        <w:t xml:space="preserve"> </w:t>
      </w:r>
      <w:r w:rsidRPr="002228CA">
        <w:rPr>
          <w:rFonts w:ascii="GHEA Grapalat" w:hAnsi="GHEA Grapalat"/>
          <w:sz w:val="22"/>
          <w:szCs w:val="22"/>
        </w:rPr>
        <w:t>613.7</w:t>
      </w:r>
      <w:r w:rsidRPr="002228CA">
        <w:rPr>
          <w:rFonts w:ascii="GHEA Grapalat" w:hAnsi="GHEA Grapalat"/>
          <w:sz w:val="22"/>
          <w:szCs w:val="22"/>
          <w:lang w:val="hy-AM"/>
        </w:rPr>
        <w:t xml:space="preserve"> </w:t>
      </w:r>
      <w:r w:rsidRPr="002228CA">
        <w:rPr>
          <w:rFonts w:ascii="GHEA Grapalat" w:hAnsi="GHEA Grapalat" w:cs="Arial"/>
          <w:sz w:val="22"/>
          <w:szCs w:val="22"/>
          <w:lang w:val="hy-AM"/>
        </w:rPr>
        <w:t>մլն</w:t>
      </w:r>
      <w:r w:rsidRPr="002228CA">
        <w:rPr>
          <w:rFonts w:ascii="GHEA Grapalat" w:hAnsi="GHEA Grapalat"/>
          <w:sz w:val="22"/>
          <w:szCs w:val="22"/>
          <w:lang w:val="hy-AM"/>
        </w:rPr>
        <w:t xml:space="preserve"> </w:t>
      </w:r>
      <w:r w:rsidRPr="002228CA">
        <w:rPr>
          <w:rFonts w:ascii="GHEA Grapalat" w:hAnsi="GHEA Grapalat" w:cs="Arial"/>
          <w:sz w:val="22"/>
          <w:szCs w:val="22"/>
          <w:lang w:val="hy-AM"/>
        </w:rPr>
        <w:t>դրամ</w:t>
      </w:r>
      <w:r w:rsidRPr="002228CA">
        <w:rPr>
          <w:rFonts w:ascii="GHEA Grapalat" w:hAnsi="GHEA Grapalat"/>
          <w:sz w:val="22"/>
          <w:szCs w:val="22"/>
          <w:lang w:val="hy-AM"/>
        </w:rPr>
        <w:t xml:space="preserve"> </w:t>
      </w:r>
      <w:r w:rsidRPr="002228CA">
        <w:rPr>
          <w:rFonts w:ascii="GHEA Grapalat" w:hAnsi="GHEA Grapalat" w:cs="Arial"/>
          <w:sz w:val="22"/>
          <w:szCs w:val="22"/>
          <w:lang w:val="hy-AM"/>
        </w:rPr>
        <w:t>կամ</w:t>
      </w:r>
      <w:r w:rsidRPr="002228CA">
        <w:rPr>
          <w:rFonts w:ascii="GHEA Grapalat" w:hAnsi="GHEA Grapalat"/>
          <w:sz w:val="22"/>
          <w:szCs w:val="22"/>
          <w:lang w:val="hy-AM"/>
        </w:rPr>
        <w:t xml:space="preserve"> </w:t>
      </w:r>
      <w:r w:rsidRPr="002228CA">
        <w:rPr>
          <w:rFonts w:ascii="GHEA Grapalat" w:hAnsi="GHEA Grapalat" w:cs="Arial"/>
          <w:sz w:val="22"/>
          <w:szCs w:val="22"/>
          <w:lang w:val="hy-AM"/>
        </w:rPr>
        <w:t>ծրագրված ցուցանիշի</w:t>
      </w:r>
      <w:r w:rsidRPr="002228CA">
        <w:rPr>
          <w:rFonts w:ascii="GHEA Grapalat" w:hAnsi="GHEA Grapalat"/>
          <w:sz w:val="22"/>
          <w:szCs w:val="22"/>
          <w:lang w:val="hy-AM"/>
        </w:rPr>
        <w:t xml:space="preserve"> </w:t>
      </w:r>
      <w:r w:rsidRPr="002228CA">
        <w:rPr>
          <w:rFonts w:ascii="GHEA Grapalat" w:hAnsi="GHEA Grapalat"/>
          <w:sz w:val="22"/>
          <w:szCs w:val="22"/>
        </w:rPr>
        <w:t>82.8</w:t>
      </w:r>
      <w:r w:rsidRPr="002228CA">
        <w:rPr>
          <w:rFonts w:ascii="GHEA Grapalat" w:hAnsi="GHEA Grapalat"/>
          <w:sz w:val="22"/>
          <w:szCs w:val="22"/>
          <w:lang w:val="hy-AM"/>
        </w:rPr>
        <w:t>%</w:t>
      </w:r>
      <w:r w:rsidRPr="002228CA">
        <w:rPr>
          <w:rFonts w:ascii="GHEA Grapalat" w:hAnsi="GHEA Grapalat"/>
          <w:sz w:val="22"/>
          <w:szCs w:val="22"/>
          <w:lang w:val="hy-AM"/>
        </w:rPr>
        <w:noBreakHyphen/>
      </w:r>
      <w:r w:rsidRPr="002228CA">
        <w:rPr>
          <w:rFonts w:ascii="GHEA Grapalat" w:hAnsi="GHEA Grapalat" w:cs="Arial"/>
          <w:sz w:val="22"/>
          <w:szCs w:val="22"/>
          <w:lang w:val="hy-AM"/>
        </w:rPr>
        <w:t>ը</w:t>
      </w:r>
      <w:r w:rsidRPr="002228CA">
        <w:rPr>
          <w:rFonts w:ascii="GHEA Grapalat" w:hAnsi="GHEA Grapalat"/>
          <w:sz w:val="22"/>
          <w:szCs w:val="22"/>
          <w:lang w:val="hy-AM"/>
        </w:rPr>
        <w:t>:</w:t>
      </w:r>
      <w:r w:rsidRPr="002228CA">
        <w:rPr>
          <w:rFonts w:ascii="GHEA Grapalat" w:hAnsi="GHEA Grapalat" w:cs="Times Armenian"/>
          <w:sz w:val="22"/>
          <w:szCs w:val="22"/>
          <w:lang w:val="hy-AM"/>
        </w:rPr>
        <w:t xml:space="preserve"> Շեղումը հիմնականում առկա է</w:t>
      </w:r>
      <w:r w:rsidRPr="002228CA">
        <w:rPr>
          <w:rFonts w:ascii="GHEA Grapalat" w:hAnsi="GHEA Grapalat"/>
          <w:sz w:val="22"/>
          <w:szCs w:val="22"/>
          <w:lang w:val="hy-AM"/>
        </w:rPr>
        <w:t xml:space="preserve"> </w:t>
      </w:r>
      <w:r w:rsidRPr="002228CA">
        <w:rPr>
          <w:rFonts w:ascii="GHEA Grapalat" w:hAnsi="GHEA Grapalat" w:cs="Arial"/>
          <w:sz w:val="22"/>
          <w:szCs w:val="22"/>
          <w:lang w:val="hy-AM"/>
        </w:rPr>
        <w:t>տ</w:t>
      </w:r>
      <w:r w:rsidRPr="002228CA">
        <w:rPr>
          <w:rFonts w:ascii="GHEA Grapalat" w:hAnsi="GHEA Grapalat" w:cs="Times Armenian"/>
          <w:sz w:val="22"/>
          <w:szCs w:val="22"/>
          <w:lang w:val="hy-AM"/>
        </w:rPr>
        <w:t>արեցների և հաշմանդամություն ունեցող 18 տարին լրացած անձանց շուրջօրյա խնամքի</w:t>
      </w:r>
      <w:r w:rsidR="00E57F17" w:rsidRPr="002228CA">
        <w:rPr>
          <w:rFonts w:ascii="GHEA Grapalat" w:hAnsi="GHEA Grapalat" w:cs="Times Armenian"/>
          <w:sz w:val="22"/>
          <w:szCs w:val="22"/>
        </w:rPr>
        <w:t>, ցերեկային խնամքի (սննդի տրամադրման գծով) և տնային պայմաններում խնամքի</w:t>
      </w:r>
      <w:r w:rsidRPr="002228CA">
        <w:rPr>
          <w:rFonts w:ascii="GHEA Grapalat" w:hAnsi="GHEA Grapalat" w:cs="Times Armenian"/>
          <w:sz w:val="22"/>
          <w:szCs w:val="22"/>
          <w:lang w:val="hy-AM"/>
        </w:rPr>
        <w:t xml:space="preserve"> ծառայությունների ծախսերում, որոնք </w:t>
      </w:r>
      <w:r w:rsidRPr="002228CA">
        <w:rPr>
          <w:rFonts w:ascii="GHEA Grapalat" w:hAnsi="GHEA Grapalat" w:cs="Arial"/>
          <w:sz w:val="22"/>
          <w:szCs w:val="22"/>
          <w:lang w:val="hy-AM"/>
        </w:rPr>
        <w:t>կազմել են</w:t>
      </w:r>
      <w:r w:rsidR="00E57F17" w:rsidRPr="002228CA">
        <w:rPr>
          <w:rFonts w:ascii="GHEA Grapalat" w:hAnsi="GHEA Grapalat" w:cs="Arial"/>
          <w:sz w:val="22"/>
          <w:szCs w:val="22"/>
        </w:rPr>
        <w:t xml:space="preserve"> համապատասխանաբար</w:t>
      </w:r>
      <w:r w:rsidRPr="002228CA">
        <w:rPr>
          <w:rFonts w:ascii="GHEA Grapalat" w:hAnsi="GHEA Grapalat"/>
          <w:sz w:val="22"/>
          <w:szCs w:val="22"/>
          <w:lang w:val="hy-AM"/>
        </w:rPr>
        <w:t xml:space="preserve"> </w:t>
      </w:r>
      <w:r w:rsidRPr="002228CA">
        <w:rPr>
          <w:rFonts w:ascii="GHEA Grapalat" w:hAnsi="GHEA Grapalat"/>
          <w:sz w:val="22"/>
          <w:szCs w:val="22"/>
        </w:rPr>
        <w:t>558.</w:t>
      </w:r>
      <w:r w:rsidRPr="002228CA">
        <w:rPr>
          <w:rFonts w:ascii="GHEA Grapalat" w:hAnsi="GHEA Grapalat"/>
          <w:sz w:val="22"/>
          <w:szCs w:val="22"/>
          <w:lang w:val="hy-AM"/>
        </w:rPr>
        <w:t xml:space="preserve">8 </w:t>
      </w:r>
      <w:r w:rsidRPr="002228CA">
        <w:rPr>
          <w:rFonts w:ascii="GHEA Grapalat" w:hAnsi="GHEA Grapalat" w:cs="Arial"/>
          <w:sz w:val="22"/>
          <w:szCs w:val="22"/>
          <w:lang w:val="hy-AM"/>
        </w:rPr>
        <w:t>մլ</w:t>
      </w:r>
      <w:r w:rsidRPr="002228CA">
        <w:rPr>
          <w:rFonts w:ascii="GHEA Grapalat" w:hAnsi="GHEA Grapalat" w:cs="Arial"/>
          <w:sz w:val="22"/>
          <w:szCs w:val="22"/>
        </w:rPr>
        <w:t>ն</w:t>
      </w:r>
      <w:r w:rsidRPr="002228CA">
        <w:rPr>
          <w:rFonts w:ascii="GHEA Grapalat" w:hAnsi="GHEA Grapalat"/>
          <w:sz w:val="22"/>
          <w:szCs w:val="22"/>
          <w:lang w:val="hy-AM"/>
        </w:rPr>
        <w:t xml:space="preserve"> </w:t>
      </w:r>
      <w:r w:rsidRPr="002228CA">
        <w:rPr>
          <w:rFonts w:ascii="GHEA Grapalat" w:hAnsi="GHEA Grapalat" w:cs="Arial"/>
          <w:sz w:val="22"/>
          <w:szCs w:val="22"/>
          <w:lang w:val="hy-AM"/>
        </w:rPr>
        <w:t>դրամ</w:t>
      </w:r>
      <w:r w:rsidRPr="002228CA">
        <w:rPr>
          <w:rFonts w:ascii="GHEA Grapalat" w:hAnsi="GHEA Grapalat"/>
          <w:sz w:val="22"/>
          <w:szCs w:val="22"/>
          <w:lang w:val="hy-AM"/>
        </w:rPr>
        <w:t xml:space="preserve"> </w:t>
      </w:r>
      <w:r w:rsidR="00E57F17" w:rsidRPr="002228CA">
        <w:rPr>
          <w:rFonts w:ascii="GHEA Grapalat" w:hAnsi="GHEA Grapalat"/>
          <w:sz w:val="22"/>
          <w:szCs w:val="22"/>
        </w:rPr>
        <w:t>(</w:t>
      </w:r>
      <w:r w:rsidRPr="002228CA">
        <w:rPr>
          <w:rFonts w:ascii="GHEA Grapalat" w:hAnsi="GHEA Grapalat"/>
          <w:sz w:val="22"/>
          <w:szCs w:val="22"/>
          <w:lang w:val="hy-AM"/>
        </w:rPr>
        <w:t xml:space="preserve">նախատեսվածի </w:t>
      </w:r>
      <w:r w:rsidRPr="002228CA">
        <w:rPr>
          <w:rFonts w:ascii="GHEA Grapalat" w:hAnsi="GHEA Grapalat"/>
          <w:sz w:val="22"/>
          <w:szCs w:val="22"/>
        </w:rPr>
        <w:t>89</w:t>
      </w:r>
      <w:r w:rsidRPr="002228CA">
        <w:rPr>
          <w:rFonts w:ascii="GHEA Grapalat" w:hAnsi="GHEA Grapalat"/>
          <w:sz w:val="22"/>
          <w:szCs w:val="22"/>
          <w:lang w:val="hy-AM"/>
        </w:rPr>
        <w:t>%-ը</w:t>
      </w:r>
      <w:r w:rsidR="00E57F17" w:rsidRPr="002228CA">
        <w:rPr>
          <w:rFonts w:ascii="GHEA Grapalat" w:hAnsi="GHEA Grapalat"/>
          <w:sz w:val="22"/>
          <w:szCs w:val="22"/>
        </w:rPr>
        <w:t>), 15 մլն դրամ (36.8%) և 22.1 մլն դրամ (51.6%)՝ հիմնականում</w:t>
      </w:r>
      <w:r w:rsidRPr="002228CA">
        <w:rPr>
          <w:rFonts w:ascii="GHEA Grapalat" w:hAnsi="GHEA Grapalat"/>
          <w:sz w:val="22"/>
          <w:szCs w:val="22"/>
          <w:lang w:val="hy-AM"/>
        </w:rPr>
        <w:t xml:space="preserve"> պայմանավորված </w:t>
      </w:r>
      <w:r w:rsidRPr="002228CA">
        <w:rPr>
          <w:rFonts w:ascii="GHEA Grapalat" w:hAnsi="GHEA Grapalat" w:cs="Arial"/>
          <w:sz w:val="22"/>
          <w:szCs w:val="22"/>
          <w:lang w:val="hy-AM"/>
        </w:rPr>
        <w:t>շահառուների</w:t>
      </w:r>
      <w:r w:rsidR="00E57F17" w:rsidRPr="002228CA">
        <w:rPr>
          <w:rFonts w:ascii="GHEA Grapalat" w:hAnsi="GHEA Grapalat" w:cs="Arial"/>
          <w:sz w:val="22"/>
          <w:szCs w:val="22"/>
        </w:rPr>
        <w:t>՝</w:t>
      </w:r>
      <w:r w:rsidR="00E57F17" w:rsidRPr="002228CA">
        <w:rPr>
          <w:rFonts w:ascii="GHEA Grapalat" w:hAnsi="GHEA Grapalat" w:cs="Arial"/>
          <w:sz w:val="22"/>
          <w:szCs w:val="22"/>
          <w:lang w:val="hy-AM"/>
        </w:rPr>
        <w:t xml:space="preserve"> նախատեսվածից պակաս </w:t>
      </w:r>
      <w:r w:rsidR="00E57F17" w:rsidRPr="002228CA">
        <w:rPr>
          <w:rFonts w:ascii="GHEA Grapalat" w:hAnsi="GHEA Grapalat" w:cs="Arial"/>
          <w:sz w:val="22"/>
          <w:szCs w:val="22"/>
        </w:rPr>
        <w:t>թվ</w:t>
      </w:r>
      <w:r w:rsidRPr="002228CA">
        <w:rPr>
          <w:rFonts w:ascii="GHEA Grapalat" w:hAnsi="GHEA Grapalat"/>
          <w:sz w:val="22"/>
          <w:szCs w:val="22"/>
          <w:lang w:val="hy-AM"/>
        </w:rPr>
        <w:t>ով</w:t>
      </w:r>
      <w:r w:rsidR="00E57F17" w:rsidRPr="002228CA">
        <w:rPr>
          <w:rFonts w:ascii="GHEA Grapalat" w:hAnsi="GHEA Grapalat"/>
          <w:sz w:val="22"/>
          <w:szCs w:val="22"/>
        </w:rPr>
        <w:t>, իսկ երկրորդ և երրորդ միջոցառումների դեպքում՝ նաև մրցույթների անցկացման և պայմանագրերի կնքման ժամկետներով, ինչպես նաև մարտ ամսվա կատարողական հաշվետվություններն ապրիլին ներկայացնելու հանգամանքով</w:t>
      </w:r>
      <w:r w:rsidRPr="002228CA">
        <w:rPr>
          <w:rFonts w:ascii="GHEA Grapalat" w:hAnsi="GHEA Grapalat"/>
          <w:sz w:val="22"/>
          <w:szCs w:val="22"/>
          <w:lang w:val="hy-AM"/>
        </w:rPr>
        <w:t>: Նախորդ տարվա</w:t>
      </w:r>
      <w:r w:rsidRPr="002228CA">
        <w:rPr>
          <w:rFonts w:ascii="GHEA Grapalat" w:hAnsi="GHEA Grapalat" w:cs="Sylfaen"/>
          <w:sz w:val="22"/>
          <w:szCs w:val="22"/>
          <w:lang w:val="hy-AM"/>
        </w:rPr>
        <w:t xml:space="preserve"> նույն ժամանակահատվածի համեմատ ծրագրի ծախսերն աճել են </w:t>
      </w:r>
      <w:r w:rsidRPr="002228CA">
        <w:rPr>
          <w:rFonts w:ascii="GHEA Grapalat" w:hAnsi="GHEA Grapalat" w:cs="Sylfaen"/>
          <w:sz w:val="22"/>
          <w:szCs w:val="22"/>
        </w:rPr>
        <w:t>34.7</w:t>
      </w:r>
      <w:r w:rsidRPr="002228CA">
        <w:rPr>
          <w:rFonts w:ascii="GHEA Grapalat" w:hAnsi="GHEA Grapalat" w:cs="Times Armenian"/>
          <w:sz w:val="22"/>
          <w:szCs w:val="22"/>
          <w:lang w:val="hy-AM"/>
        </w:rPr>
        <w:t>%-ով</w:t>
      </w:r>
      <w:r w:rsidR="0045421B" w:rsidRPr="002228CA">
        <w:rPr>
          <w:rFonts w:ascii="GHEA Grapalat" w:hAnsi="GHEA Grapalat" w:cs="Times Armenian"/>
          <w:sz w:val="22"/>
          <w:szCs w:val="22"/>
        </w:rPr>
        <w:t xml:space="preserve"> կամ 158.2 մլն դրամով</w:t>
      </w:r>
      <w:r w:rsidRPr="002228CA">
        <w:rPr>
          <w:rFonts w:ascii="GHEA Grapalat" w:hAnsi="GHEA Grapalat" w:cs="Times Armenian"/>
          <w:sz w:val="22"/>
          <w:szCs w:val="22"/>
          <w:lang w:val="hy-AM"/>
        </w:rPr>
        <w:t>՝</w:t>
      </w:r>
      <w:r w:rsidR="0045421B" w:rsidRPr="002228CA">
        <w:rPr>
          <w:rFonts w:ascii="GHEA Grapalat" w:hAnsi="GHEA Grapalat" w:cs="Times Armenian"/>
          <w:sz w:val="22"/>
          <w:szCs w:val="22"/>
        </w:rPr>
        <w:t xml:space="preserve"> հիմնականում</w:t>
      </w:r>
      <w:r w:rsidRPr="002228CA">
        <w:rPr>
          <w:rFonts w:ascii="GHEA Grapalat" w:hAnsi="GHEA Grapalat"/>
          <w:sz w:val="22"/>
          <w:szCs w:val="22"/>
          <w:lang w:val="hy-AM"/>
        </w:rPr>
        <w:t xml:space="preserve"> պայմանավորված</w:t>
      </w:r>
      <w:r w:rsidRPr="002228CA">
        <w:rPr>
          <w:rFonts w:ascii="GHEA Grapalat" w:hAnsi="GHEA Grapalat" w:cs="Sylfaen"/>
          <w:sz w:val="22"/>
          <w:szCs w:val="22"/>
          <w:lang w:val="hy-AM"/>
        </w:rPr>
        <w:t xml:space="preserve"> </w:t>
      </w:r>
      <w:r w:rsidRPr="002228CA">
        <w:rPr>
          <w:rFonts w:ascii="GHEA Grapalat" w:hAnsi="GHEA Grapalat" w:cs="Arial"/>
          <w:sz w:val="22"/>
          <w:szCs w:val="22"/>
          <w:lang w:val="hy-AM"/>
        </w:rPr>
        <w:t>տ</w:t>
      </w:r>
      <w:r w:rsidRPr="002228CA">
        <w:rPr>
          <w:rFonts w:ascii="GHEA Grapalat" w:hAnsi="GHEA Grapalat" w:cs="Times Armenian"/>
          <w:sz w:val="22"/>
          <w:szCs w:val="22"/>
          <w:lang w:val="hy-AM"/>
        </w:rPr>
        <w:t xml:space="preserve">արեցների և հաշմանդամություն ունեցող 18 տարին լրացած անձանց շուրջօրյա խնամքի ծառայությունների գծով ծախսերի </w:t>
      </w:r>
      <w:r w:rsidRPr="002228CA">
        <w:rPr>
          <w:rFonts w:ascii="GHEA Grapalat" w:hAnsi="GHEA Grapalat" w:cs="Times Armenian"/>
          <w:sz w:val="22"/>
          <w:szCs w:val="22"/>
        </w:rPr>
        <w:t>45.6%</w:t>
      </w:r>
      <w:r w:rsidR="0045421B" w:rsidRPr="002228CA">
        <w:rPr>
          <w:rFonts w:ascii="GHEA Grapalat" w:hAnsi="GHEA Grapalat" w:cs="Times Armenian"/>
          <w:sz w:val="22"/>
          <w:szCs w:val="22"/>
        </w:rPr>
        <w:t xml:space="preserve"> (174.9 մլն դրամ)</w:t>
      </w:r>
      <w:r w:rsidRPr="002228CA">
        <w:rPr>
          <w:rFonts w:ascii="GHEA Grapalat" w:hAnsi="GHEA Grapalat" w:cs="Times Armenian"/>
          <w:sz w:val="22"/>
          <w:szCs w:val="22"/>
        </w:rPr>
        <w:t xml:space="preserve"> </w:t>
      </w:r>
      <w:r w:rsidRPr="002228CA">
        <w:rPr>
          <w:rFonts w:ascii="GHEA Grapalat" w:hAnsi="GHEA Grapalat" w:cs="Times Armenian"/>
          <w:sz w:val="22"/>
          <w:szCs w:val="22"/>
          <w:lang w:val="hy-AM"/>
        </w:rPr>
        <w:t>աճով:</w:t>
      </w:r>
    </w:p>
    <w:p w:rsidR="0045421B"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i/>
          <w:sz w:val="22"/>
          <w:szCs w:val="22"/>
          <w:lang w:val="hy-AM"/>
        </w:rPr>
        <w:t>Ժողովրդագրական վիճակի բարելավման</w:t>
      </w:r>
      <w:r w:rsidRPr="002228CA">
        <w:rPr>
          <w:rFonts w:ascii="GHEA Grapalat" w:hAnsi="GHEA Grapalat"/>
          <w:sz w:val="22"/>
          <w:szCs w:val="22"/>
          <w:lang w:val="hy-AM"/>
        </w:rPr>
        <w:t xml:space="preserve"> ծրագրին 202</w:t>
      </w:r>
      <w:r w:rsidRPr="002228CA">
        <w:rPr>
          <w:rFonts w:ascii="GHEA Grapalat" w:hAnsi="GHEA Grapalat"/>
          <w:sz w:val="22"/>
          <w:szCs w:val="22"/>
        </w:rPr>
        <w:t>1</w:t>
      </w:r>
      <w:r w:rsidRPr="002228CA">
        <w:rPr>
          <w:rFonts w:ascii="GHEA Grapalat" w:hAnsi="GHEA Grapalat"/>
          <w:sz w:val="22"/>
          <w:szCs w:val="22"/>
          <w:lang w:val="hy-AM"/>
        </w:rPr>
        <w:t xml:space="preserve"> </w:t>
      </w:r>
      <w:r w:rsidRPr="002228CA">
        <w:rPr>
          <w:rFonts w:ascii="GHEA Grapalat" w:hAnsi="GHEA Grapalat" w:cs="Arial"/>
          <w:sz w:val="22"/>
          <w:szCs w:val="22"/>
          <w:lang w:val="hy-AM"/>
        </w:rPr>
        <w:t>թվականի</w:t>
      </w:r>
      <w:r w:rsidRPr="002228CA">
        <w:rPr>
          <w:rFonts w:ascii="GHEA Grapalat" w:hAnsi="GHEA Grapalat" w:cs="Sylfaen"/>
          <w:sz w:val="22"/>
          <w:szCs w:val="22"/>
          <w:lang w:val="hy-AM"/>
        </w:rPr>
        <w:t xml:space="preserve"> առաջին եռամսյակում ՀՀ պետական բյուջեից տրամադրվել է </w:t>
      </w:r>
      <w:r w:rsidRPr="002228CA">
        <w:rPr>
          <w:rFonts w:ascii="GHEA Grapalat" w:hAnsi="GHEA Grapalat" w:cs="Sylfaen"/>
          <w:sz w:val="22"/>
          <w:szCs w:val="22"/>
        </w:rPr>
        <w:t>6.3</w:t>
      </w:r>
      <w:r w:rsidRPr="002228CA">
        <w:rPr>
          <w:rFonts w:ascii="GHEA Grapalat" w:hAnsi="GHEA Grapalat" w:cs="Sylfaen"/>
          <w:sz w:val="22"/>
          <w:szCs w:val="22"/>
          <w:lang w:val="hy-AM"/>
        </w:rPr>
        <w:t xml:space="preserve"> մլրդ դրամ՝</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hy-AM"/>
        </w:rPr>
        <w:t>ապահովելով</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hy-AM"/>
        </w:rPr>
        <w:t>ծրագր</w:t>
      </w:r>
      <w:r w:rsidR="0045421B" w:rsidRPr="002228CA">
        <w:rPr>
          <w:rFonts w:ascii="GHEA Grapalat" w:hAnsi="GHEA Grapalat" w:cs="Sylfaen"/>
          <w:sz w:val="22"/>
          <w:szCs w:val="22"/>
        </w:rPr>
        <w:t>ային ցուցանիշ</w:t>
      </w:r>
      <w:r w:rsidRPr="002228CA">
        <w:rPr>
          <w:rFonts w:ascii="GHEA Grapalat" w:hAnsi="GHEA Grapalat" w:cs="Sylfaen"/>
          <w:sz w:val="22"/>
          <w:szCs w:val="22"/>
          <w:lang w:val="hy-AM"/>
        </w:rPr>
        <w:t xml:space="preserve">ի </w:t>
      </w:r>
      <w:r w:rsidRPr="002228CA">
        <w:rPr>
          <w:rFonts w:ascii="GHEA Grapalat" w:hAnsi="GHEA Grapalat" w:cs="Sylfaen"/>
          <w:sz w:val="22"/>
          <w:szCs w:val="22"/>
        </w:rPr>
        <w:t>87.6</w:t>
      </w:r>
      <w:r w:rsidRPr="002228CA">
        <w:rPr>
          <w:rFonts w:ascii="GHEA Grapalat" w:hAnsi="GHEA Grapalat" w:cs="Times Armenian"/>
          <w:sz w:val="22"/>
          <w:szCs w:val="22"/>
          <w:lang w:val="hy-AM"/>
        </w:rPr>
        <w:t xml:space="preserve">%-ը: </w:t>
      </w:r>
      <w:r w:rsidR="0045421B" w:rsidRPr="002228CA">
        <w:rPr>
          <w:rFonts w:ascii="GHEA Grapalat" w:hAnsi="GHEA Grapalat" w:cs="Times Armenian"/>
          <w:sz w:val="22"/>
          <w:szCs w:val="22"/>
        </w:rPr>
        <w:t xml:space="preserve">Շեղումը հիմնականում պայմանավորված է </w:t>
      </w:r>
      <w:r w:rsidR="0045421B" w:rsidRPr="002228CA">
        <w:rPr>
          <w:rFonts w:ascii="GHEA Grapalat" w:hAnsi="GHEA Grapalat"/>
          <w:sz w:val="22"/>
          <w:szCs w:val="22"/>
          <w:lang w:val="hy-AM"/>
        </w:rPr>
        <w:t>երեխայի</w:t>
      </w:r>
      <w:r w:rsidR="0045421B" w:rsidRPr="002228CA">
        <w:rPr>
          <w:rFonts w:ascii="GHEA Grapalat" w:hAnsi="GHEA Grapalat" w:cs="Sylfaen"/>
          <w:sz w:val="22"/>
          <w:szCs w:val="22"/>
          <w:lang w:val="hy-AM"/>
        </w:rPr>
        <w:t xml:space="preserve"> ծննդյան միանվագ նպաստի</w:t>
      </w:r>
      <w:r w:rsidR="0045421B" w:rsidRPr="002228CA">
        <w:rPr>
          <w:rFonts w:ascii="GHEA Grapalat" w:hAnsi="GHEA Grapalat" w:cs="Sylfaen"/>
          <w:sz w:val="22"/>
          <w:szCs w:val="22"/>
        </w:rPr>
        <w:t xml:space="preserve"> և</w:t>
      </w:r>
      <w:r w:rsidR="0045421B" w:rsidRPr="002228CA">
        <w:rPr>
          <w:rFonts w:ascii="GHEA Grapalat" w:hAnsi="GHEA Grapalat" w:cs="Times Armenian"/>
          <w:sz w:val="22"/>
          <w:szCs w:val="22"/>
        </w:rPr>
        <w:t xml:space="preserve"> մինչև 2 տարեկան երեխայի խնամքի նպաստի գծով ծախսերի կատարողականով: </w:t>
      </w:r>
    </w:p>
    <w:p w:rsidR="0045421B" w:rsidRPr="002228CA" w:rsidRDefault="0045421B" w:rsidP="006F2D41">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cs="Times Armenian"/>
          <w:sz w:val="22"/>
          <w:szCs w:val="22"/>
        </w:rPr>
        <w:t>Ծրագրի շրջանակներում մ</w:t>
      </w:r>
      <w:r w:rsidR="006F2D41" w:rsidRPr="002228CA">
        <w:rPr>
          <w:rFonts w:ascii="GHEA Grapalat" w:hAnsi="GHEA Grapalat" w:cs="Times Armenian"/>
          <w:sz w:val="22"/>
          <w:szCs w:val="22"/>
          <w:lang w:val="hy-AM"/>
        </w:rPr>
        <w:t>իջոցների գերակշիռ մասը</w:t>
      </w:r>
      <w:r w:rsidR="006F2D41" w:rsidRPr="002228CA">
        <w:rPr>
          <w:rFonts w:ascii="GHEA Grapalat" w:hAnsi="GHEA Grapalat" w:cs="Sylfaen"/>
          <w:sz w:val="22"/>
          <w:szCs w:val="22"/>
          <w:lang w:val="hy-AM"/>
        </w:rPr>
        <w:t xml:space="preserve"> տրամադրվել է </w:t>
      </w:r>
      <w:r w:rsidR="006F2D41" w:rsidRPr="002228CA">
        <w:rPr>
          <w:rFonts w:ascii="GHEA Grapalat" w:hAnsi="GHEA Grapalat"/>
          <w:sz w:val="22"/>
          <w:szCs w:val="22"/>
          <w:lang w:val="hy-AM"/>
        </w:rPr>
        <w:t>երեխայի</w:t>
      </w:r>
      <w:r w:rsidR="006F2D41" w:rsidRPr="002228CA">
        <w:rPr>
          <w:rFonts w:ascii="GHEA Grapalat" w:hAnsi="GHEA Grapalat" w:cs="Sylfaen"/>
          <w:sz w:val="22"/>
          <w:szCs w:val="22"/>
          <w:lang w:val="hy-AM"/>
        </w:rPr>
        <w:t xml:space="preserve"> ծննդյան միանվագ նպաստին, որը կազմել է </w:t>
      </w:r>
      <w:r w:rsidR="006F2D41" w:rsidRPr="002228CA">
        <w:rPr>
          <w:rFonts w:ascii="GHEA Grapalat" w:hAnsi="GHEA Grapalat" w:cs="Sylfaen"/>
          <w:sz w:val="22"/>
          <w:szCs w:val="22"/>
        </w:rPr>
        <w:t>4.4</w:t>
      </w:r>
      <w:r w:rsidR="006F2D41" w:rsidRPr="002228CA">
        <w:rPr>
          <w:rFonts w:ascii="GHEA Grapalat" w:hAnsi="GHEA Grapalat" w:cs="Sylfaen"/>
          <w:sz w:val="22"/>
          <w:szCs w:val="22"/>
          <w:lang w:val="hy-AM"/>
        </w:rPr>
        <w:t xml:space="preserve"> մլրդ դրամ՝</w:t>
      </w:r>
      <w:r w:rsidR="006F2D41" w:rsidRPr="002228CA">
        <w:rPr>
          <w:rFonts w:ascii="GHEA Grapalat" w:hAnsi="GHEA Grapalat" w:cs="Times Armenian"/>
          <w:sz w:val="22"/>
          <w:szCs w:val="22"/>
          <w:lang w:val="hy-AM"/>
        </w:rPr>
        <w:t xml:space="preserve"> </w:t>
      </w:r>
      <w:r w:rsidR="006F2D41" w:rsidRPr="002228CA">
        <w:rPr>
          <w:rFonts w:ascii="GHEA Grapalat" w:hAnsi="GHEA Grapalat" w:cs="Sylfaen"/>
          <w:sz w:val="22"/>
          <w:szCs w:val="22"/>
          <w:lang w:val="hy-AM"/>
        </w:rPr>
        <w:t>ապահովելով</w:t>
      </w:r>
      <w:r w:rsidR="006F2D41" w:rsidRPr="002228CA">
        <w:rPr>
          <w:rFonts w:ascii="GHEA Grapalat" w:hAnsi="GHEA Grapalat" w:cs="Times Armenian"/>
          <w:sz w:val="22"/>
          <w:szCs w:val="22"/>
          <w:lang w:val="hy-AM"/>
        </w:rPr>
        <w:t xml:space="preserve"> եռամսյակային </w:t>
      </w:r>
      <w:r w:rsidR="006F2D41" w:rsidRPr="002228CA">
        <w:rPr>
          <w:rFonts w:ascii="GHEA Grapalat" w:hAnsi="GHEA Grapalat" w:cs="Sylfaen"/>
          <w:sz w:val="22"/>
          <w:szCs w:val="22"/>
          <w:lang w:val="hy-AM"/>
        </w:rPr>
        <w:t xml:space="preserve">ծրագրի </w:t>
      </w:r>
      <w:r w:rsidR="006F2D41" w:rsidRPr="002228CA">
        <w:rPr>
          <w:rFonts w:ascii="GHEA Grapalat" w:hAnsi="GHEA Grapalat" w:cs="Sylfaen"/>
          <w:sz w:val="22"/>
          <w:szCs w:val="22"/>
        </w:rPr>
        <w:t>89.2</w:t>
      </w:r>
      <w:r w:rsidR="006F2D41" w:rsidRPr="002228CA">
        <w:rPr>
          <w:rFonts w:ascii="GHEA Grapalat" w:hAnsi="GHEA Grapalat" w:cs="Times Armenian"/>
          <w:sz w:val="22"/>
          <w:szCs w:val="22"/>
          <w:lang w:val="hy-AM"/>
        </w:rPr>
        <w:t>% կատարողական:</w:t>
      </w:r>
      <w:r w:rsidRPr="002228CA">
        <w:rPr>
          <w:rFonts w:ascii="GHEA Grapalat" w:hAnsi="GHEA Grapalat" w:cs="Times Armenian"/>
          <w:sz w:val="22"/>
          <w:szCs w:val="22"/>
        </w:rPr>
        <w:t xml:space="preserve"> Շեղումը պայմանավորված է ծնվածների համապատասխան կարգաթվերի՝ կանխատեսվածի համեմատ որոշ տարբերություններով:</w:t>
      </w:r>
      <w:r w:rsidR="006F2D41" w:rsidRPr="002228CA">
        <w:rPr>
          <w:rFonts w:ascii="GHEA Grapalat" w:hAnsi="GHEA Grapalat" w:cs="Times Armenian"/>
          <w:sz w:val="22"/>
          <w:szCs w:val="22"/>
          <w:lang w:val="hy-AM"/>
        </w:rPr>
        <w:t xml:space="preserve"> Մինչև 2 տարեկան երեխայի խնամքի նպաստի </w:t>
      </w:r>
      <w:r w:rsidRPr="002228CA">
        <w:rPr>
          <w:rFonts w:ascii="GHEA Grapalat" w:hAnsi="GHEA Grapalat" w:cs="Times Armenian"/>
          <w:sz w:val="22"/>
          <w:szCs w:val="22"/>
        </w:rPr>
        <w:t>գծով ծախսերը</w:t>
      </w:r>
      <w:r w:rsidR="006F2D41" w:rsidRPr="002228CA">
        <w:rPr>
          <w:rFonts w:ascii="GHEA Grapalat" w:hAnsi="GHEA Grapalat" w:cs="Times Armenian"/>
          <w:sz w:val="22"/>
          <w:szCs w:val="22"/>
          <w:lang w:val="hy-AM"/>
        </w:rPr>
        <w:t xml:space="preserve"> </w:t>
      </w:r>
      <w:r w:rsidR="006F2D41" w:rsidRPr="002228CA">
        <w:rPr>
          <w:rFonts w:ascii="GHEA Grapalat" w:hAnsi="GHEA Grapalat" w:cs="Sylfaen"/>
          <w:sz w:val="22"/>
          <w:szCs w:val="22"/>
          <w:lang w:val="hy-AM"/>
        </w:rPr>
        <w:t xml:space="preserve">կազմել </w:t>
      </w:r>
      <w:r w:rsidRPr="002228CA">
        <w:rPr>
          <w:rFonts w:ascii="GHEA Grapalat" w:hAnsi="GHEA Grapalat" w:cs="Sylfaen"/>
          <w:sz w:val="22"/>
          <w:szCs w:val="22"/>
        </w:rPr>
        <w:t>են</w:t>
      </w:r>
      <w:r w:rsidR="006F2D41" w:rsidRPr="002228CA">
        <w:rPr>
          <w:rFonts w:ascii="GHEA Grapalat" w:hAnsi="GHEA Grapalat" w:cs="Sylfaen"/>
          <w:sz w:val="22"/>
          <w:szCs w:val="22"/>
          <w:lang w:val="hy-AM"/>
        </w:rPr>
        <w:t xml:space="preserve"> </w:t>
      </w:r>
      <w:r w:rsidR="006F2D41" w:rsidRPr="002228CA">
        <w:rPr>
          <w:rFonts w:ascii="GHEA Grapalat" w:hAnsi="GHEA Grapalat" w:cs="Sylfaen"/>
          <w:sz w:val="22"/>
          <w:szCs w:val="22"/>
        </w:rPr>
        <w:t>շուրջ 1.7</w:t>
      </w:r>
      <w:r w:rsidRPr="002228CA">
        <w:rPr>
          <w:rFonts w:ascii="Courier New" w:hAnsi="Courier New" w:cs="Courier New"/>
          <w:sz w:val="22"/>
          <w:szCs w:val="22"/>
        </w:rPr>
        <w:t> </w:t>
      </w:r>
      <w:r w:rsidR="006F2D41" w:rsidRPr="002228CA">
        <w:rPr>
          <w:rFonts w:ascii="GHEA Grapalat" w:hAnsi="GHEA Grapalat" w:cs="Sylfaen"/>
          <w:sz w:val="22"/>
          <w:szCs w:val="22"/>
          <w:lang w:val="hy-AM"/>
        </w:rPr>
        <w:t>մլրդ դրամ՝</w:t>
      </w:r>
      <w:r w:rsidR="006F2D41" w:rsidRPr="002228CA">
        <w:rPr>
          <w:rFonts w:ascii="GHEA Grapalat" w:hAnsi="GHEA Grapalat" w:cs="Times Armenian"/>
          <w:sz w:val="22"/>
          <w:szCs w:val="22"/>
          <w:lang w:val="hy-AM"/>
        </w:rPr>
        <w:t xml:space="preserve"> </w:t>
      </w:r>
      <w:r w:rsidR="006F2D41" w:rsidRPr="002228CA">
        <w:rPr>
          <w:rFonts w:ascii="GHEA Grapalat" w:hAnsi="GHEA Grapalat" w:cs="Sylfaen"/>
          <w:sz w:val="22"/>
          <w:szCs w:val="22"/>
          <w:lang w:val="hy-AM"/>
        </w:rPr>
        <w:t>ապահովելով</w:t>
      </w:r>
      <w:r w:rsidR="006F2D41" w:rsidRPr="002228CA">
        <w:rPr>
          <w:rFonts w:ascii="GHEA Grapalat" w:hAnsi="GHEA Grapalat" w:cs="Times Armenian"/>
          <w:sz w:val="22"/>
          <w:szCs w:val="22"/>
          <w:lang w:val="hy-AM"/>
        </w:rPr>
        <w:t xml:space="preserve"> եռամսյակային </w:t>
      </w:r>
      <w:r w:rsidR="006F2D41" w:rsidRPr="002228CA">
        <w:rPr>
          <w:rFonts w:ascii="GHEA Grapalat" w:hAnsi="GHEA Grapalat" w:cs="Sylfaen"/>
          <w:sz w:val="22"/>
          <w:szCs w:val="22"/>
          <w:lang w:val="hy-AM"/>
        </w:rPr>
        <w:t xml:space="preserve">ծրագրի </w:t>
      </w:r>
      <w:r w:rsidR="006F2D41" w:rsidRPr="002228CA">
        <w:rPr>
          <w:rFonts w:ascii="GHEA Grapalat" w:hAnsi="GHEA Grapalat" w:cs="Sylfaen"/>
          <w:sz w:val="22"/>
          <w:szCs w:val="22"/>
        </w:rPr>
        <w:t>82.6</w:t>
      </w:r>
      <w:r w:rsidR="006F2D41" w:rsidRPr="002228CA">
        <w:rPr>
          <w:rFonts w:ascii="GHEA Grapalat" w:hAnsi="GHEA Grapalat" w:cs="Times Armenian"/>
          <w:sz w:val="22"/>
          <w:szCs w:val="22"/>
          <w:lang w:val="hy-AM"/>
        </w:rPr>
        <w:t>% կատարողական: Շեղում</w:t>
      </w:r>
      <w:r w:rsidRPr="002228CA">
        <w:rPr>
          <w:rFonts w:ascii="GHEA Grapalat" w:hAnsi="GHEA Grapalat" w:cs="Times Armenian"/>
          <w:sz w:val="22"/>
          <w:szCs w:val="22"/>
        </w:rPr>
        <w:t>ն</w:t>
      </w:r>
      <w:r w:rsidR="006F2D41" w:rsidRPr="002228CA">
        <w:rPr>
          <w:rFonts w:ascii="GHEA Grapalat" w:hAnsi="GHEA Grapalat" w:cs="Times Armenian"/>
          <w:sz w:val="22"/>
          <w:szCs w:val="22"/>
          <w:lang w:val="hy-AM"/>
        </w:rPr>
        <w:t>ը</w:t>
      </w:r>
      <w:r w:rsidR="006F2D41" w:rsidRPr="002228CA">
        <w:rPr>
          <w:rFonts w:ascii="GHEA Grapalat" w:hAnsi="GHEA Grapalat"/>
          <w:sz w:val="22"/>
          <w:szCs w:val="22"/>
          <w:lang w:val="hy-AM"/>
        </w:rPr>
        <w:t xml:space="preserve"> </w:t>
      </w:r>
      <w:r w:rsidR="006F2D41" w:rsidRPr="002228CA">
        <w:rPr>
          <w:rFonts w:ascii="GHEA Grapalat" w:hAnsi="GHEA Grapalat" w:cs="Arial"/>
          <w:sz w:val="22"/>
          <w:szCs w:val="22"/>
          <w:lang w:val="hy-AM"/>
        </w:rPr>
        <w:t>պ</w:t>
      </w:r>
      <w:r w:rsidR="006F2D41" w:rsidRPr="002228CA">
        <w:rPr>
          <w:rFonts w:ascii="GHEA Grapalat" w:hAnsi="GHEA Grapalat" w:cs="Times Armenian"/>
          <w:sz w:val="22"/>
          <w:szCs w:val="22"/>
          <w:lang w:val="hy-AM"/>
        </w:rPr>
        <w:t xml:space="preserve">այմանավորված </w:t>
      </w:r>
      <w:r w:rsidRPr="002228CA">
        <w:rPr>
          <w:rFonts w:ascii="GHEA Grapalat" w:hAnsi="GHEA Grapalat" w:cs="Times Armenian"/>
          <w:sz w:val="22"/>
          <w:szCs w:val="22"/>
        </w:rPr>
        <w:t>է</w:t>
      </w:r>
      <w:r w:rsidR="006F2D41" w:rsidRPr="002228CA">
        <w:rPr>
          <w:rFonts w:ascii="GHEA Grapalat" w:hAnsi="GHEA Grapalat" w:cs="Times Armenian"/>
          <w:sz w:val="22"/>
          <w:szCs w:val="22"/>
          <w:lang w:val="hy-AM"/>
        </w:rPr>
        <w:t xml:space="preserve"> նպաստի իրավունք ձեռք բերած</w:t>
      </w:r>
      <w:r w:rsidRPr="002228CA">
        <w:rPr>
          <w:rFonts w:ascii="GHEA Grapalat" w:hAnsi="GHEA Grapalat" w:cs="Times Armenian"/>
          <w:sz w:val="22"/>
          <w:szCs w:val="22"/>
        </w:rPr>
        <w:t xml:space="preserve"> և փաստացի</w:t>
      </w:r>
      <w:r w:rsidR="006F2D41" w:rsidRPr="002228CA">
        <w:rPr>
          <w:rFonts w:ascii="GHEA Grapalat" w:hAnsi="GHEA Grapalat" w:cs="Times Armenian"/>
          <w:sz w:val="22"/>
          <w:szCs w:val="22"/>
          <w:lang w:val="hy-AM"/>
        </w:rPr>
        <w:t xml:space="preserve"> շահառուների թվով:</w:t>
      </w:r>
      <w:r w:rsidR="006F2D41" w:rsidRPr="002228CA">
        <w:rPr>
          <w:rFonts w:ascii="GHEA Grapalat" w:hAnsi="GHEA Grapalat"/>
          <w:sz w:val="22"/>
          <w:szCs w:val="22"/>
          <w:lang w:val="hy-AM"/>
        </w:rPr>
        <w:t xml:space="preserve"> </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sz w:val="22"/>
          <w:szCs w:val="22"/>
          <w:lang w:val="hy-AM"/>
        </w:rPr>
        <w:t>Նախորդ տարվա</w:t>
      </w:r>
      <w:r w:rsidRPr="002228CA">
        <w:rPr>
          <w:rFonts w:ascii="GHEA Grapalat" w:hAnsi="GHEA Grapalat" w:cs="Sylfaen"/>
          <w:sz w:val="22"/>
          <w:szCs w:val="22"/>
          <w:lang w:val="hy-AM"/>
        </w:rPr>
        <w:t xml:space="preserve"> առաջին </w:t>
      </w:r>
      <w:r w:rsidR="005307E7" w:rsidRPr="002228CA">
        <w:rPr>
          <w:rFonts w:ascii="GHEA Grapalat" w:hAnsi="GHEA Grapalat" w:cs="Times Armenian"/>
          <w:sz w:val="22"/>
          <w:szCs w:val="22"/>
          <w:lang w:val="hy-AM"/>
        </w:rPr>
        <w:t>եռամսյակի համեմատ</w:t>
      </w:r>
      <w:r w:rsidR="005307E7" w:rsidRPr="002228CA">
        <w:rPr>
          <w:rFonts w:ascii="GHEA Grapalat" w:hAnsi="GHEA Grapalat" w:cs="Times Armenian"/>
          <w:sz w:val="22"/>
          <w:szCs w:val="22"/>
        </w:rPr>
        <w:t xml:space="preserve"> Ժ</w:t>
      </w:r>
      <w:r w:rsidRPr="002228CA">
        <w:rPr>
          <w:rFonts w:ascii="GHEA Grapalat" w:hAnsi="GHEA Grapalat" w:cs="Times Armenian"/>
          <w:sz w:val="22"/>
          <w:szCs w:val="22"/>
          <w:lang w:val="hy-AM"/>
        </w:rPr>
        <w:t xml:space="preserve">ողովրդագրական վիճակի բարելավման ծրագրի ծախսերն աճել են </w:t>
      </w:r>
      <w:r w:rsidRPr="002228CA">
        <w:rPr>
          <w:rFonts w:ascii="GHEA Grapalat" w:hAnsi="GHEA Grapalat" w:cs="Times Armenian"/>
          <w:sz w:val="22"/>
          <w:szCs w:val="22"/>
        </w:rPr>
        <w:t>72.6</w:t>
      </w:r>
      <w:r w:rsidRPr="002228CA">
        <w:rPr>
          <w:rFonts w:ascii="GHEA Grapalat" w:hAnsi="GHEA Grapalat" w:cs="Times Armenian"/>
          <w:sz w:val="22"/>
          <w:szCs w:val="22"/>
          <w:lang w:val="hy-AM"/>
        </w:rPr>
        <w:t>%-ով</w:t>
      </w:r>
      <w:r w:rsidR="005307E7" w:rsidRPr="002228CA">
        <w:rPr>
          <w:rFonts w:ascii="GHEA Grapalat" w:hAnsi="GHEA Grapalat" w:cs="Times Armenian"/>
          <w:sz w:val="22"/>
          <w:szCs w:val="22"/>
        </w:rPr>
        <w:t xml:space="preserve"> կամ 2.7 մլրդ դրամով</w:t>
      </w:r>
      <w:r w:rsidRPr="002228CA">
        <w:rPr>
          <w:rFonts w:ascii="GHEA Grapalat" w:hAnsi="GHEA Grapalat" w:cs="Times Armenian"/>
          <w:sz w:val="22"/>
          <w:szCs w:val="22"/>
          <w:lang w:val="hy-AM"/>
        </w:rPr>
        <w:t xml:space="preserve">՝ հիմնականում պայմանավորված </w:t>
      </w:r>
      <w:r w:rsidRPr="002228CA">
        <w:rPr>
          <w:rFonts w:ascii="GHEA Grapalat" w:hAnsi="GHEA Grapalat" w:cs="Sylfaen"/>
          <w:sz w:val="22"/>
          <w:szCs w:val="22"/>
          <w:lang w:val="hy-AM"/>
        </w:rPr>
        <w:t>երեխայի ծննդյան միանվագ նպաստի</w:t>
      </w:r>
      <w:r w:rsidRPr="002228CA">
        <w:rPr>
          <w:rFonts w:ascii="GHEA Grapalat" w:hAnsi="GHEA Grapalat" w:cs="Sylfaen"/>
          <w:sz w:val="22"/>
          <w:szCs w:val="22"/>
        </w:rPr>
        <w:t xml:space="preserve"> և</w:t>
      </w:r>
      <w:r w:rsidRPr="002228CA">
        <w:rPr>
          <w:rFonts w:ascii="GHEA Grapalat" w:hAnsi="GHEA Grapalat" w:cs="Sylfaen"/>
          <w:sz w:val="22"/>
          <w:szCs w:val="22"/>
          <w:lang w:val="hy-AM"/>
        </w:rPr>
        <w:t xml:space="preserve"> </w:t>
      </w:r>
      <w:r w:rsidR="005307E7" w:rsidRPr="002228CA">
        <w:rPr>
          <w:rFonts w:ascii="GHEA Grapalat" w:hAnsi="GHEA Grapalat" w:cs="Times Armenian"/>
          <w:sz w:val="22"/>
          <w:szCs w:val="22"/>
        </w:rPr>
        <w:t>մ</w:t>
      </w:r>
      <w:r w:rsidRPr="002228CA">
        <w:rPr>
          <w:rFonts w:ascii="GHEA Grapalat" w:hAnsi="GHEA Grapalat" w:cs="Times Armenian"/>
          <w:sz w:val="22"/>
          <w:szCs w:val="22"/>
          <w:lang w:val="hy-AM"/>
        </w:rPr>
        <w:t xml:space="preserve">ինչև 2 տարեկան երեխայի խնամքի նպաստի </w:t>
      </w:r>
      <w:r w:rsidRPr="002228CA">
        <w:rPr>
          <w:rFonts w:ascii="GHEA Grapalat" w:hAnsi="GHEA Grapalat" w:cs="Sylfaen"/>
          <w:sz w:val="22"/>
          <w:szCs w:val="22"/>
          <w:lang w:val="hy-AM"/>
        </w:rPr>
        <w:t xml:space="preserve">գծով ծախսերի </w:t>
      </w:r>
      <w:r w:rsidR="00AE511E" w:rsidRPr="002228CA">
        <w:rPr>
          <w:rFonts w:ascii="GHEA Grapalat" w:hAnsi="GHEA Grapalat" w:cs="Sylfaen"/>
          <w:sz w:val="22"/>
          <w:szCs w:val="22"/>
        </w:rPr>
        <w:t xml:space="preserve">համապատասխանաբար </w:t>
      </w:r>
      <w:r w:rsidRPr="002228CA">
        <w:rPr>
          <w:rFonts w:ascii="GHEA Grapalat" w:hAnsi="GHEA Grapalat" w:cs="Sylfaen"/>
          <w:sz w:val="22"/>
          <w:szCs w:val="22"/>
        </w:rPr>
        <w:t>49.9%</w:t>
      </w:r>
      <w:r w:rsidR="00AE511E" w:rsidRPr="002228CA">
        <w:rPr>
          <w:rFonts w:ascii="GHEA Grapalat" w:hAnsi="GHEA Grapalat" w:cs="Sylfaen"/>
          <w:sz w:val="22"/>
          <w:szCs w:val="22"/>
        </w:rPr>
        <w:t xml:space="preserve"> (1.5 մլրդ դրամ)</w:t>
      </w:r>
      <w:r w:rsidRPr="002228CA">
        <w:rPr>
          <w:rFonts w:ascii="GHEA Grapalat" w:hAnsi="GHEA Grapalat" w:cs="Sylfaen"/>
          <w:sz w:val="22"/>
          <w:szCs w:val="22"/>
          <w:lang w:val="hy-AM"/>
        </w:rPr>
        <w:t xml:space="preserve"> </w:t>
      </w:r>
      <w:r w:rsidRPr="002228CA">
        <w:rPr>
          <w:rFonts w:ascii="GHEA Grapalat" w:hAnsi="GHEA Grapalat" w:cs="Sylfaen"/>
          <w:sz w:val="22"/>
          <w:szCs w:val="22"/>
        </w:rPr>
        <w:t>և 139.2%</w:t>
      </w:r>
      <w:r w:rsidR="00AE511E" w:rsidRPr="002228CA">
        <w:rPr>
          <w:rFonts w:ascii="GHEA Grapalat" w:hAnsi="GHEA Grapalat" w:cs="Sylfaen"/>
          <w:sz w:val="22"/>
          <w:szCs w:val="22"/>
        </w:rPr>
        <w:t xml:space="preserve"> (982.1 մլն դրամ)</w:t>
      </w:r>
      <w:r w:rsidRPr="002228CA">
        <w:rPr>
          <w:rFonts w:ascii="GHEA Grapalat" w:hAnsi="GHEA Grapalat" w:cs="Sylfaen"/>
          <w:sz w:val="22"/>
          <w:szCs w:val="22"/>
        </w:rPr>
        <w:t xml:space="preserve"> </w:t>
      </w:r>
      <w:r w:rsidRPr="002228CA">
        <w:rPr>
          <w:rFonts w:ascii="GHEA Grapalat" w:hAnsi="GHEA Grapalat" w:cs="Sylfaen"/>
          <w:sz w:val="22"/>
          <w:szCs w:val="22"/>
          <w:lang w:val="hy-AM"/>
        </w:rPr>
        <w:t>աճով</w:t>
      </w:r>
      <w:r w:rsidRPr="002228CA">
        <w:rPr>
          <w:rFonts w:ascii="GHEA Grapalat" w:hAnsi="GHEA Grapalat" w:cs="Times Armenian"/>
          <w:sz w:val="22"/>
          <w:szCs w:val="22"/>
          <w:lang w:val="hy-AM"/>
        </w:rPr>
        <w:t>:</w:t>
      </w:r>
      <w:r w:rsidR="00207EA1" w:rsidRPr="002228CA">
        <w:rPr>
          <w:rFonts w:ascii="GHEA Grapalat" w:hAnsi="GHEA Grapalat" w:cs="Times Armenian"/>
          <w:sz w:val="22"/>
          <w:szCs w:val="22"/>
        </w:rPr>
        <w:t xml:space="preserve"> Նշված ծախսերի աճը </w:t>
      </w:r>
      <w:r w:rsidR="00207EA1" w:rsidRPr="002228CA">
        <w:rPr>
          <w:rFonts w:ascii="GHEA Grapalat" w:hAnsi="GHEA Grapalat"/>
          <w:sz w:val="22"/>
          <w:szCs w:val="22"/>
          <w:lang w:val="af-ZA"/>
        </w:rPr>
        <w:t xml:space="preserve">պայմանավորված է ՀՀ կառավարության որոշմամբ 2020 թվականի հուլիսի 1-ից առաջին և երկրորդ երեխայի ծննդյան միանվագ նպաստի չափի բարձրացմամբ 50 հազար դրամից </w:t>
      </w:r>
      <w:r w:rsidR="00207EA1" w:rsidRPr="002228CA">
        <w:rPr>
          <w:rFonts w:ascii="GHEA Grapalat" w:hAnsi="GHEA Grapalat"/>
          <w:sz w:val="22"/>
          <w:szCs w:val="22"/>
          <w:lang w:val="af-ZA"/>
        </w:rPr>
        <w:lastRenderedPageBreak/>
        <w:t xml:space="preserve">300 հազար դրամ և </w:t>
      </w:r>
      <w:r w:rsidR="00207EA1" w:rsidRPr="002228CA">
        <w:rPr>
          <w:rFonts w:ascii="GHEA Grapalat" w:hAnsi="GHEA Grapalat" w:cs="Sylfaen"/>
          <w:sz w:val="22"/>
          <w:szCs w:val="22"/>
        </w:rPr>
        <w:t>մինչև</w:t>
      </w:r>
      <w:r w:rsidR="00207EA1" w:rsidRPr="002228CA">
        <w:rPr>
          <w:rFonts w:ascii="GHEA Grapalat" w:hAnsi="GHEA Grapalat" w:cs="Sylfaen"/>
          <w:sz w:val="22"/>
          <w:szCs w:val="22"/>
          <w:lang w:val="af-ZA"/>
        </w:rPr>
        <w:t xml:space="preserve"> 2 </w:t>
      </w:r>
      <w:r w:rsidR="00207EA1" w:rsidRPr="002228CA">
        <w:rPr>
          <w:rFonts w:ascii="GHEA Grapalat" w:hAnsi="GHEA Grapalat" w:cs="Sylfaen"/>
          <w:sz w:val="22"/>
          <w:szCs w:val="22"/>
        </w:rPr>
        <w:t>տարեկան</w:t>
      </w:r>
      <w:r w:rsidR="00207EA1" w:rsidRPr="002228CA">
        <w:rPr>
          <w:rFonts w:ascii="GHEA Grapalat" w:hAnsi="GHEA Grapalat" w:cs="Sylfaen"/>
          <w:sz w:val="22"/>
          <w:szCs w:val="22"/>
          <w:lang w:val="af-ZA"/>
        </w:rPr>
        <w:t xml:space="preserve"> </w:t>
      </w:r>
      <w:r w:rsidR="00207EA1" w:rsidRPr="002228CA">
        <w:rPr>
          <w:rFonts w:ascii="GHEA Grapalat" w:hAnsi="GHEA Grapalat" w:cs="Sylfaen"/>
          <w:sz w:val="22"/>
          <w:szCs w:val="22"/>
        </w:rPr>
        <w:t>երեխայի</w:t>
      </w:r>
      <w:r w:rsidR="00207EA1" w:rsidRPr="002228CA">
        <w:rPr>
          <w:rFonts w:ascii="GHEA Grapalat" w:hAnsi="GHEA Grapalat" w:cs="Sylfaen"/>
          <w:sz w:val="22"/>
          <w:szCs w:val="22"/>
          <w:lang w:val="af-ZA"/>
        </w:rPr>
        <w:t xml:space="preserve"> </w:t>
      </w:r>
      <w:r w:rsidR="00207EA1" w:rsidRPr="002228CA">
        <w:rPr>
          <w:rFonts w:ascii="GHEA Grapalat" w:hAnsi="GHEA Grapalat" w:cs="Sylfaen"/>
          <w:sz w:val="22"/>
          <w:szCs w:val="22"/>
        </w:rPr>
        <w:t>խնամքի նպաստի չափի բարձրացմամբ</w:t>
      </w:r>
      <w:r w:rsidR="00207EA1" w:rsidRPr="002228CA">
        <w:rPr>
          <w:rFonts w:ascii="GHEA Grapalat" w:hAnsi="GHEA Grapalat"/>
          <w:color w:val="000000"/>
          <w:sz w:val="22"/>
          <w:szCs w:val="22"/>
          <w:shd w:val="clear" w:color="auto" w:fill="FFFFFF"/>
          <w:lang w:val="af-ZA"/>
        </w:rPr>
        <w:t xml:space="preserve"> 18000 դրամից 26500 դրամ:</w:t>
      </w:r>
    </w:p>
    <w:p w:rsidR="006F2D41" w:rsidRPr="002228CA" w:rsidRDefault="006F2D41" w:rsidP="006F2D41">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i/>
          <w:sz w:val="22"/>
          <w:szCs w:val="22"/>
          <w:lang w:val="hy-AM"/>
        </w:rPr>
        <w:t>Անաշխատունակության դեպքում սոցիալական աջակցության</w:t>
      </w:r>
      <w:r w:rsidRPr="002228CA">
        <w:rPr>
          <w:rFonts w:ascii="GHEA Grapalat" w:hAnsi="GHEA Grapalat"/>
          <w:sz w:val="22"/>
          <w:szCs w:val="22"/>
          <w:lang w:val="hy-AM"/>
        </w:rPr>
        <w:t xml:space="preserve"> ծրագրին հաշվետու եռամսյակում </w:t>
      </w:r>
      <w:r w:rsidRPr="002228CA">
        <w:rPr>
          <w:rFonts w:ascii="GHEA Grapalat" w:hAnsi="GHEA Grapalat" w:cs="Sylfaen"/>
          <w:sz w:val="22"/>
          <w:szCs w:val="22"/>
          <w:lang w:val="hy-AM"/>
        </w:rPr>
        <w:t xml:space="preserve">տրամադրվել է </w:t>
      </w:r>
      <w:r w:rsidRPr="002228CA">
        <w:rPr>
          <w:rFonts w:ascii="GHEA Grapalat" w:hAnsi="GHEA Grapalat" w:cs="Sylfaen"/>
          <w:sz w:val="22"/>
          <w:szCs w:val="22"/>
        </w:rPr>
        <w:t>շուրջ 4</w:t>
      </w:r>
      <w:r w:rsidRPr="002228CA">
        <w:rPr>
          <w:rFonts w:ascii="GHEA Grapalat" w:hAnsi="GHEA Grapalat" w:cs="Sylfaen"/>
          <w:sz w:val="22"/>
          <w:szCs w:val="22"/>
          <w:lang w:val="hy-AM"/>
        </w:rPr>
        <w:t xml:space="preserve"> մլրդ դրամ՝</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hy-AM"/>
        </w:rPr>
        <w:t>ապահովելով</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hy-AM"/>
        </w:rPr>
        <w:t>ծրագրված ցուցանիշի 92.8</w:t>
      </w:r>
      <w:r w:rsidRPr="002228CA">
        <w:rPr>
          <w:rFonts w:ascii="GHEA Grapalat" w:hAnsi="GHEA Grapalat" w:cs="Sylfaen"/>
          <w:sz w:val="22"/>
          <w:szCs w:val="22"/>
        </w:rPr>
        <w:t>%</w:t>
      </w:r>
      <w:r w:rsidRPr="002228CA">
        <w:rPr>
          <w:rFonts w:ascii="GHEA Grapalat" w:hAnsi="GHEA Grapalat" w:cs="Times Armenian"/>
          <w:sz w:val="22"/>
          <w:szCs w:val="22"/>
          <w:lang w:val="hy-AM"/>
        </w:rPr>
        <w:t>-ը: Շեղումը հիմնականում պայմանավորված է մայրության</w:t>
      </w:r>
      <w:r w:rsidR="00544322" w:rsidRPr="002228CA">
        <w:rPr>
          <w:rFonts w:ascii="GHEA Grapalat" w:hAnsi="GHEA Grapalat" w:cs="Times Armenian"/>
          <w:sz w:val="22"/>
          <w:szCs w:val="22"/>
          <w:lang w:val="hy-AM"/>
        </w:rPr>
        <w:t xml:space="preserve"> </w:t>
      </w:r>
      <w:r w:rsidRPr="002228CA">
        <w:rPr>
          <w:rFonts w:ascii="GHEA Grapalat" w:hAnsi="GHEA Grapalat" w:cs="Times Armenian"/>
          <w:sz w:val="22"/>
          <w:szCs w:val="22"/>
          <w:lang w:val="hy-AM"/>
        </w:rPr>
        <w:t xml:space="preserve">նպաստի գծով ծախսերի </w:t>
      </w:r>
      <w:r w:rsidRPr="002228CA">
        <w:rPr>
          <w:rFonts w:ascii="GHEA Grapalat" w:hAnsi="GHEA Grapalat"/>
          <w:sz w:val="22"/>
          <w:szCs w:val="22"/>
          <w:lang w:val="hy-AM"/>
        </w:rPr>
        <w:t>կատարողականով</w:t>
      </w:r>
      <w:r w:rsidRPr="002228CA">
        <w:rPr>
          <w:rFonts w:ascii="GHEA Grapalat" w:hAnsi="GHEA Grapalat" w:cs="Times Armenian"/>
          <w:sz w:val="22"/>
          <w:szCs w:val="22"/>
          <w:lang w:val="hy-AM"/>
        </w:rPr>
        <w:t xml:space="preserve">, որոնք կազմել են </w:t>
      </w:r>
      <w:r w:rsidRPr="002228CA">
        <w:rPr>
          <w:rFonts w:ascii="GHEA Grapalat" w:hAnsi="GHEA Grapalat" w:cs="Times Armenian"/>
          <w:sz w:val="22"/>
          <w:szCs w:val="22"/>
        </w:rPr>
        <w:t>3.1</w:t>
      </w:r>
      <w:r w:rsidRPr="002228CA">
        <w:rPr>
          <w:rFonts w:ascii="GHEA Grapalat" w:hAnsi="GHEA Grapalat" w:cs="Sylfaen"/>
          <w:sz w:val="22"/>
          <w:szCs w:val="22"/>
          <w:lang w:val="hy-AM"/>
        </w:rPr>
        <w:t xml:space="preserve"> մլրդ դրամ կամ նախատեսվածի 9</w:t>
      </w:r>
      <w:r w:rsidRPr="002228CA">
        <w:rPr>
          <w:rFonts w:ascii="GHEA Grapalat" w:hAnsi="GHEA Grapalat" w:cs="Sylfaen"/>
          <w:sz w:val="22"/>
          <w:szCs w:val="22"/>
        </w:rPr>
        <w:t>1</w:t>
      </w:r>
      <w:r w:rsidRPr="002228CA">
        <w:rPr>
          <w:rFonts w:ascii="GHEA Grapalat" w:hAnsi="GHEA Grapalat" w:cs="Times Armenian"/>
          <w:sz w:val="22"/>
          <w:szCs w:val="22"/>
          <w:lang w:val="hy-AM"/>
        </w:rPr>
        <w:t>%-ը</w:t>
      </w:r>
      <w:r w:rsidRPr="002228CA">
        <w:rPr>
          <w:rFonts w:ascii="GHEA Grapalat" w:hAnsi="GHEA Grapalat" w:cs="Times Armenian"/>
          <w:sz w:val="22"/>
          <w:szCs w:val="22"/>
        </w:rPr>
        <w:t>:</w:t>
      </w:r>
      <w:r w:rsidRPr="002228CA">
        <w:rPr>
          <w:rFonts w:ascii="GHEA Grapalat" w:hAnsi="GHEA Grapalat" w:cs="Times Armenian"/>
          <w:sz w:val="22"/>
          <w:szCs w:val="22"/>
          <w:lang w:val="hy-AM"/>
        </w:rPr>
        <w:t xml:space="preserve"> </w:t>
      </w:r>
      <w:r w:rsidR="00F46AE7" w:rsidRPr="002228CA">
        <w:rPr>
          <w:rFonts w:ascii="GHEA Grapalat" w:hAnsi="GHEA Grapalat" w:cs="Times Armenian"/>
          <w:sz w:val="22"/>
          <w:szCs w:val="22"/>
        </w:rPr>
        <w:t>Շեղումը</w:t>
      </w:r>
      <w:r w:rsidR="00F46AE7" w:rsidRPr="002228CA">
        <w:rPr>
          <w:rFonts w:ascii="GHEA Grapalat" w:hAnsi="GHEA Grapalat" w:cs="Times Armenian"/>
          <w:sz w:val="22"/>
          <w:szCs w:val="22"/>
          <w:lang w:val="hy-AM"/>
        </w:rPr>
        <w:t xml:space="preserve"> պայմանավորված </w:t>
      </w:r>
      <w:r w:rsidR="00F46AE7" w:rsidRPr="002228CA">
        <w:rPr>
          <w:rFonts w:ascii="GHEA Grapalat" w:hAnsi="GHEA Grapalat" w:cs="Times Armenian"/>
          <w:sz w:val="22"/>
          <w:szCs w:val="22"/>
        </w:rPr>
        <w:t>է</w:t>
      </w:r>
      <w:r w:rsidRPr="002228CA">
        <w:rPr>
          <w:rFonts w:ascii="GHEA Grapalat" w:hAnsi="GHEA Grapalat" w:cs="Times Armenian"/>
          <w:sz w:val="22"/>
          <w:szCs w:val="22"/>
          <w:lang w:val="hy-AM"/>
        </w:rPr>
        <w:t xml:space="preserve"> </w:t>
      </w:r>
      <w:r w:rsidR="00F46AE7" w:rsidRPr="002228CA">
        <w:rPr>
          <w:rFonts w:ascii="GHEA Grapalat" w:hAnsi="GHEA Grapalat" w:cs="Times Armenian"/>
          <w:sz w:val="22"/>
          <w:szCs w:val="22"/>
        </w:rPr>
        <w:t xml:space="preserve">կանխատեսվածի համեմատ </w:t>
      </w:r>
      <w:r w:rsidRPr="002228CA">
        <w:rPr>
          <w:rFonts w:ascii="GHEA Grapalat" w:hAnsi="GHEA Grapalat" w:cs="Times Armenian"/>
          <w:sz w:val="22"/>
          <w:szCs w:val="22"/>
          <w:lang w:val="hy-AM"/>
        </w:rPr>
        <w:t xml:space="preserve">փաստացի </w:t>
      </w:r>
      <w:r w:rsidR="00F46AE7" w:rsidRPr="002228CA">
        <w:rPr>
          <w:rFonts w:ascii="GHEA Grapalat" w:hAnsi="GHEA Grapalat" w:cs="Times Armenian"/>
          <w:sz w:val="22"/>
          <w:szCs w:val="22"/>
        </w:rPr>
        <w:t>պակաս օրերի թվով</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hy-AM"/>
        </w:rPr>
        <w:t>20</w:t>
      </w:r>
      <w:r w:rsidRPr="002228CA">
        <w:rPr>
          <w:rFonts w:ascii="GHEA Grapalat" w:hAnsi="GHEA Grapalat" w:cs="Sylfaen"/>
          <w:sz w:val="22"/>
          <w:szCs w:val="22"/>
        </w:rPr>
        <w:t>20</w:t>
      </w:r>
      <w:r w:rsidRPr="002228CA">
        <w:rPr>
          <w:rFonts w:ascii="GHEA Grapalat" w:hAnsi="GHEA Grapalat" w:cs="Sylfaen"/>
          <w:sz w:val="22"/>
          <w:szCs w:val="22"/>
          <w:lang w:val="hy-AM"/>
        </w:rPr>
        <w:t xml:space="preserve"> թվականի նույն ժամանակահատվածի համեմատ նշված ծրագրի ծախսերն աճել են </w:t>
      </w:r>
      <w:r w:rsidRPr="002228CA">
        <w:rPr>
          <w:rFonts w:ascii="GHEA Grapalat" w:hAnsi="GHEA Grapalat" w:cs="Sylfaen"/>
          <w:sz w:val="22"/>
          <w:szCs w:val="22"/>
        </w:rPr>
        <w:t>29.2</w:t>
      </w:r>
      <w:r w:rsidRPr="002228CA">
        <w:rPr>
          <w:rFonts w:ascii="GHEA Grapalat" w:hAnsi="GHEA Grapalat" w:cs="Times Armenian"/>
          <w:sz w:val="22"/>
          <w:szCs w:val="22"/>
          <w:lang w:val="hy-AM"/>
        </w:rPr>
        <w:t>%-ով</w:t>
      </w:r>
      <w:r w:rsidR="00F46AE7" w:rsidRPr="002228CA">
        <w:rPr>
          <w:rFonts w:ascii="GHEA Grapalat" w:hAnsi="GHEA Grapalat" w:cs="Times Armenian"/>
          <w:sz w:val="22"/>
          <w:szCs w:val="22"/>
        </w:rPr>
        <w:t xml:space="preserve"> կամ 901.8 մլն դրամով</w:t>
      </w:r>
      <w:r w:rsidRPr="002228CA">
        <w:rPr>
          <w:rFonts w:ascii="GHEA Grapalat" w:hAnsi="GHEA Grapalat" w:cs="Times Armenian"/>
          <w:sz w:val="22"/>
          <w:szCs w:val="22"/>
          <w:lang w:val="hy-AM"/>
        </w:rPr>
        <w:t xml:space="preserve">՝ հիմնականում պայմանավորված մայրության նպաստի գծով ծախսերի </w:t>
      </w:r>
      <w:r w:rsidRPr="002228CA">
        <w:rPr>
          <w:rFonts w:ascii="GHEA Grapalat" w:hAnsi="GHEA Grapalat" w:cs="Times Armenian"/>
          <w:sz w:val="22"/>
          <w:szCs w:val="22"/>
        </w:rPr>
        <w:t>30.1%</w:t>
      </w:r>
      <w:r w:rsidR="00F46AE7" w:rsidRPr="002228CA">
        <w:rPr>
          <w:rFonts w:ascii="GHEA Grapalat" w:hAnsi="GHEA Grapalat" w:cs="Times Armenian"/>
          <w:sz w:val="22"/>
          <w:szCs w:val="22"/>
        </w:rPr>
        <w:t xml:space="preserve"> (711.4 մլն դրամ)</w:t>
      </w:r>
      <w:r w:rsidRPr="002228CA">
        <w:rPr>
          <w:rFonts w:ascii="GHEA Grapalat" w:hAnsi="GHEA Grapalat" w:cs="Times Armenian"/>
          <w:sz w:val="22"/>
          <w:szCs w:val="22"/>
          <w:lang w:val="hy-AM"/>
        </w:rPr>
        <w:t xml:space="preserve"> աճով:</w:t>
      </w:r>
    </w:p>
    <w:p w:rsidR="00F46AE7"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i/>
          <w:sz w:val="22"/>
          <w:szCs w:val="22"/>
          <w:lang w:val="hy-AM"/>
        </w:rPr>
        <w:t>Զբաղվածության ծրագրի</w:t>
      </w:r>
      <w:r w:rsidRPr="002228CA">
        <w:rPr>
          <w:rFonts w:ascii="GHEA Grapalat" w:hAnsi="GHEA Grapalat" w:cs="Times Armenian"/>
          <w:sz w:val="22"/>
          <w:szCs w:val="22"/>
          <w:lang w:val="hy-AM"/>
        </w:rPr>
        <w:t xml:space="preserve"> միջոցառումներին </w:t>
      </w:r>
      <w:r w:rsidRPr="002228CA">
        <w:rPr>
          <w:rFonts w:ascii="GHEA Grapalat" w:hAnsi="GHEA Grapalat"/>
          <w:sz w:val="22"/>
          <w:szCs w:val="22"/>
          <w:lang w:val="hy-AM"/>
        </w:rPr>
        <w:t>202</w:t>
      </w:r>
      <w:r w:rsidRPr="002228CA">
        <w:rPr>
          <w:rFonts w:ascii="GHEA Grapalat" w:hAnsi="GHEA Grapalat"/>
          <w:sz w:val="22"/>
          <w:szCs w:val="22"/>
        </w:rPr>
        <w:t>1</w:t>
      </w:r>
      <w:r w:rsidRPr="002228CA">
        <w:rPr>
          <w:rFonts w:ascii="GHEA Grapalat" w:hAnsi="GHEA Grapalat"/>
          <w:sz w:val="22"/>
          <w:szCs w:val="22"/>
          <w:lang w:val="hy-AM"/>
        </w:rPr>
        <w:t xml:space="preserve"> </w:t>
      </w:r>
      <w:r w:rsidRPr="002228CA">
        <w:rPr>
          <w:rFonts w:ascii="GHEA Grapalat" w:hAnsi="GHEA Grapalat" w:cs="Arial"/>
          <w:sz w:val="22"/>
          <w:szCs w:val="22"/>
          <w:lang w:val="hy-AM"/>
        </w:rPr>
        <w:t>թվականի առաջին եռամսյակում</w:t>
      </w:r>
      <w:r w:rsidRPr="002228CA">
        <w:rPr>
          <w:rFonts w:ascii="GHEA Grapalat" w:hAnsi="GHEA Grapalat" w:cs="Sylfaen"/>
          <w:sz w:val="22"/>
          <w:szCs w:val="22"/>
          <w:lang w:val="hy-AM"/>
        </w:rPr>
        <w:t xml:space="preserve"> ՀՀ պետական բյուջեից տրամադրվել է </w:t>
      </w:r>
      <w:r w:rsidRPr="002228CA">
        <w:rPr>
          <w:rFonts w:ascii="GHEA Grapalat" w:hAnsi="GHEA Grapalat" w:cs="Sylfaen"/>
          <w:sz w:val="22"/>
          <w:szCs w:val="22"/>
        </w:rPr>
        <w:t>145.7</w:t>
      </w:r>
      <w:r w:rsidRPr="002228CA">
        <w:rPr>
          <w:rFonts w:ascii="GHEA Grapalat" w:hAnsi="GHEA Grapalat" w:cs="Sylfaen"/>
          <w:sz w:val="22"/>
          <w:szCs w:val="22"/>
          <w:lang w:val="hy-AM"/>
        </w:rPr>
        <w:t xml:space="preserve"> մլն դրամ՝ կազմելով նախատեսված ցուցանիշի </w:t>
      </w:r>
      <w:r w:rsidRPr="002228CA">
        <w:rPr>
          <w:rFonts w:ascii="GHEA Grapalat" w:hAnsi="GHEA Grapalat" w:cs="Sylfaen"/>
          <w:sz w:val="22"/>
          <w:szCs w:val="22"/>
        </w:rPr>
        <w:t>53.4</w:t>
      </w:r>
      <w:r w:rsidRPr="002228CA">
        <w:rPr>
          <w:rFonts w:ascii="GHEA Grapalat" w:hAnsi="GHEA Grapalat" w:cs="Times Armenian"/>
          <w:sz w:val="22"/>
          <w:szCs w:val="22"/>
          <w:lang w:val="hy-AM"/>
        </w:rPr>
        <w:t>%-ը: Ծրագրի բոլոր միջոցառումներում առկա են</w:t>
      </w:r>
      <w:r w:rsidR="00F46AE7" w:rsidRPr="002228CA">
        <w:rPr>
          <w:rFonts w:ascii="GHEA Grapalat" w:hAnsi="GHEA Grapalat" w:cs="Times Armenian"/>
          <w:sz w:val="22"/>
          <w:szCs w:val="22"/>
        </w:rPr>
        <w:t xml:space="preserve"> ծրագրային ցուցանիշների նկատմամբ</w:t>
      </w:r>
      <w:r w:rsidRPr="002228CA">
        <w:rPr>
          <w:rFonts w:ascii="GHEA Grapalat" w:hAnsi="GHEA Grapalat" w:cs="Times Armenian"/>
          <w:sz w:val="22"/>
          <w:szCs w:val="22"/>
          <w:lang w:val="hy-AM"/>
        </w:rPr>
        <w:t xml:space="preserve"> շեղումներ: Մասնավորապես՝ ձեռք բերած մասնագիտությամբ մասնագիտական աշխատանքային փորձ ձեռք բերելու համար գործազուրկներին աջակցության նպատակով օգտագործվել է </w:t>
      </w:r>
      <w:r w:rsidRPr="002228CA">
        <w:rPr>
          <w:rFonts w:ascii="GHEA Grapalat" w:hAnsi="GHEA Grapalat" w:cs="Times Armenian"/>
          <w:sz w:val="22"/>
          <w:szCs w:val="22"/>
        </w:rPr>
        <w:t>16.6</w:t>
      </w:r>
      <w:r w:rsidRPr="002228CA">
        <w:rPr>
          <w:rFonts w:ascii="GHEA Grapalat" w:hAnsi="GHEA Grapalat" w:cs="Times Armenian"/>
          <w:sz w:val="22"/>
          <w:szCs w:val="22"/>
          <w:lang w:val="hy-AM"/>
        </w:rPr>
        <w:t xml:space="preserve"> մլն դրամ</w:t>
      </w:r>
      <w:r w:rsidRPr="002228CA">
        <w:rPr>
          <w:rFonts w:ascii="GHEA Grapalat" w:hAnsi="GHEA Grapalat" w:cs="Sylfaen"/>
          <w:sz w:val="22"/>
          <w:szCs w:val="22"/>
          <w:lang w:val="hy-AM"/>
        </w:rPr>
        <w:t xml:space="preserve"> կամ</w:t>
      </w:r>
      <w:r w:rsidRPr="002228CA">
        <w:rPr>
          <w:rFonts w:ascii="GHEA Grapalat" w:hAnsi="GHEA Grapalat" w:cs="Times Armenian"/>
          <w:sz w:val="22"/>
          <w:szCs w:val="22"/>
          <w:lang w:val="hy-AM"/>
        </w:rPr>
        <w:t xml:space="preserve"> եռամսյակային </w:t>
      </w:r>
      <w:r w:rsidRPr="002228CA">
        <w:rPr>
          <w:rFonts w:ascii="GHEA Grapalat" w:hAnsi="GHEA Grapalat" w:cs="Sylfaen"/>
          <w:sz w:val="22"/>
          <w:szCs w:val="22"/>
          <w:lang w:val="hy-AM"/>
        </w:rPr>
        <w:t xml:space="preserve">ծրագրի </w:t>
      </w:r>
      <w:r w:rsidRPr="002228CA">
        <w:rPr>
          <w:rFonts w:ascii="GHEA Grapalat" w:hAnsi="GHEA Grapalat" w:cs="Sylfaen"/>
          <w:sz w:val="22"/>
          <w:szCs w:val="22"/>
        </w:rPr>
        <w:t>39.5</w:t>
      </w:r>
      <w:r w:rsidRPr="002228CA">
        <w:rPr>
          <w:rFonts w:ascii="GHEA Grapalat" w:hAnsi="GHEA Grapalat" w:cs="Times Armenian"/>
          <w:sz w:val="22"/>
          <w:szCs w:val="22"/>
          <w:lang w:val="hy-AM"/>
        </w:rPr>
        <w:t>%-ը:</w:t>
      </w:r>
      <w:r w:rsidRPr="002228CA">
        <w:rPr>
          <w:lang w:val="hy-AM"/>
        </w:rPr>
        <w:t xml:space="preserve"> </w:t>
      </w:r>
      <w:r w:rsidRPr="002228CA">
        <w:rPr>
          <w:rFonts w:ascii="GHEA Grapalat" w:hAnsi="GHEA Grapalat" w:cs="Times Armenian"/>
          <w:sz w:val="22"/>
          <w:szCs w:val="22"/>
          <w:lang w:val="hy-AM"/>
        </w:rPr>
        <w:t xml:space="preserve">Քանի որ շահառուների մեծ մասը ծրագրում ընդգրկվել են </w:t>
      </w:r>
      <w:r w:rsidR="00F46AE7" w:rsidRPr="002228CA">
        <w:rPr>
          <w:rFonts w:ascii="GHEA Grapalat" w:hAnsi="GHEA Grapalat" w:cs="Times Armenian"/>
          <w:sz w:val="22"/>
          <w:szCs w:val="22"/>
          <w:lang w:val="hy-AM"/>
        </w:rPr>
        <w:t>մարտ ամսին, նրանց ֆինանսա</w:t>
      </w:r>
      <w:r w:rsidR="00F46AE7" w:rsidRPr="002228CA">
        <w:rPr>
          <w:rFonts w:ascii="GHEA Grapalat" w:hAnsi="GHEA Grapalat" w:cs="Times Armenian"/>
          <w:sz w:val="22"/>
          <w:szCs w:val="22"/>
        </w:rPr>
        <w:t>կան միջոցների տրամադրումն</w:t>
      </w:r>
      <w:r w:rsidRPr="002228CA">
        <w:rPr>
          <w:rFonts w:ascii="GHEA Grapalat" w:hAnsi="GHEA Grapalat" w:cs="Times Armenian"/>
          <w:sz w:val="22"/>
          <w:szCs w:val="22"/>
          <w:lang w:val="hy-AM"/>
        </w:rPr>
        <w:t xml:space="preserve"> իրականացվել է ապրիլին: </w:t>
      </w:r>
    </w:p>
    <w:p w:rsidR="00F46AE7" w:rsidRPr="002228CA" w:rsidRDefault="006F2D41" w:rsidP="006F2D41">
      <w:pPr>
        <w:autoSpaceDE w:val="0"/>
        <w:autoSpaceDN w:val="0"/>
        <w:adjustRightInd w:val="0"/>
        <w:spacing w:line="360" w:lineRule="auto"/>
        <w:ind w:firstLine="567"/>
        <w:jc w:val="both"/>
      </w:pPr>
      <w:r w:rsidRPr="002228CA">
        <w:rPr>
          <w:rFonts w:ascii="GHEA Grapalat" w:hAnsi="GHEA Grapalat" w:cs="Times Armenian"/>
          <w:sz w:val="22"/>
          <w:szCs w:val="22"/>
          <w:lang w:val="hy-AM"/>
        </w:rPr>
        <w:t xml:space="preserve">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 նպատակով օգտագործվել է </w:t>
      </w:r>
      <w:r w:rsidRPr="002228CA">
        <w:rPr>
          <w:rFonts w:ascii="GHEA Grapalat" w:hAnsi="GHEA Grapalat" w:cs="Times Armenian"/>
          <w:sz w:val="22"/>
          <w:szCs w:val="22"/>
        </w:rPr>
        <w:t>70.3</w:t>
      </w:r>
      <w:r w:rsidRPr="002228CA">
        <w:rPr>
          <w:rFonts w:ascii="GHEA Grapalat" w:hAnsi="GHEA Grapalat" w:cs="Times Armenian"/>
          <w:sz w:val="22"/>
          <w:szCs w:val="22"/>
          <w:lang w:val="hy-AM"/>
        </w:rPr>
        <w:t xml:space="preserve"> մլն դրամ </w:t>
      </w:r>
      <w:r w:rsidRPr="002228CA">
        <w:rPr>
          <w:rFonts w:ascii="GHEA Grapalat" w:hAnsi="GHEA Grapalat" w:cs="Sylfaen"/>
          <w:sz w:val="22"/>
          <w:szCs w:val="22"/>
          <w:lang w:val="hy-AM"/>
        </w:rPr>
        <w:t>կամ</w:t>
      </w:r>
      <w:r w:rsidRPr="002228CA">
        <w:rPr>
          <w:rFonts w:ascii="GHEA Grapalat" w:hAnsi="GHEA Grapalat" w:cs="Times Armenian"/>
          <w:sz w:val="22"/>
          <w:szCs w:val="22"/>
          <w:lang w:val="hy-AM"/>
        </w:rPr>
        <w:t xml:space="preserve"> եռամսյակային </w:t>
      </w:r>
      <w:r w:rsidRPr="002228CA">
        <w:rPr>
          <w:rFonts w:ascii="GHEA Grapalat" w:hAnsi="GHEA Grapalat" w:cs="Sylfaen"/>
          <w:sz w:val="22"/>
          <w:szCs w:val="22"/>
          <w:lang w:val="hy-AM"/>
        </w:rPr>
        <w:t xml:space="preserve">ծրագրի </w:t>
      </w:r>
      <w:r w:rsidRPr="002228CA">
        <w:rPr>
          <w:rFonts w:ascii="GHEA Grapalat" w:hAnsi="GHEA Grapalat" w:cs="Sylfaen"/>
          <w:sz w:val="22"/>
          <w:szCs w:val="22"/>
        </w:rPr>
        <w:t>78.1</w:t>
      </w:r>
      <w:r w:rsidRPr="002228CA">
        <w:rPr>
          <w:rFonts w:ascii="GHEA Grapalat" w:hAnsi="GHEA Grapalat" w:cs="Times Armenian"/>
          <w:sz w:val="22"/>
          <w:szCs w:val="22"/>
          <w:lang w:val="hy-AM"/>
        </w:rPr>
        <w:t>%-ը:</w:t>
      </w:r>
      <w:r w:rsidRPr="002228CA">
        <w:rPr>
          <w:lang w:val="hy-AM"/>
        </w:rPr>
        <w:t xml:space="preserve"> </w:t>
      </w:r>
      <w:r w:rsidR="00F46AE7" w:rsidRPr="002228CA">
        <w:rPr>
          <w:rFonts w:ascii="GHEA Grapalat" w:hAnsi="GHEA Grapalat" w:cs="Times Armenian"/>
          <w:sz w:val="22"/>
          <w:szCs w:val="22"/>
        </w:rPr>
        <w:t xml:space="preserve">Շեղումը պայմանավորված է մարտ ամսվա </w:t>
      </w:r>
      <w:r w:rsidR="00EB1FC2" w:rsidRPr="002228CA">
        <w:rPr>
          <w:rFonts w:ascii="GHEA Grapalat" w:hAnsi="GHEA Grapalat" w:cs="Times Armenian"/>
          <w:sz w:val="22"/>
          <w:szCs w:val="22"/>
        </w:rPr>
        <w:t>համար վճարման ենթակա միջոցներն ապրիլին վճարելու հանգամանքով</w:t>
      </w:r>
      <w:r w:rsidRPr="002228CA">
        <w:rPr>
          <w:rFonts w:ascii="GHEA Grapalat" w:hAnsi="GHEA Grapalat" w:cs="Times Armenian"/>
          <w:sz w:val="22"/>
          <w:szCs w:val="22"/>
          <w:lang w:val="hy-AM"/>
        </w:rPr>
        <w:t>:</w:t>
      </w:r>
      <w:r w:rsidRPr="002228CA">
        <w:t xml:space="preserve"> </w:t>
      </w:r>
    </w:p>
    <w:p w:rsidR="00830214"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sz w:val="22"/>
          <w:szCs w:val="22"/>
          <w:lang w:val="hy-AM"/>
        </w:rPr>
        <w:t>Ռազմական դրությամբ պայմանավորված վարձատրվող հասարակական աշխ</w:t>
      </w:r>
      <w:r w:rsidRPr="002228CA">
        <w:rPr>
          <w:rFonts w:ascii="GHEA Grapalat" w:hAnsi="GHEA Grapalat" w:cs="Times Armenian"/>
          <w:sz w:val="22"/>
          <w:szCs w:val="22"/>
        </w:rPr>
        <w:t>ատանքների</w:t>
      </w:r>
      <w:r w:rsidRPr="002228CA">
        <w:rPr>
          <w:rFonts w:ascii="GHEA Grapalat" w:hAnsi="GHEA Grapalat" w:cs="Times Armenian"/>
          <w:sz w:val="22"/>
          <w:szCs w:val="22"/>
          <w:lang w:val="hy-AM"/>
        </w:rPr>
        <w:t xml:space="preserve"> կազմակերպ</w:t>
      </w:r>
      <w:r w:rsidRPr="002228CA">
        <w:rPr>
          <w:rFonts w:ascii="GHEA Grapalat" w:hAnsi="GHEA Grapalat" w:cs="Times Armenian"/>
          <w:sz w:val="22"/>
          <w:szCs w:val="22"/>
        </w:rPr>
        <w:t>ման</w:t>
      </w:r>
      <w:r w:rsidRPr="002228CA">
        <w:rPr>
          <w:rFonts w:ascii="GHEA Grapalat" w:hAnsi="GHEA Grapalat" w:cs="Times Armenian"/>
          <w:sz w:val="22"/>
          <w:szCs w:val="22"/>
          <w:lang w:val="hy-AM"/>
        </w:rPr>
        <w:t xml:space="preserve"> միջոցով Ադրբեջանի կողմից 2020 թ</w:t>
      </w:r>
      <w:r w:rsidRPr="002228CA">
        <w:rPr>
          <w:rFonts w:ascii="GHEA Grapalat" w:hAnsi="GHEA Grapalat" w:cs="Times Armenian"/>
          <w:sz w:val="22"/>
          <w:szCs w:val="22"/>
        </w:rPr>
        <w:t>վականի</w:t>
      </w:r>
      <w:r w:rsidRPr="002228CA">
        <w:rPr>
          <w:rFonts w:ascii="GHEA Grapalat" w:hAnsi="GHEA Grapalat" w:cs="Times Armenian"/>
          <w:sz w:val="22"/>
          <w:szCs w:val="22"/>
          <w:lang w:val="hy-AM"/>
        </w:rPr>
        <w:t xml:space="preserve"> սեպտ</w:t>
      </w:r>
      <w:r w:rsidRPr="002228CA">
        <w:rPr>
          <w:rFonts w:ascii="GHEA Grapalat" w:hAnsi="GHEA Grapalat" w:cs="Times Armenian"/>
          <w:sz w:val="22"/>
          <w:szCs w:val="22"/>
        </w:rPr>
        <w:t>եմբերի</w:t>
      </w:r>
      <w:r w:rsidRPr="002228CA">
        <w:rPr>
          <w:rFonts w:ascii="GHEA Grapalat" w:hAnsi="GHEA Grapalat" w:cs="Times Armenian"/>
          <w:sz w:val="22"/>
          <w:szCs w:val="22"/>
          <w:lang w:val="hy-AM"/>
        </w:rPr>
        <w:t xml:space="preserve"> 27-ին սանձազերծված պատերազմի հետևանքով տեղահանված և փաստ</w:t>
      </w:r>
      <w:r w:rsidRPr="002228CA">
        <w:rPr>
          <w:rFonts w:ascii="GHEA Grapalat" w:hAnsi="GHEA Grapalat" w:cs="Times Armenian"/>
          <w:sz w:val="22"/>
          <w:szCs w:val="22"/>
        </w:rPr>
        <w:t>ացի</w:t>
      </w:r>
      <w:r w:rsidRPr="002228CA">
        <w:rPr>
          <w:rFonts w:ascii="GHEA Grapalat" w:hAnsi="GHEA Grapalat" w:cs="Times Armenian"/>
          <w:sz w:val="22"/>
          <w:szCs w:val="22"/>
          <w:lang w:val="hy-AM"/>
        </w:rPr>
        <w:t xml:space="preserve"> ՀՀ</w:t>
      </w:r>
      <w:r w:rsidR="00EB1FC2" w:rsidRPr="002228CA">
        <w:rPr>
          <w:rFonts w:ascii="GHEA Grapalat" w:hAnsi="GHEA Grapalat" w:cs="Times Armenian"/>
          <w:sz w:val="22"/>
          <w:szCs w:val="22"/>
        </w:rPr>
        <w:t>-ում</w:t>
      </w:r>
      <w:r w:rsidRPr="002228CA">
        <w:rPr>
          <w:rFonts w:ascii="GHEA Grapalat" w:hAnsi="GHEA Grapalat" w:cs="Times Armenian"/>
          <w:sz w:val="22"/>
          <w:szCs w:val="22"/>
          <w:lang w:val="hy-AM"/>
        </w:rPr>
        <w:t xml:space="preserve"> գտնվող Արցախի Հանր</w:t>
      </w:r>
      <w:r w:rsidRPr="002228CA">
        <w:rPr>
          <w:rFonts w:ascii="GHEA Grapalat" w:hAnsi="GHEA Grapalat" w:cs="Times Armenian"/>
          <w:sz w:val="22"/>
          <w:szCs w:val="22"/>
        </w:rPr>
        <w:t>ապետության</w:t>
      </w:r>
      <w:r w:rsidRPr="002228CA">
        <w:rPr>
          <w:rFonts w:ascii="GHEA Grapalat" w:hAnsi="GHEA Grapalat" w:cs="Times Armenian"/>
          <w:sz w:val="22"/>
          <w:szCs w:val="22"/>
          <w:lang w:val="hy-AM"/>
        </w:rPr>
        <w:t xml:space="preserve"> գործազուրկ քաղաքացիների ժամանակավոր զբաղվածութ</w:t>
      </w:r>
      <w:r w:rsidRPr="002228CA">
        <w:rPr>
          <w:rFonts w:ascii="GHEA Grapalat" w:hAnsi="GHEA Grapalat" w:cs="Times Armenian"/>
          <w:sz w:val="22"/>
          <w:szCs w:val="22"/>
        </w:rPr>
        <w:t>յան</w:t>
      </w:r>
      <w:r w:rsidRPr="002228CA">
        <w:rPr>
          <w:rFonts w:ascii="GHEA Grapalat" w:hAnsi="GHEA Grapalat" w:cs="Times Armenian"/>
          <w:sz w:val="22"/>
          <w:szCs w:val="22"/>
          <w:lang w:val="hy-AM"/>
        </w:rPr>
        <w:t xml:space="preserve"> ապահովմ</w:t>
      </w:r>
      <w:r w:rsidRPr="002228CA">
        <w:rPr>
          <w:rFonts w:ascii="GHEA Grapalat" w:hAnsi="GHEA Grapalat" w:cs="Times Armenian"/>
          <w:sz w:val="22"/>
          <w:szCs w:val="22"/>
        </w:rPr>
        <w:t xml:space="preserve">ան </w:t>
      </w:r>
      <w:r w:rsidR="003E06BA" w:rsidRPr="002228CA">
        <w:rPr>
          <w:rFonts w:ascii="GHEA Grapalat" w:hAnsi="GHEA Grapalat" w:cs="Times Armenian"/>
          <w:sz w:val="22"/>
          <w:szCs w:val="22"/>
        </w:rPr>
        <w:t xml:space="preserve">և աշխատանքային փորձ ձեռքբերելու համար աջակցության </w:t>
      </w:r>
      <w:r w:rsidRPr="002228CA">
        <w:rPr>
          <w:rFonts w:ascii="GHEA Grapalat" w:hAnsi="GHEA Grapalat" w:cs="Times Armenian"/>
          <w:sz w:val="22"/>
          <w:szCs w:val="22"/>
          <w:lang w:val="hy-AM"/>
        </w:rPr>
        <w:t>նպատակով օգտագործվել է</w:t>
      </w:r>
      <w:r w:rsidR="003E06BA" w:rsidRPr="002228CA">
        <w:rPr>
          <w:rFonts w:ascii="GHEA Grapalat" w:hAnsi="GHEA Grapalat" w:cs="Times Armenian"/>
          <w:sz w:val="22"/>
          <w:szCs w:val="22"/>
        </w:rPr>
        <w:t xml:space="preserve"> նախատեսված միջոցների</w:t>
      </w:r>
      <w:r w:rsidRPr="002228CA">
        <w:rPr>
          <w:rFonts w:ascii="GHEA Grapalat" w:hAnsi="GHEA Grapalat" w:cs="Times Armenian"/>
          <w:sz w:val="22"/>
          <w:szCs w:val="22"/>
          <w:lang w:val="hy-AM"/>
        </w:rPr>
        <w:t xml:space="preserve"> </w:t>
      </w:r>
      <w:r w:rsidR="003E06BA" w:rsidRPr="002228CA">
        <w:rPr>
          <w:rFonts w:ascii="GHEA Grapalat" w:hAnsi="GHEA Grapalat" w:cs="Times Armenian"/>
          <w:sz w:val="22"/>
          <w:szCs w:val="22"/>
        </w:rPr>
        <w:t xml:space="preserve">համապատասխանաբար </w:t>
      </w:r>
      <w:r w:rsidRPr="002228CA">
        <w:rPr>
          <w:rFonts w:ascii="GHEA Grapalat" w:hAnsi="GHEA Grapalat" w:cs="Times Armenian"/>
          <w:sz w:val="22"/>
          <w:szCs w:val="22"/>
          <w:lang w:val="hy-AM"/>
        </w:rPr>
        <w:t>2.2%-ը</w:t>
      </w:r>
      <w:r w:rsidR="003E06BA" w:rsidRPr="002228CA">
        <w:rPr>
          <w:rFonts w:ascii="GHEA Grapalat" w:hAnsi="GHEA Grapalat" w:cs="Times Armenian"/>
          <w:sz w:val="22"/>
          <w:szCs w:val="22"/>
        </w:rPr>
        <w:t xml:space="preserve"> (671.9</w:t>
      </w:r>
      <w:r w:rsidR="003E06BA" w:rsidRPr="002228CA">
        <w:rPr>
          <w:rFonts w:ascii="GHEA Grapalat" w:hAnsi="GHEA Grapalat" w:cs="Times Armenian"/>
          <w:sz w:val="22"/>
          <w:szCs w:val="22"/>
          <w:lang w:val="hy-AM"/>
        </w:rPr>
        <w:t xml:space="preserve"> </w:t>
      </w:r>
      <w:r w:rsidR="003E06BA" w:rsidRPr="002228CA">
        <w:rPr>
          <w:rFonts w:ascii="GHEA Grapalat" w:hAnsi="GHEA Grapalat" w:cs="Times Armenian"/>
          <w:sz w:val="22"/>
          <w:szCs w:val="22"/>
        </w:rPr>
        <w:t>հազար</w:t>
      </w:r>
      <w:r w:rsidR="003E06BA" w:rsidRPr="002228CA">
        <w:rPr>
          <w:rFonts w:ascii="GHEA Grapalat" w:hAnsi="GHEA Grapalat" w:cs="Times Armenian"/>
          <w:sz w:val="22"/>
          <w:szCs w:val="22"/>
          <w:lang w:val="hy-AM"/>
        </w:rPr>
        <w:t xml:space="preserve"> դրամ</w:t>
      </w:r>
      <w:r w:rsidR="003E06BA" w:rsidRPr="002228CA">
        <w:rPr>
          <w:rFonts w:ascii="GHEA Grapalat" w:hAnsi="GHEA Grapalat" w:cs="Times Armenian"/>
          <w:sz w:val="22"/>
          <w:szCs w:val="22"/>
        </w:rPr>
        <w:t>) և 3.4%-ը (273.6 հազար դրամ): Առաջին միջոցառման կատարողականը պայմանավորված է</w:t>
      </w:r>
      <w:r w:rsidRPr="002228CA">
        <w:rPr>
          <w:rFonts w:ascii="GHEA Grapalat" w:hAnsi="GHEA Grapalat" w:cs="Times Armenian"/>
          <w:sz w:val="22"/>
          <w:szCs w:val="22"/>
          <w:lang w:val="hy-AM"/>
        </w:rPr>
        <w:t xml:space="preserve"> նախատեսվածից քիչ ծրագրերի իրականացմամբ</w:t>
      </w:r>
      <w:r w:rsidR="003E06BA" w:rsidRPr="002228CA">
        <w:rPr>
          <w:rFonts w:ascii="GHEA Grapalat" w:hAnsi="GHEA Grapalat" w:cs="Times Armenian"/>
          <w:sz w:val="22"/>
          <w:szCs w:val="22"/>
        </w:rPr>
        <w:t xml:space="preserve">, իսկ երկրորդ միջոցառման կատարողականը՝ այն հանգամանքով, որ մարտ ամսվա գումարը </w:t>
      </w:r>
      <w:r w:rsidR="00830214" w:rsidRPr="002228CA">
        <w:rPr>
          <w:rFonts w:ascii="GHEA Grapalat" w:hAnsi="GHEA Grapalat" w:cs="Times Armenian"/>
          <w:sz w:val="22"/>
          <w:szCs w:val="22"/>
        </w:rPr>
        <w:t>փոխանցվել է ապրիլին</w:t>
      </w:r>
      <w:r w:rsidRPr="002228CA">
        <w:rPr>
          <w:rFonts w:ascii="GHEA Grapalat" w:hAnsi="GHEA Grapalat" w:cs="Times Armenian"/>
          <w:sz w:val="22"/>
          <w:szCs w:val="22"/>
          <w:lang w:val="hy-AM"/>
        </w:rPr>
        <w:t>:</w:t>
      </w:r>
      <w:r w:rsidR="00544322" w:rsidRPr="002228CA">
        <w:rPr>
          <w:rFonts w:ascii="GHEA Grapalat" w:hAnsi="GHEA Grapalat" w:cs="Times Armenian"/>
          <w:sz w:val="22"/>
          <w:szCs w:val="22"/>
          <w:lang w:val="hy-AM"/>
        </w:rPr>
        <w:t xml:space="preserve"> </w:t>
      </w:r>
      <w:r w:rsidR="007743EB" w:rsidRPr="002228CA">
        <w:rPr>
          <w:rFonts w:ascii="GHEA Grapalat" w:hAnsi="GHEA Grapalat" w:cs="Times Armenian"/>
          <w:sz w:val="22"/>
          <w:szCs w:val="22"/>
        </w:rPr>
        <w:t>Վերջինով</w:t>
      </w:r>
      <w:r w:rsidR="00830214" w:rsidRPr="002228CA">
        <w:rPr>
          <w:rFonts w:ascii="GHEA Grapalat" w:hAnsi="GHEA Grapalat" w:cs="Times Armenian"/>
          <w:sz w:val="22"/>
          <w:szCs w:val="22"/>
        </w:rPr>
        <w:t xml:space="preserve"> է պայմանավորված նաև ա</w:t>
      </w:r>
      <w:r w:rsidRPr="002228CA">
        <w:rPr>
          <w:rFonts w:ascii="GHEA Grapalat" w:hAnsi="GHEA Grapalat" w:cs="Times Armenian"/>
          <w:sz w:val="22"/>
          <w:szCs w:val="22"/>
          <w:lang w:val="hy-AM"/>
        </w:rPr>
        <w:t xml:space="preserve">շխատաշուկայում անմրցունակ անձանց անասնապահությամբ զբաղվելու համար աջակցության տրամադրման </w:t>
      </w:r>
      <w:r w:rsidR="00830214" w:rsidRPr="002228CA">
        <w:rPr>
          <w:rFonts w:ascii="GHEA Grapalat" w:hAnsi="GHEA Grapalat" w:cs="Times Armenian"/>
          <w:sz w:val="22"/>
          <w:szCs w:val="22"/>
        </w:rPr>
        <w:t xml:space="preserve">ծախսերի կատարողականը, որը կազմել է </w:t>
      </w:r>
      <w:r w:rsidRPr="002228CA">
        <w:rPr>
          <w:rFonts w:ascii="GHEA Grapalat" w:hAnsi="GHEA Grapalat" w:cs="Times Armenian"/>
          <w:sz w:val="22"/>
          <w:szCs w:val="22"/>
        </w:rPr>
        <w:t>79.</w:t>
      </w:r>
      <w:r w:rsidRPr="002228CA">
        <w:rPr>
          <w:rFonts w:ascii="GHEA Grapalat" w:hAnsi="GHEA Grapalat" w:cs="Times Armenian"/>
          <w:sz w:val="22"/>
          <w:szCs w:val="22"/>
          <w:lang w:val="hy-AM"/>
        </w:rPr>
        <w:t>9</w:t>
      </w:r>
      <w:r w:rsidR="00830214" w:rsidRPr="002228CA">
        <w:rPr>
          <w:rFonts w:ascii="GHEA Grapalat" w:hAnsi="GHEA Grapalat" w:cs="Times Armenian"/>
          <w:sz w:val="22"/>
          <w:szCs w:val="22"/>
          <w:lang w:val="hy-AM"/>
        </w:rPr>
        <w:t>%</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31.9</w:t>
      </w:r>
      <w:r w:rsidR="00830214" w:rsidRPr="002228CA">
        <w:rPr>
          <w:rFonts w:ascii="GHEA Grapalat" w:hAnsi="GHEA Grapalat" w:cs="Times Armenian"/>
          <w:sz w:val="22"/>
          <w:szCs w:val="22"/>
          <w:lang w:val="hy-AM"/>
        </w:rPr>
        <w:t xml:space="preserve"> մլն դրամ</w:t>
      </w:r>
      <w:r w:rsidR="00830214" w:rsidRPr="002228CA">
        <w:rPr>
          <w:rFonts w:ascii="GHEA Grapalat" w:hAnsi="GHEA Grapalat" w:cs="Times Armenian"/>
          <w:sz w:val="22"/>
          <w:szCs w:val="22"/>
        </w:rPr>
        <w:t>:</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sz w:val="22"/>
          <w:szCs w:val="22"/>
          <w:lang w:val="hy-AM"/>
        </w:rPr>
        <w:lastRenderedPageBreak/>
        <w:t xml:space="preserve">Զբաղվածության ծրագրի ծախսերը </w:t>
      </w:r>
      <w:r w:rsidRPr="002228CA">
        <w:rPr>
          <w:rFonts w:ascii="GHEA Grapalat" w:hAnsi="GHEA Grapalat"/>
          <w:sz w:val="22"/>
          <w:szCs w:val="22"/>
          <w:lang w:val="hy-AM"/>
        </w:rPr>
        <w:t>20</w:t>
      </w:r>
      <w:r w:rsidRPr="002228CA">
        <w:rPr>
          <w:rFonts w:ascii="GHEA Grapalat" w:hAnsi="GHEA Grapalat"/>
          <w:sz w:val="22"/>
          <w:szCs w:val="22"/>
        </w:rPr>
        <w:t>20</w:t>
      </w:r>
      <w:r w:rsidRPr="002228CA">
        <w:rPr>
          <w:rFonts w:ascii="GHEA Grapalat" w:hAnsi="GHEA Grapalat"/>
          <w:sz w:val="22"/>
          <w:szCs w:val="22"/>
          <w:lang w:val="hy-AM"/>
        </w:rPr>
        <w:t xml:space="preserve"> </w:t>
      </w:r>
      <w:r w:rsidRPr="002228CA">
        <w:rPr>
          <w:rFonts w:ascii="GHEA Grapalat" w:hAnsi="GHEA Grapalat" w:cs="Arial"/>
          <w:sz w:val="22"/>
          <w:szCs w:val="22"/>
          <w:lang w:val="hy-AM"/>
        </w:rPr>
        <w:t>թվականի</w:t>
      </w:r>
      <w:r w:rsidR="00830214" w:rsidRPr="002228CA">
        <w:rPr>
          <w:rFonts w:ascii="GHEA Grapalat" w:hAnsi="GHEA Grapalat" w:cs="Arial"/>
          <w:sz w:val="22"/>
          <w:szCs w:val="22"/>
        </w:rPr>
        <w:t xml:space="preserve"> առաջին եռամսյակի</w:t>
      </w:r>
      <w:r w:rsidRPr="002228CA">
        <w:rPr>
          <w:rFonts w:ascii="GHEA Grapalat" w:hAnsi="GHEA Grapalat" w:cs="Arial"/>
          <w:sz w:val="22"/>
          <w:szCs w:val="22"/>
          <w:lang w:val="hy-AM"/>
        </w:rPr>
        <w:t xml:space="preserve"> համեմատ </w:t>
      </w:r>
      <w:r w:rsidRPr="002228CA">
        <w:rPr>
          <w:rFonts w:ascii="GHEA Grapalat" w:hAnsi="GHEA Grapalat" w:cs="Arial"/>
          <w:sz w:val="22"/>
          <w:szCs w:val="22"/>
        </w:rPr>
        <w:t>կր</w:t>
      </w:r>
      <w:r w:rsidRPr="002228CA">
        <w:rPr>
          <w:rFonts w:ascii="GHEA Grapalat" w:hAnsi="GHEA Grapalat" w:cs="Arial"/>
          <w:sz w:val="22"/>
          <w:szCs w:val="22"/>
          <w:lang w:val="hy-AM"/>
        </w:rPr>
        <w:t>ճ</w:t>
      </w:r>
      <w:r w:rsidRPr="002228CA">
        <w:rPr>
          <w:rFonts w:ascii="GHEA Grapalat" w:hAnsi="GHEA Grapalat" w:cs="Arial"/>
          <w:sz w:val="22"/>
          <w:szCs w:val="22"/>
        </w:rPr>
        <w:t>ատվել</w:t>
      </w:r>
      <w:r w:rsidRPr="002228CA">
        <w:rPr>
          <w:rFonts w:ascii="GHEA Grapalat" w:hAnsi="GHEA Grapalat" w:cs="Arial"/>
          <w:sz w:val="22"/>
          <w:szCs w:val="22"/>
          <w:lang w:val="hy-AM"/>
        </w:rPr>
        <w:t xml:space="preserve"> են</w:t>
      </w:r>
      <w:r w:rsidRPr="002228CA">
        <w:rPr>
          <w:rFonts w:ascii="GHEA Grapalat" w:hAnsi="GHEA Grapalat" w:cs="Arial"/>
          <w:sz w:val="22"/>
          <w:szCs w:val="22"/>
        </w:rPr>
        <w:t xml:space="preserve"> 38.5</w:t>
      </w:r>
      <w:r w:rsidRPr="002228CA">
        <w:rPr>
          <w:rFonts w:ascii="GHEA Grapalat" w:hAnsi="GHEA Grapalat" w:cs="Times Armenian"/>
          <w:sz w:val="22"/>
          <w:szCs w:val="22"/>
          <w:lang w:val="hy-AM"/>
        </w:rPr>
        <w:t>%-ով</w:t>
      </w:r>
      <w:r w:rsidR="00830214" w:rsidRPr="002228CA">
        <w:rPr>
          <w:rFonts w:ascii="GHEA Grapalat" w:hAnsi="GHEA Grapalat" w:cs="Times Armenian"/>
          <w:sz w:val="22"/>
          <w:szCs w:val="22"/>
        </w:rPr>
        <w:t xml:space="preserve"> կամ 91.2 մլն դրամով՝ հիմնականում պայմանավորված ա</w:t>
      </w:r>
      <w:r w:rsidR="00830214" w:rsidRPr="002228CA">
        <w:rPr>
          <w:rFonts w:ascii="GHEA Grapalat" w:hAnsi="GHEA Grapalat" w:cs="Times Armenian"/>
          <w:sz w:val="22"/>
          <w:szCs w:val="22"/>
          <w:lang w:val="hy-AM"/>
        </w:rPr>
        <w:t>շխատաշուկայում անմրցունակ անձանց անասնապահությամբ զբաղվելու համար աջակցության</w:t>
      </w:r>
      <w:r w:rsidR="00830214" w:rsidRPr="002228CA">
        <w:rPr>
          <w:rFonts w:ascii="GHEA Grapalat" w:hAnsi="GHEA Grapalat" w:cs="Times Armenian"/>
          <w:sz w:val="22"/>
          <w:szCs w:val="22"/>
        </w:rPr>
        <w:t xml:space="preserve"> ծախսերի նվազմամբ 70.5%-ով (76.2 մլն դրամով)</w:t>
      </w:r>
      <w:r w:rsidRPr="002228CA">
        <w:rPr>
          <w:rFonts w:ascii="GHEA Grapalat" w:hAnsi="GHEA Grapalat" w:cs="Arial"/>
          <w:sz w:val="22"/>
          <w:szCs w:val="22"/>
          <w:lang w:val="hy-AM"/>
        </w:rPr>
        <w:t>:</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Times Armenian"/>
          <w:i/>
          <w:sz w:val="22"/>
          <w:szCs w:val="22"/>
          <w:lang w:val="hy-AM"/>
        </w:rPr>
        <w:t>Բնակարանային ապահովման</w:t>
      </w:r>
      <w:r w:rsidR="00830214" w:rsidRPr="002228CA">
        <w:rPr>
          <w:rFonts w:ascii="GHEA Grapalat" w:hAnsi="GHEA Grapalat" w:cs="Times Armenian"/>
          <w:sz w:val="22"/>
          <w:szCs w:val="22"/>
          <w:lang w:val="hy-AM"/>
        </w:rPr>
        <w:t xml:space="preserve"> ծրագրի</w:t>
      </w:r>
      <w:r w:rsidR="00830214" w:rsidRPr="002228CA">
        <w:rPr>
          <w:rFonts w:ascii="GHEA Grapalat" w:hAnsi="GHEA Grapalat" w:cs="Times Armenian"/>
          <w:sz w:val="22"/>
          <w:szCs w:val="22"/>
        </w:rPr>
        <w:t xml:space="preserve"> շրջանակներում</w:t>
      </w:r>
      <w:r w:rsidRPr="002228CA">
        <w:rPr>
          <w:rFonts w:ascii="GHEA Grapalat" w:hAnsi="GHEA Grapalat" w:cs="Times Armenian"/>
          <w:sz w:val="22"/>
          <w:szCs w:val="22"/>
          <w:lang w:val="hy-AM"/>
        </w:rPr>
        <w:t xml:space="preserve"> առաջին եռամսյակ</w:t>
      </w:r>
      <w:r w:rsidR="00830214" w:rsidRPr="002228CA">
        <w:rPr>
          <w:rFonts w:ascii="GHEA Grapalat" w:hAnsi="GHEA Grapalat" w:cs="Times Armenian"/>
          <w:sz w:val="22"/>
          <w:szCs w:val="22"/>
        </w:rPr>
        <w:t>ում</w:t>
      </w:r>
      <w:r w:rsidR="00830214" w:rsidRPr="002228CA">
        <w:rPr>
          <w:rFonts w:ascii="GHEA Grapalat" w:hAnsi="GHEA Grapalat" w:cs="Times Armenian"/>
          <w:sz w:val="22"/>
          <w:szCs w:val="22"/>
          <w:lang w:val="hy-AM"/>
        </w:rPr>
        <w:t xml:space="preserve"> պետական բյուջե</w:t>
      </w:r>
      <w:r w:rsidR="00830214" w:rsidRPr="002228CA">
        <w:rPr>
          <w:rFonts w:ascii="GHEA Grapalat" w:hAnsi="GHEA Grapalat" w:cs="Times Armenian"/>
          <w:sz w:val="22"/>
          <w:szCs w:val="22"/>
        </w:rPr>
        <w:t>ից</w:t>
      </w:r>
      <w:r w:rsidRPr="002228CA">
        <w:rPr>
          <w:rFonts w:ascii="GHEA Grapalat" w:hAnsi="GHEA Grapalat" w:cs="Times Armenian"/>
          <w:sz w:val="22"/>
          <w:szCs w:val="22"/>
          <w:lang w:val="hy-AM"/>
        </w:rPr>
        <w:t xml:space="preserve"> </w:t>
      </w:r>
      <w:r w:rsidR="00830214" w:rsidRPr="002228CA">
        <w:rPr>
          <w:rFonts w:ascii="GHEA Grapalat" w:hAnsi="GHEA Grapalat" w:cs="Times Armenian"/>
          <w:sz w:val="22"/>
          <w:szCs w:val="22"/>
        </w:rPr>
        <w:t>օգտագործ</w:t>
      </w:r>
      <w:r w:rsidRPr="002228CA">
        <w:rPr>
          <w:rFonts w:ascii="GHEA Grapalat" w:hAnsi="GHEA Grapalat" w:cs="Times Armenian"/>
          <w:sz w:val="22"/>
          <w:szCs w:val="22"/>
          <w:lang w:val="hy-AM"/>
        </w:rPr>
        <w:t xml:space="preserve">վել է </w:t>
      </w:r>
      <w:r w:rsidRPr="002228CA">
        <w:rPr>
          <w:rFonts w:ascii="GHEA Grapalat" w:hAnsi="GHEA Grapalat" w:cs="Times Armenian"/>
          <w:sz w:val="22"/>
          <w:szCs w:val="22"/>
        </w:rPr>
        <w:t>108.4</w:t>
      </w:r>
      <w:r w:rsidRPr="002228CA">
        <w:rPr>
          <w:rFonts w:ascii="GHEA Grapalat" w:hAnsi="GHEA Grapalat" w:cs="Times Armenian"/>
          <w:sz w:val="22"/>
          <w:szCs w:val="22"/>
          <w:lang w:val="hy-AM"/>
        </w:rPr>
        <w:t xml:space="preserve"> մլն դրամ</w:t>
      </w:r>
      <w:r w:rsidRPr="002228CA">
        <w:rPr>
          <w:rFonts w:ascii="GHEA Grapalat" w:hAnsi="GHEA Grapalat" w:cs="Times Armenian"/>
          <w:sz w:val="22"/>
          <w:szCs w:val="22"/>
        </w:rPr>
        <w:t xml:space="preserve"> կամ</w:t>
      </w:r>
      <w:r w:rsidR="00544322" w:rsidRPr="002228CA">
        <w:rPr>
          <w:rFonts w:ascii="GHEA Grapalat" w:hAnsi="GHEA Grapalat" w:cs="Times Armenian"/>
          <w:sz w:val="22"/>
          <w:szCs w:val="22"/>
        </w:rPr>
        <w:t xml:space="preserve"> </w:t>
      </w:r>
      <w:r w:rsidR="00830214" w:rsidRPr="002228CA">
        <w:rPr>
          <w:rFonts w:ascii="GHEA Grapalat" w:hAnsi="GHEA Grapalat" w:cs="Times Armenian"/>
          <w:sz w:val="22"/>
          <w:szCs w:val="22"/>
        </w:rPr>
        <w:t>ծրագրված ցուցանիշի</w:t>
      </w:r>
      <w:r w:rsidRPr="002228CA">
        <w:rPr>
          <w:rFonts w:ascii="GHEA Grapalat" w:hAnsi="GHEA Grapalat" w:cs="Sylfaen"/>
          <w:sz w:val="22"/>
          <w:szCs w:val="22"/>
          <w:lang w:val="hy-AM"/>
        </w:rPr>
        <w:t xml:space="preserve"> </w:t>
      </w:r>
      <w:r w:rsidRPr="002228CA">
        <w:rPr>
          <w:rFonts w:ascii="GHEA Grapalat" w:hAnsi="GHEA Grapalat" w:cs="Sylfaen"/>
          <w:sz w:val="22"/>
          <w:szCs w:val="22"/>
        </w:rPr>
        <w:t>86.7</w:t>
      </w:r>
      <w:r w:rsidRPr="002228CA">
        <w:rPr>
          <w:rFonts w:ascii="GHEA Grapalat" w:hAnsi="GHEA Grapalat" w:cs="Times Armenian"/>
          <w:sz w:val="22"/>
          <w:szCs w:val="22"/>
          <w:lang w:val="hy-AM"/>
        </w:rPr>
        <w:t>%-ը</w:t>
      </w:r>
      <w:r w:rsidR="00830214" w:rsidRPr="002228CA">
        <w:rPr>
          <w:rFonts w:ascii="GHEA Grapalat" w:hAnsi="GHEA Grapalat" w:cs="Times Armenian"/>
          <w:sz w:val="22"/>
          <w:szCs w:val="22"/>
        </w:rPr>
        <w:t>:</w:t>
      </w:r>
      <w:r w:rsidRPr="002228CA">
        <w:rPr>
          <w:rFonts w:ascii="GHEA Grapalat" w:hAnsi="GHEA Grapalat" w:cs="Times Armenian"/>
          <w:sz w:val="22"/>
          <w:szCs w:val="22"/>
          <w:lang w:val="hy-AM"/>
        </w:rPr>
        <w:t xml:space="preserve"> </w:t>
      </w:r>
      <w:r w:rsidR="00830214" w:rsidRPr="002228CA">
        <w:rPr>
          <w:rFonts w:ascii="GHEA Grapalat" w:hAnsi="GHEA Grapalat" w:cs="Times Armenian"/>
          <w:sz w:val="22"/>
          <w:szCs w:val="22"/>
        </w:rPr>
        <w:t>Միջոցները տրամադրվել են</w:t>
      </w:r>
      <w:r w:rsidRPr="002228CA">
        <w:rPr>
          <w:rFonts w:ascii="GHEA Grapalat" w:hAnsi="GHEA Grapalat" w:cs="Times Armenian"/>
          <w:sz w:val="22"/>
          <w:szCs w:val="22"/>
          <w:lang w:val="hy-AM"/>
        </w:rPr>
        <w:t xml:space="preserve"> զոհված (մահացած) առաջին, երկրորդ և երրորդ կարգի հաշմանդամ զինծառայողների անօթևան ընտանիքներին բնակարանով ապահովման և բնակարանային պայմանների բարելավման նպատակով:</w:t>
      </w:r>
      <w:r w:rsidR="00830214" w:rsidRPr="002228CA">
        <w:rPr>
          <w:rFonts w:ascii="GHEA Grapalat" w:hAnsi="GHEA Grapalat" w:cs="Times Armenian"/>
          <w:sz w:val="22"/>
          <w:szCs w:val="22"/>
          <w:lang w:val="hy-AM"/>
        </w:rPr>
        <w:t xml:space="preserve"> Շեղումը պայմանավորված է տրամադրված բնակարանի գնման վկայագրով առուվաճառքի գործարք</w:t>
      </w:r>
      <w:r w:rsidR="00422C6A" w:rsidRPr="002228CA">
        <w:rPr>
          <w:rFonts w:ascii="GHEA Grapalat" w:hAnsi="GHEA Grapalat" w:cs="Times Armenian"/>
          <w:sz w:val="22"/>
          <w:szCs w:val="22"/>
        </w:rPr>
        <w:t>ների փաստացի թվով</w:t>
      </w:r>
      <w:r w:rsidR="00830214" w:rsidRPr="002228CA">
        <w:rPr>
          <w:rFonts w:ascii="GHEA Grapalat" w:hAnsi="GHEA Grapalat" w:cs="Times Armenian"/>
          <w:sz w:val="22"/>
          <w:szCs w:val="22"/>
          <w:lang w:val="hy-AM"/>
        </w:rPr>
        <w:t>:</w:t>
      </w:r>
    </w:p>
    <w:p w:rsidR="008C41AE" w:rsidRPr="002228CA" w:rsidRDefault="00830214"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sz w:val="22"/>
          <w:szCs w:val="22"/>
        </w:rPr>
        <w:t>ՀՀ աշխատանքի և սոցիալական հարցերի ն</w:t>
      </w:r>
      <w:r w:rsidR="006F2D41" w:rsidRPr="002228CA">
        <w:rPr>
          <w:rFonts w:ascii="GHEA Grapalat" w:hAnsi="GHEA Grapalat" w:cs="Times Armenian"/>
          <w:sz w:val="22"/>
          <w:szCs w:val="22"/>
          <w:lang w:val="hy-AM"/>
        </w:rPr>
        <w:t>ախարարությանը հատկացված միջոցների գերակշիռ մասը՝ 8</w:t>
      </w:r>
      <w:r w:rsidR="006F2D41" w:rsidRPr="002228CA">
        <w:rPr>
          <w:rFonts w:ascii="GHEA Grapalat" w:hAnsi="GHEA Grapalat" w:cs="Times Armenian"/>
          <w:sz w:val="22"/>
          <w:szCs w:val="22"/>
        </w:rPr>
        <w:t>9.5</w:t>
      </w:r>
      <w:r w:rsidR="006F2D41" w:rsidRPr="002228CA">
        <w:rPr>
          <w:rFonts w:ascii="GHEA Grapalat" w:hAnsi="GHEA Grapalat" w:cs="Times Armenian"/>
          <w:sz w:val="22"/>
          <w:szCs w:val="22"/>
          <w:lang w:val="hy-AM"/>
        </w:rPr>
        <w:t xml:space="preserve"> մլրդ դրամ, տրամադրվել է </w:t>
      </w:r>
      <w:r w:rsidR="006F2D41" w:rsidRPr="002228CA">
        <w:rPr>
          <w:rFonts w:ascii="GHEA Grapalat" w:hAnsi="GHEA Grapalat" w:cs="Times Armenian"/>
          <w:i/>
          <w:sz w:val="22"/>
          <w:szCs w:val="22"/>
          <w:lang w:val="hy-AM"/>
        </w:rPr>
        <w:t>Կենսաթոշակային ապահովության</w:t>
      </w:r>
      <w:r w:rsidR="006F2D41" w:rsidRPr="002228CA">
        <w:rPr>
          <w:rFonts w:ascii="GHEA Grapalat" w:hAnsi="GHEA Grapalat" w:cs="Times Armenian"/>
          <w:sz w:val="22"/>
          <w:szCs w:val="22"/>
          <w:lang w:val="hy-AM"/>
        </w:rPr>
        <w:t xml:space="preserve"> ծրագրի ֆինանսավորմանը</w:t>
      </w:r>
      <w:r w:rsidR="006F2D41" w:rsidRPr="002228CA">
        <w:rPr>
          <w:rFonts w:ascii="GHEA Grapalat" w:hAnsi="GHEA Grapalat" w:cs="Sylfaen"/>
          <w:sz w:val="22"/>
          <w:szCs w:val="22"/>
          <w:lang w:val="hy-AM"/>
        </w:rPr>
        <w:t>՝ կազմելով ծրագր</w:t>
      </w:r>
      <w:r w:rsidR="006F2D41" w:rsidRPr="002228CA">
        <w:rPr>
          <w:rFonts w:ascii="GHEA Grapalat" w:hAnsi="GHEA Grapalat" w:cs="Times Armenian"/>
          <w:sz w:val="22"/>
          <w:szCs w:val="22"/>
          <w:lang w:val="hy-AM"/>
        </w:rPr>
        <w:t>ված ցուցանիշ</w:t>
      </w:r>
      <w:r w:rsidR="006F2D41" w:rsidRPr="002228CA">
        <w:rPr>
          <w:rFonts w:ascii="GHEA Grapalat" w:hAnsi="GHEA Grapalat" w:cs="Sylfaen"/>
          <w:sz w:val="22"/>
          <w:szCs w:val="22"/>
          <w:lang w:val="hy-AM"/>
        </w:rPr>
        <w:t>ի 9</w:t>
      </w:r>
      <w:r w:rsidR="006F2D41" w:rsidRPr="002228CA">
        <w:rPr>
          <w:rFonts w:ascii="GHEA Grapalat" w:hAnsi="GHEA Grapalat" w:cs="Sylfaen"/>
          <w:sz w:val="22"/>
          <w:szCs w:val="22"/>
        </w:rPr>
        <w:t>7.9</w:t>
      </w:r>
      <w:r w:rsidR="006F2D41" w:rsidRPr="002228CA">
        <w:rPr>
          <w:rFonts w:ascii="GHEA Grapalat" w:hAnsi="GHEA Grapalat" w:cs="Times Armenian"/>
          <w:sz w:val="22"/>
          <w:szCs w:val="22"/>
          <w:lang w:val="hy-AM"/>
        </w:rPr>
        <w:t xml:space="preserve">%-ը: Շեղումը հիմնականում պայմանավորված է աշխատանքային կենսաթոշակների </w:t>
      </w:r>
      <w:r w:rsidRPr="002228CA">
        <w:rPr>
          <w:rFonts w:ascii="GHEA Grapalat" w:hAnsi="GHEA Grapalat" w:cs="Times Armenian"/>
          <w:sz w:val="22"/>
          <w:szCs w:val="22"/>
        </w:rPr>
        <w:t>ու</w:t>
      </w:r>
      <w:r w:rsidR="006F2D41" w:rsidRPr="002228CA">
        <w:rPr>
          <w:rFonts w:ascii="GHEA Grapalat" w:hAnsi="GHEA Grapalat" w:cs="Times Armenian"/>
          <w:sz w:val="22"/>
          <w:szCs w:val="22"/>
        </w:rPr>
        <w:t xml:space="preserve"> </w:t>
      </w:r>
      <w:r w:rsidRPr="002228CA">
        <w:rPr>
          <w:rFonts w:ascii="GHEA Grapalat" w:hAnsi="GHEA Grapalat" w:cs="Times Armenian"/>
          <w:sz w:val="22"/>
          <w:szCs w:val="22"/>
        </w:rPr>
        <w:t>ս</w:t>
      </w:r>
      <w:r w:rsidR="006F2D41" w:rsidRPr="002228CA">
        <w:rPr>
          <w:rFonts w:ascii="GHEA Grapalat" w:hAnsi="GHEA Grapalat" w:cs="Times Armenian"/>
          <w:sz w:val="22"/>
          <w:szCs w:val="22"/>
          <w:lang w:val="hy-AM"/>
        </w:rPr>
        <w:t>պայական անձնակազմի և նրանց ընտանիքների անդամների կենսաթոշակներ</w:t>
      </w:r>
      <w:r w:rsidRPr="002228CA">
        <w:rPr>
          <w:rFonts w:ascii="GHEA Grapalat" w:hAnsi="GHEA Grapalat" w:cs="Times Armenian"/>
          <w:sz w:val="22"/>
          <w:szCs w:val="22"/>
        </w:rPr>
        <w:t>ի գծով ծախսերի</w:t>
      </w:r>
      <w:r w:rsidR="006F2D41" w:rsidRPr="002228CA">
        <w:rPr>
          <w:rFonts w:ascii="GHEA Grapalat" w:hAnsi="GHEA Grapalat" w:cs="Times Armenian"/>
          <w:sz w:val="22"/>
          <w:szCs w:val="22"/>
          <w:lang w:val="hy-AM"/>
        </w:rPr>
        <w:t xml:space="preserve"> կատարողականով, որոնք կազմել են</w:t>
      </w:r>
      <w:r w:rsidR="006F2D41" w:rsidRPr="002228CA">
        <w:rPr>
          <w:rFonts w:ascii="GHEA Grapalat" w:hAnsi="GHEA Grapalat" w:cs="Sylfaen"/>
          <w:sz w:val="22"/>
          <w:szCs w:val="22"/>
          <w:lang w:val="hy-AM"/>
        </w:rPr>
        <w:t xml:space="preserve"> </w:t>
      </w:r>
      <w:r w:rsidR="006F2D41" w:rsidRPr="002228CA">
        <w:rPr>
          <w:rFonts w:ascii="GHEA Grapalat" w:hAnsi="GHEA Grapalat" w:cs="Sylfaen"/>
          <w:sz w:val="22"/>
          <w:szCs w:val="22"/>
        </w:rPr>
        <w:t xml:space="preserve">համապատասխանաբար </w:t>
      </w:r>
      <w:r w:rsidR="006F2D41" w:rsidRPr="002228CA">
        <w:rPr>
          <w:rFonts w:ascii="GHEA Grapalat" w:hAnsi="GHEA Grapalat" w:cs="Sylfaen"/>
          <w:sz w:val="22"/>
          <w:szCs w:val="22"/>
          <w:lang w:val="hy-AM"/>
        </w:rPr>
        <w:t>5</w:t>
      </w:r>
      <w:r w:rsidR="006F2D41" w:rsidRPr="002228CA">
        <w:rPr>
          <w:rFonts w:ascii="GHEA Grapalat" w:hAnsi="GHEA Grapalat" w:cs="Sylfaen"/>
          <w:sz w:val="22"/>
          <w:szCs w:val="22"/>
        </w:rPr>
        <w:t>8.3</w:t>
      </w:r>
      <w:r w:rsidR="006F2D41" w:rsidRPr="002228CA">
        <w:rPr>
          <w:rFonts w:ascii="GHEA Grapalat" w:hAnsi="GHEA Grapalat" w:cs="Sylfaen"/>
          <w:sz w:val="22"/>
          <w:szCs w:val="22"/>
          <w:lang w:val="hy-AM"/>
        </w:rPr>
        <w:t xml:space="preserve"> մլրդ դրամ կամ</w:t>
      </w:r>
      <w:r w:rsidR="006F2D41" w:rsidRPr="002228CA">
        <w:rPr>
          <w:rFonts w:ascii="GHEA Grapalat" w:hAnsi="GHEA Grapalat" w:cs="Times Armenian"/>
          <w:sz w:val="22"/>
          <w:szCs w:val="22"/>
          <w:lang w:val="hy-AM"/>
        </w:rPr>
        <w:t xml:space="preserve"> </w:t>
      </w:r>
      <w:r w:rsidR="006F2D41" w:rsidRPr="002228CA">
        <w:rPr>
          <w:rFonts w:ascii="GHEA Grapalat" w:hAnsi="GHEA Grapalat" w:cs="Sylfaen"/>
          <w:sz w:val="22"/>
          <w:szCs w:val="22"/>
          <w:lang w:val="hy-AM"/>
        </w:rPr>
        <w:t>ծրագրված ցուցանիշի 97.</w:t>
      </w:r>
      <w:r w:rsidR="006F2D41" w:rsidRPr="002228CA">
        <w:rPr>
          <w:rFonts w:ascii="GHEA Grapalat" w:hAnsi="GHEA Grapalat" w:cs="Times Armenian"/>
          <w:sz w:val="22"/>
          <w:szCs w:val="22"/>
          <w:lang w:val="hy-AM"/>
        </w:rPr>
        <w:t>9%-ը</w:t>
      </w:r>
      <w:r w:rsidR="006F2D41" w:rsidRPr="002228CA">
        <w:rPr>
          <w:rFonts w:ascii="GHEA Grapalat" w:hAnsi="GHEA Grapalat" w:cs="Times Armenian"/>
          <w:sz w:val="22"/>
          <w:szCs w:val="22"/>
        </w:rPr>
        <w:t xml:space="preserve"> և 7.7</w:t>
      </w:r>
      <w:r w:rsidR="006F2D41" w:rsidRPr="002228CA">
        <w:rPr>
          <w:rFonts w:ascii="GHEA Grapalat" w:hAnsi="GHEA Grapalat" w:cs="Sylfaen"/>
          <w:sz w:val="22"/>
          <w:szCs w:val="22"/>
          <w:lang w:val="hy-AM"/>
        </w:rPr>
        <w:t xml:space="preserve"> մլրդ դրամ կամ</w:t>
      </w:r>
      <w:r w:rsidR="006F2D41" w:rsidRPr="002228CA">
        <w:rPr>
          <w:rFonts w:ascii="GHEA Grapalat" w:hAnsi="GHEA Grapalat" w:cs="Times Armenian"/>
          <w:sz w:val="22"/>
          <w:szCs w:val="22"/>
          <w:lang w:val="hy-AM"/>
        </w:rPr>
        <w:t xml:space="preserve"> </w:t>
      </w:r>
      <w:r w:rsidR="006F2D41" w:rsidRPr="002228CA">
        <w:rPr>
          <w:rFonts w:ascii="GHEA Grapalat" w:hAnsi="GHEA Grapalat" w:cs="Sylfaen"/>
          <w:sz w:val="22"/>
          <w:szCs w:val="22"/>
          <w:lang w:val="hy-AM"/>
        </w:rPr>
        <w:t>ծրագրված ցուցանիշի 9</w:t>
      </w:r>
      <w:r w:rsidR="006F2D41" w:rsidRPr="002228CA">
        <w:rPr>
          <w:rFonts w:ascii="GHEA Grapalat" w:hAnsi="GHEA Grapalat" w:cs="Sylfaen"/>
          <w:sz w:val="22"/>
          <w:szCs w:val="22"/>
        </w:rPr>
        <w:t>3.1</w:t>
      </w:r>
      <w:r w:rsidR="006F2D41" w:rsidRPr="002228CA">
        <w:rPr>
          <w:rFonts w:ascii="GHEA Grapalat" w:hAnsi="GHEA Grapalat" w:cs="Times Armenian"/>
          <w:sz w:val="22"/>
          <w:szCs w:val="22"/>
          <w:lang w:val="hy-AM"/>
        </w:rPr>
        <w:t>%-ը</w:t>
      </w:r>
      <w:r w:rsidR="00C47B25" w:rsidRPr="002228CA">
        <w:rPr>
          <w:rFonts w:ascii="GHEA Grapalat" w:hAnsi="GHEA Grapalat" w:cs="Times Armenian"/>
          <w:sz w:val="22"/>
          <w:szCs w:val="22"/>
          <w:lang w:val="hy-AM"/>
        </w:rPr>
        <w:t xml:space="preserve">: </w:t>
      </w:r>
      <w:r w:rsidR="00C47B25" w:rsidRPr="002228CA">
        <w:rPr>
          <w:rFonts w:ascii="GHEA Grapalat" w:hAnsi="GHEA Grapalat" w:cs="Times Armenian"/>
          <w:sz w:val="22"/>
          <w:szCs w:val="22"/>
        </w:rPr>
        <w:t>Աշխատանքային կենսաթոշակների գծով կատարողականը</w:t>
      </w:r>
      <w:r w:rsidR="006F2D41" w:rsidRPr="002228CA">
        <w:rPr>
          <w:rFonts w:ascii="GHEA Grapalat" w:hAnsi="GHEA Grapalat" w:cs="Times Armenian"/>
          <w:sz w:val="22"/>
          <w:szCs w:val="22"/>
          <w:lang w:val="hy-AM"/>
        </w:rPr>
        <w:t xml:space="preserve"> </w:t>
      </w:r>
      <w:r w:rsidR="006F2D41" w:rsidRPr="002228CA">
        <w:rPr>
          <w:rFonts w:ascii="GHEA Grapalat" w:hAnsi="GHEA Grapalat" w:cs="Times Armenian"/>
          <w:sz w:val="22"/>
          <w:szCs w:val="22"/>
        </w:rPr>
        <w:t xml:space="preserve">հիմնականում </w:t>
      </w:r>
      <w:r w:rsidR="006F2D41" w:rsidRPr="002228CA">
        <w:rPr>
          <w:rFonts w:ascii="GHEA Grapalat" w:hAnsi="GHEA Grapalat" w:cs="Times Armenian"/>
          <w:sz w:val="22"/>
          <w:szCs w:val="22"/>
          <w:lang w:val="hy-AM"/>
        </w:rPr>
        <w:t>պայմանավորված է կենսաթոշակի իրավունք ձեռք բերած շահառուների՝ հանրապետությունից բացակայելու հանգամանքով</w:t>
      </w:r>
      <w:r w:rsidR="00C47B25" w:rsidRPr="002228CA">
        <w:rPr>
          <w:rFonts w:ascii="GHEA Grapalat" w:hAnsi="GHEA Grapalat" w:cs="Times Armenian"/>
          <w:sz w:val="22"/>
          <w:szCs w:val="22"/>
        </w:rPr>
        <w:t>: 2021 թվականի առաջին եռամսյակում կենսաթոշակառուների թիվը կազմել է 431025՝ նախատեսված 464480-ի դիմաց: Ս</w:t>
      </w:r>
      <w:r w:rsidR="00C47B25" w:rsidRPr="002228CA">
        <w:rPr>
          <w:rFonts w:ascii="GHEA Grapalat" w:hAnsi="GHEA Grapalat" w:cs="Times Armenian"/>
          <w:sz w:val="22"/>
          <w:szCs w:val="22"/>
          <w:lang w:val="hy-AM"/>
        </w:rPr>
        <w:t>պայական անձնակազմի և նրանց ընտանիքների անդամների կենսաթոշակներ</w:t>
      </w:r>
      <w:r w:rsidR="00C47B25" w:rsidRPr="002228CA">
        <w:rPr>
          <w:rFonts w:ascii="GHEA Grapalat" w:hAnsi="GHEA Grapalat" w:cs="Times Armenian"/>
          <w:sz w:val="22"/>
          <w:szCs w:val="22"/>
        </w:rPr>
        <w:t xml:space="preserve">ի գծով </w:t>
      </w:r>
      <w:r w:rsidR="00C47B25" w:rsidRPr="002228CA">
        <w:rPr>
          <w:rFonts w:ascii="GHEA Grapalat" w:hAnsi="GHEA Grapalat" w:cs="Times Armenian"/>
          <w:sz w:val="22"/>
          <w:szCs w:val="22"/>
          <w:lang w:val="hy-AM"/>
        </w:rPr>
        <w:t>կատարողական</w:t>
      </w:r>
      <w:r w:rsidR="00C47B25" w:rsidRPr="002228CA">
        <w:rPr>
          <w:rFonts w:ascii="GHEA Grapalat" w:hAnsi="GHEA Grapalat" w:cs="Times Armenian"/>
          <w:sz w:val="22"/>
          <w:szCs w:val="22"/>
        </w:rPr>
        <w:t xml:space="preserve">ը </w:t>
      </w:r>
      <w:r w:rsidR="00C47B25" w:rsidRPr="002228CA">
        <w:rPr>
          <w:rFonts w:ascii="GHEA Grapalat" w:hAnsi="GHEA Grapalat" w:cs="Times Armenian"/>
          <w:sz w:val="22"/>
          <w:szCs w:val="22"/>
          <w:lang w:val="hy-AM"/>
        </w:rPr>
        <w:t>պայմանավորված է իրավունք ձեռք բերած</w:t>
      </w:r>
      <w:r w:rsidR="00E52531" w:rsidRPr="002228CA">
        <w:rPr>
          <w:rFonts w:ascii="GHEA Grapalat" w:hAnsi="GHEA Grapalat" w:cs="Times Armenian"/>
          <w:sz w:val="22"/>
          <w:szCs w:val="22"/>
          <w:lang w:val="hy-AM"/>
        </w:rPr>
        <w:t xml:space="preserve"> </w:t>
      </w:r>
      <w:r w:rsidR="00C47B25" w:rsidRPr="002228CA">
        <w:rPr>
          <w:rFonts w:ascii="GHEA Grapalat" w:hAnsi="GHEA Grapalat" w:cs="Times Armenian"/>
          <w:sz w:val="22"/>
          <w:szCs w:val="22"/>
          <w:lang w:val="hy-AM"/>
        </w:rPr>
        <w:t>և փաստացի կենսաթոշակառուների թվաքանակի տարբերությամբ</w:t>
      </w:r>
      <w:r w:rsidR="006F2D41" w:rsidRPr="002228CA">
        <w:rPr>
          <w:rFonts w:ascii="GHEA Grapalat" w:hAnsi="GHEA Grapalat" w:cs="Times Armenian"/>
          <w:sz w:val="22"/>
          <w:szCs w:val="22"/>
          <w:lang w:val="hy-AM"/>
        </w:rPr>
        <w:t xml:space="preserve">: </w:t>
      </w:r>
      <w:r w:rsidR="00C47B25" w:rsidRPr="002228CA">
        <w:rPr>
          <w:rFonts w:ascii="GHEA Grapalat" w:hAnsi="GHEA Grapalat" w:cs="Times Armenian"/>
          <w:sz w:val="22"/>
          <w:szCs w:val="22"/>
          <w:lang w:val="hy-AM"/>
        </w:rPr>
        <w:t xml:space="preserve">Միջոցառման </w:t>
      </w:r>
      <w:r w:rsidR="00C47B25" w:rsidRPr="002228CA">
        <w:rPr>
          <w:rFonts w:ascii="GHEA Grapalat" w:hAnsi="GHEA Grapalat" w:cs="Times Armenian"/>
          <w:sz w:val="22"/>
          <w:szCs w:val="22"/>
        </w:rPr>
        <w:t>շահառուների թիվը հաշվետու ժամանակահատվածում կազմել է 31053՝ նախատեսված 34440-ի դիմաց:</w:t>
      </w:r>
    </w:p>
    <w:p w:rsidR="00DE6357"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sz w:val="22"/>
          <w:szCs w:val="22"/>
          <w:lang w:val="hy-AM"/>
        </w:rPr>
        <w:t>Կենսաթոշակների և այլ դրամական վճարների իրականացման ապահովման նպատակով օգտագործվել է 201.6 մլն դրամ՝ կազմելով ծրագրված ցուցանիշի 75.1%-ը</w:t>
      </w:r>
      <w:r w:rsidR="00DE6357" w:rsidRPr="002228CA">
        <w:rPr>
          <w:rFonts w:ascii="GHEA Grapalat" w:hAnsi="GHEA Grapalat" w:cs="Times Armenian"/>
          <w:sz w:val="22"/>
          <w:szCs w:val="22"/>
        </w:rPr>
        <w:t>, որը</w:t>
      </w:r>
      <w:r w:rsidRPr="002228CA">
        <w:rPr>
          <w:rFonts w:ascii="GHEA Grapalat" w:hAnsi="GHEA Grapalat" w:cs="Times Armenian"/>
          <w:sz w:val="22"/>
          <w:szCs w:val="22"/>
          <w:lang w:val="hy-AM"/>
        </w:rPr>
        <w:t xml:space="preserve"> պայմանավորված </w:t>
      </w:r>
      <w:r w:rsidR="00DE6357" w:rsidRPr="002228CA">
        <w:rPr>
          <w:rFonts w:ascii="GHEA Grapalat" w:hAnsi="GHEA Grapalat" w:cs="Times Armenian"/>
          <w:sz w:val="22"/>
          <w:szCs w:val="22"/>
        </w:rPr>
        <w:t xml:space="preserve">է </w:t>
      </w:r>
      <w:r w:rsidRPr="002228CA">
        <w:rPr>
          <w:rFonts w:ascii="GHEA Grapalat" w:hAnsi="GHEA Grapalat" w:cs="Times Armenian"/>
          <w:sz w:val="22"/>
          <w:szCs w:val="22"/>
          <w:lang w:val="hy-AM"/>
        </w:rPr>
        <w:t xml:space="preserve">մատուցված ծառայությունների դիմաց </w:t>
      </w:r>
      <w:r w:rsidR="00DE6357" w:rsidRPr="002228CA">
        <w:rPr>
          <w:rFonts w:ascii="GHEA Grapalat" w:hAnsi="GHEA Grapalat" w:cs="Times Armenian"/>
          <w:sz w:val="22"/>
          <w:szCs w:val="22"/>
          <w:lang w:val="hy-AM"/>
        </w:rPr>
        <w:t>2 ամսվա գումարի ֆինանսավորմամբ:</w:t>
      </w:r>
    </w:p>
    <w:p w:rsidR="00DE6357"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sz w:val="22"/>
          <w:szCs w:val="22"/>
          <w:lang w:val="hy-AM"/>
        </w:rPr>
        <w:t xml:space="preserve">Կուտակային կենսաթոշակային </w:t>
      </w:r>
      <w:r w:rsidRPr="002228CA">
        <w:rPr>
          <w:rFonts w:ascii="GHEA Grapalat" w:hAnsi="GHEA Grapalat"/>
          <w:sz w:val="22"/>
          <w:szCs w:val="22"/>
          <w:lang w:val="hy-AM"/>
        </w:rPr>
        <w:t>համակարգի</w:t>
      </w:r>
      <w:r w:rsidRPr="002228CA">
        <w:rPr>
          <w:rFonts w:ascii="GHEA Grapalat" w:hAnsi="GHEA Grapalat" w:cs="Times Armenian"/>
          <w:sz w:val="22"/>
          <w:szCs w:val="22"/>
          <w:lang w:val="hy-AM"/>
        </w:rPr>
        <w:t xml:space="preserve"> մասնակիցների կենսաթոշակային հաշիվներին հատկացումները կազմել են </w:t>
      </w:r>
      <w:r w:rsidRPr="002228CA">
        <w:rPr>
          <w:rFonts w:ascii="GHEA Grapalat" w:hAnsi="GHEA Grapalat" w:cs="Times Armenian"/>
          <w:sz w:val="22"/>
          <w:szCs w:val="22"/>
        </w:rPr>
        <w:t>22.4</w:t>
      </w:r>
      <w:r w:rsidRPr="002228CA">
        <w:rPr>
          <w:rFonts w:ascii="GHEA Grapalat" w:hAnsi="GHEA Grapalat" w:cs="Sylfaen"/>
          <w:sz w:val="22"/>
          <w:szCs w:val="22"/>
          <w:lang w:val="hy-AM"/>
        </w:rPr>
        <w:t xml:space="preserve"> մլրդ դրամ կամ ծրագրված ցուցանիշի </w:t>
      </w:r>
      <w:r w:rsidRPr="002228CA">
        <w:rPr>
          <w:rFonts w:ascii="GHEA Grapalat" w:hAnsi="GHEA Grapalat" w:cs="Sylfaen"/>
          <w:sz w:val="22"/>
          <w:szCs w:val="22"/>
        </w:rPr>
        <w:t>100</w:t>
      </w:r>
      <w:r w:rsidRPr="002228CA">
        <w:rPr>
          <w:rFonts w:ascii="GHEA Grapalat" w:hAnsi="GHEA Grapalat" w:cs="Times Armenian"/>
          <w:sz w:val="22"/>
          <w:szCs w:val="22"/>
          <w:lang w:val="hy-AM"/>
        </w:rPr>
        <w:t>%-ը:</w:t>
      </w:r>
      <w:r w:rsidR="00DE6357" w:rsidRPr="002228CA">
        <w:rPr>
          <w:rFonts w:ascii="GHEA Grapalat" w:hAnsi="GHEA Grapalat" w:cs="Times Armenian"/>
          <w:sz w:val="22"/>
          <w:szCs w:val="22"/>
        </w:rPr>
        <w:t xml:space="preserve"> Մասնակիցների թիվը հաշվետու ժամանակահատվածում կազմել է 375983՝ կանխատեսված 325410-ի դիմաց:</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Sylfaen"/>
          <w:sz w:val="22"/>
          <w:szCs w:val="22"/>
          <w:lang w:val="hy-AM"/>
        </w:rPr>
        <w:t>20</w:t>
      </w:r>
      <w:r w:rsidRPr="002228CA">
        <w:rPr>
          <w:rFonts w:ascii="GHEA Grapalat" w:hAnsi="GHEA Grapalat" w:cs="Sylfaen"/>
          <w:sz w:val="22"/>
          <w:szCs w:val="22"/>
        </w:rPr>
        <w:t>20</w:t>
      </w:r>
      <w:r w:rsidRPr="002228CA">
        <w:rPr>
          <w:rFonts w:ascii="GHEA Grapalat" w:hAnsi="GHEA Grapalat" w:cs="Sylfaen"/>
          <w:sz w:val="22"/>
          <w:szCs w:val="22"/>
          <w:lang w:val="hy-AM"/>
        </w:rPr>
        <w:t xml:space="preserve"> թվականի առաջին </w:t>
      </w:r>
      <w:r w:rsidRPr="002228CA">
        <w:rPr>
          <w:rFonts w:ascii="GHEA Grapalat" w:hAnsi="GHEA Grapalat" w:cs="Times Armenian"/>
          <w:sz w:val="22"/>
          <w:szCs w:val="22"/>
          <w:lang w:val="hy-AM"/>
        </w:rPr>
        <w:t xml:space="preserve">եռամսյակի համեմատ Կենսաթոշակային ապահովության ծրագրի ծախսերն աճել են </w:t>
      </w:r>
      <w:r w:rsidRPr="002228CA">
        <w:rPr>
          <w:rFonts w:ascii="GHEA Grapalat" w:hAnsi="GHEA Grapalat" w:cs="Times Armenian"/>
          <w:sz w:val="22"/>
          <w:szCs w:val="22"/>
        </w:rPr>
        <w:t>2.4</w:t>
      </w:r>
      <w:r w:rsidRPr="002228CA">
        <w:rPr>
          <w:rFonts w:ascii="GHEA Grapalat" w:hAnsi="GHEA Grapalat" w:cs="Times Armenian"/>
          <w:sz w:val="22"/>
          <w:szCs w:val="22"/>
          <w:lang w:val="hy-AM"/>
        </w:rPr>
        <w:t>%-ով</w:t>
      </w:r>
      <w:r w:rsidR="00DE6357" w:rsidRPr="002228CA">
        <w:rPr>
          <w:rFonts w:ascii="GHEA Grapalat" w:hAnsi="GHEA Grapalat" w:cs="Times Armenian"/>
          <w:sz w:val="22"/>
          <w:szCs w:val="22"/>
        </w:rPr>
        <w:t xml:space="preserve"> կամ 2.1 մլրդ դրամով</w:t>
      </w:r>
      <w:r w:rsidRPr="002228CA">
        <w:rPr>
          <w:rFonts w:ascii="GHEA Grapalat" w:hAnsi="GHEA Grapalat" w:cs="Times Armenian"/>
          <w:sz w:val="22"/>
          <w:szCs w:val="22"/>
          <w:lang w:val="hy-AM"/>
        </w:rPr>
        <w:t xml:space="preserve">՝ հիմնականում պայմանավորված կուտակային </w:t>
      </w:r>
      <w:r w:rsidRPr="002228CA">
        <w:rPr>
          <w:rFonts w:ascii="GHEA Grapalat" w:hAnsi="GHEA Grapalat" w:cs="Times Armenian"/>
          <w:sz w:val="22"/>
          <w:szCs w:val="22"/>
          <w:lang w:val="hy-AM"/>
        </w:rPr>
        <w:lastRenderedPageBreak/>
        <w:t>կենսաթոշակային համակարգի մասնակիցների</w:t>
      </w:r>
      <w:r w:rsidR="00DE6357" w:rsidRPr="002228CA">
        <w:rPr>
          <w:rFonts w:ascii="GHEA Grapalat" w:hAnsi="GHEA Grapalat" w:cs="Times Armenian"/>
          <w:sz w:val="22"/>
          <w:szCs w:val="22"/>
        </w:rPr>
        <w:t xml:space="preserve"> հաշիվներին հատկացումների</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20.2%</w:t>
      </w:r>
      <w:r w:rsidR="00DE6357" w:rsidRPr="002228CA">
        <w:rPr>
          <w:rFonts w:ascii="GHEA Grapalat" w:hAnsi="GHEA Grapalat" w:cs="Times Armenian"/>
          <w:sz w:val="22"/>
          <w:szCs w:val="22"/>
        </w:rPr>
        <w:t xml:space="preserve"> (3.8 մլրդ դրամ)</w:t>
      </w:r>
      <w:r w:rsidRPr="002228CA">
        <w:rPr>
          <w:rFonts w:ascii="GHEA Grapalat" w:hAnsi="GHEA Grapalat" w:cs="Times Armenian"/>
          <w:sz w:val="22"/>
          <w:szCs w:val="22"/>
        </w:rPr>
        <w:t xml:space="preserve"> </w:t>
      </w:r>
      <w:r w:rsidRPr="002228CA">
        <w:rPr>
          <w:rFonts w:ascii="GHEA Grapalat" w:hAnsi="GHEA Grapalat" w:cs="Times Armenian"/>
          <w:sz w:val="22"/>
          <w:szCs w:val="22"/>
          <w:lang w:val="hy-AM"/>
        </w:rPr>
        <w:t>աճով:</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Times Armenian"/>
          <w:i/>
          <w:sz w:val="22"/>
          <w:szCs w:val="22"/>
          <w:lang w:val="hy-AM"/>
        </w:rPr>
        <w:t>Սոցիալական պաշտպանության բնագավառում պետական քաղաքականության մշակման, ծրագրերի համակարգման և մոնիթորինգի</w:t>
      </w:r>
      <w:r w:rsidRPr="002228CA">
        <w:rPr>
          <w:rFonts w:ascii="GHEA Grapalat" w:hAnsi="GHEA Grapalat" w:cs="Times Armenian"/>
          <w:sz w:val="22"/>
          <w:szCs w:val="22"/>
          <w:lang w:val="hy-AM"/>
        </w:rPr>
        <w:t xml:space="preserve"> ծրագրին</w:t>
      </w:r>
      <w:r w:rsidRPr="002228CA">
        <w:rPr>
          <w:rFonts w:ascii="GHEA Grapalat" w:hAnsi="GHEA Grapalat"/>
          <w:sz w:val="22"/>
          <w:szCs w:val="22"/>
          <w:lang w:val="hy-AM"/>
        </w:rPr>
        <w:t xml:space="preserve"> հաշվետու ժամանակահատվածում</w:t>
      </w:r>
      <w:r w:rsidRPr="002228CA">
        <w:rPr>
          <w:rFonts w:ascii="GHEA Grapalat" w:hAnsi="GHEA Grapalat" w:cs="Sylfaen"/>
          <w:sz w:val="22"/>
          <w:szCs w:val="22"/>
          <w:lang w:val="hy-AM"/>
        </w:rPr>
        <w:t xml:space="preserve"> ՀՀ պետական բյուջեից </w:t>
      </w:r>
      <w:r w:rsidRPr="002228CA">
        <w:rPr>
          <w:rFonts w:ascii="GHEA Grapalat" w:hAnsi="GHEA Grapalat" w:cs="Times Armenian"/>
          <w:sz w:val="22"/>
          <w:szCs w:val="22"/>
          <w:lang w:val="hy-AM"/>
        </w:rPr>
        <w:t>տրամադրվել է 9</w:t>
      </w:r>
      <w:r w:rsidRPr="002228CA">
        <w:rPr>
          <w:rFonts w:ascii="GHEA Grapalat" w:hAnsi="GHEA Grapalat" w:cs="Times Armenian"/>
          <w:sz w:val="22"/>
          <w:szCs w:val="22"/>
        </w:rPr>
        <w:t>11.9</w:t>
      </w:r>
      <w:r w:rsidRPr="002228CA">
        <w:rPr>
          <w:rFonts w:ascii="GHEA Grapalat" w:hAnsi="GHEA Grapalat" w:cs="Sylfaen"/>
          <w:sz w:val="22"/>
          <w:szCs w:val="22"/>
          <w:lang w:val="hy-AM"/>
        </w:rPr>
        <w:t xml:space="preserve"> մլն դրամ կամ ծրագրված ցուցանիշի 8</w:t>
      </w:r>
      <w:r w:rsidRPr="002228CA">
        <w:rPr>
          <w:rFonts w:ascii="GHEA Grapalat" w:hAnsi="GHEA Grapalat" w:cs="Sylfaen"/>
          <w:sz w:val="22"/>
          <w:szCs w:val="22"/>
        </w:rPr>
        <w:t>4.2</w:t>
      </w:r>
      <w:r w:rsidRPr="002228CA">
        <w:rPr>
          <w:rFonts w:ascii="GHEA Grapalat" w:hAnsi="GHEA Grapalat" w:cs="Times Armenian"/>
          <w:sz w:val="22"/>
          <w:szCs w:val="22"/>
          <w:lang w:val="hy-AM"/>
        </w:rPr>
        <w:t xml:space="preserve">%-ը: Շեղումը հիմնականում </w:t>
      </w:r>
      <w:r w:rsidRPr="002228CA">
        <w:rPr>
          <w:rFonts w:ascii="GHEA Grapalat" w:hAnsi="GHEA Grapalat" w:cs="Times Armenian"/>
          <w:sz w:val="22"/>
          <w:szCs w:val="22"/>
        </w:rPr>
        <w:t>առաջացել</w:t>
      </w:r>
      <w:r w:rsidRPr="002228CA">
        <w:rPr>
          <w:rFonts w:ascii="GHEA Grapalat" w:hAnsi="GHEA Grapalat" w:cs="Times Armenian"/>
          <w:sz w:val="22"/>
          <w:szCs w:val="22"/>
          <w:lang w:val="hy-AM"/>
        </w:rPr>
        <w:t xml:space="preserve"> է սոցիալական պաշտպանության բնագավառի պետական քաղաքականության մշակման, ծրագրերի համակարգման և մոնիթորինգի ծառայությունների ու</w:t>
      </w:r>
      <w:r w:rsidRPr="002228CA">
        <w:rPr>
          <w:lang w:val="hy-AM"/>
        </w:rPr>
        <w:t xml:space="preserve"> </w:t>
      </w:r>
      <w:r w:rsidRPr="002228CA">
        <w:rPr>
          <w:rFonts w:ascii="GHEA Grapalat" w:hAnsi="GHEA Grapalat" w:cs="Times Armenian"/>
          <w:sz w:val="22"/>
          <w:szCs w:val="22"/>
          <w:lang w:val="hy-AM"/>
        </w:rPr>
        <w:t xml:space="preserve">սոցիալական պաշտպանության առանձին ծրագրերի իրականացման ապահովման միջոցառումներում, որոնք կազմել են </w:t>
      </w:r>
      <w:r w:rsidRPr="002228CA">
        <w:rPr>
          <w:rFonts w:ascii="GHEA Grapalat" w:hAnsi="GHEA Grapalat"/>
          <w:sz w:val="22"/>
          <w:szCs w:val="22"/>
          <w:lang w:val="hy-AM"/>
        </w:rPr>
        <w:t>համապատասխանաբար</w:t>
      </w:r>
      <w:r w:rsidRPr="002228CA">
        <w:rPr>
          <w:rFonts w:ascii="GHEA Grapalat" w:hAnsi="GHEA Grapalat" w:cs="Times Armenian"/>
          <w:sz w:val="22"/>
          <w:szCs w:val="22"/>
          <w:lang w:val="hy-AM"/>
        </w:rPr>
        <w:t xml:space="preserve"> 4</w:t>
      </w:r>
      <w:r w:rsidRPr="002228CA">
        <w:rPr>
          <w:rFonts w:ascii="GHEA Grapalat" w:hAnsi="GHEA Grapalat" w:cs="Times Armenian"/>
          <w:sz w:val="22"/>
          <w:szCs w:val="22"/>
        </w:rPr>
        <w:t>44.2</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hy-AM"/>
        </w:rPr>
        <w:t>մլն դրամ (8</w:t>
      </w:r>
      <w:r w:rsidRPr="002228CA">
        <w:rPr>
          <w:rFonts w:ascii="GHEA Grapalat" w:hAnsi="GHEA Grapalat" w:cs="Sylfaen"/>
          <w:sz w:val="22"/>
          <w:szCs w:val="22"/>
        </w:rPr>
        <w:t>4.8</w:t>
      </w:r>
      <w:r w:rsidRPr="002228CA">
        <w:rPr>
          <w:rFonts w:ascii="GHEA Grapalat" w:hAnsi="GHEA Grapalat" w:cs="Times Armenian"/>
          <w:sz w:val="22"/>
          <w:szCs w:val="22"/>
          <w:lang w:val="hy-AM"/>
        </w:rPr>
        <w:t>%</w:t>
      </w:r>
      <w:r w:rsidRPr="002228CA">
        <w:rPr>
          <w:rFonts w:ascii="GHEA Grapalat" w:hAnsi="GHEA Grapalat" w:cs="Sylfaen"/>
          <w:sz w:val="22"/>
          <w:szCs w:val="22"/>
          <w:lang w:val="hy-AM"/>
        </w:rPr>
        <w:t xml:space="preserve">) </w:t>
      </w:r>
      <w:r w:rsidRPr="002228CA">
        <w:rPr>
          <w:rFonts w:ascii="GHEA Grapalat" w:hAnsi="GHEA Grapalat" w:cs="Times Armenian"/>
          <w:sz w:val="22"/>
          <w:szCs w:val="22"/>
          <w:lang w:val="hy-AM"/>
        </w:rPr>
        <w:t>և 44</w:t>
      </w:r>
      <w:r w:rsidRPr="002228CA">
        <w:rPr>
          <w:rFonts w:ascii="GHEA Grapalat" w:hAnsi="GHEA Grapalat" w:cs="Times Armenian"/>
          <w:sz w:val="22"/>
          <w:szCs w:val="22"/>
        </w:rPr>
        <w:t>0</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hy-AM"/>
        </w:rPr>
        <w:t>մլն դրամ (</w:t>
      </w:r>
      <w:r w:rsidRPr="002228CA">
        <w:rPr>
          <w:rFonts w:ascii="GHEA Grapalat" w:hAnsi="GHEA Grapalat" w:cs="Sylfaen"/>
          <w:sz w:val="22"/>
          <w:szCs w:val="22"/>
        </w:rPr>
        <w:t>87.9</w:t>
      </w:r>
      <w:r w:rsidRPr="002228CA">
        <w:rPr>
          <w:rFonts w:ascii="GHEA Grapalat" w:hAnsi="GHEA Grapalat" w:cs="Times Armenian"/>
          <w:sz w:val="22"/>
          <w:szCs w:val="22"/>
          <w:lang w:val="hy-AM"/>
        </w:rPr>
        <w:t>%</w:t>
      </w:r>
      <w:r w:rsidR="0006351E" w:rsidRPr="002228CA">
        <w:rPr>
          <w:rFonts w:ascii="GHEA Grapalat" w:hAnsi="GHEA Grapalat" w:cs="Sylfaen"/>
          <w:sz w:val="22"/>
          <w:szCs w:val="22"/>
          <w:lang w:val="hy-AM"/>
        </w:rPr>
        <w:t>)</w:t>
      </w:r>
      <w:r w:rsidR="0006351E" w:rsidRPr="002228CA">
        <w:rPr>
          <w:rFonts w:ascii="GHEA Grapalat" w:hAnsi="GHEA Grapalat" w:cs="Sylfaen"/>
          <w:sz w:val="22"/>
          <w:szCs w:val="22"/>
        </w:rPr>
        <w:t xml:space="preserve">՝ պայմանավորված </w:t>
      </w:r>
      <w:r w:rsidRPr="002228CA">
        <w:rPr>
          <w:rFonts w:ascii="GHEA Grapalat" w:hAnsi="GHEA Grapalat" w:cs="Sylfaen"/>
          <w:sz w:val="22"/>
          <w:szCs w:val="22"/>
          <w:lang w:val="hy-AM"/>
        </w:rPr>
        <w:t>տնտեսումներ</w:t>
      </w:r>
      <w:r w:rsidR="0006351E" w:rsidRPr="002228CA">
        <w:rPr>
          <w:rFonts w:ascii="GHEA Grapalat" w:hAnsi="GHEA Grapalat" w:cs="Sylfaen"/>
          <w:sz w:val="22"/>
          <w:szCs w:val="22"/>
        </w:rPr>
        <w:t>ով</w:t>
      </w:r>
      <w:r w:rsidRPr="002228CA">
        <w:rPr>
          <w:rFonts w:ascii="GHEA Grapalat" w:hAnsi="GHEA Grapalat" w:cs="Sylfaen"/>
          <w:sz w:val="22"/>
          <w:szCs w:val="22"/>
          <w:lang w:val="hy-AM"/>
        </w:rPr>
        <w:t>:</w:t>
      </w:r>
      <w:r w:rsidRPr="002228CA">
        <w:rPr>
          <w:rFonts w:ascii="GHEA Grapalat" w:hAnsi="GHEA Grapalat"/>
          <w:sz w:val="22"/>
          <w:szCs w:val="22"/>
          <w:lang w:val="hy-AM"/>
        </w:rPr>
        <w:t xml:space="preserve"> Նախորդ տարվա</w:t>
      </w:r>
      <w:r w:rsidRPr="002228CA">
        <w:rPr>
          <w:rFonts w:ascii="GHEA Grapalat" w:hAnsi="GHEA Grapalat" w:cs="Sylfaen"/>
          <w:sz w:val="22"/>
          <w:szCs w:val="22"/>
          <w:lang w:val="hy-AM"/>
        </w:rPr>
        <w:t xml:space="preserve"> առաջին եռամսյակի համեմատ ծրագրի ծախսեր</w:t>
      </w:r>
      <w:r w:rsidRPr="002228CA">
        <w:rPr>
          <w:rFonts w:ascii="GHEA Grapalat" w:hAnsi="GHEA Grapalat" w:cs="Sylfaen"/>
          <w:sz w:val="22"/>
          <w:szCs w:val="22"/>
        </w:rPr>
        <w:t>ը</w:t>
      </w:r>
      <w:r w:rsidRPr="002228CA">
        <w:rPr>
          <w:rFonts w:ascii="GHEA Grapalat" w:hAnsi="GHEA Grapalat" w:cs="Sylfaen"/>
          <w:sz w:val="22"/>
          <w:szCs w:val="22"/>
          <w:lang w:val="hy-AM"/>
        </w:rPr>
        <w:t xml:space="preserve"> </w:t>
      </w:r>
      <w:r w:rsidRPr="002228CA">
        <w:rPr>
          <w:rFonts w:ascii="GHEA Grapalat" w:hAnsi="GHEA Grapalat" w:cs="Sylfaen"/>
          <w:sz w:val="22"/>
          <w:szCs w:val="22"/>
        </w:rPr>
        <w:t>նվազ</w:t>
      </w:r>
      <w:r w:rsidRPr="002228CA">
        <w:rPr>
          <w:rFonts w:ascii="GHEA Grapalat" w:hAnsi="GHEA Grapalat" w:cs="Sylfaen"/>
          <w:sz w:val="22"/>
          <w:szCs w:val="22"/>
          <w:lang w:val="hy-AM"/>
        </w:rPr>
        <w:t xml:space="preserve">ել են </w:t>
      </w:r>
      <w:r w:rsidRPr="002228CA">
        <w:rPr>
          <w:rFonts w:ascii="GHEA Grapalat" w:hAnsi="GHEA Grapalat" w:cs="Sylfaen"/>
          <w:sz w:val="22"/>
          <w:szCs w:val="22"/>
        </w:rPr>
        <w:t>4</w:t>
      </w:r>
      <w:r w:rsidRPr="002228CA">
        <w:rPr>
          <w:rFonts w:ascii="GHEA Grapalat" w:hAnsi="GHEA Grapalat" w:cs="Times Armenian"/>
          <w:sz w:val="22"/>
          <w:szCs w:val="22"/>
          <w:lang w:val="hy-AM"/>
        </w:rPr>
        <w:t>%-ով</w:t>
      </w:r>
      <w:r w:rsidR="0006351E" w:rsidRPr="002228CA">
        <w:rPr>
          <w:rFonts w:ascii="GHEA Grapalat" w:hAnsi="GHEA Grapalat" w:cs="Times Armenian"/>
          <w:sz w:val="22"/>
          <w:szCs w:val="22"/>
        </w:rPr>
        <w:t xml:space="preserve"> (37.8 մլն դրամով)</w:t>
      </w:r>
      <w:r w:rsidR="0006351E" w:rsidRPr="002228CA">
        <w:rPr>
          <w:rFonts w:ascii="GHEA Grapalat" w:hAnsi="GHEA Grapalat" w:cs="Times Armenian"/>
          <w:sz w:val="22"/>
          <w:szCs w:val="22"/>
          <w:lang w:val="hy-AM"/>
        </w:rPr>
        <w:t>` հիմնականում պայմանավ</w:t>
      </w:r>
      <w:r w:rsidR="0006351E" w:rsidRPr="002228CA">
        <w:rPr>
          <w:rFonts w:ascii="GHEA Grapalat" w:hAnsi="GHEA Grapalat" w:cs="Times Armenian"/>
          <w:sz w:val="22"/>
          <w:szCs w:val="22"/>
        </w:rPr>
        <w:t>ո</w:t>
      </w:r>
      <w:r w:rsidRPr="002228CA">
        <w:rPr>
          <w:rFonts w:ascii="GHEA Grapalat" w:hAnsi="GHEA Grapalat" w:cs="Times Armenian"/>
          <w:sz w:val="22"/>
          <w:szCs w:val="22"/>
          <w:lang w:val="hy-AM"/>
        </w:rPr>
        <w:t xml:space="preserve">րված </w:t>
      </w:r>
      <w:r w:rsidR="0006351E" w:rsidRPr="002228CA">
        <w:rPr>
          <w:rFonts w:ascii="GHEA Grapalat" w:hAnsi="GHEA Grapalat" w:cs="Times Armenian"/>
          <w:sz w:val="22"/>
          <w:szCs w:val="22"/>
        </w:rPr>
        <w:t>ս</w:t>
      </w:r>
      <w:r w:rsidRPr="002228CA">
        <w:rPr>
          <w:rFonts w:ascii="GHEA Grapalat" w:hAnsi="GHEA Grapalat" w:cs="Times Armenian"/>
          <w:sz w:val="22"/>
          <w:szCs w:val="22"/>
          <w:lang w:val="hy-AM"/>
        </w:rPr>
        <w:t>ոցիալական պաշտպանության ոլորտի տեղեկատվական համակարգի սպասարկման (կատարելագործման), շահագործման և տեղեկատվության տրամադրման ծառայություններ</w:t>
      </w:r>
      <w:r w:rsidRPr="002228CA">
        <w:rPr>
          <w:rFonts w:ascii="GHEA Grapalat" w:hAnsi="GHEA Grapalat" w:cs="Times Armenian"/>
          <w:sz w:val="22"/>
          <w:szCs w:val="22"/>
        </w:rPr>
        <w:t xml:space="preserve">ի ու </w:t>
      </w:r>
      <w:r w:rsidR="0006351E" w:rsidRPr="002228CA">
        <w:rPr>
          <w:rFonts w:ascii="GHEA Grapalat" w:hAnsi="GHEA Grapalat" w:cs="Times Armenian"/>
          <w:sz w:val="22"/>
          <w:szCs w:val="22"/>
        </w:rPr>
        <w:t>ս</w:t>
      </w:r>
      <w:r w:rsidRPr="002228CA">
        <w:rPr>
          <w:rFonts w:ascii="GHEA Grapalat" w:hAnsi="GHEA Grapalat" w:cs="Times Armenian"/>
          <w:sz w:val="22"/>
          <w:szCs w:val="22"/>
        </w:rPr>
        <w:t xml:space="preserve">ոցիալական պաշտպանության բնագավառի պետական քաղաքականության մշակման, ծրագրերի համակարգման և մոնիթորինգի ծառայությունների </w:t>
      </w:r>
      <w:r w:rsidRPr="002228CA">
        <w:rPr>
          <w:rFonts w:ascii="GHEA Grapalat" w:hAnsi="GHEA Grapalat" w:cs="Times Armenian"/>
          <w:sz w:val="22"/>
          <w:szCs w:val="22"/>
          <w:lang w:val="hy-AM"/>
        </w:rPr>
        <w:t xml:space="preserve">միջոցառումների գծով </w:t>
      </w:r>
      <w:r w:rsidR="0006351E" w:rsidRPr="002228CA">
        <w:rPr>
          <w:rFonts w:ascii="GHEA Grapalat" w:hAnsi="GHEA Grapalat" w:cs="Times Armenian"/>
          <w:sz w:val="22"/>
          <w:szCs w:val="22"/>
        </w:rPr>
        <w:t>ծախս</w:t>
      </w:r>
      <w:r w:rsidRPr="002228CA">
        <w:rPr>
          <w:rFonts w:ascii="GHEA Grapalat" w:hAnsi="GHEA Grapalat" w:cs="Times Armenian"/>
          <w:sz w:val="22"/>
          <w:szCs w:val="22"/>
          <w:lang w:val="hy-AM"/>
        </w:rPr>
        <w:t>երի</w:t>
      </w:r>
      <w:r w:rsidRPr="002228CA">
        <w:rPr>
          <w:rFonts w:ascii="GHEA Grapalat" w:hAnsi="GHEA Grapalat" w:cs="Times Armenian"/>
          <w:sz w:val="22"/>
          <w:szCs w:val="22"/>
        </w:rPr>
        <w:t xml:space="preserve"> համապատասխանաբար 50</w:t>
      </w:r>
      <w:r w:rsidRPr="002228CA">
        <w:rPr>
          <w:rFonts w:ascii="GHEA Grapalat" w:hAnsi="GHEA Grapalat" w:cs="Times Armenian"/>
          <w:sz w:val="22"/>
          <w:szCs w:val="22"/>
          <w:lang w:val="hy-AM"/>
        </w:rPr>
        <w:t>%</w:t>
      </w:r>
      <w:r w:rsidR="0006351E" w:rsidRPr="002228CA">
        <w:rPr>
          <w:rFonts w:ascii="GHEA Grapalat" w:hAnsi="GHEA Grapalat" w:cs="Times Armenian"/>
          <w:sz w:val="22"/>
          <w:szCs w:val="22"/>
        </w:rPr>
        <w:t>-ով (26.9 մլն դրամով)</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և</w:t>
      </w:r>
      <w:r w:rsidRPr="002228CA">
        <w:rPr>
          <w:rFonts w:ascii="GHEA Grapalat" w:hAnsi="GHEA Grapalat" w:cs="Times Armenian"/>
          <w:sz w:val="22"/>
          <w:szCs w:val="22"/>
          <w:lang w:val="hy-AM"/>
        </w:rPr>
        <w:t xml:space="preserve"> 1</w:t>
      </w:r>
      <w:r w:rsidRPr="002228CA">
        <w:rPr>
          <w:rFonts w:ascii="GHEA Grapalat" w:hAnsi="GHEA Grapalat" w:cs="Times Armenian"/>
          <w:sz w:val="22"/>
          <w:szCs w:val="22"/>
        </w:rPr>
        <w:t>.7</w:t>
      </w:r>
      <w:r w:rsidRPr="002228CA">
        <w:rPr>
          <w:rFonts w:ascii="GHEA Grapalat" w:hAnsi="GHEA Grapalat" w:cs="Times Armenian"/>
          <w:sz w:val="22"/>
          <w:szCs w:val="22"/>
          <w:lang w:val="hy-AM"/>
        </w:rPr>
        <w:t>%</w:t>
      </w:r>
      <w:r w:rsidR="0006351E" w:rsidRPr="002228CA">
        <w:rPr>
          <w:rFonts w:ascii="GHEA Grapalat" w:hAnsi="GHEA Grapalat" w:cs="Times Armenian"/>
          <w:sz w:val="22"/>
          <w:szCs w:val="22"/>
        </w:rPr>
        <w:t>-ով (7.7 մլն դրամով)</w:t>
      </w:r>
      <w:r w:rsidRPr="002228CA">
        <w:rPr>
          <w:rFonts w:ascii="GHEA Grapalat" w:hAnsi="GHEA Grapalat" w:cs="Times Armenian"/>
          <w:sz w:val="22"/>
          <w:szCs w:val="22"/>
          <w:lang w:val="hy-AM"/>
        </w:rPr>
        <w:t xml:space="preserve"> </w:t>
      </w:r>
      <w:r w:rsidR="0006351E" w:rsidRPr="002228CA">
        <w:rPr>
          <w:rFonts w:ascii="GHEA Grapalat" w:hAnsi="GHEA Grapalat" w:cs="Times Armenian"/>
          <w:sz w:val="22"/>
          <w:szCs w:val="22"/>
        </w:rPr>
        <w:t>նվազ</w:t>
      </w:r>
      <w:r w:rsidRPr="002228CA">
        <w:rPr>
          <w:rFonts w:ascii="GHEA Grapalat" w:hAnsi="GHEA Grapalat" w:cs="Times Armenian"/>
          <w:sz w:val="22"/>
          <w:szCs w:val="22"/>
        </w:rPr>
        <w:t>մամբ</w:t>
      </w:r>
      <w:r w:rsidRPr="002228CA">
        <w:rPr>
          <w:rFonts w:ascii="GHEA Grapalat" w:hAnsi="GHEA Grapalat" w:cs="Times Armenian"/>
          <w:sz w:val="22"/>
          <w:szCs w:val="22"/>
          <w:lang w:val="hy-AM"/>
        </w:rPr>
        <w:t>:</w:t>
      </w:r>
    </w:p>
    <w:p w:rsidR="0006351E" w:rsidRPr="002228CA" w:rsidRDefault="006F2D41" w:rsidP="006F2D41">
      <w:pPr>
        <w:autoSpaceDE w:val="0"/>
        <w:autoSpaceDN w:val="0"/>
        <w:adjustRightInd w:val="0"/>
        <w:spacing w:line="360" w:lineRule="auto"/>
        <w:ind w:firstLine="567"/>
        <w:jc w:val="both"/>
      </w:pPr>
      <w:r w:rsidRPr="002228CA">
        <w:rPr>
          <w:rFonts w:ascii="GHEA Grapalat" w:hAnsi="GHEA Grapalat"/>
          <w:sz w:val="22"/>
          <w:szCs w:val="22"/>
          <w:lang w:val="hy-AM"/>
        </w:rPr>
        <w:t>202</w:t>
      </w:r>
      <w:r w:rsidRPr="002228CA">
        <w:rPr>
          <w:rFonts w:ascii="GHEA Grapalat" w:hAnsi="GHEA Grapalat"/>
          <w:sz w:val="22"/>
          <w:szCs w:val="22"/>
        </w:rPr>
        <w:t>1</w:t>
      </w:r>
      <w:r w:rsidRPr="002228CA">
        <w:rPr>
          <w:rFonts w:ascii="GHEA Grapalat" w:hAnsi="GHEA Grapalat"/>
          <w:sz w:val="22"/>
          <w:szCs w:val="22"/>
          <w:lang w:val="hy-AM"/>
        </w:rPr>
        <w:t xml:space="preserve"> </w:t>
      </w:r>
      <w:r w:rsidRPr="002228CA">
        <w:rPr>
          <w:rFonts w:ascii="GHEA Grapalat" w:hAnsi="GHEA Grapalat" w:cs="Arial"/>
          <w:sz w:val="22"/>
          <w:szCs w:val="22"/>
          <w:lang w:val="hy-AM"/>
        </w:rPr>
        <w:t>թվականի առաջին եռամսյակում</w:t>
      </w:r>
      <w:r w:rsidRPr="002228CA">
        <w:rPr>
          <w:rFonts w:ascii="GHEA Grapalat" w:hAnsi="GHEA Grapalat" w:cs="Sylfaen"/>
          <w:sz w:val="22"/>
          <w:szCs w:val="22"/>
          <w:lang w:val="hy-AM"/>
        </w:rPr>
        <w:t xml:space="preserve"> ՀՀ պետական բյուջեից</w:t>
      </w:r>
      <w:r w:rsidRPr="002228CA">
        <w:rPr>
          <w:rFonts w:ascii="GHEA Grapalat" w:hAnsi="GHEA Grapalat" w:cs="Sylfaen"/>
          <w:i/>
          <w:sz w:val="22"/>
          <w:szCs w:val="22"/>
          <w:lang w:val="hy-AM"/>
        </w:rPr>
        <w:t xml:space="preserve"> Ընտանիքներին, կանանց և երեխաներին աջակցության</w:t>
      </w:r>
      <w:r w:rsidRPr="002228CA">
        <w:rPr>
          <w:rFonts w:ascii="GHEA Grapalat" w:hAnsi="GHEA Grapalat" w:cs="Sylfaen"/>
          <w:sz w:val="22"/>
          <w:szCs w:val="22"/>
          <w:lang w:val="hy-AM"/>
        </w:rPr>
        <w:t xml:space="preserve"> ծրագրի շրջանակներում օգտագործվել է </w:t>
      </w:r>
      <w:r w:rsidRPr="002228CA">
        <w:rPr>
          <w:rFonts w:ascii="GHEA Grapalat" w:hAnsi="GHEA Grapalat" w:cs="Sylfaen"/>
          <w:sz w:val="22"/>
          <w:szCs w:val="22"/>
        </w:rPr>
        <w:t>553.9</w:t>
      </w:r>
      <w:r w:rsidRPr="002228CA">
        <w:rPr>
          <w:rFonts w:ascii="GHEA Grapalat" w:hAnsi="GHEA Grapalat" w:cs="Sylfaen"/>
          <w:sz w:val="22"/>
          <w:szCs w:val="22"/>
          <w:lang w:val="hy-AM"/>
        </w:rPr>
        <w:t xml:space="preserve"> մլն դրամ՝ կազմելով ծրագրված ցուցանիշի </w:t>
      </w:r>
      <w:r w:rsidRPr="002228CA">
        <w:rPr>
          <w:rFonts w:ascii="GHEA Grapalat" w:hAnsi="GHEA Grapalat" w:cs="Sylfaen"/>
          <w:sz w:val="22"/>
          <w:szCs w:val="22"/>
        </w:rPr>
        <w:t>63.2</w:t>
      </w:r>
      <w:r w:rsidRPr="002228CA">
        <w:rPr>
          <w:rFonts w:ascii="GHEA Grapalat" w:hAnsi="GHEA Grapalat" w:cs="Times Armenian"/>
          <w:sz w:val="22"/>
          <w:szCs w:val="22"/>
          <w:lang w:val="hy-AM"/>
        </w:rPr>
        <w:t xml:space="preserve">%-ը: Ծրագրի բոլոր միջոցառումներում առկա են շեղումներ: Մասնավորապես՝ երեխաների շուրջօրյա խնամքի ծառայություններին հաշվետու ժամանակահատվածում </w:t>
      </w:r>
      <w:r w:rsidRPr="002228CA">
        <w:rPr>
          <w:rFonts w:ascii="GHEA Grapalat" w:hAnsi="GHEA Grapalat" w:cs="Sylfaen"/>
          <w:sz w:val="22"/>
          <w:szCs w:val="22"/>
          <w:lang w:val="hy-AM"/>
        </w:rPr>
        <w:t xml:space="preserve">տրամադրվել է ծրագրված միջոցների </w:t>
      </w:r>
      <w:r w:rsidRPr="002228CA">
        <w:rPr>
          <w:rFonts w:ascii="GHEA Grapalat" w:hAnsi="GHEA Grapalat" w:cs="Sylfaen"/>
          <w:sz w:val="22"/>
          <w:szCs w:val="22"/>
        </w:rPr>
        <w:t>80.2</w:t>
      </w:r>
      <w:r w:rsidRPr="002228CA">
        <w:rPr>
          <w:rFonts w:ascii="GHEA Grapalat" w:hAnsi="GHEA Grapalat" w:cs="Times Armenian"/>
          <w:sz w:val="22"/>
          <w:szCs w:val="22"/>
          <w:lang w:val="hy-AM"/>
        </w:rPr>
        <w:t>%-ը՝</w:t>
      </w:r>
      <w:r w:rsidRPr="002228CA">
        <w:rPr>
          <w:rFonts w:ascii="GHEA Grapalat" w:hAnsi="GHEA Grapalat" w:cs="Sylfaen"/>
          <w:sz w:val="22"/>
          <w:szCs w:val="22"/>
          <w:lang w:val="hy-AM"/>
        </w:rPr>
        <w:t xml:space="preserve"> </w:t>
      </w:r>
      <w:r w:rsidRPr="002228CA">
        <w:rPr>
          <w:rFonts w:ascii="GHEA Grapalat" w:hAnsi="GHEA Grapalat" w:cs="Sylfaen"/>
          <w:sz w:val="22"/>
          <w:szCs w:val="22"/>
        </w:rPr>
        <w:t>404.9</w:t>
      </w:r>
      <w:r w:rsidRPr="002228CA">
        <w:rPr>
          <w:rFonts w:ascii="GHEA Grapalat" w:hAnsi="GHEA Grapalat" w:cs="Sylfaen"/>
          <w:sz w:val="22"/>
          <w:szCs w:val="22"/>
          <w:lang w:val="hy-AM"/>
        </w:rPr>
        <w:t xml:space="preserve"> </w:t>
      </w:r>
      <w:r w:rsidRPr="002228CA">
        <w:rPr>
          <w:rFonts w:ascii="GHEA Grapalat" w:hAnsi="GHEA Grapalat" w:cs="Times Armenian"/>
          <w:sz w:val="22"/>
          <w:szCs w:val="22"/>
          <w:lang w:val="hy-AM"/>
        </w:rPr>
        <w:t>մլն</w:t>
      </w:r>
      <w:r w:rsidRPr="002228CA">
        <w:rPr>
          <w:rFonts w:ascii="GHEA Grapalat" w:hAnsi="GHEA Grapalat" w:cs="Sylfaen"/>
          <w:sz w:val="22"/>
          <w:szCs w:val="22"/>
          <w:lang w:val="hy-AM"/>
        </w:rPr>
        <w:t xml:space="preserve"> դրամ</w:t>
      </w:r>
      <w:r w:rsidRPr="002228CA">
        <w:rPr>
          <w:rFonts w:ascii="GHEA Grapalat" w:hAnsi="GHEA Grapalat" w:cs="Times Armenian"/>
          <w:sz w:val="22"/>
          <w:szCs w:val="22"/>
          <w:lang w:val="hy-AM"/>
        </w:rPr>
        <w:t>, որը պայմանավորված է շահառուների՝ նախատեսվածից պակաս թվով</w:t>
      </w:r>
      <w:r w:rsidR="000A5790" w:rsidRPr="002228CA">
        <w:rPr>
          <w:rFonts w:ascii="GHEA Grapalat" w:hAnsi="GHEA Grapalat" w:cs="Times Armenian"/>
          <w:sz w:val="22"/>
          <w:szCs w:val="22"/>
        </w:rPr>
        <w:t>՝ կապված</w:t>
      </w:r>
      <w:r w:rsidRPr="002228CA">
        <w:rPr>
          <w:rFonts w:ascii="GHEA Grapalat" w:hAnsi="GHEA Grapalat" w:cs="Times Armenian"/>
          <w:sz w:val="22"/>
          <w:szCs w:val="22"/>
          <w:lang w:val="hy-AM"/>
        </w:rPr>
        <w:t xml:space="preserve"> առանց ծնողական խնամքի մնացած երեխաներին այլընտրանքային խնա</w:t>
      </w:r>
      <w:r w:rsidR="000A5790" w:rsidRPr="002228CA">
        <w:rPr>
          <w:rFonts w:ascii="GHEA Grapalat" w:hAnsi="GHEA Grapalat" w:cs="Times Armenian"/>
          <w:sz w:val="22"/>
          <w:szCs w:val="22"/>
          <w:lang w:val="hy-AM"/>
        </w:rPr>
        <w:t>մքի ծառայությունների տրամադրմա</w:t>
      </w:r>
      <w:r w:rsidR="000A5790" w:rsidRPr="002228CA">
        <w:rPr>
          <w:rFonts w:ascii="GHEA Grapalat" w:hAnsi="GHEA Grapalat" w:cs="Times Armenian"/>
          <w:sz w:val="22"/>
          <w:szCs w:val="22"/>
        </w:rPr>
        <w:t>ն</w:t>
      </w:r>
      <w:r w:rsidRPr="002228CA">
        <w:rPr>
          <w:rFonts w:ascii="GHEA Grapalat" w:hAnsi="GHEA Grapalat" w:cs="Times Armenian"/>
          <w:sz w:val="22"/>
          <w:szCs w:val="22"/>
          <w:lang w:val="hy-AM"/>
        </w:rPr>
        <w:t xml:space="preserve"> և երեխաներին կենսաբանական ընտանիքներ վերադա</w:t>
      </w:r>
      <w:r w:rsidR="000A5790" w:rsidRPr="002228CA">
        <w:rPr>
          <w:rFonts w:ascii="GHEA Grapalat" w:hAnsi="GHEA Grapalat" w:cs="Times Armenian"/>
          <w:sz w:val="22"/>
          <w:szCs w:val="22"/>
          <w:lang w:val="hy-AM"/>
        </w:rPr>
        <w:t>րձնելու գործընթաց</w:t>
      </w:r>
      <w:r w:rsidR="000A5790" w:rsidRPr="002228CA">
        <w:rPr>
          <w:rFonts w:ascii="GHEA Grapalat" w:hAnsi="GHEA Grapalat" w:cs="Times Armenian"/>
          <w:sz w:val="22"/>
          <w:szCs w:val="22"/>
        </w:rPr>
        <w:t xml:space="preserve">ի հետ, </w:t>
      </w:r>
      <w:r w:rsidR="000A5790" w:rsidRPr="002228CA">
        <w:rPr>
          <w:rFonts w:ascii="GHEA Grapalat" w:hAnsi="GHEA Grapalat" w:cs="Times Armenian"/>
          <w:sz w:val="22"/>
          <w:szCs w:val="22"/>
          <w:lang w:val="hy-AM"/>
        </w:rPr>
        <w:t>ինչպես նաև մարտ ամսվա կատարողական հաշվետվություններ</w:t>
      </w:r>
      <w:r w:rsidR="000A5790" w:rsidRPr="002228CA">
        <w:rPr>
          <w:rFonts w:ascii="GHEA Grapalat" w:hAnsi="GHEA Grapalat" w:cs="Times Armenian"/>
          <w:sz w:val="22"/>
          <w:szCs w:val="22"/>
        </w:rPr>
        <w:t>ն</w:t>
      </w:r>
      <w:r w:rsidR="000A5790" w:rsidRPr="002228CA">
        <w:rPr>
          <w:rFonts w:ascii="GHEA Grapalat" w:hAnsi="GHEA Grapalat" w:cs="Times Armenian"/>
          <w:sz w:val="22"/>
          <w:szCs w:val="22"/>
          <w:lang w:val="hy-AM"/>
        </w:rPr>
        <w:t xml:space="preserve"> ապրիլ ամսին ներկայաց</w:t>
      </w:r>
      <w:r w:rsidR="000A5790" w:rsidRPr="002228CA">
        <w:rPr>
          <w:rFonts w:ascii="GHEA Grapalat" w:hAnsi="GHEA Grapalat" w:cs="Times Armenian"/>
          <w:sz w:val="22"/>
          <w:szCs w:val="22"/>
        </w:rPr>
        <w:t>վ</w:t>
      </w:r>
      <w:r w:rsidR="000A5790" w:rsidRPr="002228CA">
        <w:rPr>
          <w:rFonts w:ascii="GHEA Grapalat" w:hAnsi="GHEA Grapalat" w:cs="Times Armenian"/>
          <w:sz w:val="22"/>
          <w:szCs w:val="22"/>
          <w:lang w:val="hy-AM"/>
        </w:rPr>
        <w:t>ելու հանգամանքով</w:t>
      </w:r>
      <w:r w:rsidRPr="002228CA">
        <w:rPr>
          <w:rFonts w:ascii="GHEA Grapalat" w:hAnsi="GHEA Grapalat" w:cs="Times Armenian"/>
          <w:sz w:val="22"/>
          <w:szCs w:val="22"/>
          <w:lang w:val="hy-AM"/>
        </w:rPr>
        <w:t>:</w:t>
      </w:r>
    </w:p>
    <w:p w:rsidR="000A5790"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sz w:val="22"/>
          <w:szCs w:val="22"/>
          <w:lang w:val="hy-AM"/>
        </w:rPr>
        <w:t>Կյանքի դժվարին իրավիճակում հայտնված երեխաներին ժամանակավոր խնամքի տրամադրման ծառայությունների շրջանակներում օգտագործվել է</w:t>
      </w:r>
      <w:r w:rsidR="00381891" w:rsidRPr="002228CA">
        <w:rPr>
          <w:rFonts w:ascii="GHEA Grapalat" w:hAnsi="GHEA Grapalat" w:cs="Times Armenian"/>
          <w:sz w:val="22"/>
          <w:szCs w:val="22"/>
        </w:rPr>
        <w:t xml:space="preserve"> նախատեսված միջոցների 10.5%</w:t>
      </w:r>
      <w:r w:rsidR="00381891" w:rsidRPr="002228CA">
        <w:rPr>
          <w:rFonts w:ascii="GHEA Grapalat" w:hAnsi="GHEA Grapalat" w:cs="Times Armenian"/>
          <w:sz w:val="22"/>
          <w:szCs w:val="22"/>
        </w:rPr>
        <w:noBreakHyphen/>
        <w:t>ը՝</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12.4</w:t>
      </w:r>
      <w:r w:rsidRPr="002228CA">
        <w:rPr>
          <w:rFonts w:ascii="GHEA Grapalat" w:hAnsi="GHEA Grapalat" w:cs="Times Armenian"/>
          <w:sz w:val="22"/>
          <w:szCs w:val="22"/>
          <w:lang w:val="hy-AM"/>
        </w:rPr>
        <w:t xml:space="preserve"> մլն դրամ</w:t>
      </w:r>
      <w:r w:rsidR="000A5790" w:rsidRPr="002228CA">
        <w:rPr>
          <w:rFonts w:ascii="GHEA Grapalat" w:hAnsi="GHEA Grapalat" w:cs="Times Armenian"/>
          <w:sz w:val="22"/>
          <w:szCs w:val="22"/>
        </w:rPr>
        <w:t>: Միջոցառման ցածր կատարողականը</w:t>
      </w:r>
      <w:r w:rsidRPr="002228CA">
        <w:rPr>
          <w:rFonts w:ascii="GHEA Grapalat" w:hAnsi="GHEA Grapalat" w:cs="Times Armenian"/>
          <w:sz w:val="22"/>
          <w:szCs w:val="22"/>
          <w:lang w:val="hy-AM"/>
        </w:rPr>
        <w:t xml:space="preserve"> պայմանավորված է</w:t>
      </w:r>
      <w:r w:rsidR="000A5790" w:rsidRPr="002228CA">
        <w:rPr>
          <w:rFonts w:ascii="GHEA Grapalat" w:hAnsi="GHEA Grapalat" w:cs="Times Armenian"/>
          <w:sz w:val="22"/>
          <w:szCs w:val="22"/>
        </w:rPr>
        <w:t xml:space="preserve"> այն հանգամանքով, որ նախատեսված 3 ճգնաժամային կենտրոններից գործել է 2-ը՝ կապված </w:t>
      </w:r>
      <w:r w:rsidR="00DC5579" w:rsidRPr="002228CA">
        <w:rPr>
          <w:rFonts w:ascii="GHEA Grapalat" w:hAnsi="GHEA Grapalat" w:cs="Times Armenian"/>
          <w:sz w:val="22"/>
          <w:szCs w:val="22"/>
        </w:rPr>
        <w:t xml:space="preserve">մեկ կենտրոնի </w:t>
      </w:r>
      <w:r w:rsidR="000A5790" w:rsidRPr="002228CA">
        <w:rPr>
          <w:rFonts w:ascii="GHEA Grapalat" w:hAnsi="GHEA Grapalat" w:cs="Times Armenian"/>
          <w:sz w:val="22"/>
          <w:szCs w:val="22"/>
        </w:rPr>
        <w:t>կազմակերպաիրավական կարգավիճակի հստակեցման գործընթացի հետ, ինչի արդյունքում</w:t>
      </w:r>
      <w:r w:rsidRPr="002228CA">
        <w:t xml:space="preserve"> </w:t>
      </w:r>
      <w:r w:rsidR="000A5790" w:rsidRPr="002228CA">
        <w:rPr>
          <w:rFonts w:ascii="GHEA Grapalat" w:hAnsi="GHEA Grapalat" w:cs="Times Armenian"/>
          <w:sz w:val="22"/>
          <w:szCs w:val="22"/>
          <w:lang w:val="hy-AM"/>
        </w:rPr>
        <w:t>շահառուների</w:t>
      </w:r>
      <w:r w:rsidR="000A5790" w:rsidRPr="002228CA">
        <w:rPr>
          <w:rFonts w:ascii="GHEA Grapalat" w:hAnsi="GHEA Grapalat" w:cs="Times Armenian"/>
          <w:sz w:val="22"/>
          <w:szCs w:val="22"/>
        </w:rPr>
        <w:t xml:space="preserve"> թիվը զգալիորեն պակաս է եղել նախատեսվածից (նախատեսված 99-ի փոխարեն կազմել է 47)</w:t>
      </w:r>
      <w:r w:rsidRPr="002228CA">
        <w:rPr>
          <w:rFonts w:ascii="GHEA Grapalat" w:hAnsi="GHEA Grapalat" w:cs="Times Armenian"/>
          <w:sz w:val="22"/>
          <w:szCs w:val="22"/>
          <w:lang w:val="hy-AM"/>
        </w:rPr>
        <w:t>, ինչպես նաև մարտ ամսվա կատարողական հաշվետվություններ</w:t>
      </w:r>
      <w:r w:rsidR="00155FC1" w:rsidRPr="002228CA">
        <w:rPr>
          <w:rFonts w:ascii="GHEA Grapalat" w:hAnsi="GHEA Grapalat" w:cs="Times Armenian"/>
          <w:sz w:val="22"/>
          <w:szCs w:val="22"/>
        </w:rPr>
        <w:t>ն</w:t>
      </w:r>
      <w:r w:rsidRPr="002228CA">
        <w:rPr>
          <w:rFonts w:ascii="GHEA Grapalat" w:hAnsi="GHEA Grapalat" w:cs="Times Armenian"/>
          <w:sz w:val="22"/>
          <w:szCs w:val="22"/>
          <w:lang w:val="hy-AM"/>
        </w:rPr>
        <w:t xml:space="preserve"> ապրիլ ամսին ներկայացնելու հանգամանքով:</w:t>
      </w:r>
    </w:p>
    <w:p w:rsidR="00DC5579" w:rsidRPr="002228CA" w:rsidRDefault="006F2D41" w:rsidP="006F2D41">
      <w:pPr>
        <w:autoSpaceDE w:val="0"/>
        <w:autoSpaceDN w:val="0"/>
        <w:adjustRightInd w:val="0"/>
        <w:spacing w:line="360" w:lineRule="auto"/>
        <w:ind w:firstLine="567"/>
        <w:jc w:val="both"/>
      </w:pPr>
      <w:r w:rsidRPr="002228CA">
        <w:rPr>
          <w:rFonts w:ascii="GHEA Grapalat" w:hAnsi="GHEA Grapalat" w:cs="Times Armenian"/>
          <w:sz w:val="22"/>
          <w:szCs w:val="22"/>
          <w:lang w:val="hy-AM"/>
        </w:rPr>
        <w:lastRenderedPageBreak/>
        <w:t xml:space="preserve">Երեխաներին և ընտանիքներին աջակցության տրամադրման ծառայությունների շրջանակներում օգտագործվել է </w:t>
      </w:r>
      <w:r w:rsidRPr="002228CA">
        <w:rPr>
          <w:rFonts w:ascii="GHEA Grapalat" w:hAnsi="GHEA Grapalat" w:cs="Times Armenian"/>
          <w:sz w:val="22"/>
          <w:szCs w:val="22"/>
        </w:rPr>
        <w:t>98.5</w:t>
      </w:r>
      <w:r w:rsidRPr="002228CA">
        <w:rPr>
          <w:rFonts w:ascii="GHEA Grapalat" w:hAnsi="GHEA Grapalat" w:cs="Times Armenian"/>
          <w:sz w:val="22"/>
          <w:szCs w:val="22"/>
          <w:lang w:val="hy-AM"/>
        </w:rPr>
        <w:t xml:space="preserve"> մլն դրամ կամ նախատեսվածի </w:t>
      </w:r>
      <w:r w:rsidRPr="002228CA">
        <w:rPr>
          <w:rFonts w:ascii="GHEA Grapalat" w:hAnsi="GHEA Grapalat" w:cs="Times Armenian"/>
          <w:sz w:val="22"/>
          <w:szCs w:val="22"/>
        </w:rPr>
        <w:t>71.9</w:t>
      </w:r>
      <w:r w:rsidRPr="002228CA">
        <w:rPr>
          <w:rFonts w:ascii="GHEA Grapalat" w:hAnsi="GHEA Grapalat" w:cs="Times Armenian"/>
          <w:sz w:val="22"/>
          <w:szCs w:val="22"/>
          <w:lang w:val="hy-AM"/>
        </w:rPr>
        <w:t>%-ը, որը պայմանավորված է</w:t>
      </w:r>
      <w:r w:rsidR="00544322" w:rsidRPr="002228CA">
        <w:rPr>
          <w:rFonts w:ascii="GHEA Grapalat" w:hAnsi="GHEA Grapalat" w:cs="Times Armenian"/>
          <w:sz w:val="22"/>
          <w:szCs w:val="22"/>
          <w:lang w:val="hy-AM"/>
        </w:rPr>
        <w:t xml:space="preserve"> </w:t>
      </w:r>
      <w:r w:rsidRPr="002228CA">
        <w:rPr>
          <w:rFonts w:ascii="GHEA Grapalat" w:hAnsi="GHEA Grapalat" w:cs="Times Armenian"/>
          <w:sz w:val="22"/>
          <w:szCs w:val="22"/>
          <w:lang w:val="hy-AM"/>
        </w:rPr>
        <w:t xml:space="preserve">կորոնավիրուսի համավարակի </w:t>
      </w:r>
      <w:r w:rsidR="00DC5579" w:rsidRPr="002228CA">
        <w:rPr>
          <w:rFonts w:ascii="GHEA Grapalat" w:hAnsi="GHEA Grapalat" w:cs="Times Armenian"/>
          <w:sz w:val="22"/>
          <w:szCs w:val="22"/>
        </w:rPr>
        <w:t>պայմաններում</w:t>
      </w:r>
      <w:r w:rsidRPr="002228CA">
        <w:rPr>
          <w:rFonts w:ascii="GHEA Grapalat" w:hAnsi="GHEA Grapalat" w:cs="Times Armenian"/>
          <w:sz w:val="22"/>
          <w:szCs w:val="22"/>
          <w:lang w:val="hy-AM"/>
        </w:rPr>
        <w:t xml:space="preserve"> շահառուների</w:t>
      </w:r>
      <w:r w:rsidR="00DC5579" w:rsidRPr="002228CA">
        <w:rPr>
          <w:rFonts w:ascii="GHEA Grapalat" w:hAnsi="GHEA Grapalat" w:cs="Times Armenian"/>
          <w:sz w:val="22"/>
          <w:szCs w:val="22"/>
        </w:rPr>
        <w:t xml:space="preserve">՝ </w:t>
      </w:r>
      <w:r w:rsidR="00DC5579" w:rsidRPr="002228CA">
        <w:rPr>
          <w:rFonts w:ascii="GHEA Grapalat" w:hAnsi="GHEA Grapalat" w:cs="Times Armenian"/>
          <w:sz w:val="22"/>
          <w:szCs w:val="22"/>
          <w:lang w:val="hy-AM"/>
        </w:rPr>
        <w:t>նախատեսվածից պակաս</w:t>
      </w:r>
      <w:r w:rsidR="00DC5579" w:rsidRPr="002228CA">
        <w:rPr>
          <w:rFonts w:ascii="GHEA Grapalat" w:hAnsi="GHEA Grapalat" w:cs="Times Armenian"/>
          <w:sz w:val="22"/>
          <w:szCs w:val="22"/>
        </w:rPr>
        <w:t xml:space="preserve"> թվով</w:t>
      </w:r>
      <w:r w:rsidRPr="002228CA">
        <w:rPr>
          <w:rFonts w:ascii="GHEA Grapalat" w:hAnsi="GHEA Grapalat" w:cs="Times Armenian"/>
          <w:sz w:val="22"/>
          <w:szCs w:val="22"/>
          <w:lang w:val="hy-AM"/>
        </w:rPr>
        <w:t>, ինչպես նաև մարտ ամսվա կատարողական հաշվետվություններ</w:t>
      </w:r>
      <w:r w:rsidR="00155FC1" w:rsidRPr="002228CA">
        <w:rPr>
          <w:rFonts w:ascii="GHEA Grapalat" w:hAnsi="GHEA Grapalat" w:cs="Times Armenian"/>
          <w:sz w:val="22"/>
          <w:szCs w:val="22"/>
        </w:rPr>
        <w:t>ն</w:t>
      </w:r>
      <w:r w:rsidRPr="002228CA">
        <w:rPr>
          <w:rFonts w:ascii="GHEA Grapalat" w:hAnsi="GHEA Grapalat" w:cs="Times Armenian"/>
          <w:sz w:val="22"/>
          <w:szCs w:val="22"/>
          <w:lang w:val="hy-AM"/>
        </w:rPr>
        <w:t xml:space="preserve"> ապրիլ ամսին ներկայացնելու հանգամանքով:</w:t>
      </w:r>
      <w:r w:rsidRPr="002228CA">
        <w:rPr>
          <w:lang w:val="hy-AM"/>
        </w:rPr>
        <w:t xml:space="preserve"> </w:t>
      </w:r>
    </w:p>
    <w:p w:rsidR="00DC5579" w:rsidRPr="002228CA" w:rsidRDefault="006F2D41" w:rsidP="00DC5579">
      <w:pPr>
        <w:autoSpaceDE w:val="0"/>
        <w:autoSpaceDN w:val="0"/>
        <w:adjustRightInd w:val="0"/>
        <w:spacing w:line="360" w:lineRule="auto"/>
        <w:ind w:firstLine="567"/>
        <w:jc w:val="both"/>
      </w:pPr>
      <w:r w:rsidRPr="002228CA">
        <w:rPr>
          <w:rFonts w:ascii="GHEA Grapalat" w:hAnsi="GHEA Grapalat" w:cs="Times Armenian"/>
          <w:sz w:val="22"/>
          <w:szCs w:val="22"/>
          <w:lang w:val="hy-AM"/>
        </w:rPr>
        <w:t xml:space="preserve">Երեխաների խնամքի ցերեկային ծառայությունների տրամադրման շրջանակներում օգտագործվել է </w:t>
      </w:r>
      <w:r w:rsidRPr="002228CA">
        <w:rPr>
          <w:rFonts w:ascii="GHEA Grapalat" w:hAnsi="GHEA Grapalat" w:cs="Times Armenian"/>
          <w:sz w:val="22"/>
          <w:szCs w:val="22"/>
        </w:rPr>
        <w:t>7.6</w:t>
      </w:r>
      <w:r w:rsidRPr="002228CA">
        <w:rPr>
          <w:rFonts w:ascii="GHEA Grapalat" w:hAnsi="GHEA Grapalat" w:cs="Times Armenian"/>
          <w:sz w:val="22"/>
          <w:szCs w:val="22"/>
          <w:lang w:val="hy-AM"/>
        </w:rPr>
        <w:t xml:space="preserve"> մլն դրամ կամ նախատեսված միջոցների </w:t>
      </w:r>
      <w:r w:rsidRPr="002228CA">
        <w:rPr>
          <w:rFonts w:ascii="GHEA Grapalat" w:hAnsi="GHEA Grapalat" w:cs="Times Armenian"/>
          <w:sz w:val="22"/>
          <w:szCs w:val="22"/>
        </w:rPr>
        <w:t>18.3</w:t>
      </w:r>
      <w:r w:rsidR="00DC5579" w:rsidRPr="002228CA">
        <w:rPr>
          <w:rFonts w:ascii="GHEA Grapalat" w:hAnsi="GHEA Grapalat" w:cs="Times Armenian"/>
          <w:sz w:val="22"/>
          <w:szCs w:val="22"/>
          <w:lang w:val="hy-AM"/>
        </w:rPr>
        <w:t>%-ը</w:t>
      </w:r>
      <w:r w:rsidR="00DC5579" w:rsidRPr="002228CA">
        <w:rPr>
          <w:rFonts w:ascii="GHEA Grapalat" w:hAnsi="GHEA Grapalat" w:cs="Times Armenian"/>
          <w:sz w:val="22"/>
          <w:szCs w:val="22"/>
        </w:rPr>
        <w:t>,</w:t>
      </w:r>
      <w:r w:rsidRPr="002228CA">
        <w:rPr>
          <w:rFonts w:ascii="GHEA Grapalat" w:hAnsi="GHEA Grapalat" w:cs="Times Armenian"/>
          <w:sz w:val="22"/>
          <w:szCs w:val="22"/>
          <w:lang w:val="hy-AM"/>
        </w:rPr>
        <w:t xml:space="preserve"> որը պայմանավորված է </w:t>
      </w:r>
      <w:r w:rsidR="00DC5579" w:rsidRPr="002228CA">
        <w:rPr>
          <w:rFonts w:ascii="GHEA Grapalat" w:hAnsi="GHEA Grapalat" w:cs="Times Armenian"/>
          <w:sz w:val="22"/>
          <w:szCs w:val="22"/>
          <w:lang w:val="hy-AM"/>
        </w:rPr>
        <w:t>շահառուների</w:t>
      </w:r>
      <w:r w:rsidR="00DC5579" w:rsidRPr="002228CA">
        <w:rPr>
          <w:rFonts w:ascii="GHEA Grapalat" w:hAnsi="GHEA Grapalat" w:cs="Times Armenian"/>
          <w:sz w:val="22"/>
          <w:szCs w:val="22"/>
        </w:rPr>
        <w:t xml:space="preserve">՝ </w:t>
      </w:r>
      <w:r w:rsidR="00DC5579" w:rsidRPr="002228CA">
        <w:rPr>
          <w:rFonts w:ascii="GHEA Grapalat" w:hAnsi="GHEA Grapalat" w:cs="Times Armenian"/>
          <w:sz w:val="22"/>
          <w:szCs w:val="22"/>
          <w:lang w:val="hy-AM"/>
        </w:rPr>
        <w:t>նախատեսվածից պակաս</w:t>
      </w:r>
      <w:r w:rsidR="00DC5579" w:rsidRPr="002228CA">
        <w:rPr>
          <w:rFonts w:ascii="GHEA Grapalat" w:hAnsi="GHEA Grapalat" w:cs="Times Armenian"/>
          <w:sz w:val="22"/>
          <w:szCs w:val="22"/>
        </w:rPr>
        <w:t xml:space="preserve"> թվով</w:t>
      </w:r>
      <w:r w:rsidR="00DC5579" w:rsidRPr="002228CA">
        <w:rPr>
          <w:rFonts w:ascii="GHEA Grapalat" w:hAnsi="GHEA Grapalat" w:cs="Times Armenian"/>
          <w:sz w:val="22"/>
          <w:szCs w:val="22"/>
          <w:lang w:val="hy-AM"/>
        </w:rPr>
        <w:t>, ինչպես նաև մարտ ամսվա կատարողական հաշվետվություններ</w:t>
      </w:r>
      <w:r w:rsidR="00155FC1" w:rsidRPr="002228CA">
        <w:rPr>
          <w:rFonts w:ascii="GHEA Grapalat" w:hAnsi="GHEA Grapalat" w:cs="Times Armenian"/>
          <w:sz w:val="22"/>
          <w:szCs w:val="22"/>
        </w:rPr>
        <w:t>ն</w:t>
      </w:r>
      <w:r w:rsidR="00DC5579" w:rsidRPr="002228CA">
        <w:rPr>
          <w:rFonts w:ascii="GHEA Grapalat" w:hAnsi="GHEA Grapalat" w:cs="Times Armenian"/>
          <w:sz w:val="22"/>
          <w:szCs w:val="22"/>
          <w:lang w:val="hy-AM"/>
        </w:rPr>
        <w:t xml:space="preserve"> ապրիլ ամսին ներկայացնելու հանգամանքով:</w:t>
      </w:r>
      <w:r w:rsidR="00DC5579" w:rsidRPr="002228CA">
        <w:rPr>
          <w:lang w:val="hy-AM"/>
        </w:rPr>
        <w:t xml:space="preserve"> </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Sylfaen"/>
          <w:sz w:val="22"/>
          <w:szCs w:val="22"/>
          <w:lang w:val="hy-AM"/>
        </w:rPr>
        <w:t>Նախորդ տարվա առաջին եռամսյակի համեմատ</w:t>
      </w:r>
      <w:r w:rsidR="00DC5579" w:rsidRPr="002228CA">
        <w:rPr>
          <w:rFonts w:ascii="GHEA Grapalat" w:hAnsi="GHEA Grapalat" w:cs="Sylfaen"/>
          <w:sz w:val="22"/>
          <w:szCs w:val="22"/>
          <w:lang w:val="hy-AM"/>
        </w:rPr>
        <w:t xml:space="preserve"> Ընտանիքներին, կանանց և երեխաներին աջակցության</w:t>
      </w:r>
      <w:r w:rsidRPr="002228CA">
        <w:rPr>
          <w:rFonts w:ascii="GHEA Grapalat" w:hAnsi="GHEA Grapalat" w:cs="Sylfaen"/>
          <w:sz w:val="22"/>
          <w:szCs w:val="22"/>
          <w:lang w:val="hy-AM"/>
        </w:rPr>
        <w:t xml:space="preserve"> ծրագրի ծախսերն աճել են 29.9%-ով` հիմնականում պայմանավորված երեխաների</w:t>
      </w:r>
      <w:r w:rsidRPr="002228CA">
        <w:rPr>
          <w:rFonts w:ascii="GHEA Grapalat" w:hAnsi="GHEA Grapalat" w:cs="Times Armenian"/>
          <w:sz w:val="22"/>
          <w:szCs w:val="22"/>
          <w:lang w:val="hy-AM"/>
        </w:rPr>
        <w:t xml:space="preserve"> շուրջօրյա խնամքի ծառայությունների գծով ծախսերի</w:t>
      </w:r>
      <w:r w:rsidRPr="002228CA">
        <w:rPr>
          <w:rFonts w:ascii="GHEA Grapalat" w:hAnsi="GHEA Grapalat" w:cs="Times Armenian"/>
          <w:sz w:val="22"/>
          <w:szCs w:val="22"/>
        </w:rPr>
        <w:t xml:space="preserve"> 39.5%</w:t>
      </w:r>
      <w:r w:rsidR="00F1341A" w:rsidRPr="002228CA">
        <w:rPr>
          <w:rFonts w:ascii="GHEA Grapalat" w:hAnsi="GHEA Grapalat" w:cs="Times Armenian"/>
          <w:sz w:val="22"/>
          <w:szCs w:val="22"/>
        </w:rPr>
        <w:t xml:space="preserve"> (114.6 մլն դրամ)</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աճով</w:t>
      </w:r>
      <w:r w:rsidRPr="002228CA">
        <w:rPr>
          <w:rFonts w:ascii="GHEA Grapalat" w:hAnsi="GHEA Grapalat" w:cs="Times Armenian"/>
          <w:sz w:val="22"/>
          <w:szCs w:val="22"/>
          <w:lang w:val="hy-AM"/>
        </w:rPr>
        <w:t>:</w:t>
      </w:r>
    </w:p>
    <w:p w:rsidR="00F1341A"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i/>
          <w:sz w:val="22"/>
          <w:szCs w:val="22"/>
          <w:lang w:val="hy-AM"/>
        </w:rPr>
        <w:t>Սոցիալական պաշտպանության ոլորտի զարգացման</w:t>
      </w:r>
      <w:r w:rsidRPr="002228CA">
        <w:rPr>
          <w:rFonts w:ascii="GHEA Grapalat" w:hAnsi="GHEA Grapalat" w:cs="Times Armenian"/>
          <w:sz w:val="22"/>
          <w:szCs w:val="22"/>
          <w:lang w:val="hy-AM"/>
        </w:rPr>
        <w:t xml:space="preserve"> ծրագրի շրջանակներում</w:t>
      </w:r>
      <w:r w:rsidRPr="002228CA">
        <w:rPr>
          <w:rFonts w:ascii="GHEA Grapalat" w:hAnsi="GHEA Grapalat" w:cs="Times Armenian"/>
          <w:sz w:val="22"/>
          <w:szCs w:val="22"/>
        </w:rPr>
        <w:t xml:space="preserve"> </w:t>
      </w:r>
      <w:r w:rsidRPr="002228CA">
        <w:rPr>
          <w:rFonts w:ascii="GHEA Grapalat" w:hAnsi="GHEA Grapalat" w:cs="Times Armenian"/>
          <w:sz w:val="22"/>
          <w:szCs w:val="22"/>
          <w:lang w:val="hy-AM"/>
        </w:rPr>
        <w:t>202</w:t>
      </w:r>
      <w:r w:rsidRPr="002228CA">
        <w:rPr>
          <w:rFonts w:ascii="GHEA Grapalat" w:hAnsi="GHEA Grapalat" w:cs="Times Armenian"/>
          <w:sz w:val="22"/>
          <w:szCs w:val="22"/>
        </w:rPr>
        <w:t>1 թվականի առաջին եռամսյակում</w:t>
      </w:r>
      <w:r w:rsidRPr="002228CA">
        <w:rPr>
          <w:rFonts w:ascii="GHEA Grapalat" w:hAnsi="GHEA Grapalat" w:cs="Times Armenian"/>
          <w:sz w:val="22"/>
          <w:szCs w:val="22"/>
          <w:lang w:val="hy-AM"/>
        </w:rPr>
        <w:t xml:space="preserve"> օգտագործվել է </w:t>
      </w:r>
      <w:r w:rsidRPr="002228CA">
        <w:rPr>
          <w:rFonts w:ascii="GHEA Grapalat" w:hAnsi="GHEA Grapalat" w:cs="Times Armenian"/>
          <w:sz w:val="22"/>
          <w:szCs w:val="22"/>
        </w:rPr>
        <w:t>29.8</w:t>
      </w:r>
      <w:r w:rsidRPr="002228CA">
        <w:rPr>
          <w:rFonts w:ascii="GHEA Grapalat" w:hAnsi="GHEA Grapalat" w:cs="Sylfaen"/>
          <w:sz w:val="22"/>
          <w:szCs w:val="22"/>
          <w:lang w:val="hy-AM"/>
        </w:rPr>
        <w:t xml:space="preserve"> մլն դրամ կամ նախատեսված միջոցների </w:t>
      </w:r>
      <w:r w:rsidRPr="002228CA">
        <w:rPr>
          <w:rFonts w:ascii="GHEA Grapalat" w:hAnsi="GHEA Grapalat" w:cs="Sylfaen"/>
          <w:sz w:val="22"/>
          <w:szCs w:val="22"/>
        </w:rPr>
        <w:t>94.8</w:t>
      </w:r>
      <w:r w:rsidRPr="002228CA">
        <w:rPr>
          <w:rFonts w:ascii="GHEA Grapalat" w:hAnsi="GHEA Grapalat" w:cs="Times Armenian"/>
          <w:sz w:val="22"/>
          <w:szCs w:val="22"/>
          <w:lang w:val="hy-AM"/>
        </w:rPr>
        <w:t xml:space="preserve">%-ը, որից </w:t>
      </w:r>
      <w:r w:rsidRPr="002228CA">
        <w:rPr>
          <w:rFonts w:ascii="GHEA Grapalat" w:hAnsi="GHEA Grapalat" w:cs="Times Armenian"/>
          <w:sz w:val="22"/>
          <w:szCs w:val="22"/>
        </w:rPr>
        <w:t>23.8</w:t>
      </w:r>
      <w:r w:rsidRPr="002228CA">
        <w:rPr>
          <w:rFonts w:ascii="GHEA Grapalat" w:hAnsi="GHEA Grapalat" w:cs="Sylfaen"/>
          <w:sz w:val="22"/>
          <w:szCs w:val="22"/>
          <w:lang w:val="hy-AM"/>
        </w:rPr>
        <w:t xml:space="preserve"> մլն դրամ</w:t>
      </w:r>
      <w:r w:rsidR="00F1341A" w:rsidRPr="002228CA">
        <w:rPr>
          <w:rFonts w:ascii="GHEA Grapalat" w:hAnsi="GHEA Grapalat" w:cs="Sylfaen"/>
          <w:sz w:val="22"/>
          <w:szCs w:val="22"/>
        </w:rPr>
        <w:t>ը</w:t>
      </w:r>
      <w:r w:rsidRPr="002228CA">
        <w:rPr>
          <w:rFonts w:ascii="GHEA Grapalat" w:hAnsi="GHEA Grapalat" w:cs="Sylfaen"/>
          <w:sz w:val="22"/>
          <w:szCs w:val="22"/>
          <w:lang w:val="hy-AM"/>
        </w:rPr>
        <w:t xml:space="preserve"> (նախատեսվածի </w:t>
      </w:r>
      <w:r w:rsidRPr="002228CA">
        <w:rPr>
          <w:rFonts w:ascii="GHEA Grapalat" w:hAnsi="GHEA Grapalat" w:cs="Sylfaen"/>
          <w:sz w:val="22"/>
          <w:szCs w:val="22"/>
        </w:rPr>
        <w:t>93.9</w:t>
      </w:r>
      <w:r w:rsidRPr="002228CA">
        <w:rPr>
          <w:rFonts w:ascii="GHEA Grapalat" w:hAnsi="GHEA Grapalat" w:cs="Sylfaen"/>
          <w:sz w:val="22"/>
          <w:szCs w:val="22"/>
          <w:lang w:val="hy-AM"/>
        </w:rPr>
        <w:t>%-ը) ուղղվել է</w:t>
      </w:r>
      <w:r w:rsidRPr="002228CA">
        <w:rPr>
          <w:rFonts w:ascii="GHEA Grapalat" w:hAnsi="GHEA Grapalat" w:cs="Times Armenian"/>
          <w:sz w:val="22"/>
          <w:szCs w:val="22"/>
          <w:lang w:val="hy-AM"/>
        </w:rPr>
        <w:t xml:space="preserve"> մեթոդաբանական ձեռնարկների մշակման, հետազոտությունների </w:t>
      </w:r>
      <w:r w:rsidRPr="002228CA">
        <w:rPr>
          <w:rFonts w:ascii="GHEA Grapalat" w:hAnsi="GHEA Grapalat"/>
          <w:sz w:val="22"/>
          <w:szCs w:val="22"/>
          <w:lang w:val="hy-AM"/>
        </w:rPr>
        <w:t>անցկացման</w:t>
      </w:r>
      <w:r w:rsidRPr="002228CA">
        <w:rPr>
          <w:rFonts w:ascii="GHEA Grapalat" w:hAnsi="GHEA Grapalat" w:cs="Times Armenian"/>
          <w:sz w:val="22"/>
          <w:szCs w:val="22"/>
          <w:lang w:val="hy-AM"/>
        </w:rPr>
        <w:t xml:space="preserve"> և սոցիալական ապահովության ոլորտի կադրերի վերապատրաստման</w:t>
      </w:r>
      <w:r w:rsidR="00F1341A" w:rsidRPr="002228CA">
        <w:rPr>
          <w:rFonts w:ascii="GHEA Grapalat" w:hAnsi="GHEA Grapalat" w:cs="Times Armenian"/>
          <w:sz w:val="22"/>
          <w:szCs w:val="22"/>
        </w:rPr>
        <w:t xml:space="preserve"> միջոցառմանը</w:t>
      </w:r>
      <w:r w:rsidRPr="002228CA">
        <w:rPr>
          <w:rFonts w:ascii="GHEA Grapalat" w:hAnsi="GHEA Grapalat" w:cs="Times Armenian"/>
          <w:sz w:val="22"/>
          <w:szCs w:val="22"/>
          <w:lang w:val="hy-AM"/>
        </w:rPr>
        <w:t xml:space="preserve">: </w:t>
      </w:r>
      <w:r w:rsidR="00F1341A" w:rsidRPr="002228CA">
        <w:rPr>
          <w:rFonts w:ascii="GHEA Grapalat" w:hAnsi="GHEA Grapalat" w:cs="Times Armenian"/>
          <w:sz w:val="22"/>
          <w:szCs w:val="22"/>
        </w:rPr>
        <w:t>Ծրագրված ցուցանիշից շեղումը պայմանավորված է կադրերի վերապատրաստումը երկրորդ եռամսյակ տեղափոխելու հանգամանքով:</w:t>
      </w:r>
    </w:p>
    <w:p w:rsidR="008341A4" w:rsidRPr="002228CA" w:rsidRDefault="008341A4" w:rsidP="006F2D41">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cs="Times Armenian"/>
          <w:sz w:val="22"/>
          <w:szCs w:val="22"/>
        </w:rPr>
        <w:t xml:space="preserve">Հաշվետու ժամանակահատվածում </w:t>
      </w:r>
      <w:r w:rsidR="006F2D41" w:rsidRPr="002228CA">
        <w:rPr>
          <w:rFonts w:ascii="GHEA Grapalat" w:hAnsi="GHEA Grapalat" w:cs="Times Armenian"/>
          <w:sz w:val="22"/>
          <w:szCs w:val="22"/>
        </w:rPr>
        <w:t>5.9</w:t>
      </w:r>
      <w:r w:rsidR="006F2D41" w:rsidRPr="002228CA">
        <w:rPr>
          <w:rFonts w:ascii="GHEA Grapalat" w:hAnsi="GHEA Grapalat" w:cs="Sylfaen"/>
          <w:sz w:val="22"/>
          <w:szCs w:val="22"/>
          <w:lang w:val="hy-AM"/>
        </w:rPr>
        <w:t xml:space="preserve"> մլն դրամ տրամադրվել է մ</w:t>
      </w:r>
      <w:r w:rsidR="006F2D41" w:rsidRPr="002228CA">
        <w:rPr>
          <w:rFonts w:ascii="GHEA Grapalat" w:hAnsi="GHEA Grapalat"/>
          <w:sz w:val="22"/>
          <w:szCs w:val="22"/>
          <w:lang w:val="hy-AM"/>
        </w:rPr>
        <w:t xml:space="preserve">ասնագիտական կողմնորոշման, համակարգի մեթոդաբանության ապահովման և կադրերի վերապատրաստման ծառայություններին՝ կազմելով </w:t>
      </w:r>
      <w:r w:rsidR="006F2D41" w:rsidRPr="002228CA">
        <w:rPr>
          <w:rFonts w:ascii="GHEA Grapalat" w:hAnsi="GHEA Grapalat" w:cs="Sylfaen"/>
          <w:sz w:val="22"/>
          <w:szCs w:val="22"/>
          <w:lang w:val="hy-AM"/>
        </w:rPr>
        <w:t xml:space="preserve">նախատեսվածի </w:t>
      </w:r>
      <w:r w:rsidR="006F2D41" w:rsidRPr="002228CA">
        <w:rPr>
          <w:rFonts w:ascii="GHEA Grapalat" w:hAnsi="GHEA Grapalat" w:cs="Sylfaen"/>
          <w:sz w:val="22"/>
          <w:szCs w:val="22"/>
        </w:rPr>
        <w:t>98.5</w:t>
      </w:r>
      <w:r w:rsidR="006F2D41" w:rsidRPr="002228CA">
        <w:rPr>
          <w:rFonts w:ascii="GHEA Grapalat" w:hAnsi="GHEA Grapalat" w:cs="Sylfaen"/>
          <w:sz w:val="22"/>
          <w:szCs w:val="22"/>
          <w:lang w:val="hy-AM"/>
        </w:rPr>
        <w:t>%-ը</w:t>
      </w:r>
      <w:r w:rsidR="006F2D41" w:rsidRPr="002228CA">
        <w:rPr>
          <w:rFonts w:ascii="GHEA Grapalat" w:hAnsi="GHEA Grapalat"/>
          <w:sz w:val="22"/>
          <w:szCs w:val="22"/>
          <w:lang w:val="hy-AM"/>
        </w:rPr>
        <w:t>:</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sz w:val="22"/>
          <w:szCs w:val="22"/>
          <w:lang w:val="hy-AM"/>
        </w:rPr>
        <w:t>Նախորդ տարվա</w:t>
      </w:r>
      <w:r w:rsidRPr="002228CA">
        <w:rPr>
          <w:rFonts w:ascii="GHEA Grapalat" w:hAnsi="GHEA Grapalat" w:cs="Sylfaen"/>
          <w:sz w:val="22"/>
          <w:szCs w:val="22"/>
          <w:lang w:val="hy-AM"/>
        </w:rPr>
        <w:t xml:space="preserve"> նույն ժամանակահատվածի համեմատ ծրագրի ծախսերն</w:t>
      </w:r>
      <w:r w:rsidRPr="002228CA">
        <w:rPr>
          <w:rFonts w:ascii="GHEA Grapalat" w:hAnsi="GHEA Grapalat" w:cs="Sylfaen"/>
          <w:sz w:val="22"/>
          <w:szCs w:val="22"/>
        </w:rPr>
        <w:t xml:space="preserve"> </w:t>
      </w:r>
      <w:r w:rsidRPr="002228CA">
        <w:rPr>
          <w:rFonts w:ascii="GHEA Grapalat" w:hAnsi="GHEA Grapalat" w:cs="Sylfaen"/>
          <w:sz w:val="22"/>
          <w:szCs w:val="22"/>
          <w:lang w:val="hy-AM"/>
        </w:rPr>
        <w:t>ա</w:t>
      </w:r>
      <w:r w:rsidRPr="002228CA">
        <w:rPr>
          <w:rFonts w:ascii="GHEA Grapalat" w:hAnsi="GHEA Grapalat" w:cs="Sylfaen"/>
          <w:sz w:val="22"/>
          <w:szCs w:val="22"/>
        </w:rPr>
        <w:t>ճ</w:t>
      </w:r>
      <w:r w:rsidRPr="002228CA">
        <w:rPr>
          <w:rFonts w:ascii="GHEA Grapalat" w:hAnsi="GHEA Grapalat" w:cs="Sylfaen"/>
          <w:sz w:val="22"/>
          <w:szCs w:val="22"/>
          <w:lang w:val="hy-AM"/>
        </w:rPr>
        <w:t xml:space="preserve">ել են </w:t>
      </w:r>
      <w:r w:rsidRPr="002228CA">
        <w:rPr>
          <w:rFonts w:ascii="GHEA Grapalat" w:hAnsi="GHEA Grapalat" w:cs="Sylfaen"/>
          <w:sz w:val="22"/>
          <w:szCs w:val="22"/>
        </w:rPr>
        <w:t>143.3</w:t>
      </w:r>
      <w:r w:rsidRPr="002228CA">
        <w:rPr>
          <w:rFonts w:ascii="GHEA Grapalat" w:hAnsi="GHEA Grapalat" w:cs="Times Armenian"/>
          <w:sz w:val="22"/>
          <w:szCs w:val="22"/>
          <w:lang w:val="hy-AM"/>
        </w:rPr>
        <w:t>%-ով</w:t>
      </w:r>
      <w:r w:rsidR="008341A4" w:rsidRPr="002228CA">
        <w:rPr>
          <w:rFonts w:ascii="GHEA Grapalat" w:hAnsi="GHEA Grapalat" w:cs="Times Armenian"/>
          <w:sz w:val="22"/>
          <w:szCs w:val="22"/>
        </w:rPr>
        <w:t xml:space="preserve"> կամ 17.5 մլն դրամով՝</w:t>
      </w:r>
      <w:r w:rsidRPr="002228CA">
        <w:rPr>
          <w:rFonts w:ascii="GHEA Grapalat" w:hAnsi="GHEA Grapalat" w:cs="Times Armenian"/>
          <w:sz w:val="22"/>
          <w:szCs w:val="22"/>
        </w:rPr>
        <w:t xml:space="preserve"> հիմնականում պայմանավորված </w:t>
      </w:r>
      <w:r w:rsidRPr="002228CA">
        <w:rPr>
          <w:rFonts w:ascii="GHEA Grapalat" w:hAnsi="GHEA Grapalat" w:cs="Times Armenian"/>
          <w:sz w:val="22"/>
          <w:szCs w:val="22"/>
          <w:lang w:val="hy-AM"/>
        </w:rPr>
        <w:t xml:space="preserve">մեթոդաբանական ձեռնարկների մշակման, հետազոտությունների </w:t>
      </w:r>
      <w:r w:rsidRPr="002228CA">
        <w:rPr>
          <w:rFonts w:ascii="GHEA Grapalat" w:hAnsi="GHEA Grapalat"/>
          <w:sz w:val="22"/>
          <w:szCs w:val="22"/>
          <w:lang w:val="hy-AM"/>
        </w:rPr>
        <w:t>անցկացման</w:t>
      </w:r>
      <w:r w:rsidRPr="002228CA">
        <w:rPr>
          <w:rFonts w:ascii="GHEA Grapalat" w:hAnsi="GHEA Grapalat" w:cs="Times Armenian"/>
          <w:sz w:val="22"/>
          <w:szCs w:val="22"/>
          <w:lang w:val="hy-AM"/>
        </w:rPr>
        <w:t xml:space="preserve"> և սոցիալական ապահովության ոլորտի կադրերի վերապատրաստման ծախսերի 184%</w:t>
      </w:r>
      <w:r w:rsidR="008341A4" w:rsidRPr="002228CA">
        <w:rPr>
          <w:rFonts w:ascii="GHEA Grapalat" w:hAnsi="GHEA Grapalat" w:cs="Times Armenian"/>
          <w:sz w:val="22"/>
          <w:szCs w:val="22"/>
        </w:rPr>
        <w:t xml:space="preserve"> (15.4 մլն դրամ)</w:t>
      </w:r>
      <w:r w:rsidRPr="002228CA">
        <w:rPr>
          <w:rFonts w:ascii="GHEA Grapalat" w:hAnsi="GHEA Grapalat" w:cs="Times Armenian"/>
          <w:sz w:val="22"/>
          <w:szCs w:val="22"/>
        </w:rPr>
        <w:t xml:space="preserve"> աճով</w:t>
      </w:r>
      <w:r w:rsidRPr="002228CA">
        <w:rPr>
          <w:rFonts w:ascii="GHEA Grapalat" w:hAnsi="GHEA Grapalat" w:cs="Times Armenian"/>
          <w:sz w:val="22"/>
          <w:szCs w:val="22"/>
          <w:lang w:val="hy-AM"/>
        </w:rPr>
        <w:t>:</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Times Armenian"/>
          <w:i/>
          <w:sz w:val="22"/>
          <w:szCs w:val="22"/>
          <w:lang w:val="hy-AM"/>
        </w:rPr>
        <w:t>Հաշմանդամություն ունեցող անձանց աջակցության</w:t>
      </w:r>
      <w:r w:rsidRPr="002228CA">
        <w:rPr>
          <w:rFonts w:ascii="GHEA Grapalat" w:hAnsi="GHEA Grapalat" w:cs="Times Armenian"/>
          <w:sz w:val="22"/>
          <w:szCs w:val="22"/>
          <w:lang w:val="hy-AM"/>
        </w:rPr>
        <w:t xml:space="preserve"> ծրագրի շրջանակներում հաշվետու ժամանակահատվածում օգտագործվել է հատկացված միջոցների </w:t>
      </w:r>
      <w:r w:rsidRPr="002228CA">
        <w:rPr>
          <w:rFonts w:ascii="GHEA Grapalat" w:hAnsi="GHEA Grapalat" w:cs="Times Armenian"/>
          <w:sz w:val="22"/>
          <w:szCs w:val="22"/>
        </w:rPr>
        <w:t>69.3</w:t>
      </w:r>
      <w:r w:rsidRPr="002228CA">
        <w:rPr>
          <w:rFonts w:ascii="GHEA Grapalat" w:hAnsi="GHEA Grapalat" w:cs="Times Armenian"/>
          <w:sz w:val="22"/>
          <w:szCs w:val="22"/>
          <w:lang w:val="hy-AM"/>
        </w:rPr>
        <w:t>%-ը՝ 1</w:t>
      </w:r>
      <w:r w:rsidRPr="002228CA">
        <w:rPr>
          <w:rFonts w:ascii="GHEA Grapalat" w:hAnsi="GHEA Grapalat" w:cs="Times Armenian"/>
          <w:sz w:val="22"/>
          <w:szCs w:val="22"/>
        </w:rPr>
        <w:t>89.3</w:t>
      </w:r>
      <w:r w:rsidRPr="002228CA">
        <w:rPr>
          <w:rFonts w:ascii="GHEA Grapalat" w:hAnsi="GHEA Grapalat" w:cs="Sylfaen"/>
          <w:sz w:val="22"/>
          <w:szCs w:val="22"/>
          <w:lang w:val="hy-AM"/>
        </w:rPr>
        <w:t xml:space="preserve"> մլն դրամ</w:t>
      </w:r>
      <w:r w:rsidRPr="002228CA">
        <w:rPr>
          <w:rFonts w:ascii="GHEA Grapalat" w:hAnsi="GHEA Grapalat" w:cs="Times Armenian"/>
          <w:sz w:val="22"/>
          <w:szCs w:val="22"/>
          <w:lang w:val="hy-AM"/>
        </w:rPr>
        <w:t xml:space="preserve">: Ցածր կատարողականը հիմնականում պայմանավորված է պետական հավաստագրերով աջակցող միջոցների տրամադրման </w:t>
      </w:r>
      <w:r w:rsidRPr="002228CA">
        <w:rPr>
          <w:rFonts w:ascii="GHEA Grapalat" w:hAnsi="GHEA Grapalat"/>
          <w:sz w:val="22"/>
          <w:szCs w:val="22"/>
          <w:lang w:val="hy-AM"/>
        </w:rPr>
        <w:t>ծախսերի</w:t>
      </w:r>
      <w:r w:rsidRPr="002228CA">
        <w:rPr>
          <w:rFonts w:ascii="GHEA Grapalat" w:hAnsi="GHEA Grapalat" w:cs="Times Armenian"/>
          <w:sz w:val="22"/>
          <w:szCs w:val="22"/>
          <w:lang w:val="hy-AM"/>
        </w:rPr>
        <w:t xml:space="preserve"> կատարողականով, որը կազմել է </w:t>
      </w:r>
      <w:r w:rsidRPr="002228CA">
        <w:rPr>
          <w:rFonts w:ascii="GHEA Grapalat" w:hAnsi="GHEA Grapalat" w:cs="Times Armenian"/>
          <w:sz w:val="22"/>
          <w:szCs w:val="22"/>
        </w:rPr>
        <w:t>80.9</w:t>
      </w:r>
      <w:r w:rsidRPr="002228CA">
        <w:rPr>
          <w:rFonts w:ascii="GHEA Grapalat" w:hAnsi="GHEA Grapalat" w:cs="Times Armenian"/>
          <w:sz w:val="22"/>
          <w:szCs w:val="22"/>
          <w:lang w:val="hy-AM"/>
        </w:rPr>
        <w:t>% կամ 1</w:t>
      </w:r>
      <w:r w:rsidRPr="002228CA">
        <w:rPr>
          <w:rFonts w:ascii="GHEA Grapalat" w:hAnsi="GHEA Grapalat" w:cs="Times Armenian"/>
          <w:sz w:val="22"/>
          <w:szCs w:val="22"/>
        </w:rPr>
        <w:t>79.3</w:t>
      </w:r>
      <w:r w:rsidRPr="002228CA">
        <w:rPr>
          <w:rFonts w:ascii="GHEA Grapalat" w:hAnsi="GHEA Grapalat" w:cs="Times Armenian"/>
          <w:sz w:val="22"/>
          <w:szCs w:val="22"/>
          <w:lang w:val="hy-AM"/>
        </w:rPr>
        <w:t xml:space="preserve"> մլն դրամ</w:t>
      </w:r>
      <w:r w:rsidR="008341A4" w:rsidRPr="002228CA">
        <w:rPr>
          <w:rFonts w:ascii="GHEA Grapalat" w:hAnsi="GHEA Grapalat" w:cs="Times Armenian"/>
          <w:sz w:val="22"/>
          <w:szCs w:val="22"/>
        </w:rPr>
        <w:t>՝</w:t>
      </w:r>
      <w:r w:rsidRPr="002228CA">
        <w:rPr>
          <w:rFonts w:ascii="GHEA Grapalat" w:hAnsi="GHEA Grapalat" w:cs="Times Armenian"/>
          <w:sz w:val="22"/>
          <w:szCs w:val="22"/>
          <w:lang w:val="hy-AM"/>
        </w:rPr>
        <w:t xml:space="preserve"> պայմանավորված մարտ ամսվ</w:t>
      </w:r>
      <w:r w:rsidR="008341A4" w:rsidRPr="002228CA">
        <w:rPr>
          <w:rFonts w:ascii="GHEA Grapalat" w:hAnsi="GHEA Grapalat" w:cs="Times Armenian"/>
          <w:sz w:val="22"/>
          <w:szCs w:val="22"/>
          <w:lang w:val="hy-AM"/>
        </w:rPr>
        <w:t>ա կատարողական հաշվետվություններ</w:t>
      </w:r>
      <w:r w:rsidR="008341A4" w:rsidRPr="002228CA">
        <w:rPr>
          <w:rFonts w:ascii="GHEA Grapalat" w:hAnsi="GHEA Grapalat" w:cs="Times Armenian"/>
          <w:sz w:val="22"/>
          <w:szCs w:val="22"/>
        </w:rPr>
        <w:t>ն</w:t>
      </w:r>
      <w:r w:rsidRPr="002228CA">
        <w:rPr>
          <w:rFonts w:ascii="GHEA Grapalat" w:hAnsi="GHEA Grapalat" w:cs="Times Armenian"/>
          <w:sz w:val="22"/>
          <w:szCs w:val="22"/>
          <w:lang w:val="hy-AM"/>
        </w:rPr>
        <w:t xml:space="preserve"> ապրիլ ամսին ներկայացնելու հանգամանքով: </w:t>
      </w:r>
      <w:r w:rsidRPr="002228CA">
        <w:rPr>
          <w:rFonts w:ascii="GHEA Grapalat" w:hAnsi="GHEA Grapalat"/>
          <w:sz w:val="22"/>
          <w:szCs w:val="22"/>
          <w:lang w:val="hy-AM"/>
        </w:rPr>
        <w:t>Նախորդ տարվա</w:t>
      </w:r>
      <w:r w:rsidRPr="002228CA">
        <w:rPr>
          <w:rFonts w:ascii="GHEA Grapalat" w:hAnsi="GHEA Grapalat" w:cs="Sylfaen"/>
          <w:sz w:val="22"/>
          <w:szCs w:val="22"/>
          <w:lang w:val="hy-AM"/>
        </w:rPr>
        <w:t xml:space="preserve"> առաջին եռամսյակի համեմատ ծրագրի ծախսերն աճել են </w:t>
      </w:r>
      <w:r w:rsidRPr="002228CA">
        <w:rPr>
          <w:rFonts w:ascii="GHEA Grapalat" w:hAnsi="GHEA Grapalat" w:cs="Sylfaen"/>
          <w:sz w:val="22"/>
          <w:szCs w:val="22"/>
        </w:rPr>
        <w:t>41.1</w:t>
      </w:r>
      <w:r w:rsidRPr="002228CA">
        <w:rPr>
          <w:rFonts w:ascii="GHEA Grapalat" w:hAnsi="GHEA Grapalat" w:cs="Times Armenian"/>
          <w:sz w:val="22"/>
          <w:szCs w:val="22"/>
          <w:lang w:val="hy-AM"/>
        </w:rPr>
        <w:t>%-</w:t>
      </w:r>
      <w:r w:rsidRPr="002228CA">
        <w:rPr>
          <w:rFonts w:ascii="GHEA Grapalat" w:hAnsi="GHEA Grapalat" w:cs="Times Armenian"/>
          <w:sz w:val="22"/>
          <w:szCs w:val="22"/>
        </w:rPr>
        <w:t>ով</w:t>
      </w:r>
      <w:r w:rsidR="008341A4" w:rsidRPr="002228CA">
        <w:rPr>
          <w:rFonts w:ascii="GHEA Grapalat" w:hAnsi="GHEA Grapalat" w:cs="Times Armenian"/>
          <w:sz w:val="22"/>
          <w:szCs w:val="22"/>
        </w:rPr>
        <w:t xml:space="preserve"> կամ 55.1 մլն դրամով</w:t>
      </w:r>
      <w:r w:rsidRPr="002228CA">
        <w:rPr>
          <w:rFonts w:ascii="GHEA Grapalat" w:hAnsi="GHEA Grapalat" w:cs="Times Armenian"/>
          <w:sz w:val="22"/>
          <w:szCs w:val="22"/>
          <w:lang w:val="hy-AM"/>
        </w:rPr>
        <w:t xml:space="preserve">` պայմանավորված </w:t>
      </w:r>
      <w:r w:rsidRPr="002228CA">
        <w:rPr>
          <w:rFonts w:ascii="GHEA Grapalat" w:hAnsi="GHEA Grapalat" w:cs="Times Armenian"/>
          <w:sz w:val="22"/>
          <w:szCs w:val="22"/>
        </w:rPr>
        <w:t>պ</w:t>
      </w:r>
      <w:r w:rsidRPr="002228CA">
        <w:rPr>
          <w:rFonts w:ascii="GHEA Grapalat" w:hAnsi="GHEA Grapalat" w:cs="Times Armenian"/>
          <w:sz w:val="22"/>
          <w:szCs w:val="22"/>
          <w:lang w:val="hy-AM"/>
        </w:rPr>
        <w:t xml:space="preserve">ետական հավաստագրերով աջակցող միջոցների տրամադրման ծախսերի </w:t>
      </w:r>
      <w:r w:rsidRPr="002228CA">
        <w:rPr>
          <w:rFonts w:ascii="GHEA Grapalat" w:hAnsi="GHEA Grapalat" w:cs="Sylfaen"/>
          <w:sz w:val="22"/>
          <w:szCs w:val="22"/>
        </w:rPr>
        <w:t>56.6</w:t>
      </w:r>
      <w:r w:rsidRPr="002228CA">
        <w:rPr>
          <w:rFonts w:ascii="GHEA Grapalat" w:hAnsi="GHEA Grapalat" w:cs="Times Armenian"/>
          <w:sz w:val="22"/>
          <w:szCs w:val="22"/>
          <w:lang w:val="hy-AM"/>
        </w:rPr>
        <w:t>%</w:t>
      </w:r>
      <w:r w:rsidR="008341A4" w:rsidRPr="002228CA">
        <w:rPr>
          <w:rFonts w:ascii="GHEA Grapalat" w:hAnsi="GHEA Grapalat" w:cs="Times Armenian"/>
          <w:sz w:val="22"/>
          <w:szCs w:val="22"/>
        </w:rPr>
        <w:t xml:space="preserve"> (64.8 մլն դրամ)</w:t>
      </w:r>
      <w:r w:rsidRPr="002228CA">
        <w:rPr>
          <w:rFonts w:ascii="GHEA Grapalat" w:hAnsi="GHEA Grapalat" w:cs="Times Armenian"/>
          <w:sz w:val="22"/>
          <w:szCs w:val="22"/>
        </w:rPr>
        <w:t xml:space="preserve"> </w:t>
      </w:r>
      <w:r w:rsidRPr="002228CA">
        <w:rPr>
          <w:rFonts w:ascii="GHEA Grapalat" w:hAnsi="GHEA Grapalat" w:cs="Times Armenian"/>
          <w:sz w:val="22"/>
          <w:szCs w:val="22"/>
          <w:lang w:val="hy-AM"/>
        </w:rPr>
        <w:t>աճով:</w:t>
      </w:r>
    </w:p>
    <w:p w:rsidR="006F2D41"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Times Armenian"/>
          <w:i/>
          <w:sz w:val="22"/>
          <w:szCs w:val="22"/>
          <w:lang w:val="hy-AM"/>
        </w:rPr>
        <w:lastRenderedPageBreak/>
        <w:t>Ավանդների և այլ փոխհատուցումների</w:t>
      </w:r>
      <w:r w:rsidRPr="002228CA">
        <w:rPr>
          <w:rFonts w:ascii="GHEA Grapalat" w:hAnsi="GHEA Grapalat" w:cs="Times Armenian"/>
          <w:sz w:val="22"/>
          <w:szCs w:val="22"/>
          <w:lang w:val="hy-AM"/>
        </w:rPr>
        <w:t xml:space="preserve"> ծրագրի շրջանակներում 202</w:t>
      </w:r>
      <w:r w:rsidRPr="002228CA">
        <w:rPr>
          <w:rFonts w:ascii="GHEA Grapalat" w:hAnsi="GHEA Grapalat" w:cs="Times Armenian"/>
          <w:sz w:val="22"/>
          <w:szCs w:val="22"/>
        </w:rPr>
        <w:t>1</w:t>
      </w:r>
      <w:r w:rsidRPr="002228CA">
        <w:rPr>
          <w:rFonts w:ascii="GHEA Grapalat" w:hAnsi="GHEA Grapalat" w:cs="Times Armenian"/>
          <w:sz w:val="22"/>
          <w:szCs w:val="22"/>
          <w:lang w:val="hy-AM"/>
        </w:rPr>
        <w:t xml:space="preserve"> թվականի առաջին եռամսյակում օգտագործվել է </w:t>
      </w:r>
      <w:r w:rsidRPr="002228CA">
        <w:rPr>
          <w:rFonts w:ascii="GHEA Grapalat" w:hAnsi="GHEA Grapalat" w:cs="Times Armenian"/>
          <w:sz w:val="22"/>
          <w:szCs w:val="22"/>
        </w:rPr>
        <w:t>301.</w:t>
      </w:r>
      <w:r w:rsidRPr="002228CA">
        <w:rPr>
          <w:rFonts w:ascii="GHEA Grapalat" w:hAnsi="GHEA Grapalat" w:cs="Times Armenian"/>
          <w:sz w:val="22"/>
          <w:szCs w:val="22"/>
          <w:lang w:val="hy-AM"/>
        </w:rPr>
        <w:t xml:space="preserve">8 </w:t>
      </w:r>
      <w:r w:rsidRPr="002228CA">
        <w:rPr>
          <w:rFonts w:ascii="GHEA Grapalat" w:hAnsi="GHEA Grapalat" w:cs="Sylfaen"/>
          <w:sz w:val="22"/>
          <w:szCs w:val="22"/>
          <w:lang w:val="hy-AM"/>
        </w:rPr>
        <w:t xml:space="preserve">մլն դրամ կամ ծրագրված միջոցների </w:t>
      </w:r>
      <w:r w:rsidRPr="002228CA">
        <w:rPr>
          <w:rFonts w:ascii="GHEA Grapalat" w:hAnsi="GHEA Grapalat" w:cs="Sylfaen"/>
          <w:sz w:val="22"/>
          <w:szCs w:val="22"/>
        </w:rPr>
        <w:t>99.6</w:t>
      </w:r>
      <w:r w:rsidRPr="002228CA">
        <w:rPr>
          <w:rFonts w:ascii="GHEA Grapalat" w:hAnsi="GHEA Grapalat" w:cs="Times Armenian"/>
          <w:sz w:val="22"/>
          <w:szCs w:val="22"/>
          <w:lang w:val="hy-AM"/>
        </w:rPr>
        <w:t xml:space="preserve">%-ը: </w:t>
      </w:r>
      <w:r w:rsidRPr="002228CA">
        <w:rPr>
          <w:rFonts w:ascii="GHEA Grapalat" w:hAnsi="GHEA Grapalat" w:cs="Times Armenian"/>
          <w:sz w:val="22"/>
          <w:szCs w:val="22"/>
        </w:rPr>
        <w:t>299.8</w:t>
      </w:r>
      <w:r w:rsidRPr="002228CA">
        <w:rPr>
          <w:rFonts w:ascii="GHEA Grapalat" w:hAnsi="GHEA Grapalat" w:cs="Times Armenian"/>
          <w:sz w:val="22"/>
          <w:szCs w:val="22"/>
          <w:lang w:val="hy-AM"/>
        </w:rPr>
        <w:t xml:space="preserve"> </w:t>
      </w:r>
      <w:r w:rsidR="00EC686A" w:rsidRPr="002228CA">
        <w:rPr>
          <w:rFonts w:ascii="GHEA Grapalat" w:hAnsi="GHEA Grapalat" w:cs="Times Armenian"/>
          <w:sz w:val="22"/>
          <w:szCs w:val="22"/>
          <w:lang w:val="hy-AM"/>
        </w:rPr>
        <w:t>մլն դրամ</w:t>
      </w:r>
      <w:r w:rsidR="00EC686A" w:rsidRPr="002228CA">
        <w:rPr>
          <w:rFonts w:ascii="GHEA Grapalat" w:hAnsi="GHEA Grapalat" w:cs="Times Armenian"/>
          <w:sz w:val="22"/>
          <w:szCs w:val="22"/>
        </w:rPr>
        <w:t xml:space="preserve"> են</w:t>
      </w:r>
      <w:r w:rsidRPr="002228CA">
        <w:rPr>
          <w:rFonts w:ascii="GHEA Grapalat" w:hAnsi="GHEA Grapalat" w:cs="Times Armenian"/>
          <w:sz w:val="22"/>
          <w:szCs w:val="22"/>
          <w:lang w:val="hy-AM"/>
        </w:rPr>
        <w:t xml:space="preserve"> կազմել «ՎՏԲ-Հայաստան» ՓԲԸ-ում ավանդատու հանդիսացող քաղաքացիների, </w:t>
      </w:r>
      <w:r w:rsidRPr="002228CA">
        <w:rPr>
          <w:rFonts w:ascii="GHEA Grapalat" w:hAnsi="GHEA Grapalat"/>
          <w:sz w:val="22"/>
          <w:szCs w:val="22"/>
          <w:lang w:val="hy-AM"/>
        </w:rPr>
        <w:t>որպես</w:t>
      </w:r>
      <w:r w:rsidRPr="002228CA">
        <w:rPr>
          <w:rFonts w:ascii="GHEA Grapalat" w:hAnsi="GHEA Grapalat" w:cs="Times Armenian"/>
          <w:sz w:val="22"/>
          <w:szCs w:val="22"/>
          <w:lang w:val="hy-AM"/>
        </w:rPr>
        <w:t xml:space="preserve"> նախկին ԽՍՀՄ Խնայբանկի ՀԽՍՀ հանրապետական բանկում մինչև 1993 թվականի հունիսի 10-ը ներդրված դրամական ավանդների դիմաց փոխհատուցման ծախսերը, որոնք կատարվել են </w:t>
      </w:r>
      <w:r w:rsidRPr="002228CA">
        <w:rPr>
          <w:rFonts w:ascii="GHEA Grapalat" w:hAnsi="GHEA Grapalat" w:cs="Times Armenian"/>
          <w:sz w:val="22"/>
          <w:szCs w:val="22"/>
        </w:rPr>
        <w:t>99.9</w:t>
      </w:r>
      <w:r w:rsidRPr="002228CA">
        <w:rPr>
          <w:rFonts w:ascii="GHEA Grapalat" w:hAnsi="GHEA Grapalat" w:cs="Times Armenian"/>
          <w:sz w:val="22"/>
          <w:szCs w:val="22"/>
          <w:lang w:val="hy-AM"/>
        </w:rPr>
        <w:t>%</w:t>
      </w:r>
      <w:r w:rsidR="00EC686A" w:rsidRPr="002228CA">
        <w:rPr>
          <w:rFonts w:ascii="GHEA Grapalat" w:hAnsi="GHEA Grapalat" w:cs="Times Armenian"/>
          <w:sz w:val="22"/>
          <w:szCs w:val="22"/>
        </w:rPr>
        <w:noBreakHyphen/>
      </w:r>
      <w:r w:rsidRPr="002228CA">
        <w:rPr>
          <w:rFonts w:ascii="GHEA Grapalat" w:hAnsi="GHEA Grapalat" w:cs="Times Armenian"/>
          <w:sz w:val="22"/>
          <w:szCs w:val="22"/>
          <w:lang w:val="hy-AM"/>
        </w:rPr>
        <w:t xml:space="preserve">ով: </w:t>
      </w:r>
      <w:r w:rsidRPr="002228CA">
        <w:rPr>
          <w:rFonts w:ascii="GHEA Grapalat" w:hAnsi="GHEA Grapalat" w:cs="Times Armenian"/>
          <w:sz w:val="22"/>
          <w:szCs w:val="22"/>
        </w:rPr>
        <w:t>Ն</w:t>
      </w:r>
      <w:r w:rsidRPr="002228CA">
        <w:rPr>
          <w:rFonts w:ascii="GHEA Grapalat" w:hAnsi="GHEA Grapalat" w:cs="Times Armenian"/>
          <w:sz w:val="22"/>
          <w:szCs w:val="22"/>
          <w:lang w:val="hy-AM"/>
        </w:rPr>
        <w:t xml:space="preserve">ախորդ տարվա առաջին եռամսյակի համեմատ </w:t>
      </w:r>
      <w:r w:rsidR="00E6008D" w:rsidRPr="002228CA">
        <w:rPr>
          <w:rFonts w:ascii="GHEA Grapalat" w:hAnsi="GHEA Grapalat" w:cs="Times Armenian"/>
          <w:sz w:val="22"/>
          <w:szCs w:val="22"/>
        </w:rPr>
        <w:t>Ա</w:t>
      </w:r>
      <w:r w:rsidRPr="002228CA">
        <w:rPr>
          <w:rFonts w:ascii="GHEA Grapalat" w:hAnsi="GHEA Grapalat" w:cs="Times Armenian"/>
          <w:sz w:val="22"/>
          <w:szCs w:val="22"/>
          <w:lang w:val="hy-AM"/>
        </w:rPr>
        <w:t>վանդների</w:t>
      </w:r>
      <w:r w:rsidR="00E6008D" w:rsidRPr="002228CA">
        <w:rPr>
          <w:rFonts w:ascii="GHEA Grapalat" w:hAnsi="GHEA Grapalat" w:cs="Times Armenian"/>
          <w:sz w:val="22"/>
          <w:szCs w:val="22"/>
          <w:lang w:val="hy-AM"/>
        </w:rPr>
        <w:t xml:space="preserve"> և այլ փոխհատուցումների ծախսեր</w:t>
      </w:r>
      <w:r w:rsidR="00E6008D" w:rsidRPr="002228CA">
        <w:rPr>
          <w:rFonts w:ascii="GHEA Grapalat" w:hAnsi="GHEA Grapalat" w:cs="Times Armenian"/>
          <w:sz w:val="22"/>
          <w:szCs w:val="22"/>
        </w:rPr>
        <w:t>ն</w:t>
      </w:r>
      <w:r w:rsidRPr="002228CA">
        <w:rPr>
          <w:rFonts w:ascii="GHEA Grapalat" w:hAnsi="GHEA Grapalat" w:cs="Times Armenian"/>
          <w:sz w:val="22"/>
          <w:szCs w:val="22"/>
          <w:lang w:val="hy-AM"/>
        </w:rPr>
        <w:t xml:space="preserve"> ա</w:t>
      </w:r>
      <w:r w:rsidRPr="002228CA">
        <w:rPr>
          <w:rFonts w:ascii="GHEA Grapalat" w:hAnsi="GHEA Grapalat" w:cs="Times Armenian"/>
          <w:sz w:val="22"/>
          <w:szCs w:val="22"/>
        </w:rPr>
        <w:t>ճ</w:t>
      </w:r>
      <w:r w:rsidRPr="002228CA">
        <w:rPr>
          <w:rFonts w:ascii="GHEA Grapalat" w:hAnsi="GHEA Grapalat" w:cs="Times Armenian"/>
          <w:sz w:val="22"/>
          <w:szCs w:val="22"/>
          <w:lang w:val="hy-AM"/>
        </w:rPr>
        <w:t>ել</w:t>
      </w:r>
      <w:r w:rsidRPr="002228CA">
        <w:rPr>
          <w:rFonts w:ascii="GHEA Grapalat" w:hAnsi="GHEA Grapalat" w:cs="Arial"/>
          <w:sz w:val="22"/>
          <w:szCs w:val="22"/>
          <w:lang w:val="hy-AM"/>
        </w:rPr>
        <w:t xml:space="preserve"> են </w:t>
      </w:r>
      <w:r w:rsidRPr="002228CA">
        <w:rPr>
          <w:rFonts w:ascii="GHEA Grapalat" w:hAnsi="GHEA Grapalat" w:cs="Arial"/>
          <w:sz w:val="22"/>
          <w:szCs w:val="22"/>
        </w:rPr>
        <w:t>134.5</w:t>
      </w:r>
      <w:r w:rsidRPr="002228CA">
        <w:rPr>
          <w:rFonts w:ascii="GHEA Grapalat" w:hAnsi="GHEA Grapalat" w:cs="Times Armenian"/>
          <w:sz w:val="22"/>
          <w:szCs w:val="22"/>
          <w:lang w:val="hy-AM"/>
        </w:rPr>
        <w:t>%-ով</w:t>
      </w:r>
      <w:r w:rsidR="00E6008D" w:rsidRPr="002228CA">
        <w:rPr>
          <w:rFonts w:ascii="GHEA Grapalat" w:hAnsi="GHEA Grapalat" w:cs="Times Armenian"/>
          <w:sz w:val="22"/>
          <w:szCs w:val="22"/>
        </w:rPr>
        <w:t xml:space="preserve"> կամ 173.1 մլն դրամով</w:t>
      </w:r>
      <w:r w:rsidRPr="002228CA">
        <w:rPr>
          <w:rFonts w:ascii="GHEA Grapalat" w:hAnsi="GHEA Grapalat" w:cs="Times Armenian"/>
          <w:sz w:val="22"/>
          <w:szCs w:val="22"/>
          <w:lang w:val="hy-AM"/>
        </w:rPr>
        <w:t>:</w:t>
      </w:r>
    </w:p>
    <w:p w:rsidR="00E6008D" w:rsidRPr="002228CA" w:rsidRDefault="006F2D41" w:rsidP="006F2D41">
      <w:pPr>
        <w:spacing w:line="360" w:lineRule="auto"/>
        <w:ind w:firstLine="567"/>
        <w:jc w:val="both"/>
        <w:rPr>
          <w:rFonts w:ascii="GHEA Grapalat" w:hAnsi="GHEA Grapalat" w:cs="Times Armenian"/>
          <w:sz w:val="22"/>
          <w:szCs w:val="22"/>
        </w:rPr>
      </w:pPr>
      <w:r w:rsidRPr="002228CA">
        <w:rPr>
          <w:rFonts w:ascii="GHEA Grapalat" w:hAnsi="GHEA Grapalat" w:cs="Times Armenian"/>
          <w:i/>
          <w:sz w:val="22"/>
          <w:szCs w:val="22"/>
          <w:lang w:val="hy-AM"/>
        </w:rPr>
        <w:t>Սոցիալական ապահովության</w:t>
      </w:r>
      <w:r w:rsidRPr="002228CA">
        <w:rPr>
          <w:rFonts w:ascii="GHEA Grapalat" w:hAnsi="GHEA Grapalat" w:cs="Times Armenian"/>
          <w:sz w:val="22"/>
          <w:szCs w:val="22"/>
          <w:lang w:val="hy-AM"/>
        </w:rPr>
        <w:t xml:space="preserve"> ծրագրին </w:t>
      </w:r>
      <w:r w:rsidRPr="002228CA">
        <w:rPr>
          <w:rFonts w:ascii="GHEA Grapalat" w:hAnsi="GHEA Grapalat"/>
          <w:sz w:val="22"/>
          <w:szCs w:val="22"/>
          <w:lang w:val="hy-AM"/>
        </w:rPr>
        <w:t>հաշվետու ժամանակահատվածում</w:t>
      </w:r>
      <w:r w:rsidRPr="002228CA">
        <w:rPr>
          <w:rFonts w:ascii="GHEA Grapalat" w:hAnsi="GHEA Grapalat" w:cs="Sylfaen"/>
          <w:sz w:val="22"/>
          <w:szCs w:val="22"/>
          <w:lang w:val="hy-AM"/>
        </w:rPr>
        <w:t xml:space="preserve"> ՀՀ պետական բյուջեից </w:t>
      </w:r>
      <w:r w:rsidRPr="002228CA">
        <w:rPr>
          <w:rFonts w:ascii="GHEA Grapalat" w:hAnsi="GHEA Grapalat" w:cs="Times Armenian"/>
          <w:sz w:val="22"/>
          <w:szCs w:val="22"/>
          <w:lang w:val="hy-AM"/>
        </w:rPr>
        <w:t xml:space="preserve">տրամադրվել է </w:t>
      </w:r>
      <w:r w:rsidRPr="002228CA">
        <w:rPr>
          <w:rFonts w:ascii="GHEA Grapalat" w:hAnsi="GHEA Grapalat" w:cs="Times Armenian"/>
          <w:sz w:val="22"/>
          <w:szCs w:val="22"/>
        </w:rPr>
        <w:t>32.4</w:t>
      </w:r>
      <w:r w:rsidRPr="002228CA">
        <w:rPr>
          <w:rFonts w:ascii="GHEA Grapalat" w:hAnsi="GHEA Grapalat" w:cs="Sylfaen"/>
          <w:sz w:val="22"/>
          <w:szCs w:val="22"/>
          <w:lang w:val="hy-AM"/>
        </w:rPr>
        <w:t xml:space="preserve"> մլրդ դրամ կամ ծրագրված ցուցանիշի 9</w:t>
      </w:r>
      <w:r w:rsidRPr="002228CA">
        <w:rPr>
          <w:rFonts w:ascii="GHEA Grapalat" w:hAnsi="GHEA Grapalat" w:cs="Sylfaen"/>
          <w:sz w:val="22"/>
          <w:szCs w:val="22"/>
        </w:rPr>
        <w:t>0.4</w:t>
      </w:r>
      <w:r w:rsidRPr="002228CA">
        <w:rPr>
          <w:rFonts w:ascii="GHEA Grapalat" w:hAnsi="GHEA Grapalat" w:cs="Times Armenian"/>
          <w:sz w:val="22"/>
          <w:szCs w:val="22"/>
          <w:lang w:val="hy-AM"/>
        </w:rPr>
        <w:t>%-ը</w:t>
      </w:r>
      <w:r w:rsidR="00E6008D" w:rsidRPr="002228CA">
        <w:rPr>
          <w:rFonts w:ascii="GHEA Grapalat" w:hAnsi="GHEA Grapalat" w:cs="Times Armenian"/>
          <w:sz w:val="22"/>
          <w:szCs w:val="22"/>
        </w:rPr>
        <w:t xml:space="preserve">: Ծրագրում ընդգրկված միջոցառումների մեծ մասի գծով առկա են </w:t>
      </w:r>
      <w:r w:rsidR="00422C6A" w:rsidRPr="002228CA">
        <w:rPr>
          <w:rFonts w:ascii="GHEA Grapalat" w:hAnsi="GHEA Grapalat" w:cs="Times Armenian"/>
          <w:sz w:val="22"/>
          <w:szCs w:val="22"/>
        </w:rPr>
        <w:t>ծ</w:t>
      </w:r>
      <w:r w:rsidR="00E6008D" w:rsidRPr="002228CA">
        <w:rPr>
          <w:rFonts w:ascii="GHEA Grapalat" w:hAnsi="GHEA Grapalat" w:cs="Times Armenian"/>
          <w:sz w:val="22"/>
          <w:szCs w:val="22"/>
        </w:rPr>
        <w:t>րագրված ցուցանիշներից շեղումներ:</w:t>
      </w:r>
    </w:p>
    <w:p w:rsidR="00E6008D" w:rsidRPr="002228CA" w:rsidRDefault="00E6008D" w:rsidP="006F2D41">
      <w:pPr>
        <w:spacing w:line="360" w:lineRule="auto"/>
        <w:ind w:firstLine="567"/>
        <w:jc w:val="both"/>
        <w:rPr>
          <w:rFonts w:ascii="GHEA Grapalat" w:hAnsi="GHEA Grapalat"/>
          <w:sz w:val="22"/>
          <w:szCs w:val="22"/>
        </w:rPr>
      </w:pPr>
      <w:r w:rsidRPr="002228CA">
        <w:rPr>
          <w:rFonts w:ascii="GHEA Grapalat" w:hAnsi="GHEA Grapalat" w:cs="Times Armenian"/>
          <w:sz w:val="22"/>
          <w:szCs w:val="22"/>
        </w:rPr>
        <w:t>6.3</w:t>
      </w:r>
      <w:r w:rsidR="006F2D41" w:rsidRPr="002228CA">
        <w:rPr>
          <w:rFonts w:ascii="GHEA Grapalat" w:hAnsi="GHEA Grapalat" w:cs="Times Armenian"/>
          <w:sz w:val="22"/>
          <w:szCs w:val="22"/>
        </w:rPr>
        <w:t xml:space="preserve"> մլրդ դրամ են</w:t>
      </w:r>
      <w:r w:rsidR="006F2D41" w:rsidRPr="002228CA">
        <w:rPr>
          <w:rFonts w:ascii="GHEA Grapalat" w:hAnsi="GHEA Grapalat" w:cs="Times Armenian"/>
          <w:sz w:val="22"/>
          <w:szCs w:val="22"/>
          <w:lang w:val="hy-AM"/>
        </w:rPr>
        <w:t xml:space="preserve"> </w:t>
      </w:r>
      <w:r w:rsidR="006F2D41" w:rsidRPr="002228CA">
        <w:rPr>
          <w:rFonts w:ascii="GHEA Grapalat" w:hAnsi="GHEA Grapalat"/>
          <w:sz w:val="22"/>
          <w:szCs w:val="22"/>
        </w:rPr>
        <w:t>կազմել ծերության, հաշմանդամության, կերակրողին կորցնելու դեպքում նպաստների տրամադրման ծախսերը, որոնք կատարվել են 96.2%-ով</w:t>
      </w:r>
      <w:r w:rsidRPr="002228CA">
        <w:rPr>
          <w:rFonts w:ascii="GHEA Grapalat" w:hAnsi="GHEA Grapalat"/>
          <w:sz w:val="22"/>
          <w:szCs w:val="22"/>
        </w:rPr>
        <w:t>՝ պայմանավորված նպաստառուների փաստացի միջին թվով, որը նախատեսված 79776-ի դիմաց կազմել է 73118</w:t>
      </w:r>
      <w:r w:rsidR="006F2D41" w:rsidRPr="002228CA">
        <w:rPr>
          <w:rFonts w:ascii="GHEA Grapalat" w:hAnsi="GHEA Grapalat"/>
          <w:sz w:val="22"/>
          <w:szCs w:val="22"/>
        </w:rPr>
        <w:t xml:space="preserve">: </w:t>
      </w:r>
    </w:p>
    <w:p w:rsidR="006F2D41" w:rsidRPr="002228CA" w:rsidRDefault="006F2D41" w:rsidP="006F2D41">
      <w:pPr>
        <w:spacing w:line="360" w:lineRule="auto"/>
        <w:ind w:firstLine="567"/>
        <w:jc w:val="both"/>
        <w:rPr>
          <w:rFonts w:ascii="GHEA Grapalat" w:hAnsi="GHEA Grapalat"/>
          <w:sz w:val="22"/>
          <w:szCs w:val="22"/>
        </w:rPr>
      </w:pPr>
      <w:r w:rsidRPr="002228CA">
        <w:rPr>
          <w:rFonts w:ascii="GHEA Grapalat" w:hAnsi="GHEA Grapalat"/>
          <w:sz w:val="22"/>
          <w:szCs w:val="22"/>
        </w:rPr>
        <w:t>1.4 մլրդ դրամ կամ ծրագրված ցուցանիշի 90.1%-ն են կազմել կենսաթոշակառուի, ծերության, հաշմանդամության, կերակրողին կորցնելու դեպքում նպաստառուի մահվան դեպքում տրվող թաղման նպաստի ծախսերը:</w:t>
      </w:r>
    </w:p>
    <w:p w:rsidR="00422C6A" w:rsidRPr="002228CA" w:rsidRDefault="00422C6A" w:rsidP="006F2D41">
      <w:pPr>
        <w:spacing w:line="360" w:lineRule="auto"/>
        <w:ind w:firstLine="567"/>
        <w:jc w:val="both"/>
        <w:rPr>
          <w:rFonts w:ascii="GHEA Grapalat" w:hAnsi="GHEA Grapalat"/>
          <w:sz w:val="22"/>
          <w:szCs w:val="22"/>
        </w:rPr>
      </w:pPr>
      <w:r w:rsidRPr="002228CA">
        <w:rPr>
          <w:rFonts w:ascii="GHEA Grapalat" w:hAnsi="GHEA Grapalat"/>
          <w:sz w:val="22"/>
          <w:szCs w:val="22"/>
        </w:rPr>
        <w:t>Հաշվետու ժամանակահատվածում ևս 1.4 մլրդ դրամ աջակցություն է տրամադրվել զոհվածների ընտ</w:t>
      </w:r>
      <w:r w:rsidR="00CD6B42" w:rsidRPr="002228CA">
        <w:rPr>
          <w:rFonts w:ascii="GHEA Grapalat" w:hAnsi="GHEA Grapalat"/>
          <w:sz w:val="22"/>
          <w:szCs w:val="22"/>
        </w:rPr>
        <w:t>անիքներին, որը կատարվել է 81.6%-ով՝ պայմանավորված փաստացի պահանջով:</w:t>
      </w:r>
    </w:p>
    <w:p w:rsidR="006F2D41" w:rsidRPr="002228CA" w:rsidRDefault="006F2D41" w:rsidP="006F2D41">
      <w:pPr>
        <w:spacing w:line="360" w:lineRule="auto"/>
        <w:ind w:firstLine="567"/>
        <w:jc w:val="both"/>
        <w:rPr>
          <w:rFonts w:ascii="GHEA Grapalat" w:hAnsi="GHEA Grapalat"/>
          <w:sz w:val="22"/>
          <w:szCs w:val="22"/>
        </w:rPr>
      </w:pPr>
      <w:r w:rsidRPr="002228CA">
        <w:rPr>
          <w:rFonts w:ascii="GHEA Grapalat" w:hAnsi="GHEA Grapalat"/>
          <w:sz w:val="22"/>
          <w:szCs w:val="22"/>
        </w:rPr>
        <w:t>Հայաստանի</w:t>
      </w:r>
      <w:r w:rsidRPr="002228CA">
        <w:rPr>
          <w:rFonts w:ascii="GHEA Grapalat" w:hAnsi="GHEA Grapalat"/>
          <w:sz w:val="22"/>
          <w:szCs w:val="22"/>
          <w:lang w:val="af-ZA"/>
        </w:rPr>
        <w:t xml:space="preserve"> </w:t>
      </w:r>
      <w:r w:rsidRPr="002228CA">
        <w:rPr>
          <w:rFonts w:ascii="GHEA Grapalat" w:hAnsi="GHEA Grapalat"/>
          <w:sz w:val="22"/>
          <w:szCs w:val="22"/>
        </w:rPr>
        <w:t>Հանրապետության</w:t>
      </w:r>
      <w:r w:rsidRPr="002228CA">
        <w:rPr>
          <w:rFonts w:ascii="GHEA Grapalat" w:hAnsi="GHEA Grapalat"/>
          <w:sz w:val="22"/>
          <w:szCs w:val="22"/>
          <w:lang w:val="af-ZA"/>
        </w:rPr>
        <w:t xml:space="preserve"> </w:t>
      </w:r>
      <w:r w:rsidRPr="002228CA">
        <w:rPr>
          <w:rFonts w:ascii="GHEA Grapalat" w:hAnsi="GHEA Grapalat"/>
          <w:sz w:val="22"/>
          <w:szCs w:val="22"/>
        </w:rPr>
        <w:t>պաշտպանության</w:t>
      </w:r>
      <w:r w:rsidRPr="002228CA">
        <w:rPr>
          <w:rFonts w:ascii="GHEA Grapalat" w:hAnsi="GHEA Grapalat"/>
          <w:sz w:val="22"/>
          <w:szCs w:val="22"/>
          <w:lang w:val="af-ZA"/>
        </w:rPr>
        <w:t xml:space="preserve"> </w:t>
      </w:r>
      <w:r w:rsidRPr="002228CA">
        <w:rPr>
          <w:rFonts w:ascii="GHEA Grapalat" w:hAnsi="GHEA Grapalat"/>
          <w:sz w:val="22"/>
          <w:szCs w:val="22"/>
        </w:rPr>
        <w:t>ժամանակ</w:t>
      </w:r>
      <w:r w:rsidRPr="002228CA">
        <w:rPr>
          <w:rFonts w:ascii="GHEA Grapalat" w:hAnsi="GHEA Grapalat"/>
          <w:sz w:val="22"/>
          <w:szCs w:val="22"/>
          <w:lang w:val="af-ZA"/>
        </w:rPr>
        <w:t xml:space="preserve"> </w:t>
      </w:r>
      <w:r w:rsidRPr="002228CA">
        <w:rPr>
          <w:rFonts w:ascii="GHEA Grapalat" w:hAnsi="GHEA Grapalat"/>
          <w:sz w:val="22"/>
          <w:szCs w:val="22"/>
        </w:rPr>
        <w:t>զինծառայողների</w:t>
      </w:r>
      <w:r w:rsidRPr="002228CA">
        <w:rPr>
          <w:rFonts w:ascii="GHEA Grapalat" w:hAnsi="GHEA Grapalat"/>
          <w:sz w:val="22"/>
          <w:szCs w:val="22"/>
          <w:lang w:val="af-ZA"/>
        </w:rPr>
        <w:t xml:space="preserve"> </w:t>
      </w:r>
      <w:r w:rsidRPr="002228CA">
        <w:rPr>
          <w:rFonts w:ascii="GHEA Grapalat" w:hAnsi="GHEA Grapalat"/>
          <w:sz w:val="22"/>
          <w:szCs w:val="22"/>
        </w:rPr>
        <w:t>կյանքին</w:t>
      </w:r>
      <w:r w:rsidRPr="002228CA">
        <w:rPr>
          <w:rFonts w:ascii="GHEA Grapalat" w:hAnsi="GHEA Grapalat"/>
          <w:sz w:val="22"/>
          <w:szCs w:val="22"/>
          <w:lang w:val="af-ZA"/>
        </w:rPr>
        <w:t xml:space="preserve"> </w:t>
      </w:r>
      <w:r w:rsidRPr="002228CA">
        <w:rPr>
          <w:rFonts w:ascii="GHEA Grapalat" w:hAnsi="GHEA Grapalat"/>
          <w:sz w:val="22"/>
          <w:szCs w:val="22"/>
        </w:rPr>
        <w:t>կամ</w:t>
      </w:r>
      <w:r w:rsidRPr="002228CA">
        <w:rPr>
          <w:rFonts w:ascii="GHEA Grapalat" w:hAnsi="GHEA Grapalat"/>
          <w:sz w:val="22"/>
          <w:szCs w:val="22"/>
          <w:lang w:val="af-ZA"/>
        </w:rPr>
        <w:t xml:space="preserve"> </w:t>
      </w:r>
      <w:r w:rsidRPr="002228CA">
        <w:rPr>
          <w:rFonts w:ascii="GHEA Grapalat" w:hAnsi="GHEA Grapalat"/>
          <w:sz w:val="22"/>
          <w:szCs w:val="22"/>
        </w:rPr>
        <w:t>առողջությանը</w:t>
      </w:r>
      <w:r w:rsidRPr="002228CA">
        <w:rPr>
          <w:rFonts w:ascii="GHEA Grapalat" w:hAnsi="GHEA Grapalat"/>
          <w:sz w:val="22"/>
          <w:szCs w:val="22"/>
          <w:lang w:val="af-ZA"/>
        </w:rPr>
        <w:t xml:space="preserve"> </w:t>
      </w:r>
      <w:r w:rsidRPr="002228CA">
        <w:rPr>
          <w:rFonts w:ascii="GHEA Grapalat" w:hAnsi="GHEA Grapalat"/>
          <w:sz w:val="22"/>
          <w:szCs w:val="22"/>
        </w:rPr>
        <w:t>պատճառված</w:t>
      </w:r>
      <w:r w:rsidRPr="002228CA">
        <w:rPr>
          <w:rFonts w:ascii="GHEA Grapalat" w:hAnsi="GHEA Grapalat"/>
          <w:sz w:val="22"/>
          <w:szCs w:val="22"/>
          <w:lang w:val="af-ZA"/>
        </w:rPr>
        <w:t xml:space="preserve"> </w:t>
      </w:r>
      <w:r w:rsidRPr="002228CA">
        <w:rPr>
          <w:rFonts w:ascii="GHEA Grapalat" w:hAnsi="GHEA Grapalat"/>
          <w:sz w:val="22"/>
          <w:szCs w:val="22"/>
        </w:rPr>
        <w:t>վնասների</w:t>
      </w:r>
      <w:r w:rsidRPr="002228CA">
        <w:rPr>
          <w:rFonts w:ascii="GHEA Grapalat" w:hAnsi="GHEA Grapalat"/>
          <w:sz w:val="22"/>
          <w:szCs w:val="22"/>
          <w:lang w:val="af-ZA"/>
        </w:rPr>
        <w:t xml:space="preserve"> </w:t>
      </w:r>
      <w:r w:rsidRPr="002228CA">
        <w:rPr>
          <w:rFonts w:ascii="GHEA Grapalat" w:hAnsi="GHEA Grapalat"/>
          <w:sz w:val="22"/>
          <w:szCs w:val="22"/>
        </w:rPr>
        <w:t>հատուցման</w:t>
      </w:r>
      <w:r w:rsidRPr="002228CA">
        <w:rPr>
          <w:rFonts w:ascii="GHEA Grapalat" w:hAnsi="GHEA Grapalat"/>
          <w:sz w:val="22"/>
          <w:szCs w:val="22"/>
          <w:lang w:val="af-ZA"/>
        </w:rPr>
        <w:t xml:space="preserve"> </w:t>
      </w:r>
      <w:r w:rsidRPr="002228CA">
        <w:rPr>
          <w:rFonts w:ascii="GHEA Grapalat" w:hAnsi="GHEA Grapalat"/>
          <w:sz w:val="22"/>
          <w:szCs w:val="22"/>
        </w:rPr>
        <w:t>նպատակով</w:t>
      </w:r>
      <w:r w:rsidRPr="002228CA">
        <w:rPr>
          <w:rFonts w:ascii="GHEA Grapalat" w:hAnsi="GHEA Grapalat"/>
          <w:sz w:val="22"/>
          <w:szCs w:val="22"/>
          <w:lang w:val="af-ZA"/>
        </w:rPr>
        <w:t xml:space="preserve"> </w:t>
      </w:r>
      <w:r w:rsidRPr="002228CA">
        <w:rPr>
          <w:rFonts w:ascii="GHEA Grapalat" w:hAnsi="GHEA Grapalat"/>
          <w:sz w:val="22"/>
          <w:szCs w:val="22"/>
        </w:rPr>
        <w:t>«Հայաստանի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օրենքի 10-րդ հոդվածի համաձայն պետական բյուջե ստացվող դրոշմանիշային վճարի հաշվին Զինծառայողների</w:t>
      </w:r>
      <w:r w:rsidRPr="002228CA">
        <w:rPr>
          <w:rFonts w:ascii="GHEA Grapalat" w:hAnsi="GHEA Grapalat"/>
          <w:sz w:val="22"/>
          <w:szCs w:val="22"/>
          <w:lang w:val="af-ZA"/>
        </w:rPr>
        <w:t xml:space="preserve"> </w:t>
      </w:r>
      <w:r w:rsidRPr="002228CA">
        <w:rPr>
          <w:rFonts w:ascii="GHEA Grapalat" w:hAnsi="GHEA Grapalat"/>
          <w:sz w:val="22"/>
          <w:szCs w:val="22"/>
        </w:rPr>
        <w:t>ապահովագրության</w:t>
      </w:r>
      <w:r w:rsidRPr="002228CA">
        <w:rPr>
          <w:rFonts w:ascii="GHEA Grapalat" w:hAnsi="GHEA Grapalat"/>
          <w:sz w:val="22"/>
          <w:szCs w:val="22"/>
          <w:lang w:val="af-ZA"/>
        </w:rPr>
        <w:t xml:space="preserve"> </w:t>
      </w:r>
      <w:r w:rsidRPr="002228CA">
        <w:rPr>
          <w:rFonts w:ascii="GHEA Grapalat" w:hAnsi="GHEA Grapalat"/>
          <w:sz w:val="22"/>
          <w:szCs w:val="22"/>
        </w:rPr>
        <w:t>հիմնադրամին է փոխանցվել 5.1 մլրդ</w:t>
      </w:r>
      <w:r w:rsidRPr="002228CA">
        <w:rPr>
          <w:rFonts w:ascii="GHEA Grapalat" w:hAnsi="GHEA Grapalat"/>
          <w:sz w:val="22"/>
          <w:szCs w:val="22"/>
          <w:lang w:val="af-ZA"/>
        </w:rPr>
        <w:t xml:space="preserve"> </w:t>
      </w:r>
      <w:r w:rsidRPr="002228CA">
        <w:rPr>
          <w:rFonts w:ascii="GHEA Grapalat" w:hAnsi="GHEA Grapalat"/>
          <w:sz w:val="22"/>
          <w:szCs w:val="22"/>
        </w:rPr>
        <w:t>դրամ</w:t>
      </w:r>
      <w:r w:rsidR="00422C6A" w:rsidRPr="002228CA">
        <w:rPr>
          <w:rFonts w:ascii="GHEA Grapalat" w:hAnsi="GHEA Grapalat"/>
          <w:sz w:val="22"/>
          <w:szCs w:val="22"/>
        </w:rPr>
        <w:t xml:space="preserve"> (100%)</w:t>
      </w:r>
      <w:r w:rsidRPr="002228CA">
        <w:rPr>
          <w:rFonts w:ascii="GHEA Grapalat" w:hAnsi="GHEA Grapalat"/>
          <w:sz w:val="22"/>
          <w:szCs w:val="22"/>
        </w:rPr>
        <w:t xml:space="preserve">: </w:t>
      </w:r>
    </w:p>
    <w:p w:rsidR="006F2D41" w:rsidRPr="002228CA" w:rsidRDefault="006F2D41" w:rsidP="006F2D41">
      <w:pPr>
        <w:spacing w:line="360" w:lineRule="auto"/>
        <w:ind w:firstLine="567"/>
        <w:jc w:val="both"/>
        <w:rPr>
          <w:rFonts w:ascii="GHEA Grapalat" w:hAnsi="GHEA Grapalat"/>
          <w:sz w:val="22"/>
          <w:szCs w:val="22"/>
        </w:rPr>
      </w:pPr>
      <w:r w:rsidRPr="002228CA">
        <w:rPr>
          <w:rFonts w:ascii="GHEA Grapalat" w:hAnsi="GHEA Grapalat"/>
          <w:sz w:val="22"/>
          <w:szCs w:val="22"/>
        </w:rPr>
        <w:t>Ռազմական դրությամբ պայմանավորված՝ Արցախում հաշվառված քաղաքացիներին տրամադրված միանվագ դրամական օգնության գծով ծախսերը կազմել են շուրջ 6.9 մլրդ դրամ կամ ծրագրված ցուցանիշի 85.1%-ը:</w:t>
      </w:r>
      <w:r w:rsidR="00E6008D" w:rsidRPr="002228CA">
        <w:rPr>
          <w:rFonts w:ascii="GHEA Grapalat" w:hAnsi="GHEA Grapalat"/>
          <w:sz w:val="22"/>
          <w:szCs w:val="22"/>
        </w:rPr>
        <w:t xml:space="preserve"> Միջոցառման շրջանակներում առաջին եռամսյակում աջակցություն </w:t>
      </w:r>
      <w:r w:rsidR="008B01E8" w:rsidRPr="002228CA">
        <w:rPr>
          <w:rFonts w:ascii="GHEA Grapalat" w:hAnsi="GHEA Grapalat"/>
          <w:sz w:val="22"/>
          <w:szCs w:val="22"/>
        </w:rPr>
        <w:t>է տրամադրվել 100015 քաղաքացու՝ կան</w:t>
      </w:r>
      <w:r w:rsidR="00E6008D" w:rsidRPr="002228CA">
        <w:rPr>
          <w:rFonts w:ascii="GHEA Grapalat" w:hAnsi="GHEA Grapalat"/>
          <w:sz w:val="22"/>
          <w:szCs w:val="22"/>
        </w:rPr>
        <w:t xml:space="preserve">խատեսված </w:t>
      </w:r>
      <w:r w:rsidR="008B01E8" w:rsidRPr="002228CA">
        <w:rPr>
          <w:rFonts w:ascii="GHEA Grapalat" w:hAnsi="GHEA Grapalat"/>
          <w:sz w:val="22"/>
          <w:szCs w:val="22"/>
        </w:rPr>
        <w:t>117630-ի դիմաց:</w:t>
      </w:r>
    </w:p>
    <w:p w:rsidR="007B693A" w:rsidRPr="002228CA" w:rsidRDefault="006F2D41" w:rsidP="007B693A">
      <w:pPr>
        <w:spacing w:line="360" w:lineRule="auto"/>
        <w:ind w:firstLine="567"/>
        <w:jc w:val="both"/>
        <w:rPr>
          <w:rFonts w:ascii="GHEA Grapalat" w:hAnsi="GHEA Grapalat"/>
          <w:sz w:val="22"/>
          <w:szCs w:val="22"/>
        </w:rPr>
      </w:pPr>
      <w:r w:rsidRPr="002228CA">
        <w:rPr>
          <w:rFonts w:ascii="GHEA Grapalat" w:hAnsi="GHEA Grapalat"/>
          <w:sz w:val="22"/>
          <w:szCs w:val="22"/>
        </w:rPr>
        <w:t>Ռազմական դրությամբ պայմանավորված՝ Ադրբեջանի Հանրապետության վերահսկողության տակ անցած տարածքներում հաշվառված քաղաքացիներին աջակցությունը կազմել է 6.2 մլրդ դրամ կամ նախատեսվածի 97.9%-ը:</w:t>
      </w:r>
      <w:r w:rsidR="007B693A" w:rsidRPr="002228CA">
        <w:rPr>
          <w:rFonts w:ascii="GHEA Grapalat" w:hAnsi="GHEA Grapalat"/>
          <w:sz w:val="22"/>
          <w:szCs w:val="22"/>
        </w:rPr>
        <w:t xml:space="preserve"> Միջոցառման շրջանակներում առաջին եռամսյակում աջակցություն է տրամադրվել 20663 քաղաքացու՝ կանխատեսված 21097-ի դիմաց:</w:t>
      </w:r>
    </w:p>
    <w:p w:rsidR="007B693A" w:rsidRPr="002228CA" w:rsidRDefault="006F2D41" w:rsidP="007B693A">
      <w:pPr>
        <w:spacing w:line="360" w:lineRule="auto"/>
        <w:ind w:firstLine="567"/>
        <w:jc w:val="both"/>
        <w:rPr>
          <w:rFonts w:ascii="GHEA Grapalat" w:hAnsi="GHEA Grapalat"/>
          <w:sz w:val="22"/>
          <w:szCs w:val="22"/>
        </w:rPr>
      </w:pPr>
      <w:r w:rsidRPr="002228CA">
        <w:rPr>
          <w:rFonts w:ascii="GHEA Grapalat" w:hAnsi="GHEA Grapalat"/>
          <w:sz w:val="22"/>
          <w:szCs w:val="22"/>
        </w:rPr>
        <w:lastRenderedPageBreak/>
        <w:t>Ռազմական դրությամբ պայմանավորված՝ Արցախի Հանրապետությունում հաշվառված և հաշվառման հասցեում գտնվող բնակելի անշարժ գույքը կորցրած քաղաքացիներին դրամական աջակցությունը կազմել է 1.3 մլրդ դրամ կամ նախատեսվածի 95.3%-ը:</w:t>
      </w:r>
      <w:r w:rsidR="007B693A" w:rsidRPr="002228CA">
        <w:rPr>
          <w:rFonts w:ascii="GHEA Grapalat" w:hAnsi="GHEA Grapalat"/>
          <w:sz w:val="22"/>
          <w:szCs w:val="22"/>
        </w:rPr>
        <w:t xml:space="preserve"> Միջոցառման շրջանակներում հաշվետու ժամանակահատվածքում աջակցություն է ստացել 5276 քաղաքացի՝ կանխատեսված 5535-ի դիմաց:</w:t>
      </w:r>
    </w:p>
    <w:p w:rsidR="004F783F" w:rsidRPr="002228CA" w:rsidRDefault="006F2D41" w:rsidP="004F783F">
      <w:pPr>
        <w:spacing w:line="360" w:lineRule="auto"/>
        <w:ind w:firstLine="567"/>
        <w:jc w:val="both"/>
        <w:rPr>
          <w:rFonts w:ascii="GHEA Grapalat" w:hAnsi="GHEA Grapalat"/>
          <w:sz w:val="22"/>
          <w:szCs w:val="22"/>
        </w:rPr>
      </w:pPr>
      <w:r w:rsidRPr="002228CA">
        <w:rPr>
          <w:rFonts w:ascii="GHEA Grapalat" w:hAnsi="GHEA Grapalat"/>
          <w:sz w:val="22"/>
          <w:szCs w:val="22"/>
        </w:rPr>
        <w:t>2020 թվականի սեպտեմբերի 27-ից Ադրբեջանի կողմից Արցախի դեմ սանձազերծված ռազմական գործողությունների հետևանքով վիրավորում ստացած զինծառայողներին սոցիալական աջակցության տրամադր</w:t>
      </w:r>
      <w:r w:rsidR="004F783F" w:rsidRPr="002228CA">
        <w:rPr>
          <w:rFonts w:ascii="GHEA Grapalat" w:hAnsi="GHEA Grapalat"/>
          <w:sz w:val="22"/>
          <w:szCs w:val="22"/>
        </w:rPr>
        <w:t>ման ծախսերը</w:t>
      </w:r>
      <w:r w:rsidRPr="002228CA">
        <w:rPr>
          <w:rFonts w:ascii="GHEA Grapalat" w:hAnsi="GHEA Grapalat"/>
          <w:sz w:val="22"/>
          <w:szCs w:val="22"/>
        </w:rPr>
        <w:t xml:space="preserve"> կազմել </w:t>
      </w:r>
      <w:r w:rsidR="004F783F" w:rsidRPr="002228CA">
        <w:rPr>
          <w:rFonts w:ascii="GHEA Grapalat" w:hAnsi="GHEA Grapalat"/>
          <w:sz w:val="22"/>
          <w:szCs w:val="22"/>
        </w:rPr>
        <w:t xml:space="preserve">են </w:t>
      </w:r>
      <w:r w:rsidRPr="002228CA">
        <w:rPr>
          <w:rFonts w:ascii="GHEA Grapalat" w:hAnsi="GHEA Grapalat"/>
          <w:sz w:val="22"/>
          <w:szCs w:val="22"/>
        </w:rPr>
        <w:t>3.1 մլրդ դրամ կամ նախատեսվածի 87.6%-ը:</w:t>
      </w:r>
      <w:r w:rsidR="00544322" w:rsidRPr="002228CA">
        <w:rPr>
          <w:rFonts w:ascii="GHEA Grapalat" w:hAnsi="GHEA Grapalat"/>
          <w:sz w:val="22"/>
          <w:szCs w:val="22"/>
        </w:rPr>
        <w:t xml:space="preserve"> </w:t>
      </w:r>
      <w:r w:rsidR="004F783F" w:rsidRPr="002228CA">
        <w:rPr>
          <w:rFonts w:ascii="GHEA Grapalat" w:hAnsi="GHEA Grapalat"/>
          <w:sz w:val="22"/>
          <w:szCs w:val="22"/>
        </w:rPr>
        <w:t>Միջոցառման շահառուների թիվը հաշվետու ժամանակահատվածում կազմել է 6135՝ կանխատեսված 7000-ի դիմաց:</w:t>
      </w:r>
    </w:p>
    <w:p w:rsidR="006F2D41" w:rsidRPr="002228CA" w:rsidRDefault="006F2D41" w:rsidP="006F2D41">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cs="Sylfaen"/>
          <w:sz w:val="22"/>
          <w:szCs w:val="22"/>
          <w:lang w:val="hy-AM"/>
        </w:rPr>
        <w:t>Նախորդ տարվա նույն ժամանակահատվածի համեմատ</w:t>
      </w:r>
      <w:r w:rsidR="004F783F" w:rsidRPr="002228CA">
        <w:rPr>
          <w:rFonts w:ascii="GHEA Grapalat" w:hAnsi="GHEA Grapalat" w:cs="Sylfaen"/>
          <w:sz w:val="22"/>
          <w:szCs w:val="22"/>
          <w:lang w:val="hy-AM"/>
        </w:rPr>
        <w:t xml:space="preserve"> Սոցիալական ապահովության</w:t>
      </w:r>
      <w:r w:rsidRPr="002228CA">
        <w:rPr>
          <w:rFonts w:ascii="GHEA Grapalat" w:hAnsi="GHEA Grapalat" w:cs="Sylfaen"/>
          <w:sz w:val="22"/>
          <w:szCs w:val="22"/>
          <w:lang w:val="hy-AM"/>
        </w:rPr>
        <w:t xml:space="preserve"> ծրագրի ծախսերն աճել են 3.4 անգամ</w:t>
      </w:r>
      <w:r w:rsidR="004F783F" w:rsidRPr="002228CA">
        <w:rPr>
          <w:rFonts w:ascii="GHEA Grapalat" w:hAnsi="GHEA Grapalat" w:cs="Sylfaen"/>
          <w:sz w:val="22"/>
          <w:szCs w:val="22"/>
        </w:rPr>
        <w:t xml:space="preserve"> կամ 23 մլրդ դրամով</w:t>
      </w:r>
      <w:r w:rsidRPr="002228CA">
        <w:rPr>
          <w:rFonts w:ascii="GHEA Grapalat" w:hAnsi="GHEA Grapalat" w:cs="Sylfaen"/>
          <w:sz w:val="22"/>
          <w:szCs w:val="22"/>
          <w:lang w:val="hy-AM"/>
        </w:rPr>
        <w:t>՝ հիմնականում պայմանավորված Ադրբեջանի կողմից</w:t>
      </w:r>
      <w:r w:rsidRPr="002228CA">
        <w:rPr>
          <w:rFonts w:ascii="GHEA Grapalat" w:hAnsi="GHEA Grapalat"/>
          <w:sz w:val="22"/>
          <w:szCs w:val="22"/>
        </w:rPr>
        <w:t xml:space="preserve"> Արցախի դեմ սանձազերծված պատերազմի հետևանքների մեղմմա</w:t>
      </w:r>
      <w:r w:rsidR="004F783F" w:rsidRPr="002228CA">
        <w:rPr>
          <w:rFonts w:ascii="GHEA Grapalat" w:hAnsi="GHEA Grapalat"/>
          <w:sz w:val="22"/>
          <w:szCs w:val="22"/>
        </w:rPr>
        <w:t>ն</w:t>
      </w:r>
      <w:r w:rsidRPr="002228CA">
        <w:rPr>
          <w:rFonts w:ascii="GHEA Grapalat" w:hAnsi="GHEA Grapalat"/>
          <w:sz w:val="22"/>
          <w:szCs w:val="22"/>
        </w:rPr>
        <w:t xml:space="preserve">ն </w:t>
      </w:r>
      <w:r w:rsidR="004F783F" w:rsidRPr="002228CA">
        <w:rPr>
          <w:rFonts w:ascii="GHEA Grapalat" w:hAnsi="GHEA Grapalat"/>
          <w:sz w:val="22"/>
          <w:szCs w:val="22"/>
        </w:rPr>
        <w:t>ուղղված ծախսերով</w:t>
      </w:r>
      <w:r w:rsidRPr="002228CA">
        <w:rPr>
          <w:rFonts w:ascii="GHEA Grapalat" w:hAnsi="GHEA Grapalat"/>
          <w:sz w:val="22"/>
          <w:szCs w:val="22"/>
        </w:rPr>
        <w:t>:</w:t>
      </w:r>
    </w:p>
    <w:p w:rsidR="004F783F"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i/>
          <w:sz w:val="22"/>
          <w:szCs w:val="22"/>
          <w:lang w:val="hy-AM"/>
        </w:rPr>
        <w:t>Սոցիալական պաշտպանության համակարգի բարեփոխումների</w:t>
      </w:r>
      <w:r w:rsidRPr="002228CA">
        <w:rPr>
          <w:rFonts w:ascii="GHEA Grapalat" w:hAnsi="GHEA Grapalat" w:cs="Times Armenian"/>
          <w:sz w:val="22"/>
          <w:szCs w:val="22"/>
          <w:lang w:val="hy-AM"/>
        </w:rPr>
        <w:t xml:space="preserve"> ծրագրի շրջանակներում </w:t>
      </w:r>
      <w:r w:rsidR="004F783F" w:rsidRPr="002228CA">
        <w:rPr>
          <w:rFonts w:ascii="GHEA Grapalat" w:hAnsi="GHEA Grapalat" w:cs="Times Armenian"/>
          <w:sz w:val="22"/>
          <w:szCs w:val="22"/>
        </w:rPr>
        <w:t>առաջին եռամսյակում օգտագործվել է</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88.6</w:t>
      </w:r>
      <w:r w:rsidRPr="002228CA">
        <w:rPr>
          <w:rFonts w:ascii="GHEA Grapalat" w:hAnsi="GHEA Grapalat" w:cs="Times Armenian"/>
          <w:sz w:val="22"/>
          <w:szCs w:val="22"/>
          <w:lang w:val="hy-AM"/>
        </w:rPr>
        <w:t xml:space="preserve"> մլն դրամ կամ նախատեսված</w:t>
      </w:r>
      <w:r w:rsidR="004F783F" w:rsidRPr="002228CA">
        <w:rPr>
          <w:rFonts w:ascii="GHEA Grapalat" w:hAnsi="GHEA Grapalat" w:cs="Times Armenian"/>
          <w:sz w:val="22"/>
          <w:szCs w:val="22"/>
        </w:rPr>
        <w:t xml:space="preserve"> միջոցներ</w:t>
      </w:r>
      <w:r w:rsidRPr="002228CA">
        <w:rPr>
          <w:rFonts w:ascii="GHEA Grapalat" w:hAnsi="GHEA Grapalat" w:cs="Times Armenian"/>
          <w:sz w:val="22"/>
          <w:szCs w:val="22"/>
          <w:lang w:val="hy-AM"/>
        </w:rPr>
        <w:t xml:space="preserve">ի </w:t>
      </w:r>
      <w:r w:rsidRPr="002228CA">
        <w:rPr>
          <w:rFonts w:ascii="GHEA Grapalat" w:hAnsi="GHEA Grapalat" w:cs="Times Armenian"/>
          <w:sz w:val="22"/>
          <w:szCs w:val="22"/>
        </w:rPr>
        <w:t>21</w:t>
      </w:r>
      <w:r w:rsidRPr="002228CA">
        <w:rPr>
          <w:rFonts w:ascii="GHEA Grapalat" w:hAnsi="GHEA Grapalat" w:cs="Times Armenian"/>
          <w:sz w:val="22"/>
          <w:szCs w:val="22"/>
          <w:lang w:val="hy-AM"/>
        </w:rPr>
        <w:t xml:space="preserve">%-ը: Տվյալ ծրագրի շրջանակներում իրականացվում են Համաշխարհային բանկի աջակցությամբ իրականացվող Սոցիալական պաշտպանության ոլորտի </w:t>
      </w:r>
      <w:r w:rsidRPr="002228CA">
        <w:rPr>
          <w:rFonts w:ascii="GHEA Grapalat" w:hAnsi="GHEA Grapalat"/>
          <w:sz w:val="22"/>
          <w:szCs w:val="22"/>
          <w:lang w:val="hy-AM"/>
        </w:rPr>
        <w:t>վարչարարության</w:t>
      </w:r>
      <w:r w:rsidRPr="002228CA">
        <w:rPr>
          <w:rFonts w:ascii="GHEA Grapalat" w:hAnsi="GHEA Grapalat" w:cs="Times Armenian"/>
          <w:sz w:val="22"/>
          <w:szCs w:val="22"/>
          <w:lang w:val="hy-AM"/>
        </w:rPr>
        <w:t xml:space="preserve"> երկրորդ վարկային ծրագրի գծով նախատեսված միջոցառումները: Մասնավորապես՝ Սոցիալական պաշտպանության ոլորտի վարչարարության երկրորդ ծրագրի շրջանակներում սոցիալական պաշտպանության ոլորտի բարեփոխումներին ուղղված խորհրդատվական և այլ ծառայությունների ձեռքբերման նպատակով օգտագործվել է նախատեսված միջոցների </w:t>
      </w:r>
      <w:r w:rsidRPr="002228CA">
        <w:rPr>
          <w:rFonts w:ascii="GHEA Grapalat" w:hAnsi="GHEA Grapalat" w:cs="Times Armenian"/>
          <w:sz w:val="22"/>
          <w:szCs w:val="22"/>
        </w:rPr>
        <w:t>20.2</w:t>
      </w:r>
      <w:r w:rsidRPr="002228CA">
        <w:rPr>
          <w:rFonts w:ascii="GHEA Grapalat" w:hAnsi="GHEA Grapalat" w:cs="Times Armenian"/>
          <w:sz w:val="22"/>
          <w:szCs w:val="22"/>
          <w:lang w:val="hy-AM"/>
        </w:rPr>
        <w:t xml:space="preserve">%-ը՝ </w:t>
      </w:r>
      <w:r w:rsidRPr="002228CA">
        <w:rPr>
          <w:rFonts w:ascii="GHEA Grapalat" w:hAnsi="GHEA Grapalat" w:cs="Times Armenian"/>
          <w:sz w:val="22"/>
          <w:szCs w:val="22"/>
        </w:rPr>
        <w:t>36.4</w:t>
      </w:r>
      <w:r w:rsidRPr="002228CA">
        <w:rPr>
          <w:rFonts w:ascii="GHEA Grapalat" w:hAnsi="GHEA Grapalat" w:cs="Times Armenian"/>
          <w:sz w:val="22"/>
          <w:szCs w:val="22"/>
          <w:lang w:val="hy-AM"/>
        </w:rPr>
        <w:t xml:space="preserve"> մլն դրամ</w:t>
      </w:r>
      <w:r w:rsidR="004F783F" w:rsidRPr="002228CA">
        <w:rPr>
          <w:rFonts w:ascii="GHEA Grapalat" w:hAnsi="GHEA Grapalat" w:cs="Times Armenian"/>
          <w:sz w:val="22"/>
          <w:szCs w:val="22"/>
        </w:rPr>
        <w:t>՝</w:t>
      </w:r>
      <w:r w:rsidRPr="002228CA">
        <w:rPr>
          <w:rFonts w:ascii="GHEA Grapalat" w:hAnsi="GHEA Grapalat" w:cs="Times Armenian"/>
          <w:sz w:val="22"/>
          <w:szCs w:val="22"/>
          <w:lang w:val="hy-AM"/>
        </w:rPr>
        <w:t xml:space="preserve"> պայմանավորված </w:t>
      </w:r>
      <w:r w:rsidR="004F783F" w:rsidRPr="002228CA">
        <w:rPr>
          <w:rFonts w:ascii="GHEA Grapalat" w:hAnsi="GHEA Grapalat" w:cs="Times Armenian"/>
          <w:sz w:val="22"/>
          <w:szCs w:val="22"/>
        </w:rPr>
        <w:t xml:space="preserve">նախատեսված </w:t>
      </w:r>
      <w:r w:rsidRPr="002228CA">
        <w:rPr>
          <w:rFonts w:ascii="GHEA Grapalat" w:hAnsi="GHEA Grapalat" w:cs="Times Armenian"/>
          <w:sz w:val="22"/>
          <w:szCs w:val="22"/>
          <w:lang w:val="hy-AM"/>
        </w:rPr>
        <w:t>վերապատրաստումների հետաձգմամբ,</w:t>
      </w:r>
      <w:r w:rsidR="00D15213" w:rsidRPr="002228CA">
        <w:rPr>
          <w:rFonts w:ascii="GHEA Grapalat" w:hAnsi="GHEA Grapalat" w:cs="Times Armenian"/>
          <w:sz w:val="22"/>
          <w:szCs w:val="22"/>
        </w:rPr>
        <w:t xml:space="preserve"> ինչպես նաև</w:t>
      </w:r>
      <w:r w:rsidRPr="002228CA">
        <w:rPr>
          <w:rFonts w:ascii="GHEA Grapalat" w:hAnsi="GHEA Grapalat" w:cs="Times Armenian"/>
          <w:sz w:val="22"/>
          <w:szCs w:val="22"/>
          <w:lang w:val="hy-AM"/>
        </w:rPr>
        <w:t xml:space="preserve"> խորհրդատու կազմակերպությունների հետ</w:t>
      </w:r>
      <w:r w:rsidR="00D15213" w:rsidRPr="002228CA">
        <w:rPr>
          <w:rFonts w:ascii="GHEA Grapalat" w:hAnsi="GHEA Grapalat" w:cs="Times Armenian"/>
          <w:sz w:val="22"/>
          <w:szCs w:val="22"/>
        </w:rPr>
        <w:t xml:space="preserve"> որոշ</w:t>
      </w:r>
      <w:r w:rsidRPr="002228CA">
        <w:rPr>
          <w:rFonts w:ascii="GHEA Grapalat" w:hAnsi="GHEA Grapalat" w:cs="Times Armenian"/>
          <w:sz w:val="22"/>
          <w:szCs w:val="22"/>
          <w:lang w:val="hy-AM"/>
        </w:rPr>
        <w:t xml:space="preserve"> պայմանագրերի լուծմամբ և ավարտով</w:t>
      </w:r>
      <w:r w:rsidR="004F783F" w:rsidRPr="002228CA">
        <w:rPr>
          <w:rFonts w:ascii="GHEA Grapalat" w:hAnsi="GHEA Grapalat" w:cs="Times Armenian"/>
          <w:sz w:val="22"/>
          <w:szCs w:val="22"/>
        </w:rPr>
        <w:t>:</w:t>
      </w:r>
    </w:p>
    <w:p w:rsidR="00D15213" w:rsidRPr="002228CA" w:rsidRDefault="004F783F"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sz w:val="22"/>
          <w:szCs w:val="22"/>
        </w:rPr>
        <w:t>Ծրագրի շրջանակներում</w:t>
      </w:r>
      <w:r w:rsidR="006F2D41" w:rsidRPr="002228CA">
        <w:rPr>
          <w:rFonts w:ascii="GHEA Grapalat" w:hAnsi="GHEA Grapalat" w:cs="Times Armenian"/>
          <w:sz w:val="22"/>
          <w:szCs w:val="22"/>
        </w:rPr>
        <w:t xml:space="preserve"> </w:t>
      </w:r>
      <w:r w:rsidR="006F2D41" w:rsidRPr="002228CA">
        <w:rPr>
          <w:rFonts w:ascii="GHEA Grapalat" w:hAnsi="GHEA Grapalat" w:cs="Times Armenian"/>
          <w:sz w:val="22"/>
          <w:szCs w:val="22"/>
          <w:lang w:val="hy-AM"/>
        </w:rPr>
        <w:t xml:space="preserve">շենքերի և շինությունների հիմնանորոգման ծախսերը կազմել են </w:t>
      </w:r>
      <w:r w:rsidR="006F2D41" w:rsidRPr="002228CA">
        <w:rPr>
          <w:rFonts w:ascii="GHEA Grapalat" w:hAnsi="GHEA Grapalat" w:cs="Times Armenian"/>
          <w:sz w:val="22"/>
          <w:szCs w:val="22"/>
        </w:rPr>
        <w:t>52.1</w:t>
      </w:r>
      <w:r w:rsidR="00D15213" w:rsidRPr="002228CA">
        <w:rPr>
          <w:rFonts w:ascii="Courier New" w:hAnsi="Courier New" w:cs="Courier New"/>
          <w:sz w:val="22"/>
          <w:szCs w:val="22"/>
        </w:rPr>
        <w:t> </w:t>
      </w:r>
      <w:r w:rsidR="006F2D41" w:rsidRPr="002228CA">
        <w:rPr>
          <w:rFonts w:ascii="GHEA Grapalat" w:hAnsi="GHEA Grapalat" w:cs="Times Armenian"/>
          <w:sz w:val="22"/>
          <w:szCs w:val="22"/>
          <w:lang w:val="hy-AM"/>
        </w:rPr>
        <w:t>մլն դրամ կամ նախատեսվածի 4</w:t>
      </w:r>
      <w:r w:rsidR="006F2D41" w:rsidRPr="002228CA">
        <w:rPr>
          <w:rFonts w:ascii="GHEA Grapalat" w:hAnsi="GHEA Grapalat" w:cs="Times Armenian"/>
          <w:sz w:val="22"/>
          <w:szCs w:val="22"/>
        </w:rPr>
        <w:t>3.6</w:t>
      </w:r>
      <w:r w:rsidR="006F2D41" w:rsidRPr="002228CA">
        <w:rPr>
          <w:rFonts w:ascii="GHEA Grapalat" w:hAnsi="GHEA Grapalat" w:cs="Times Armenian"/>
          <w:sz w:val="22"/>
          <w:szCs w:val="22"/>
          <w:lang w:val="hy-AM"/>
        </w:rPr>
        <w:t>%-ը</w:t>
      </w:r>
      <w:r w:rsidR="006F2D41" w:rsidRPr="002228CA">
        <w:rPr>
          <w:rFonts w:ascii="GHEA Grapalat" w:hAnsi="GHEA Grapalat" w:cs="Times Armenian"/>
          <w:sz w:val="22"/>
          <w:szCs w:val="22"/>
        </w:rPr>
        <w:t>՝</w:t>
      </w:r>
      <w:r w:rsidR="006F2D41" w:rsidRPr="002228CA">
        <w:t xml:space="preserve"> </w:t>
      </w:r>
      <w:r w:rsidR="006F2D41" w:rsidRPr="002228CA">
        <w:rPr>
          <w:rFonts w:ascii="GHEA Grapalat" w:hAnsi="GHEA Grapalat" w:cs="Times Armenian"/>
          <w:sz w:val="22"/>
          <w:szCs w:val="22"/>
          <w:lang w:val="hy-AM"/>
        </w:rPr>
        <w:t xml:space="preserve">պայմանավորված </w:t>
      </w:r>
      <w:r w:rsidR="00D15213" w:rsidRPr="002228CA">
        <w:rPr>
          <w:rFonts w:ascii="GHEA Grapalat" w:hAnsi="GHEA Grapalat" w:cs="Times Armenian"/>
          <w:sz w:val="22"/>
          <w:szCs w:val="22"/>
          <w:lang w:val="hy-AM"/>
        </w:rPr>
        <w:t xml:space="preserve">երկրում </w:t>
      </w:r>
      <w:r w:rsidR="00D15213" w:rsidRPr="002228CA">
        <w:rPr>
          <w:rFonts w:ascii="GHEA Grapalat" w:hAnsi="GHEA Grapalat" w:cs="Times Armenian"/>
          <w:sz w:val="22"/>
          <w:szCs w:val="22"/>
        </w:rPr>
        <w:t>հայտարար</w:t>
      </w:r>
      <w:r w:rsidR="00D15213" w:rsidRPr="002228CA">
        <w:rPr>
          <w:rFonts w:ascii="GHEA Grapalat" w:hAnsi="GHEA Grapalat" w:cs="Times Armenian"/>
          <w:sz w:val="22"/>
          <w:szCs w:val="22"/>
          <w:lang w:val="hy-AM"/>
        </w:rPr>
        <w:t>ված ռազմական դրությ</w:t>
      </w:r>
      <w:r w:rsidR="00D15213" w:rsidRPr="002228CA">
        <w:rPr>
          <w:rFonts w:ascii="GHEA Grapalat" w:hAnsi="GHEA Grapalat" w:cs="Times Armenian"/>
          <w:sz w:val="22"/>
          <w:szCs w:val="22"/>
        </w:rPr>
        <w:t>ան պայմաններում</w:t>
      </w:r>
      <w:r w:rsidR="00D15213" w:rsidRPr="002228CA">
        <w:rPr>
          <w:rFonts w:ascii="GHEA Grapalat" w:hAnsi="GHEA Grapalat" w:cs="Times Armenian"/>
          <w:sz w:val="22"/>
          <w:szCs w:val="22"/>
          <w:lang w:val="hy-AM"/>
        </w:rPr>
        <w:t xml:space="preserve"> </w:t>
      </w:r>
      <w:r w:rsidR="006F2D41" w:rsidRPr="002228CA">
        <w:rPr>
          <w:rFonts w:ascii="GHEA Grapalat" w:hAnsi="GHEA Grapalat" w:cs="Times Armenian"/>
          <w:sz w:val="22"/>
          <w:szCs w:val="22"/>
          <w:lang w:val="hy-AM"/>
        </w:rPr>
        <w:t>աշխատանքների ժամանակավոր դադարեցմամբ:</w:t>
      </w:r>
    </w:p>
    <w:p w:rsidR="00D15213" w:rsidRPr="002228CA" w:rsidRDefault="006F2D41" w:rsidP="006F2D41">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cs="Times Armenian"/>
          <w:sz w:val="22"/>
          <w:szCs w:val="22"/>
          <w:lang w:val="hy-AM"/>
        </w:rPr>
        <w:t xml:space="preserve">Նույն ծրագրի շրջանակներում սարքավորումների, ծրագրային ապահովման և աշխատանքային միջավայրի արդիականացման </w:t>
      </w:r>
      <w:r w:rsidR="00D15213" w:rsidRPr="002228CA">
        <w:rPr>
          <w:rFonts w:ascii="GHEA Grapalat" w:hAnsi="GHEA Grapalat" w:cs="Times Armenian"/>
          <w:sz w:val="22"/>
          <w:szCs w:val="22"/>
        </w:rPr>
        <w:t xml:space="preserve">համար </w:t>
      </w:r>
      <w:r w:rsidRPr="002228CA">
        <w:rPr>
          <w:rFonts w:ascii="GHEA Grapalat" w:hAnsi="GHEA Grapalat" w:cs="Times Armenian"/>
          <w:sz w:val="22"/>
          <w:szCs w:val="22"/>
          <w:lang w:val="hy-AM"/>
        </w:rPr>
        <w:t>նախատեսված 1</w:t>
      </w:r>
      <w:r w:rsidRPr="002228CA">
        <w:rPr>
          <w:rFonts w:ascii="GHEA Grapalat" w:hAnsi="GHEA Grapalat" w:cs="Times Armenian"/>
          <w:sz w:val="22"/>
          <w:szCs w:val="22"/>
        </w:rPr>
        <w:t>22.2</w:t>
      </w:r>
      <w:r w:rsidRPr="002228CA">
        <w:rPr>
          <w:rFonts w:ascii="GHEA Grapalat" w:hAnsi="GHEA Grapalat" w:cs="Times Armenian"/>
          <w:sz w:val="22"/>
          <w:szCs w:val="22"/>
          <w:lang w:val="hy-AM"/>
        </w:rPr>
        <w:t xml:space="preserve"> մլն դրամ</w:t>
      </w:r>
      <w:r w:rsidR="00D15213" w:rsidRPr="002228CA">
        <w:rPr>
          <w:rFonts w:ascii="GHEA Grapalat" w:hAnsi="GHEA Grapalat" w:cs="Times Armenian"/>
          <w:sz w:val="22"/>
          <w:szCs w:val="22"/>
        </w:rPr>
        <w:t>ի միջոցները</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 xml:space="preserve">չեն </w:t>
      </w:r>
      <w:r w:rsidR="00D15213" w:rsidRPr="002228CA">
        <w:rPr>
          <w:rFonts w:ascii="GHEA Grapalat" w:hAnsi="GHEA Grapalat" w:cs="Times Armenian"/>
          <w:sz w:val="22"/>
          <w:szCs w:val="22"/>
        </w:rPr>
        <w:t>օգտագործ</w:t>
      </w:r>
      <w:r w:rsidRPr="002228CA">
        <w:rPr>
          <w:rFonts w:ascii="GHEA Grapalat" w:hAnsi="GHEA Grapalat" w:cs="Times Armenian"/>
          <w:sz w:val="22"/>
          <w:szCs w:val="22"/>
        </w:rPr>
        <w:t>վել</w:t>
      </w:r>
      <w:r w:rsidR="00D15213" w:rsidRPr="002228CA">
        <w:rPr>
          <w:rFonts w:ascii="GHEA Grapalat" w:hAnsi="GHEA Grapalat" w:cs="Times Armenian"/>
          <w:sz w:val="22"/>
          <w:szCs w:val="22"/>
        </w:rPr>
        <w:t>՝</w:t>
      </w:r>
      <w:r w:rsidRPr="002228CA">
        <w:rPr>
          <w:rFonts w:ascii="GHEA Grapalat" w:hAnsi="GHEA Grapalat" w:cs="Times Armenian"/>
          <w:sz w:val="22"/>
          <w:szCs w:val="22"/>
          <w:lang w:val="hy-AM"/>
        </w:rPr>
        <w:t xml:space="preserve"> պայմանավորված </w:t>
      </w:r>
      <w:r w:rsidRPr="002228CA">
        <w:rPr>
          <w:rFonts w:ascii="GHEA Grapalat" w:hAnsi="GHEA Grapalat" w:cs="Times Armenian"/>
          <w:sz w:val="22"/>
          <w:szCs w:val="22"/>
        </w:rPr>
        <w:t>ծ</w:t>
      </w:r>
      <w:r w:rsidRPr="002228CA">
        <w:rPr>
          <w:rFonts w:ascii="GHEA Grapalat" w:hAnsi="GHEA Grapalat" w:cs="Times Armenian"/>
          <w:sz w:val="22"/>
          <w:szCs w:val="22"/>
          <w:lang w:val="hy-AM"/>
        </w:rPr>
        <w:t xml:space="preserve">րագրի կառավարման խորհրդի ձևավորման հետաձգմամբ, որի արդյունքում հետաձգվել </w:t>
      </w:r>
      <w:r w:rsidR="00D15213" w:rsidRPr="002228CA">
        <w:rPr>
          <w:rFonts w:ascii="GHEA Grapalat" w:hAnsi="GHEA Grapalat" w:cs="Times Armenian"/>
          <w:sz w:val="22"/>
          <w:szCs w:val="22"/>
        </w:rPr>
        <w:t>է</w:t>
      </w:r>
      <w:r w:rsidRPr="002228CA">
        <w:rPr>
          <w:rFonts w:ascii="GHEA Grapalat" w:hAnsi="GHEA Grapalat" w:cs="Times Armenian"/>
          <w:sz w:val="22"/>
          <w:szCs w:val="22"/>
          <w:lang w:val="hy-AM"/>
        </w:rPr>
        <w:t xml:space="preserve"> գնումների գործընթացի կազմակերպումը</w:t>
      </w:r>
      <w:r w:rsidR="00D15213" w:rsidRPr="002228CA">
        <w:rPr>
          <w:rFonts w:ascii="GHEA Grapalat" w:hAnsi="GHEA Grapalat"/>
          <w:sz w:val="22"/>
          <w:szCs w:val="22"/>
          <w:lang w:val="hy-AM"/>
        </w:rPr>
        <w:t>:</w:t>
      </w:r>
    </w:p>
    <w:p w:rsidR="006F2D41" w:rsidRPr="002228CA" w:rsidRDefault="006F2D41" w:rsidP="006F2D41">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Նախորդ տարվա առաջին եռամսյակի համեմատ Սոցիալական պաշտպանության համակարգի բարեփոխումների ծրագրի ծախսերը նվազել են 77.2%-ով</w:t>
      </w:r>
      <w:r w:rsidR="00D15213" w:rsidRPr="002228CA">
        <w:rPr>
          <w:rFonts w:ascii="GHEA Grapalat" w:hAnsi="GHEA Grapalat"/>
          <w:sz w:val="22"/>
          <w:szCs w:val="22"/>
        </w:rPr>
        <w:t xml:space="preserve"> կամ 299.8 մլն դրամով</w:t>
      </w:r>
      <w:r w:rsidRPr="002228CA">
        <w:rPr>
          <w:rFonts w:ascii="GHEA Grapalat" w:hAnsi="GHEA Grapalat"/>
          <w:sz w:val="22"/>
          <w:szCs w:val="22"/>
          <w:lang w:val="hy-AM"/>
        </w:rPr>
        <w:t>:</w:t>
      </w:r>
    </w:p>
    <w:p w:rsidR="004862A7" w:rsidRPr="002228CA" w:rsidRDefault="006F2D41" w:rsidP="006F2D41">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i/>
          <w:sz w:val="22"/>
          <w:szCs w:val="22"/>
          <w:lang w:val="hy-AM"/>
        </w:rPr>
        <w:lastRenderedPageBreak/>
        <w:t>Ճգնաժամերի հակազդման և արտակարգ իրավիճակների հետևանքներ</w:t>
      </w:r>
      <w:r w:rsidR="00D15213" w:rsidRPr="002228CA">
        <w:rPr>
          <w:rFonts w:ascii="GHEA Grapalat" w:hAnsi="GHEA Grapalat"/>
          <w:i/>
          <w:sz w:val="22"/>
          <w:szCs w:val="22"/>
          <w:lang w:val="hy-AM"/>
        </w:rPr>
        <w:t>ի նվազեցման և վերացման նպատակով</w:t>
      </w:r>
      <w:r w:rsidRPr="002228CA">
        <w:rPr>
          <w:rFonts w:ascii="GHEA Grapalat" w:hAnsi="GHEA Grapalat"/>
          <w:i/>
          <w:sz w:val="22"/>
          <w:szCs w:val="22"/>
          <w:lang w:val="hy-AM"/>
        </w:rPr>
        <w:t xml:space="preserve"> առանձին սոցիալական խմբ</w:t>
      </w:r>
      <w:r w:rsidR="00D15213" w:rsidRPr="002228CA">
        <w:rPr>
          <w:rFonts w:ascii="GHEA Grapalat" w:hAnsi="GHEA Grapalat"/>
          <w:i/>
          <w:sz w:val="22"/>
          <w:szCs w:val="22"/>
          <w:lang w:val="hy-AM"/>
        </w:rPr>
        <w:t>երին տրվող սոցիալական աջակցությ</w:t>
      </w:r>
      <w:r w:rsidR="00D15213" w:rsidRPr="002228CA">
        <w:rPr>
          <w:rFonts w:ascii="GHEA Grapalat" w:hAnsi="GHEA Grapalat"/>
          <w:i/>
          <w:sz w:val="22"/>
          <w:szCs w:val="22"/>
        </w:rPr>
        <w:t>ան</w:t>
      </w:r>
      <w:r w:rsidR="00D15213" w:rsidRPr="002228CA">
        <w:rPr>
          <w:rFonts w:ascii="GHEA Grapalat" w:hAnsi="GHEA Grapalat"/>
          <w:sz w:val="22"/>
          <w:szCs w:val="22"/>
        </w:rPr>
        <w:t xml:space="preserve"> ծրագրի շրջանակներում նախատեսված </w:t>
      </w:r>
      <w:r w:rsidRPr="002228CA">
        <w:rPr>
          <w:rFonts w:ascii="GHEA Grapalat" w:hAnsi="GHEA Grapalat"/>
          <w:sz w:val="22"/>
          <w:szCs w:val="22"/>
        </w:rPr>
        <w:t>1 մլն դրամ</w:t>
      </w:r>
      <w:r w:rsidR="00D15213" w:rsidRPr="002228CA">
        <w:rPr>
          <w:rFonts w:ascii="GHEA Grapalat" w:hAnsi="GHEA Grapalat"/>
          <w:sz w:val="22"/>
          <w:szCs w:val="22"/>
        </w:rPr>
        <w:t>ն ամբողջությամբ օգտագործվել է</w:t>
      </w:r>
      <w:r w:rsidRPr="002228CA">
        <w:rPr>
          <w:rFonts w:ascii="GHEA Grapalat" w:hAnsi="GHEA Grapalat"/>
          <w:sz w:val="22"/>
          <w:szCs w:val="22"/>
        </w:rPr>
        <w:t>:</w:t>
      </w:r>
    </w:p>
    <w:p w:rsidR="00FD6DBB" w:rsidRPr="002228CA" w:rsidRDefault="004862A7" w:rsidP="00FD6DBB">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u w:val="single"/>
        </w:rPr>
        <w:t xml:space="preserve">ՀՀ </w:t>
      </w:r>
      <w:r w:rsidRPr="002228CA">
        <w:rPr>
          <w:rFonts w:ascii="GHEA Grapalat" w:hAnsi="GHEA Grapalat" w:cs="Arial"/>
          <w:i/>
          <w:sz w:val="22"/>
          <w:szCs w:val="22"/>
          <w:u w:val="single"/>
        </w:rPr>
        <w:t>բ</w:t>
      </w:r>
      <w:r w:rsidRPr="002228CA">
        <w:rPr>
          <w:rFonts w:ascii="GHEA Grapalat" w:hAnsi="GHEA Grapalat" w:cs="GHEA Grapalat"/>
          <w:i/>
          <w:sz w:val="22"/>
          <w:szCs w:val="22"/>
          <w:u w:val="single"/>
        </w:rPr>
        <w:t>արձր տեխնոլոգիական արդյունաբերության նախարարության</w:t>
      </w:r>
      <w:r w:rsidRPr="002228CA">
        <w:rPr>
          <w:rFonts w:ascii="GHEA Grapalat" w:hAnsi="GHEA Grapalat" w:cs="GHEA Grapalat"/>
          <w:sz w:val="22"/>
          <w:szCs w:val="22"/>
        </w:rPr>
        <w:t xml:space="preserve"> </w:t>
      </w:r>
      <w:r w:rsidR="00FD6DBB" w:rsidRPr="002228CA">
        <w:rPr>
          <w:rFonts w:ascii="GHEA Grapalat" w:hAnsi="GHEA Grapalat" w:cs="GHEA Grapalat"/>
          <w:sz w:val="22"/>
          <w:szCs w:val="22"/>
          <w:lang w:val="hy-AM"/>
        </w:rPr>
        <w:t>պատասխանատվությամբ 202</w:t>
      </w:r>
      <w:r w:rsidR="00FD6DBB" w:rsidRPr="002228CA">
        <w:rPr>
          <w:rFonts w:ascii="GHEA Grapalat" w:hAnsi="GHEA Grapalat" w:cs="GHEA Grapalat"/>
          <w:sz w:val="22"/>
          <w:szCs w:val="22"/>
        </w:rPr>
        <w:t>1</w:t>
      </w:r>
      <w:r w:rsidR="00FD6DBB" w:rsidRPr="002228CA">
        <w:rPr>
          <w:rFonts w:ascii="GHEA Grapalat" w:hAnsi="GHEA Grapalat" w:cs="GHEA Grapalat"/>
          <w:sz w:val="22"/>
          <w:szCs w:val="22"/>
          <w:lang w:val="hy-AM"/>
        </w:rPr>
        <w:t xml:space="preserve"> թվականի առաջին եռամսյակում կատարվել է պետական բյուջեի </w:t>
      </w:r>
      <w:r w:rsidR="00FD6DBB" w:rsidRPr="002228CA">
        <w:rPr>
          <w:rFonts w:ascii="GHEA Grapalat" w:hAnsi="GHEA Grapalat" w:cs="GHEA Grapalat"/>
          <w:sz w:val="22"/>
          <w:szCs w:val="22"/>
        </w:rPr>
        <w:t>3</w:t>
      </w:r>
      <w:r w:rsidR="00FD6DBB" w:rsidRPr="002228CA">
        <w:rPr>
          <w:rFonts w:ascii="GHEA Grapalat" w:hAnsi="GHEA Grapalat" w:cs="GHEA Grapalat"/>
          <w:sz w:val="22"/>
          <w:szCs w:val="22"/>
          <w:lang w:val="hy-AM"/>
        </w:rPr>
        <w:t xml:space="preserve"> ծրագիր՝ նախատեսված 4-ի փոխարեն: Ծախսերը կազմել են 1 մլ</w:t>
      </w:r>
      <w:r w:rsidR="00FD6DBB" w:rsidRPr="002228CA">
        <w:rPr>
          <w:rFonts w:ascii="GHEA Grapalat" w:hAnsi="GHEA Grapalat" w:cs="GHEA Grapalat"/>
          <w:sz w:val="22"/>
          <w:szCs w:val="22"/>
        </w:rPr>
        <w:t>րդ</w:t>
      </w:r>
      <w:r w:rsidR="00FD6DBB" w:rsidRPr="002228CA">
        <w:rPr>
          <w:rFonts w:ascii="GHEA Grapalat" w:hAnsi="GHEA Grapalat" w:cs="GHEA Grapalat"/>
          <w:sz w:val="22"/>
          <w:szCs w:val="22"/>
          <w:lang w:val="hy-AM"/>
        </w:rPr>
        <w:t xml:space="preserve"> դրամ կամ ծրագրված ցուցանիշի 6</w:t>
      </w:r>
      <w:r w:rsidR="00FD6DBB" w:rsidRPr="002228CA">
        <w:rPr>
          <w:rFonts w:ascii="GHEA Grapalat" w:hAnsi="GHEA Grapalat" w:cs="GHEA Grapalat"/>
          <w:sz w:val="22"/>
          <w:szCs w:val="22"/>
        </w:rPr>
        <w:t>2.3</w:t>
      </w:r>
      <w:r w:rsidR="00FD6DBB" w:rsidRPr="002228CA">
        <w:rPr>
          <w:rFonts w:ascii="GHEA Grapalat" w:hAnsi="GHEA Grapalat" w:cs="GHEA Grapalat"/>
          <w:sz w:val="22"/>
          <w:szCs w:val="22"/>
          <w:lang w:val="hy-AM"/>
        </w:rPr>
        <w:t>%</w:t>
      </w:r>
      <w:r w:rsidR="00FD6DBB" w:rsidRPr="002228CA">
        <w:rPr>
          <w:rFonts w:ascii="GHEA Grapalat" w:hAnsi="GHEA Grapalat" w:cs="GHEA Grapalat"/>
          <w:sz w:val="22"/>
          <w:szCs w:val="22"/>
          <w:lang w:val="hy-AM"/>
        </w:rPr>
        <w:noBreakHyphen/>
        <w:t>ը</w:t>
      </w:r>
      <w:r w:rsidR="00FD6DBB" w:rsidRPr="002228CA">
        <w:rPr>
          <w:rFonts w:ascii="GHEA Grapalat" w:hAnsi="GHEA Grapalat" w:cs="GHEA Grapalat"/>
          <w:sz w:val="22"/>
          <w:szCs w:val="22"/>
        </w:rPr>
        <w:t>, որ</w:t>
      </w:r>
      <w:r w:rsidR="00FD6DBB" w:rsidRPr="002228CA">
        <w:rPr>
          <w:rFonts w:ascii="GHEA Grapalat" w:hAnsi="GHEA Grapalat" w:cs="GHEA Grapalat"/>
          <w:sz w:val="22"/>
          <w:szCs w:val="22"/>
          <w:lang w:val="hy-AM"/>
        </w:rPr>
        <w:t>ը հիմնականում պայմանավորված է Պաշտպանության բնագավառում գիտական և գիտատեխնիկական նպատակային հետազոտությունների ծրագրի շրջանակներում նախատեսված միջոցները չօգտագործելու հանգամանքով</w:t>
      </w:r>
      <w:r w:rsidR="00FD6DBB" w:rsidRPr="002228CA">
        <w:rPr>
          <w:rFonts w:ascii="GHEA Grapalat" w:hAnsi="GHEA Grapalat" w:cs="GHEA Grapalat"/>
          <w:sz w:val="22"/>
          <w:szCs w:val="22"/>
        </w:rPr>
        <w:t xml:space="preserve">, ինչպես նաև </w:t>
      </w:r>
      <w:r w:rsidR="00FD6DBB" w:rsidRPr="002228CA">
        <w:rPr>
          <w:rFonts w:ascii="GHEA Grapalat" w:hAnsi="GHEA Grapalat" w:cs="GHEA Grapalat"/>
          <w:sz w:val="22"/>
          <w:szCs w:val="22"/>
          <w:lang w:val="hy-AM"/>
        </w:rPr>
        <w:t>Բարձր տեխնոլոգիական արդյունաբերության էկոհամակարգի և շուկայի զարգացման ծրագրի կատարողականով: Նախորդ տարվա առաջին եռամսյակի համեմատ ՀՀ բարձր տեխնոլոգիական արդյունաբերության նախարարության պատասխանատվությամբ իրականացվող ծրագրերի գծով ծախսերն աճել են 4.8 անգամ կամ 802.1</w:t>
      </w:r>
      <w:r w:rsidR="00BC66BD" w:rsidRPr="002228CA">
        <w:rPr>
          <w:rFonts w:ascii="GHEA Grapalat" w:hAnsi="GHEA Grapalat" w:cs="GHEA Grapalat"/>
          <w:sz w:val="22"/>
          <w:szCs w:val="22"/>
          <w:lang w:val="hy-AM"/>
        </w:rPr>
        <w:t> </w:t>
      </w:r>
      <w:r w:rsidR="00FD6DBB" w:rsidRPr="002228CA">
        <w:rPr>
          <w:rFonts w:ascii="GHEA Grapalat" w:hAnsi="GHEA Grapalat" w:cs="GHEA Grapalat"/>
          <w:sz w:val="22"/>
          <w:szCs w:val="22"/>
          <w:lang w:val="hy-AM"/>
        </w:rPr>
        <w:t>մլն դրամով՝ պայմանավորված Բարձր տեխնոլոգիական արդյունաբերության էկոհամակարգի և շուկայի զարգացման ծրագրի շրջանակներում կատարված ծախսերով,</w:t>
      </w:r>
      <w:r w:rsidR="00F12568" w:rsidRPr="002228CA">
        <w:rPr>
          <w:rFonts w:ascii="GHEA Grapalat" w:hAnsi="GHEA Grapalat" w:cs="GHEA Grapalat"/>
          <w:sz w:val="22"/>
          <w:szCs w:val="22"/>
          <w:lang w:val="hy-AM"/>
        </w:rPr>
        <w:t xml:space="preserve"> որոնց հիմնական մասը կազմել է Կորոնավիրուսի (COVID-19) տնտեսական հետևանքների չեզոքացման 17-րդ միջոցառման շրջանակներում տրամադրված աջակցությունը, և </w:t>
      </w:r>
      <w:r w:rsidR="00FD6DBB" w:rsidRPr="002228CA">
        <w:rPr>
          <w:rFonts w:ascii="GHEA Grapalat" w:hAnsi="GHEA Grapalat" w:cs="GHEA Grapalat"/>
          <w:sz w:val="22"/>
          <w:szCs w:val="22"/>
          <w:lang w:val="hy-AM"/>
        </w:rPr>
        <w:t>որոնց գծով 2020 թվականի առաջին եռամսյակում հատկացված միջոցները չէին օգտագործվել:</w:t>
      </w:r>
    </w:p>
    <w:p w:rsidR="00FD6DBB" w:rsidRPr="002228CA" w:rsidRDefault="00FD6DBB" w:rsidP="00FD6DBB">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2021 թվականի առաջին եռամսյակում </w:t>
      </w:r>
      <w:r w:rsidRPr="002228CA">
        <w:rPr>
          <w:rFonts w:ascii="GHEA Grapalat" w:hAnsi="GHEA Grapalat" w:cs="GHEA Grapalat"/>
          <w:sz w:val="22"/>
          <w:szCs w:val="22"/>
        </w:rPr>
        <w:t xml:space="preserve">շուրջ 771 </w:t>
      </w:r>
      <w:r w:rsidRPr="002228CA">
        <w:rPr>
          <w:rFonts w:ascii="GHEA Grapalat" w:hAnsi="GHEA Grapalat" w:cs="GHEA Grapalat"/>
          <w:sz w:val="22"/>
          <w:szCs w:val="22"/>
          <w:lang w:val="hy-AM"/>
        </w:rPr>
        <w:t xml:space="preserve">մլն դրամ </w:t>
      </w:r>
      <w:r w:rsidR="00D45CB0" w:rsidRPr="002228CA">
        <w:rPr>
          <w:rFonts w:ascii="GHEA Grapalat" w:hAnsi="GHEA Grapalat" w:cs="GHEA Grapalat"/>
          <w:sz w:val="22"/>
          <w:szCs w:val="22"/>
          <w:lang w:val="hy-AM"/>
        </w:rPr>
        <w:t xml:space="preserve">է </w:t>
      </w:r>
      <w:r w:rsidRPr="002228CA">
        <w:rPr>
          <w:rFonts w:ascii="GHEA Grapalat" w:hAnsi="GHEA Grapalat" w:cs="GHEA Grapalat"/>
          <w:sz w:val="22"/>
          <w:szCs w:val="22"/>
        </w:rPr>
        <w:t xml:space="preserve">օգտագործվել </w:t>
      </w:r>
      <w:r w:rsidRPr="002228CA">
        <w:rPr>
          <w:rFonts w:ascii="GHEA Grapalat" w:hAnsi="GHEA Grapalat" w:cs="GHEA Grapalat"/>
          <w:i/>
          <w:sz w:val="22"/>
          <w:szCs w:val="22"/>
          <w:lang w:val="hy-AM"/>
        </w:rPr>
        <w:t>Բարձր տեխնոլոգիական արդյունաբերության էկոհամակարգի և շուկայի զարգացման</w:t>
      </w:r>
      <w:r w:rsidRPr="002228CA">
        <w:rPr>
          <w:rFonts w:ascii="GHEA Grapalat" w:hAnsi="GHEA Grapalat" w:cs="GHEA Grapalat"/>
          <w:sz w:val="22"/>
          <w:szCs w:val="22"/>
          <w:lang w:val="hy-AM"/>
        </w:rPr>
        <w:t xml:space="preserve"> ծրագրի </w:t>
      </w:r>
      <w:r w:rsidRPr="002228CA">
        <w:rPr>
          <w:rFonts w:ascii="GHEA Grapalat" w:hAnsi="GHEA Grapalat" w:cs="GHEA Grapalat"/>
          <w:sz w:val="22"/>
          <w:szCs w:val="22"/>
        </w:rPr>
        <w:t xml:space="preserve">շրջանակներում՝ </w:t>
      </w:r>
      <w:r w:rsidRPr="002228CA">
        <w:rPr>
          <w:rFonts w:ascii="GHEA Grapalat" w:hAnsi="GHEA Grapalat" w:cs="GHEA Grapalat"/>
          <w:sz w:val="22"/>
          <w:szCs w:val="22"/>
          <w:lang w:val="hy-AM"/>
        </w:rPr>
        <w:t>կազմել</w:t>
      </w:r>
      <w:r w:rsidRPr="002228CA">
        <w:rPr>
          <w:rFonts w:ascii="GHEA Grapalat" w:hAnsi="GHEA Grapalat" w:cs="GHEA Grapalat"/>
          <w:sz w:val="22"/>
          <w:szCs w:val="22"/>
        </w:rPr>
        <w:t>ով</w:t>
      </w:r>
      <w:r w:rsidRPr="002228CA">
        <w:rPr>
          <w:rFonts w:ascii="GHEA Grapalat" w:hAnsi="GHEA Grapalat" w:cs="GHEA Grapalat"/>
          <w:sz w:val="22"/>
          <w:szCs w:val="22"/>
          <w:lang w:val="hy-AM"/>
        </w:rPr>
        <w:t xml:space="preserve"> </w:t>
      </w:r>
      <w:r w:rsidR="00D45CB0" w:rsidRPr="002228CA">
        <w:rPr>
          <w:rFonts w:ascii="GHEA Grapalat" w:hAnsi="GHEA Grapalat" w:cs="GHEA Grapalat"/>
          <w:sz w:val="22"/>
          <w:szCs w:val="22"/>
          <w:lang w:val="hy-AM"/>
        </w:rPr>
        <w:t>ծրագրային ցուցանիշի</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77</w:t>
      </w:r>
      <w:r w:rsidRPr="002228CA">
        <w:rPr>
          <w:rFonts w:ascii="GHEA Grapalat" w:hAnsi="GHEA Grapalat" w:cs="GHEA Grapalat"/>
          <w:sz w:val="22"/>
          <w:szCs w:val="22"/>
          <w:lang w:val="hy-AM"/>
        </w:rPr>
        <w:t>.9%-ը</w:t>
      </w:r>
      <w:r w:rsidRPr="002228CA">
        <w:rPr>
          <w:rFonts w:ascii="GHEA Grapalat" w:hAnsi="GHEA Grapalat" w:cs="GHEA Grapalat"/>
          <w:sz w:val="22"/>
          <w:szCs w:val="22"/>
        </w:rPr>
        <w:t>: Շեղումը</w:t>
      </w:r>
      <w:r w:rsidRPr="002228CA">
        <w:rPr>
          <w:rFonts w:ascii="GHEA Grapalat" w:hAnsi="GHEA Grapalat" w:cs="GHEA Grapalat"/>
          <w:sz w:val="22"/>
          <w:szCs w:val="22"/>
          <w:lang w:val="hy-AM"/>
        </w:rPr>
        <w:t xml:space="preserve"> հիմնականում պայմանավորված է կորոնավիրուսի (COVID-19) տնտեսական հետևանքների չեզոքացման 17-րդ միջոցառման շրջանակներում աջակցության</w:t>
      </w:r>
      <w:r w:rsidRPr="002228CA">
        <w:rPr>
          <w:rFonts w:ascii="GHEA Grapalat" w:hAnsi="GHEA Grapalat" w:cs="GHEA Grapalat"/>
          <w:sz w:val="22"/>
          <w:szCs w:val="22"/>
        </w:rPr>
        <w:t xml:space="preserve"> նպատակով տրամադրված </w:t>
      </w:r>
      <w:r w:rsidRPr="002228CA">
        <w:rPr>
          <w:rFonts w:ascii="GHEA Grapalat" w:hAnsi="GHEA Grapalat" w:cs="Sylfaen"/>
          <w:sz w:val="22"/>
          <w:szCs w:val="22"/>
        </w:rPr>
        <w:t xml:space="preserve">ծախսերի </w:t>
      </w:r>
      <w:r w:rsidRPr="002228CA">
        <w:rPr>
          <w:rFonts w:ascii="GHEA Grapalat" w:hAnsi="GHEA Grapalat" w:cs="Sylfaen"/>
          <w:sz w:val="22"/>
          <w:szCs w:val="22"/>
          <w:lang w:val="hy-AM"/>
        </w:rPr>
        <w:t>կատարողական</w:t>
      </w:r>
      <w:r w:rsidRPr="002228CA">
        <w:rPr>
          <w:rFonts w:ascii="GHEA Grapalat" w:hAnsi="GHEA Grapalat" w:cs="Sylfaen"/>
          <w:sz w:val="22"/>
          <w:szCs w:val="22"/>
        </w:rPr>
        <w:t xml:space="preserve">ով: </w:t>
      </w:r>
      <w:r w:rsidRPr="002228CA">
        <w:rPr>
          <w:rFonts w:ascii="GHEA Grapalat" w:hAnsi="GHEA Grapalat" w:cs="GHEA Grapalat"/>
          <w:sz w:val="22"/>
          <w:szCs w:val="22"/>
          <w:lang w:val="hy-AM"/>
        </w:rPr>
        <w:t xml:space="preserve">2021 թվականի առաջին եռամսյակում </w:t>
      </w:r>
      <w:r w:rsidRPr="002228CA">
        <w:rPr>
          <w:rFonts w:ascii="GHEA Grapalat" w:hAnsi="GHEA Grapalat" w:cs="Sylfaen"/>
          <w:sz w:val="22"/>
          <w:szCs w:val="22"/>
        </w:rPr>
        <w:t xml:space="preserve">նշված միջոցառման շրջանակներում օգտագործվել </w:t>
      </w:r>
      <w:r w:rsidR="00BB37F7" w:rsidRPr="002228CA">
        <w:rPr>
          <w:rFonts w:ascii="GHEA Grapalat" w:hAnsi="GHEA Grapalat" w:cs="Sylfaen"/>
          <w:sz w:val="22"/>
          <w:szCs w:val="22"/>
          <w:lang w:val="hy-AM"/>
        </w:rPr>
        <w:t>է</w:t>
      </w:r>
      <w:r w:rsidRPr="002228CA">
        <w:rPr>
          <w:rFonts w:ascii="GHEA Grapalat" w:hAnsi="GHEA Grapalat" w:cs="Sylfaen"/>
          <w:sz w:val="22"/>
          <w:szCs w:val="22"/>
        </w:rPr>
        <w:t xml:space="preserve"> 636.5 մլն դրամ կամ նախատեսված</w:t>
      </w:r>
      <w:r w:rsidR="00BB37F7" w:rsidRPr="002228CA">
        <w:rPr>
          <w:rFonts w:ascii="GHEA Grapalat" w:hAnsi="GHEA Grapalat" w:cs="Sylfaen"/>
          <w:sz w:val="22"/>
          <w:szCs w:val="22"/>
          <w:lang w:val="hy-AM"/>
        </w:rPr>
        <w:t xml:space="preserve"> </w:t>
      </w:r>
      <w:r w:rsidR="00BB37F7" w:rsidRPr="002228CA">
        <w:rPr>
          <w:rFonts w:ascii="GHEA Grapalat" w:hAnsi="GHEA Grapalat" w:cs="Sylfaen"/>
          <w:sz w:val="22"/>
          <w:szCs w:val="22"/>
        </w:rPr>
        <w:t>միջոցներ</w:t>
      </w:r>
      <w:r w:rsidRPr="002228CA">
        <w:rPr>
          <w:rFonts w:ascii="GHEA Grapalat" w:hAnsi="GHEA Grapalat" w:cs="Sylfaen"/>
          <w:sz w:val="22"/>
          <w:szCs w:val="22"/>
        </w:rPr>
        <w:t xml:space="preserve">ի </w:t>
      </w:r>
      <w:r w:rsidRPr="002228CA">
        <w:rPr>
          <w:rFonts w:ascii="GHEA Grapalat" w:hAnsi="GHEA Grapalat" w:cs="GHEA Grapalat"/>
          <w:sz w:val="22"/>
          <w:szCs w:val="22"/>
        </w:rPr>
        <w:t>81.9</w:t>
      </w:r>
      <w:r w:rsidRPr="002228CA">
        <w:rPr>
          <w:rFonts w:ascii="GHEA Grapalat" w:hAnsi="GHEA Grapalat" w:cs="GHEA Grapalat"/>
          <w:sz w:val="22"/>
          <w:szCs w:val="22"/>
          <w:lang w:val="hy-AM"/>
        </w:rPr>
        <w:t>%</w:t>
      </w:r>
      <w:r w:rsidRPr="002228CA">
        <w:rPr>
          <w:rFonts w:ascii="GHEA Grapalat" w:hAnsi="GHEA Grapalat" w:cs="Sylfaen"/>
          <w:sz w:val="22"/>
          <w:szCs w:val="22"/>
        </w:rPr>
        <w:t xml:space="preserve">-ը, որը </w:t>
      </w:r>
      <w:r w:rsidRPr="002228CA">
        <w:rPr>
          <w:rFonts w:ascii="GHEA Grapalat" w:hAnsi="GHEA Grapalat" w:cs="GHEA Grapalat"/>
          <w:sz w:val="22"/>
          <w:szCs w:val="22"/>
          <w:lang w:val="hy-AM"/>
        </w:rPr>
        <w:t xml:space="preserve">հիմնականում պայմանավորված է նախատեսվածից քիչ </w:t>
      </w:r>
      <w:r w:rsidRPr="002228CA">
        <w:rPr>
          <w:rFonts w:ascii="GHEA Grapalat" w:hAnsi="GHEA Grapalat" w:cs="GHEA Grapalat"/>
          <w:sz w:val="22"/>
          <w:szCs w:val="22"/>
        </w:rPr>
        <w:t xml:space="preserve">դրամաշնորհների </w:t>
      </w:r>
      <w:r w:rsidRPr="002228CA">
        <w:rPr>
          <w:rFonts w:ascii="GHEA Grapalat" w:hAnsi="GHEA Grapalat" w:cs="Sylfaen"/>
          <w:sz w:val="22"/>
          <w:szCs w:val="22"/>
        </w:rPr>
        <w:t>պայմանգրեր</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կնք</w:t>
      </w:r>
      <w:r w:rsidRPr="002228CA">
        <w:rPr>
          <w:rFonts w:ascii="GHEA Grapalat" w:hAnsi="GHEA Grapalat" w:cs="GHEA Grapalat"/>
          <w:sz w:val="22"/>
          <w:szCs w:val="22"/>
          <w:lang w:val="hy-AM"/>
        </w:rPr>
        <w:t xml:space="preserve">ելու հանգամանքով: Միջոցառման շրջանակներում </w:t>
      </w:r>
      <w:r w:rsidRPr="002228CA">
        <w:rPr>
          <w:rFonts w:ascii="GHEA Grapalat" w:hAnsi="GHEA Grapalat" w:cs="Sylfaen"/>
          <w:sz w:val="22"/>
          <w:szCs w:val="22"/>
        </w:rPr>
        <w:t xml:space="preserve">հաշվետու ժամանակահատվածում </w:t>
      </w:r>
      <w:r w:rsidRPr="002228CA">
        <w:rPr>
          <w:rFonts w:ascii="GHEA Grapalat" w:hAnsi="GHEA Grapalat" w:cs="GHEA Grapalat"/>
          <w:sz w:val="22"/>
          <w:szCs w:val="22"/>
          <w:lang w:val="hy-AM"/>
        </w:rPr>
        <w:t xml:space="preserve">կանխատեսված </w:t>
      </w:r>
      <w:r w:rsidRPr="002228CA">
        <w:rPr>
          <w:rFonts w:ascii="GHEA Grapalat" w:hAnsi="GHEA Grapalat" w:cs="GHEA Grapalat"/>
          <w:sz w:val="22"/>
          <w:szCs w:val="22"/>
        </w:rPr>
        <w:t>65</w:t>
      </w:r>
      <w:r w:rsidRPr="002228CA">
        <w:rPr>
          <w:rFonts w:ascii="GHEA Grapalat" w:hAnsi="GHEA Grapalat" w:cs="GHEA Grapalat"/>
          <w:sz w:val="22"/>
          <w:szCs w:val="22"/>
          <w:lang w:val="hy-AM"/>
        </w:rPr>
        <w:t xml:space="preserve">-ի փոխարեն </w:t>
      </w:r>
      <w:r w:rsidRPr="002228CA">
        <w:rPr>
          <w:rFonts w:ascii="GHEA Grapalat" w:hAnsi="GHEA Grapalat" w:cs="GHEA Grapalat"/>
          <w:sz w:val="22"/>
          <w:szCs w:val="22"/>
        </w:rPr>
        <w:t>կնք</w:t>
      </w:r>
      <w:r w:rsidRPr="002228CA">
        <w:rPr>
          <w:rFonts w:ascii="GHEA Grapalat" w:hAnsi="GHEA Grapalat" w:cs="GHEA Grapalat"/>
          <w:sz w:val="22"/>
          <w:szCs w:val="22"/>
          <w:lang w:val="hy-AM"/>
        </w:rPr>
        <w:t>վել են 60 դրամաշնորհների պայմանգրեր</w:t>
      </w:r>
      <w:r w:rsidRPr="002228CA">
        <w:rPr>
          <w:rFonts w:ascii="GHEA Grapalat" w:hAnsi="GHEA Grapalat" w:cs="GHEA Grapalat"/>
          <w:sz w:val="22"/>
          <w:szCs w:val="22"/>
        </w:rPr>
        <w:t>:</w:t>
      </w:r>
      <w:r w:rsidRPr="002228CA">
        <w:rPr>
          <w:rFonts w:ascii="GHEA Grapalat" w:hAnsi="GHEA Grapalat"/>
          <w:sz w:val="22"/>
          <w:szCs w:val="22"/>
          <w:lang w:val="hy-AM"/>
        </w:rPr>
        <w:t xml:space="preserve"> </w:t>
      </w:r>
      <w:r w:rsidR="00791CD9" w:rsidRPr="002228CA">
        <w:rPr>
          <w:rFonts w:ascii="GHEA Grapalat" w:hAnsi="GHEA Grapalat"/>
          <w:sz w:val="22"/>
          <w:szCs w:val="22"/>
          <w:lang w:val="hy-AM"/>
        </w:rPr>
        <w:t>Ծրագրի շրջանակներում</w:t>
      </w:r>
      <w:r w:rsidRPr="002228CA">
        <w:rPr>
          <w:rFonts w:ascii="GHEA Grapalat" w:hAnsi="GHEA Grapalat"/>
          <w:sz w:val="22"/>
          <w:szCs w:val="22"/>
        </w:rPr>
        <w:t xml:space="preserve"> 134.4</w:t>
      </w:r>
      <w:r w:rsidRPr="002228CA">
        <w:rPr>
          <w:rFonts w:ascii="GHEA Grapalat" w:hAnsi="GHEA Grapalat"/>
          <w:sz w:val="22"/>
          <w:szCs w:val="22"/>
          <w:lang w:val="hy-AM"/>
        </w:rPr>
        <w:t xml:space="preserve"> մլն դրամ</w:t>
      </w:r>
      <w:r w:rsidRPr="002228CA">
        <w:rPr>
          <w:rFonts w:ascii="GHEA Grapalat" w:hAnsi="GHEA Grapalat" w:cs="Sylfaen"/>
          <w:sz w:val="22"/>
          <w:szCs w:val="22"/>
          <w:lang w:val="hy-AM"/>
        </w:rPr>
        <w:t xml:space="preserve"> ուղղվել է</w:t>
      </w:r>
      <w:r w:rsidRPr="002228CA">
        <w:rPr>
          <w:rFonts w:ascii="GHEA Grapalat" w:hAnsi="GHEA Grapalat" w:cs="Sylfaen"/>
          <w:sz w:val="22"/>
          <w:szCs w:val="22"/>
        </w:rPr>
        <w:t xml:space="preserve"> </w:t>
      </w:r>
      <w:r w:rsidRPr="002228CA">
        <w:rPr>
          <w:rFonts w:ascii="GHEA Grapalat" w:hAnsi="GHEA Grapalat" w:cs="GHEA Grapalat"/>
          <w:sz w:val="22"/>
          <w:szCs w:val="22"/>
          <w:lang w:val="hy-AM"/>
        </w:rPr>
        <w:t>շուկաների զարգացման և միջազգային համագործակցության միջոցառմ</w:t>
      </w:r>
      <w:r w:rsidRPr="002228CA">
        <w:rPr>
          <w:rFonts w:ascii="GHEA Grapalat" w:hAnsi="GHEA Grapalat" w:cs="GHEA Grapalat"/>
          <w:sz w:val="22"/>
          <w:szCs w:val="22"/>
        </w:rPr>
        <w:t>ա</w:t>
      </w:r>
      <w:r w:rsidRPr="002228CA">
        <w:rPr>
          <w:rFonts w:ascii="GHEA Grapalat" w:hAnsi="GHEA Grapalat" w:cs="GHEA Grapalat"/>
          <w:sz w:val="22"/>
          <w:szCs w:val="22"/>
          <w:lang w:val="hy-AM"/>
        </w:rPr>
        <w:t>ն</w:t>
      </w:r>
      <w:r w:rsidRPr="002228CA">
        <w:rPr>
          <w:rFonts w:ascii="GHEA Grapalat" w:hAnsi="GHEA Grapalat" w:cs="GHEA Grapalat"/>
          <w:sz w:val="22"/>
          <w:szCs w:val="22"/>
        </w:rPr>
        <w:t xml:space="preserve"> իրականացմանը</w:t>
      </w:r>
      <w:r w:rsidRPr="002228CA">
        <w:rPr>
          <w:rFonts w:ascii="GHEA Grapalat" w:hAnsi="GHEA Grapalat" w:cs="GHEA Grapalat"/>
          <w:sz w:val="22"/>
          <w:szCs w:val="22"/>
          <w:lang w:val="hy-AM"/>
        </w:rPr>
        <w:t xml:space="preserve">՝ ապահովելով </w:t>
      </w:r>
      <w:r w:rsidRPr="002228CA">
        <w:rPr>
          <w:rFonts w:ascii="GHEA Grapalat" w:hAnsi="GHEA Grapalat" w:cs="GHEA Grapalat"/>
          <w:sz w:val="22"/>
          <w:szCs w:val="22"/>
        </w:rPr>
        <w:t>66</w:t>
      </w:r>
      <w:r w:rsidRPr="002228CA">
        <w:rPr>
          <w:rFonts w:ascii="GHEA Grapalat" w:hAnsi="GHEA Grapalat" w:cs="GHEA Grapalat"/>
          <w:sz w:val="22"/>
          <w:szCs w:val="22"/>
          <w:lang w:val="hy-AM"/>
        </w:rPr>
        <w:t>.2% կատարողական: Շեղումը պայմանավորված է</w:t>
      </w:r>
      <w:r w:rsidRPr="002228CA">
        <w:rPr>
          <w:rFonts w:ascii="GHEA Grapalat" w:hAnsi="GHEA Grapalat" w:cs="GHEA Grapalat"/>
          <w:sz w:val="22"/>
          <w:szCs w:val="22"/>
        </w:rPr>
        <w:t xml:space="preserve"> կորոնավիրուսի համավարակի հետևանքով </w:t>
      </w:r>
      <w:r w:rsidRPr="002228CA">
        <w:rPr>
          <w:rFonts w:ascii="GHEA Grapalat" w:hAnsi="GHEA Grapalat" w:cs="Sylfaen"/>
          <w:sz w:val="22"/>
          <w:szCs w:val="22"/>
        </w:rPr>
        <w:t>նախատեսված</w:t>
      </w:r>
      <w:r w:rsidRPr="002228CA">
        <w:rPr>
          <w:rFonts w:ascii="GHEA Grapalat" w:hAnsi="GHEA Grapalat" w:cs="GHEA Grapalat"/>
          <w:sz w:val="22"/>
          <w:szCs w:val="22"/>
        </w:rPr>
        <w:t xml:space="preserve"> </w:t>
      </w:r>
      <w:r w:rsidR="00791CD9" w:rsidRPr="002228CA">
        <w:rPr>
          <w:rFonts w:ascii="GHEA Grapalat" w:hAnsi="GHEA Grapalat" w:cs="GHEA Grapalat"/>
          <w:sz w:val="22"/>
          <w:szCs w:val="22"/>
        </w:rPr>
        <w:t xml:space="preserve">ArmHiTec 2021թ. </w:t>
      </w:r>
      <w:proofErr w:type="gramStart"/>
      <w:r w:rsidR="00791CD9" w:rsidRPr="002228CA">
        <w:rPr>
          <w:rFonts w:ascii="GHEA Grapalat" w:hAnsi="GHEA Grapalat" w:cs="GHEA Grapalat"/>
          <w:sz w:val="22"/>
          <w:szCs w:val="22"/>
        </w:rPr>
        <w:t>ցուցահանդես</w:t>
      </w:r>
      <w:r w:rsidR="00791CD9" w:rsidRPr="002228CA">
        <w:rPr>
          <w:rFonts w:ascii="GHEA Grapalat" w:hAnsi="GHEA Grapalat" w:cs="GHEA Grapalat"/>
          <w:sz w:val="22"/>
          <w:szCs w:val="22"/>
          <w:lang w:val="hy-AM"/>
        </w:rPr>
        <w:t>ի</w:t>
      </w:r>
      <w:proofErr w:type="gramEnd"/>
      <w:r w:rsidR="00791CD9" w:rsidRPr="002228CA">
        <w:rPr>
          <w:rFonts w:ascii="GHEA Grapalat" w:hAnsi="GHEA Grapalat" w:cs="GHEA Grapalat"/>
          <w:sz w:val="22"/>
          <w:szCs w:val="22"/>
        </w:rPr>
        <w:t xml:space="preserve"> </w:t>
      </w:r>
      <w:r w:rsidRPr="002228CA">
        <w:rPr>
          <w:rFonts w:ascii="GHEA Grapalat" w:hAnsi="GHEA Grapalat" w:cs="Sylfaen"/>
          <w:sz w:val="22"/>
          <w:szCs w:val="22"/>
        </w:rPr>
        <w:t>հետաձգմամբ:</w:t>
      </w:r>
      <w:r w:rsidRPr="002228CA">
        <w:rPr>
          <w:rFonts w:ascii="GHEA Grapalat" w:hAnsi="GHEA Grapalat" w:cs="GHEA Grapalat"/>
          <w:sz w:val="22"/>
          <w:szCs w:val="22"/>
          <w:lang w:val="hy-AM"/>
        </w:rPr>
        <w:t xml:space="preserve"> Նախորդ տարվա առաջին եռամսյակում Բարձր տեխնոլոգիական արդյունաբերության էկոհամակարգի և շուկայի զարգացման ծրագրին հատկացված</w:t>
      </w:r>
      <w:r w:rsidR="0017597B" w:rsidRPr="002228CA">
        <w:rPr>
          <w:rFonts w:ascii="GHEA Grapalat" w:hAnsi="GHEA Grapalat" w:cs="GHEA Grapalat"/>
          <w:sz w:val="22"/>
          <w:szCs w:val="22"/>
        </w:rPr>
        <w:t xml:space="preserve"> 335 մլն դրամի</w:t>
      </w:r>
      <w:r w:rsidRPr="002228CA">
        <w:rPr>
          <w:rFonts w:ascii="GHEA Grapalat" w:hAnsi="GHEA Grapalat" w:cs="GHEA Grapalat"/>
          <w:sz w:val="22"/>
          <w:szCs w:val="22"/>
          <w:lang w:val="hy-AM"/>
        </w:rPr>
        <w:t xml:space="preserve"> միջոցները չէին օգտագործվել:</w:t>
      </w:r>
    </w:p>
    <w:p w:rsidR="00FD6DBB" w:rsidRPr="002228CA" w:rsidRDefault="00FD6DBB" w:rsidP="00FD6DBB">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GHEA Grapalat"/>
          <w:sz w:val="22"/>
          <w:szCs w:val="22"/>
          <w:lang w:val="hy-AM"/>
        </w:rPr>
        <w:lastRenderedPageBreak/>
        <w:t xml:space="preserve">Հաշվետու ժամանակահատվածում </w:t>
      </w:r>
      <w:r w:rsidRPr="002228CA">
        <w:rPr>
          <w:rFonts w:ascii="GHEA Grapalat" w:hAnsi="GHEA Grapalat" w:cs="GHEA Grapalat"/>
          <w:i/>
          <w:sz w:val="22"/>
          <w:szCs w:val="22"/>
          <w:lang w:val="hy-AM"/>
        </w:rPr>
        <w:t>Բարձր տեխնոլոգիական արդյունաբերության բնագավառում պետական քաղաքականության մշակման, ծրագրերի համակարգման և մոնիտորինգի</w:t>
      </w:r>
      <w:r w:rsidRPr="002228CA">
        <w:rPr>
          <w:rFonts w:ascii="GHEA Grapalat" w:hAnsi="GHEA Grapalat" w:cs="GHEA Grapalat"/>
          <w:sz w:val="22"/>
          <w:szCs w:val="22"/>
          <w:lang w:val="hy-AM"/>
        </w:rPr>
        <w:t xml:space="preserve"> ծրագրի ծախսերը կազմել են 1</w:t>
      </w:r>
      <w:r w:rsidRPr="002228CA">
        <w:rPr>
          <w:rFonts w:ascii="GHEA Grapalat" w:hAnsi="GHEA Grapalat" w:cs="GHEA Grapalat"/>
          <w:sz w:val="22"/>
          <w:szCs w:val="22"/>
        </w:rPr>
        <w:t>87</w:t>
      </w:r>
      <w:r w:rsidRPr="002228CA">
        <w:rPr>
          <w:rFonts w:ascii="GHEA Grapalat" w:hAnsi="GHEA Grapalat" w:cs="GHEA Grapalat"/>
          <w:sz w:val="22"/>
          <w:szCs w:val="22"/>
          <w:lang w:val="hy-AM"/>
        </w:rPr>
        <w:t>.</w:t>
      </w:r>
      <w:r w:rsidRPr="002228CA">
        <w:rPr>
          <w:rFonts w:ascii="GHEA Grapalat" w:hAnsi="GHEA Grapalat" w:cs="GHEA Grapalat"/>
          <w:sz w:val="22"/>
          <w:szCs w:val="22"/>
        </w:rPr>
        <w:t>9</w:t>
      </w:r>
      <w:r w:rsidRPr="002228CA">
        <w:rPr>
          <w:rFonts w:ascii="GHEA Grapalat" w:hAnsi="GHEA Grapalat" w:cs="GHEA Grapalat"/>
          <w:sz w:val="22"/>
          <w:szCs w:val="22"/>
          <w:lang w:val="hy-AM"/>
        </w:rPr>
        <w:t xml:space="preserve"> մլն դրամ՝ </w:t>
      </w:r>
      <w:r w:rsidRPr="002228CA">
        <w:rPr>
          <w:rFonts w:ascii="GHEA Grapalat" w:hAnsi="GHEA Grapalat" w:cs="GHEA Grapalat"/>
          <w:sz w:val="22"/>
          <w:szCs w:val="22"/>
        </w:rPr>
        <w:t>82.</w:t>
      </w:r>
      <w:r w:rsidRPr="002228CA">
        <w:rPr>
          <w:rFonts w:ascii="GHEA Grapalat" w:hAnsi="GHEA Grapalat" w:cs="GHEA Grapalat"/>
          <w:sz w:val="22"/>
          <w:szCs w:val="22"/>
          <w:lang w:val="hy-AM"/>
        </w:rPr>
        <w:t>3%</w:t>
      </w:r>
      <w:r w:rsidRPr="002228CA">
        <w:rPr>
          <w:rFonts w:ascii="GHEA Grapalat" w:hAnsi="GHEA Grapalat" w:cs="GHEA Grapalat"/>
          <w:sz w:val="22"/>
          <w:szCs w:val="22"/>
          <w:lang w:val="hy-AM"/>
        </w:rPr>
        <w:noBreakHyphen/>
        <w:t xml:space="preserve">ով ապահովելով ծրագրված ցուցանիշը: Շեղումը </w:t>
      </w:r>
      <w:r w:rsidRPr="002228CA">
        <w:rPr>
          <w:rFonts w:ascii="GHEA Grapalat" w:hAnsi="GHEA Grapalat" w:cs="Sylfaen"/>
          <w:sz w:val="22"/>
          <w:szCs w:val="22"/>
          <w:lang w:val="hy-AM"/>
        </w:rPr>
        <w:t xml:space="preserve">հիմնականում պայմանավորված է Ռազմարդյունաբերության բնագավառում պետական քաղաքականության մշակման խորհրդատվական, մոնիտորինգի և աջակցության ծառայությունների, ծրագրերի համակարգման </w:t>
      </w:r>
      <w:r w:rsidRPr="002228CA">
        <w:rPr>
          <w:rFonts w:ascii="GHEA Grapalat" w:hAnsi="GHEA Grapalat" w:cs="Sylfaen"/>
          <w:sz w:val="22"/>
          <w:szCs w:val="22"/>
        </w:rPr>
        <w:t>ու Բ</w:t>
      </w:r>
      <w:r w:rsidRPr="002228CA">
        <w:rPr>
          <w:rFonts w:ascii="GHEA Grapalat" w:hAnsi="GHEA Grapalat" w:cs="GHEA Grapalat"/>
          <w:sz w:val="22"/>
          <w:szCs w:val="22"/>
          <w:lang w:val="hy-AM"/>
        </w:rPr>
        <w:t>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w:t>
      </w:r>
      <w:r w:rsidRPr="002228CA">
        <w:rPr>
          <w:rFonts w:ascii="GHEA Grapalat" w:hAnsi="GHEA Grapalat" w:cs="Sylfaen"/>
          <w:sz w:val="22"/>
          <w:szCs w:val="22"/>
          <w:lang w:val="hy-AM"/>
        </w:rPr>
        <w:t xml:space="preserve"> միջոցառ</w:t>
      </w:r>
      <w:r w:rsidR="006D2A64" w:rsidRPr="002228CA">
        <w:rPr>
          <w:rFonts w:ascii="GHEA Grapalat" w:hAnsi="GHEA Grapalat" w:cs="Sylfaen"/>
          <w:sz w:val="22"/>
          <w:szCs w:val="22"/>
          <w:lang w:val="hy-AM"/>
        </w:rPr>
        <w:t>ու</w:t>
      </w:r>
      <w:r w:rsidRPr="002228CA">
        <w:rPr>
          <w:rFonts w:ascii="GHEA Grapalat" w:hAnsi="GHEA Grapalat" w:cs="Sylfaen"/>
          <w:sz w:val="22"/>
          <w:szCs w:val="22"/>
          <w:lang w:val="hy-AM"/>
        </w:rPr>
        <w:t>մն</w:t>
      </w:r>
      <w:r w:rsidRPr="002228CA">
        <w:rPr>
          <w:rFonts w:ascii="GHEA Grapalat" w:hAnsi="GHEA Grapalat" w:cs="Sylfaen"/>
          <w:sz w:val="22"/>
          <w:szCs w:val="22"/>
        </w:rPr>
        <w:t xml:space="preserve">երի </w:t>
      </w:r>
      <w:r w:rsidRPr="002228CA">
        <w:rPr>
          <w:rFonts w:ascii="GHEA Grapalat" w:hAnsi="GHEA Grapalat" w:cs="Sylfaen"/>
          <w:sz w:val="22"/>
          <w:szCs w:val="22"/>
          <w:lang w:val="hy-AM"/>
        </w:rPr>
        <w:t>կատարողականով</w:t>
      </w:r>
      <w:r w:rsidRPr="002228CA">
        <w:rPr>
          <w:rFonts w:ascii="GHEA Grapalat" w:hAnsi="GHEA Grapalat" w:cs="Sylfaen"/>
          <w:sz w:val="22"/>
          <w:szCs w:val="22"/>
        </w:rPr>
        <w:t>:</w:t>
      </w:r>
      <w:r w:rsidRPr="002228CA">
        <w:rPr>
          <w:rFonts w:ascii="GHEA Grapalat" w:hAnsi="GHEA Grapalat" w:cs="Sylfaen"/>
          <w:sz w:val="22"/>
          <w:szCs w:val="22"/>
          <w:lang w:val="hy-AM"/>
        </w:rPr>
        <w:t xml:space="preserve"> </w:t>
      </w:r>
      <w:r w:rsidRPr="002228CA">
        <w:rPr>
          <w:rFonts w:ascii="GHEA Grapalat" w:hAnsi="GHEA Grapalat" w:cs="GHEA Grapalat"/>
          <w:sz w:val="22"/>
          <w:szCs w:val="22"/>
          <w:lang w:val="hy-AM"/>
        </w:rPr>
        <w:t>2021 թվականի առաջին եռամսյակում նշված երկու միջոցառումների շրջանակներում օգտագործվել են</w:t>
      </w:r>
      <w:r w:rsidRPr="002228CA">
        <w:rPr>
          <w:rFonts w:ascii="GHEA Grapalat" w:hAnsi="GHEA Grapalat" w:cs="Sylfaen"/>
          <w:sz w:val="22"/>
          <w:szCs w:val="22"/>
        </w:rPr>
        <w:t xml:space="preserve"> համապատասխանաբար 35.4</w:t>
      </w:r>
      <w:r w:rsidRPr="002228CA">
        <w:rPr>
          <w:rFonts w:ascii="GHEA Grapalat" w:hAnsi="GHEA Grapalat" w:cs="Sylfaen"/>
          <w:sz w:val="22"/>
          <w:szCs w:val="22"/>
          <w:lang w:val="hy-AM"/>
        </w:rPr>
        <w:t xml:space="preserve"> մլն դրամ </w:t>
      </w:r>
      <w:r w:rsidRPr="002228CA">
        <w:rPr>
          <w:rFonts w:ascii="GHEA Grapalat" w:hAnsi="GHEA Grapalat" w:cs="Sylfaen"/>
          <w:sz w:val="22"/>
          <w:szCs w:val="22"/>
        </w:rPr>
        <w:t xml:space="preserve">և </w:t>
      </w:r>
      <w:r w:rsidRPr="002228CA">
        <w:rPr>
          <w:rFonts w:ascii="GHEA Grapalat" w:hAnsi="GHEA Grapalat"/>
          <w:sz w:val="22"/>
          <w:szCs w:val="22"/>
          <w:lang w:val="hy-AM"/>
        </w:rPr>
        <w:t>1</w:t>
      </w:r>
      <w:r w:rsidRPr="002228CA">
        <w:rPr>
          <w:rFonts w:ascii="GHEA Grapalat" w:hAnsi="GHEA Grapalat"/>
          <w:sz w:val="22"/>
          <w:szCs w:val="22"/>
        </w:rPr>
        <w:t>4</w:t>
      </w:r>
      <w:r w:rsidRPr="002228CA">
        <w:rPr>
          <w:rFonts w:ascii="GHEA Grapalat" w:hAnsi="GHEA Grapalat"/>
          <w:sz w:val="22"/>
          <w:szCs w:val="22"/>
          <w:lang w:val="hy-AM"/>
        </w:rPr>
        <w:t>9</w:t>
      </w:r>
      <w:r w:rsidRPr="002228CA">
        <w:rPr>
          <w:rFonts w:ascii="GHEA Grapalat" w:hAnsi="GHEA Grapalat"/>
          <w:sz w:val="22"/>
          <w:szCs w:val="22"/>
        </w:rPr>
        <w:t>.2</w:t>
      </w:r>
      <w:r w:rsidRPr="002228CA">
        <w:rPr>
          <w:rFonts w:ascii="GHEA Grapalat" w:hAnsi="GHEA Grapalat"/>
          <w:sz w:val="22"/>
          <w:szCs w:val="22"/>
          <w:lang w:val="hy-AM"/>
        </w:rPr>
        <w:t xml:space="preserve"> </w:t>
      </w:r>
      <w:r w:rsidRPr="002228CA">
        <w:rPr>
          <w:rFonts w:ascii="GHEA Grapalat" w:hAnsi="GHEA Grapalat" w:cs="Sylfaen"/>
          <w:sz w:val="22"/>
          <w:szCs w:val="22"/>
        </w:rPr>
        <w:t xml:space="preserve">մլն դրամ միջոցներ՝ </w:t>
      </w:r>
      <w:r w:rsidRPr="002228CA">
        <w:rPr>
          <w:rFonts w:ascii="GHEA Grapalat" w:hAnsi="GHEA Grapalat" w:cs="GHEA Grapalat"/>
          <w:sz w:val="22"/>
          <w:szCs w:val="22"/>
        </w:rPr>
        <w:t>60.8</w:t>
      </w:r>
      <w:r w:rsidRPr="002228CA">
        <w:rPr>
          <w:rFonts w:ascii="GHEA Grapalat" w:hAnsi="GHEA Grapalat" w:cs="GHEA Grapalat"/>
          <w:sz w:val="22"/>
          <w:szCs w:val="22"/>
          <w:lang w:val="hy-AM"/>
        </w:rPr>
        <w:t>%</w:t>
      </w:r>
      <w:r w:rsidRPr="002228CA">
        <w:rPr>
          <w:rFonts w:ascii="GHEA Grapalat" w:hAnsi="GHEA Grapalat" w:cs="GHEA Grapalat"/>
          <w:sz w:val="22"/>
          <w:szCs w:val="22"/>
        </w:rPr>
        <w:t xml:space="preserve">-ով և </w:t>
      </w:r>
      <w:r w:rsidRPr="002228CA">
        <w:rPr>
          <w:rFonts w:ascii="GHEA Grapalat" w:hAnsi="GHEA Grapalat"/>
          <w:sz w:val="22"/>
          <w:szCs w:val="22"/>
        </w:rPr>
        <w:t>89.6</w:t>
      </w:r>
      <w:r w:rsidRPr="002228CA">
        <w:rPr>
          <w:rFonts w:ascii="GHEA Grapalat" w:hAnsi="GHEA Grapalat"/>
          <w:sz w:val="22"/>
          <w:szCs w:val="22"/>
          <w:lang w:val="hy-AM"/>
        </w:rPr>
        <w:t>%</w:t>
      </w:r>
      <w:r w:rsidRPr="002228CA">
        <w:rPr>
          <w:rFonts w:ascii="GHEA Grapalat" w:hAnsi="GHEA Grapalat"/>
          <w:sz w:val="22"/>
          <w:szCs w:val="22"/>
        </w:rPr>
        <w:t xml:space="preserve">-ով ապահովելով </w:t>
      </w:r>
      <w:r w:rsidR="007E5DF9" w:rsidRPr="002228CA">
        <w:rPr>
          <w:rFonts w:ascii="GHEA Grapalat" w:hAnsi="GHEA Grapalat" w:cs="GHEA Grapalat"/>
          <w:sz w:val="22"/>
          <w:szCs w:val="22"/>
        </w:rPr>
        <w:t>ծրագր</w:t>
      </w:r>
      <w:r w:rsidRPr="002228CA">
        <w:rPr>
          <w:rFonts w:ascii="GHEA Grapalat" w:hAnsi="GHEA Grapalat" w:cs="GHEA Grapalat"/>
          <w:sz w:val="22"/>
          <w:szCs w:val="22"/>
          <w:lang w:val="hy-AM"/>
        </w:rPr>
        <w:t>ված ցուցանիշ</w:t>
      </w:r>
      <w:r w:rsidRPr="002228CA">
        <w:rPr>
          <w:rFonts w:ascii="GHEA Grapalat" w:hAnsi="GHEA Grapalat" w:cs="GHEA Grapalat"/>
          <w:sz w:val="22"/>
          <w:szCs w:val="22"/>
        </w:rPr>
        <w:t>ներ</w:t>
      </w:r>
      <w:r w:rsidRPr="002228CA">
        <w:rPr>
          <w:rFonts w:ascii="GHEA Grapalat" w:hAnsi="GHEA Grapalat" w:cs="GHEA Grapalat"/>
          <w:sz w:val="22"/>
          <w:szCs w:val="22"/>
          <w:lang w:val="hy-AM"/>
        </w:rPr>
        <w:t>ը:</w:t>
      </w:r>
      <w:r w:rsidRPr="002228CA">
        <w:rPr>
          <w:rFonts w:ascii="GHEA Grapalat" w:hAnsi="GHEA Grapalat" w:cs="GHEA Grapalat"/>
          <w:sz w:val="22"/>
          <w:szCs w:val="22"/>
        </w:rPr>
        <w:t xml:space="preserve"> </w:t>
      </w:r>
      <w:r w:rsidR="007E5DF9" w:rsidRPr="002228CA">
        <w:rPr>
          <w:rFonts w:ascii="GHEA Grapalat" w:hAnsi="GHEA Grapalat" w:cs="GHEA Grapalat"/>
          <w:sz w:val="22"/>
          <w:szCs w:val="22"/>
        </w:rPr>
        <w:t>Ցածր</w:t>
      </w:r>
      <w:r w:rsidRPr="002228CA">
        <w:rPr>
          <w:rFonts w:ascii="GHEA Grapalat" w:hAnsi="GHEA Grapalat" w:cs="Sylfaen"/>
          <w:sz w:val="22"/>
          <w:szCs w:val="22"/>
          <w:lang w:val="hy-AM"/>
        </w:rPr>
        <w:t xml:space="preserve"> կատարողականը պայմանավորված է թափուր հաստիքների առկայության արդյունքում աշխատավարձի ֆոնդի և գործուղումների ծախսերի տնտեսմամբ, ինչպես նաև ապրանքների և ծառայությունների գնման մրցույթների արդյունքում առաջացած տնտեսումներով:</w:t>
      </w:r>
      <w:r w:rsidRPr="002228CA">
        <w:rPr>
          <w:rFonts w:ascii="GHEA Grapalat" w:hAnsi="GHEA Grapalat" w:cs="Sylfaen"/>
          <w:sz w:val="22"/>
          <w:szCs w:val="22"/>
        </w:rPr>
        <w:t xml:space="preserve"> </w:t>
      </w:r>
      <w:r w:rsidRPr="002228CA">
        <w:rPr>
          <w:rFonts w:ascii="GHEA Grapalat" w:hAnsi="GHEA Grapalat" w:cs="Sylfaen"/>
          <w:sz w:val="22"/>
          <w:szCs w:val="22"/>
          <w:lang w:val="hy-AM"/>
        </w:rPr>
        <w:t>Նախորդ տարվա առաջին եռամսյակի համեմատ</w:t>
      </w:r>
      <w:r w:rsidRPr="002228CA">
        <w:rPr>
          <w:rFonts w:ascii="GHEA Grapalat" w:hAnsi="GHEA Grapalat" w:cs="GHEA Grapalat"/>
          <w:sz w:val="22"/>
          <w:szCs w:val="22"/>
          <w:lang w:val="hy-AM"/>
        </w:rPr>
        <w:t xml:space="preserve"> Բարձր տեխնոլոգիական արդյունաբերության բնագավառում պետական քաղաքականության մշակման, ծրագրերի համակարգման և մոնիտորինգի ծրագրի ծախսերն աճել են 3</w:t>
      </w:r>
      <w:r w:rsidRPr="002228CA">
        <w:rPr>
          <w:rFonts w:ascii="GHEA Grapalat" w:hAnsi="GHEA Grapalat" w:cs="GHEA Grapalat"/>
          <w:sz w:val="22"/>
          <w:szCs w:val="22"/>
        </w:rPr>
        <w:t>4</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 xml:space="preserve">47.7 </w:t>
      </w:r>
      <w:r w:rsidRPr="002228CA">
        <w:rPr>
          <w:rFonts w:ascii="GHEA Grapalat" w:hAnsi="GHEA Grapalat" w:cs="GHEA Grapalat"/>
          <w:sz w:val="22"/>
          <w:szCs w:val="22"/>
          <w:lang w:val="hy-AM"/>
        </w:rPr>
        <w:t xml:space="preserve">մլն դրամով՝ հիմնականում պայմանավորված բարձր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w:t>
      </w:r>
      <w:r w:rsidRPr="002228CA">
        <w:rPr>
          <w:rFonts w:ascii="GHEA Grapalat" w:hAnsi="GHEA Grapalat"/>
          <w:sz w:val="22"/>
          <w:szCs w:val="22"/>
          <w:lang w:val="hy-AM"/>
        </w:rPr>
        <w:t>մոնիտորինգի</w:t>
      </w:r>
      <w:r w:rsidRPr="002228CA">
        <w:rPr>
          <w:rFonts w:ascii="GHEA Grapalat" w:hAnsi="GHEA Grapalat" w:cs="GHEA Grapalat"/>
          <w:sz w:val="22"/>
          <w:szCs w:val="22"/>
          <w:lang w:val="hy-AM"/>
        </w:rPr>
        <w:t xml:space="preserve"> ծախսերի 2</w:t>
      </w:r>
      <w:r w:rsidRPr="002228CA">
        <w:rPr>
          <w:rFonts w:ascii="GHEA Grapalat" w:hAnsi="GHEA Grapalat" w:cs="GHEA Grapalat"/>
          <w:sz w:val="22"/>
          <w:szCs w:val="22"/>
        </w:rPr>
        <w:t>6.6</w:t>
      </w:r>
      <w:r w:rsidRPr="002228CA">
        <w:rPr>
          <w:rFonts w:ascii="GHEA Grapalat" w:hAnsi="GHEA Grapalat" w:cs="GHEA Grapalat"/>
          <w:sz w:val="22"/>
          <w:szCs w:val="22"/>
          <w:lang w:val="hy-AM"/>
        </w:rPr>
        <w:t>% (</w:t>
      </w:r>
      <w:r w:rsidRPr="002228CA">
        <w:rPr>
          <w:rFonts w:ascii="GHEA Grapalat" w:hAnsi="GHEA Grapalat" w:cs="GHEA Grapalat"/>
          <w:sz w:val="22"/>
          <w:szCs w:val="22"/>
        </w:rPr>
        <w:t>3</w:t>
      </w:r>
      <w:r w:rsidRPr="002228CA">
        <w:rPr>
          <w:rFonts w:ascii="GHEA Grapalat" w:hAnsi="GHEA Grapalat" w:cs="GHEA Grapalat"/>
          <w:sz w:val="22"/>
          <w:szCs w:val="22"/>
          <w:lang w:val="hy-AM"/>
        </w:rPr>
        <w:t>1.</w:t>
      </w:r>
      <w:r w:rsidRPr="002228CA">
        <w:rPr>
          <w:rFonts w:ascii="GHEA Grapalat" w:hAnsi="GHEA Grapalat" w:cs="GHEA Grapalat"/>
          <w:sz w:val="22"/>
          <w:szCs w:val="22"/>
        </w:rPr>
        <w:t>3</w:t>
      </w:r>
      <w:r w:rsidRPr="002228CA">
        <w:rPr>
          <w:rFonts w:ascii="GHEA Grapalat" w:hAnsi="GHEA Grapalat" w:cs="GHEA Grapalat"/>
          <w:sz w:val="22"/>
          <w:szCs w:val="22"/>
          <w:lang w:val="hy-AM"/>
        </w:rPr>
        <w:t xml:space="preserve"> մլն դրամ) աճով:</w:t>
      </w:r>
    </w:p>
    <w:p w:rsidR="00FD6DBB" w:rsidRPr="002228CA" w:rsidRDefault="00FD6DBB" w:rsidP="00FD6DBB">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առաջին եռամսյակում </w:t>
      </w:r>
      <w:r w:rsidRPr="002228CA">
        <w:rPr>
          <w:rFonts w:ascii="GHEA Grapalat" w:hAnsi="GHEA Grapalat" w:cs="GHEA Grapalat"/>
          <w:i/>
          <w:sz w:val="22"/>
          <w:szCs w:val="22"/>
          <w:lang w:val="hy-AM"/>
        </w:rPr>
        <w:t>Պաշտպանության բնագավառում գիտական և գիտատեխնիկական նպատակային հետազոտությունների</w:t>
      </w:r>
      <w:r w:rsidRPr="002228CA">
        <w:rPr>
          <w:rFonts w:ascii="GHEA Grapalat" w:hAnsi="GHEA Grapalat" w:cs="GHEA Grapalat"/>
          <w:sz w:val="22"/>
          <w:szCs w:val="22"/>
          <w:lang w:val="hy-AM"/>
        </w:rPr>
        <w:t xml:space="preserve"> ծրագրի շրջանակներում կատարվող հատուկ </w:t>
      </w:r>
      <w:r w:rsidRPr="002228CA">
        <w:rPr>
          <w:rFonts w:ascii="GHEA Grapalat" w:hAnsi="GHEA Grapalat"/>
          <w:sz w:val="22"/>
          <w:szCs w:val="22"/>
          <w:lang w:val="hy-AM"/>
        </w:rPr>
        <w:t>գիտահետազոտական</w:t>
      </w:r>
      <w:r w:rsidRPr="002228CA">
        <w:rPr>
          <w:rFonts w:ascii="GHEA Grapalat" w:hAnsi="GHEA Grapalat" w:cs="GHEA Grapalat"/>
          <w:sz w:val="22"/>
          <w:szCs w:val="22"/>
          <w:lang w:val="hy-AM"/>
        </w:rPr>
        <w:t xml:space="preserve"> և փորձակոնստրուկտորական աշխատանքների իրականաց</w:t>
      </w:r>
      <w:r w:rsidR="007E5DF9" w:rsidRPr="002228CA">
        <w:rPr>
          <w:rFonts w:ascii="GHEA Grapalat" w:hAnsi="GHEA Grapalat" w:cs="GHEA Grapalat"/>
          <w:sz w:val="22"/>
          <w:szCs w:val="22"/>
        </w:rPr>
        <w:t>մ</w:t>
      </w:r>
      <w:r w:rsidRPr="002228CA">
        <w:rPr>
          <w:rFonts w:ascii="GHEA Grapalat" w:hAnsi="GHEA Grapalat" w:cs="GHEA Grapalat"/>
          <w:sz w:val="22"/>
          <w:szCs w:val="22"/>
          <w:lang w:val="hy-AM"/>
        </w:rPr>
        <w:t>ան համար նախատեսված 338 մլն դրամ միջոցները չեն օգտագործվել՝ պայմանավորված նրանով, որ գիտահետազոտական և փորձակոնստրուկտորական աշխատանքներն</w:t>
      </w:r>
      <w:r w:rsidRPr="002228CA">
        <w:rPr>
          <w:rFonts w:ascii="GHEA Grapalat" w:hAnsi="GHEA Grapalat" w:cs="Sylfaen"/>
          <w:sz w:val="22"/>
          <w:szCs w:val="22"/>
        </w:rPr>
        <w:t xml:space="preserve"> իրականացնող ընկերությունների</w:t>
      </w:r>
      <w:r w:rsidR="007E5DF9" w:rsidRPr="002228CA">
        <w:rPr>
          <w:rFonts w:ascii="GHEA Grapalat" w:hAnsi="GHEA Grapalat" w:cs="Sylfaen"/>
          <w:sz w:val="22"/>
          <w:szCs w:val="22"/>
        </w:rPr>
        <w:t>՝</w:t>
      </w:r>
      <w:r w:rsidRPr="002228CA">
        <w:rPr>
          <w:rFonts w:ascii="GHEA Grapalat" w:hAnsi="GHEA Grapalat" w:cs="Sylfaen"/>
          <w:sz w:val="22"/>
          <w:szCs w:val="22"/>
        </w:rPr>
        <w:t xml:space="preserve"> Արցախյան երկրորդ պատերազմին մասնակցության հետևանքով </w:t>
      </w:r>
      <w:r w:rsidRPr="002228CA">
        <w:rPr>
          <w:rFonts w:ascii="GHEA Grapalat" w:hAnsi="GHEA Grapalat" w:cs="GHEA Grapalat"/>
          <w:sz w:val="22"/>
          <w:szCs w:val="22"/>
          <w:lang w:val="hy-AM"/>
        </w:rPr>
        <w:t>աշխատանքները հետաձգվել և տեղափոխվել են երկրորդ եռամսյակ:</w:t>
      </w:r>
    </w:p>
    <w:p w:rsidR="00FD6DBB" w:rsidRPr="002228CA" w:rsidRDefault="00FD6DBB" w:rsidP="00FD6DBB">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i/>
          <w:sz w:val="22"/>
          <w:szCs w:val="22"/>
          <w:lang w:val="hy-AM"/>
        </w:rPr>
        <w:t>Հեռահաղորդակցության ապահովման</w:t>
      </w:r>
      <w:r w:rsidRPr="002228CA">
        <w:rPr>
          <w:rFonts w:ascii="GHEA Grapalat" w:hAnsi="GHEA Grapalat" w:cs="GHEA Grapalat"/>
          <w:sz w:val="22"/>
          <w:szCs w:val="22"/>
          <w:lang w:val="hy-AM"/>
        </w:rPr>
        <w:t xml:space="preserve"> ծրագրի շրջանակներում օգտագործվել է նախատեսված միջոցների 7</w:t>
      </w:r>
      <w:r w:rsidRPr="002228CA">
        <w:rPr>
          <w:rFonts w:ascii="GHEA Grapalat" w:hAnsi="GHEA Grapalat" w:cs="GHEA Grapalat"/>
          <w:sz w:val="22"/>
          <w:szCs w:val="22"/>
        </w:rPr>
        <w:t>6.2</w:t>
      </w:r>
      <w:r w:rsidRPr="002228CA">
        <w:rPr>
          <w:rFonts w:ascii="GHEA Grapalat" w:hAnsi="GHEA Grapalat" w:cs="GHEA Grapalat"/>
          <w:sz w:val="22"/>
          <w:szCs w:val="22"/>
          <w:lang w:val="hy-AM"/>
        </w:rPr>
        <w:t xml:space="preserve">%-ը՝ կազմելով </w:t>
      </w:r>
      <w:r w:rsidRPr="002228CA">
        <w:rPr>
          <w:rFonts w:ascii="GHEA Grapalat" w:hAnsi="GHEA Grapalat" w:cs="GHEA Grapalat"/>
          <w:sz w:val="22"/>
          <w:szCs w:val="22"/>
        </w:rPr>
        <w:t>55</w:t>
      </w:r>
      <w:r w:rsidRPr="002228CA">
        <w:rPr>
          <w:rFonts w:ascii="GHEA Grapalat" w:hAnsi="GHEA Grapalat" w:cs="GHEA Grapalat"/>
          <w:sz w:val="22"/>
          <w:szCs w:val="22"/>
          <w:lang w:val="hy-AM"/>
        </w:rPr>
        <w:t xml:space="preserve"> մլն դրամ: Շեղումը պայմանավորված է հեռահաղորդակցության և կապի կանոնակարգման</w:t>
      </w:r>
      <w:r w:rsidRPr="002228CA">
        <w:rPr>
          <w:rFonts w:ascii="GHEA Grapalat" w:hAnsi="GHEA Grapalat" w:cs="Sylfaen"/>
          <w:sz w:val="22"/>
          <w:szCs w:val="22"/>
          <w:lang w:val="hy-AM"/>
        </w:rPr>
        <w:t xml:space="preserve"> միջոցառման կատարողականով</w:t>
      </w:r>
      <w:r w:rsidR="00744063" w:rsidRPr="002228CA">
        <w:rPr>
          <w:rFonts w:ascii="GHEA Grapalat" w:hAnsi="GHEA Grapalat" w:cs="Sylfaen"/>
          <w:sz w:val="22"/>
          <w:szCs w:val="22"/>
        </w:rPr>
        <w:t>, որը կազմել է</w:t>
      </w:r>
      <w:r w:rsidRPr="002228CA">
        <w:rPr>
          <w:rFonts w:ascii="GHEA Grapalat" w:hAnsi="GHEA Grapalat"/>
          <w:sz w:val="22"/>
          <w:szCs w:val="22"/>
          <w:lang w:val="hy-AM"/>
        </w:rPr>
        <w:t xml:space="preserve"> </w:t>
      </w:r>
      <w:r w:rsidRPr="002228CA">
        <w:rPr>
          <w:rFonts w:ascii="GHEA Grapalat" w:hAnsi="GHEA Grapalat" w:cs="GHEA Grapalat"/>
          <w:sz w:val="22"/>
          <w:szCs w:val="22"/>
        </w:rPr>
        <w:t xml:space="preserve">34.4 </w:t>
      </w:r>
      <w:r w:rsidRPr="002228CA">
        <w:rPr>
          <w:rFonts w:ascii="GHEA Grapalat" w:hAnsi="GHEA Grapalat" w:cs="GHEA Grapalat"/>
          <w:sz w:val="22"/>
          <w:szCs w:val="22"/>
          <w:lang w:val="hy-AM"/>
        </w:rPr>
        <w:t>մլն դրամ</w:t>
      </w:r>
      <w:r w:rsidR="00744063" w:rsidRPr="002228CA">
        <w:rPr>
          <w:rFonts w:ascii="GHEA Grapalat" w:hAnsi="GHEA Grapalat" w:cs="GHEA Grapalat"/>
          <w:sz w:val="22"/>
          <w:szCs w:val="22"/>
        </w:rPr>
        <w:t xml:space="preserve"> կամ</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66.7</w:t>
      </w:r>
      <w:r w:rsidR="00744063" w:rsidRPr="002228CA">
        <w:rPr>
          <w:rFonts w:ascii="GHEA Grapalat" w:hAnsi="GHEA Grapalat" w:cs="GHEA Grapalat"/>
          <w:sz w:val="22"/>
          <w:szCs w:val="22"/>
          <w:lang w:val="hy-AM"/>
        </w:rPr>
        <w:t>%</w:t>
      </w:r>
      <w:r w:rsidR="00744063" w:rsidRPr="002228CA">
        <w:rPr>
          <w:rFonts w:ascii="GHEA Grapalat" w:hAnsi="GHEA Grapalat" w:cs="GHEA Grapalat"/>
          <w:sz w:val="22"/>
          <w:szCs w:val="22"/>
        </w:rPr>
        <w:t xml:space="preserve">: Շեղումը </w:t>
      </w:r>
      <w:r w:rsidR="00744063" w:rsidRPr="002228CA">
        <w:rPr>
          <w:rFonts w:ascii="GHEA Grapalat" w:hAnsi="GHEA Grapalat" w:cs="GHEA Grapalat"/>
          <w:sz w:val="22"/>
          <w:szCs w:val="22"/>
          <w:lang w:val="hy-AM"/>
        </w:rPr>
        <w:t xml:space="preserve">պայմանավորված է </w:t>
      </w:r>
      <w:r w:rsidR="00744063" w:rsidRPr="002228CA">
        <w:rPr>
          <w:rFonts w:ascii="GHEA Grapalat" w:hAnsi="GHEA Grapalat" w:cs="GHEA Grapalat"/>
          <w:sz w:val="22"/>
          <w:szCs w:val="22"/>
        </w:rPr>
        <w:t xml:space="preserve">մարտ ամսվա համար նախատեսված </w:t>
      </w:r>
      <w:r w:rsidR="00744063" w:rsidRPr="002228CA">
        <w:rPr>
          <w:rFonts w:ascii="GHEA Grapalat" w:hAnsi="GHEA Grapalat" w:cs="GHEA Grapalat"/>
          <w:sz w:val="22"/>
          <w:szCs w:val="22"/>
          <w:lang w:val="hy-AM"/>
        </w:rPr>
        <w:t>գումար</w:t>
      </w:r>
      <w:r w:rsidR="00744063" w:rsidRPr="002228CA">
        <w:rPr>
          <w:rFonts w:ascii="GHEA Grapalat" w:hAnsi="GHEA Grapalat" w:cs="GHEA Grapalat"/>
          <w:sz w:val="22"/>
          <w:szCs w:val="22"/>
        </w:rPr>
        <w:t>ն</w:t>
      </w:r>
      <w:r w:rsidR="00744063" w:rsidRPr="002228CA">
        <w:rPr>
          <w:rFonts w:ascii="GHEA Grapalat" w:hAnsi="GHEA Grapalat" w:cs="GHEA Grapalat"/>
          <w:sz w:val="22"/>
          <w:szCs w:val="22"/>
          <w:lang w:val="hy-AM"/>
        </w:rPr>
        <w:t xml:space="preserve"> ապրիլ ամսին</w:t>
      </w:r>
      <w:r w:rsidR="00744063" w:rsidRPr="002228CA">
        <w:rPr>
          <w:rFonts w:ascii="GHEA Grapalat" w:hAnsi="GHEA Grapalat" w:cs="GHEA Grapalat"/>
          <w:sz w:val="22"/>
          <w:szCs w:val="22"/>
        </w:rPr>
        <w:t xml:space="preserve"> վճարելու հանգամանքով</w:t>
      </w:r>
      <w:r w:rsidR="0017597B" w:rsidRPr="002228CA">
        <w:rPr>
          <w:rFonts w:ascii="GHEA Grapalat" w:hAnsi="GHEA Grapalat" w:cs="GHEA Grapalat"/>
          <w:sz w:val="22"/>
          <w:szCs w:val="22"/>
        </w:rPr>
        <w:t xml:space="preserve">՝ </w:t>
      </w:r>
      <w:r w:rsidR="0017597B" w:rsidRPr="002228CA">
        <w:rPr>
          <w:rFonts w:ascii="GHEA Grapalat" w:hAnsi="GHEA Grapalat" w:cs="GHEA Grapalat"/>
          <w:sz w:val="22"/>
          <w:szCs w:val="22"/>
        </w:rPr>
        <w:lastRenderedPageBreak/>
        <w:t>«Հեռահաղորդակցության հանրապետական կենտրոն» ՊՈԱԿ-ի հաշվետվո</w:t>
      </w:r>
      <w:r w:rsidR="00651D5E" w:rsidRPr="002228CA">
        <w:rPr>
          <w:rFonts w:ascii="GHEA Grapalat" w:hAnsi="GHEA Grapalat" w:cs="GHEA Grapalat"/>
          <w:sz w:val="22"/>
          <w:szCs w:val="22"/>
        </w:rPr>
        <w:t>ւթյան ընդունումից հետո</w:t>
      </w:r>
      <w:r w:rsidR="00744063" w:rsidRPr="002228CA">
        <w:rPr>
          <w:rFonts w:ascii="GHEA Grapalat" w:hAnsi="GHEA Grapalat" w:cs="GHEA Grapalat"/>
          <w:sz w:val="22"/>
          <w:szCs w:val="22"/>
        </w:rPr>
        <w:t>:</w:t>
      </w:r>
      <w:r w:rsidRPr="002228CA">
        <w:rPr>
          <w:rFonts w:ascii="GHEA Grapalat" w:hAnsi="GHEA Grapalat" w:cs="GHEA Grapalat"/>
          <w:sz w:val="22"/>
          <w:szCs w:val="22"/>
          <w:lang w:val="hy-AM"/>
        </w:rPr>
        <w:t xml:space="preserve"> </w:t>
      </w:r>
      <w:r w:rsidR="00744063" w:rsidRPr="002228CA">
        <w:rPr>
          <w:rFonts w:ascii="GHEA Grapalat" w:hAnsi="GHEA Grapalat" w:cs="GHEA Grapalat"/>
          <w:sz w:val="22"/>
          <w:szCs w:val="22"/>
        </w:rPr>
        <w:t>Թ</w:t>
      </w:r>
      <w:r w:rsidRPr="002228CA">
        <w:rPr>
          <w:rFonts w:ascii="GHEA Grapalat" w:hAnsi="GHEA Grapalat" w:cs="GHEA Grapalat"/>
          <w:sz w:val="22"/>
          <w:szCs w:val="22"/>
          <w:lang w:val="hy-AM"/>
        </w:rPr>
        <w:t>վային հեռուստահեռարձակման ապահովման ծառայությունների</w:t>
      </w:r>
      <w:r w:rsidR="00CF09D0" w:rsidRPr="002228CA">
        <w:rPr>
          <w:rFonts w:ascii="GHEA Grapalat" w:hAnsi="GHEA Grapalat" w:cs="GHEA Grapalat"/>
          <w:sz w:val="22"/>
          <w:szCs w:val="22"/>
        </w:rPr>
        <w:t>ն հատկացված 20.6 մլն դրամն ամբողջությամբ օգտագործվել է:</w:t>
      </w:r>
      <w:r w:rsidRPr="002228CA">
        <w:rPr>
          <w:rFonts w:ascii="GHEA Grapalat" w:hAnsi="GHEA Grapalat" w:cs="GHEA Grapalat"/>
          <w:sz w:val="22"/>
          <w:szCs w:val="22"/>
          <w:lang w:val="hy-AM"/>
        </w:rPr>
        <w:t xml:space="preserve"> </w:t>
      </w:r>
      <w:r w:rsidRPr="002228CA">
        <w:rPr>
          <w:rFonts w:ascii="GHEA Grapalat" w:hAnsi="GHEA Grapalat" w:cs="Sylfaen"/>
          <w:sz w:val="22"/>
          <w:szCs w:val="22"/>
          <w:lang w:val="hy-AM"/>
        </w:rPr>
        <w:t>Նախորդ տարվա նույն ժամանակահատվածի համեմատ</w:t>
      </w:r>
      <w:r w:rsidRPr="002228CA">
        <w:rPr>
          <w:rFonts w:ascii="GHEA Grapalat" w:hAnsi="GHEA Grapalat" w:cs="GHEA Grapalat"/>
          <w:sz w:val="22"/>
          <w:szCs w:val="22"/>
          <w:lang w:val="hy-AM"/>
        </w:rPr>
        <w:t xml:space="preserve"> </w:t>
      </w:r>
      <w:r w:rsidR="00CF09D0" w:rsidRPr="002228CA">
        <w:rPr>
          <w:rFonts w:ascii="GHEA Grapalat" w:hAnsi="GHEA Grapalat" w:cs="GHEA Grapalat"/>
          <w:sz w:val="22"/>
          <w:szCs w:val="22"/>
          <w:lang w:val="hy-AM"/>
        </w:rPr>
        <w:t xml:space="preserve">Հեռահաղորդակցության ապահովման </w:t>
      </w:r>
      <w:r w:rsidRPr="002228CA">
        <w:rPr>
          <w:rFonts w:ascii="GHEA Grapalat" w:hAnsi="GHEA Grapalat" w:cs="GHEA Grapalat"/>
          <w:sz w:val="22"/>
          <w:szCs w:val="22"/>
          <w:lang w:val="hy-AM"/>
        </w:rPr>
        <w:t>ծրագրի ծախսերը նվազել են 23.2%-ով կամ 16.6 մլն դրամով՝ պայմանավորված հեռահաղորդակցության և կապի կանոնակարգման միջոցառման</w:t>
      </w:r>
      <w:r w:rsidRPr="002228CA">
        <w:rPr>
          <w:rFonts w:ascii="GHEA Grapalat" w:hAnsi="GHEA Grapalat" w:cs="GHEA Grapalat"/>
          <w:sz w:val="22"/>
          <w:szCs w:val="22"/>
        </w:rPr>
        <w:t xml:space="preserve"> ծախսերի 33.5</w:t>
      </w:r>
      <w:r w:rsidRPr="002228CA">
        <w:rPr>
          <w:rFonts w:ascii="GHEA Grapalat" w:hAnsi="GHEA Grapalat" w:cs="GHEA Grapalat"/>
          <w:sz w:val="22"/>
          <w:szCs w:val="22"/>
          <w:lang w:val="hy-AM"/>
        </w:rPr>
        <w:t>%</w:t>
      </w:r>
      <w:r w:rsidRPr="002228CA">
        <w:rPr>
          <w:rFonts w:ascii="GHEA Grapalat" w:hAnsi="GHEA Grapalat" w:cs="GHEA Grapalat"/>
          <w:sz w:val="22"/>
          <w:szCs w:val="22"/>
        </w:rPr>
        <w:t xml:space="preserve"> նվազմամբ:</w:t>
      </w:r>
    </w:p>
    <w:p w:rsidR="00E23B19" w:rsidRPr="002228CA" w:rsidRDefault="004862A7" w:rsidP="00E23B19">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i/>
          <w:sz w:val="22"/>
          <w:szCs w:val="22"/>
          <w:u w:val="single"/>
          <w:lang w:val="hy-AM"/>
        </w:rPr>
        <w:t xml:space="preserve">ՀՀ </w:t>
      </w:r>
      <w:r w:rsidRPr="002228CA">
        <w:rPr>
          <w:rFonts w:ascii="GHEA Grapalat" w:hAnsi="GHEA Grapalat" w:cs="GHEA Grapalat"/>
          <w:i/>
          <w:sz w:val="22"/>
          <w:szCs w:val="22"/>
          <w:u w:val="single"/>
        </w:rPr>
        <w:t>ֆինանսների</w:t>
      </w:r>
      <w:r w:rsidRPr="002228CA">
        <w:rPr>
          <w:rFonts w:ascii="GHEA Grapalat" w:hAnsi="GHEA Grapalat" w:cs="Sylfaen"/>
          <w:i/>
          <w:sz w:val="22"/>
          <w:szCs w:val="22"/>
          <w:u w:val="single"/>
          <w:lang w:val="hy-AM"/>
        </w:rPr>
        <w:t xml:space="preserve"> նախարարության</w:t>
      </w:r>
      <w:r w:rsidR="00387665" w:rsidRPr="002228CA">
        <w:rPr>
          <w:rFonts w:ascii="GHEA Grapalat" w:hAnsi="GHEA Grapalat" w:cs="Times Armenian"/>
          <w:sz w:val="22"/>
          <w:szCs w:val="22"/>
        </w:rPr>
        <w:t xml:space="preserve"> </w:t>
      </w:r>
      <w:r w:rsidR="00E23B19" w:rsidRPr="002228CA">
        <w:rPr>
          <w:rFonts w:ascii="GHEA Grapalat" w:hAnsi="GHEA Grapalat" w:cs="Sylfaen"/>
          <w:sz w:val="22"/>
          <w:szCs w:val="22"/>
          <w:lang w:val="hy-AM"/>
        </w:rPr>
        <w:t>պատասխանատվության ներքո</w:t>
      </w:r>
      <w:r w:rsidR="00E23B19" w:rsidRPr="002228CA">
        <w:rPr>
          <w:rFonts w:ascii="GHEA Grapalat" w:hAnsi="GHEA Grapalat" w:cs="Sylfaen"/>
          <w:sz w:val="22"/>
          <w:szCs w:val="22"/>
        </w:rPr>
        <w:t xml:space="preserve"> իրականացվել է</w:t>
      </w:r>
      <w:r w:rsidR="00E23B19" w:rsidRPr="002228CA">
        <w:rPr>
          <w:rFonts w:ascii="GHEA Grapalat" w:hAnsi="GHEA Grapalat" w:cs="Sylfaen"/>
          <w:sz w:val="22"/>
          <w:szCs w:val="22"/>
          <w:lang w:val="hy-AM"/>
        </w:rPr>
        <w:t xml:space="preserve"> 4 ծրագրեր, որոնց շրջանակներում 202</w:t>
      </w:r>
      <w:r w:rsidR="00E23B19" w:rsidRPr="002228CA">
        <w:rPr>
          <w:rFonts w:ascii="GHEA Grapalat" w:hAnsi="GHEA Grapalat" w:cs="Sylfaen"/>
          <w:sz w:val="22"/>
          <w:szCs w:val="22"/>
        </w:rPr>
        <w:t>1</w:t>
      </w:r>
      <w:r w:rsidR="00E23B19" w:rsidRPr="002228CA">
        <w:rPr>
          <w:rFonts w:ascii="GHEA Grapalat" w:hAnsi="GHEA Grapalat" w:cs="Sylfaen"/>
          <w:sz w:val="22"/>
          <w:szCs w:val="22"/>
          <w:lang w:val="hy-AM"/>
        </w:rPr>
        <w:t xml:space="preserve"> թվականի </w:t>
      </w:r>
      <w:r w:rsidR="00E23B19" w:rsidRPr="002228CA">
        <w:rPr>
          <w:rFonts w:ascii="GHEA Grapalat" w:hAnsi="GHEA Grapalat" w:cs="Sylfaen"/>
          <w:sz w:val="22"/>
          <w:szCs w:val="22"/>
        </w:rPr>
        <w:t>առաջին եռամսյակում</w:t>
      </w:r>
      <w:r w:rsidR="00E23B19" w:rsidRPr="002228CA">
        <w:rPr>
          <w:rFonts w:ascii="GHEA Grapalat" w:hAnsi="GHEA Grapalat" w:cs="Sylfaen"/>
          <w:sz w:val="22"/>
          <w:szCs w:val="22"/>
          <w:lang w:val="hy-AM"/>
        </w:rPr>
        <w:t xml:space="preserve"> ՀՀ պետական բյուջեից տրամադրվել է շուրջ </w:t>
      </w:r>
      <w:r w:rsidR="00E23B19" w:rsidRPr="002228CA">
        <w:rPr>
          <w:rFonts w:ascii="GHEA Grapalat" w:hAnsi="GHEA Grapalat" w:cs="Sylfaen"/>
          <w:sz w:val="22"/>
          <w:szCs w:val="22"/>
        </w:rPr>
        <w:t>38.3</w:t>
      </w:r>
      <w:r w:rsidR="00E23B19" w:rsidRPr="002228CA">
        <w:rPr>
          <w:rFonts w:ascii="Courier New" w:hAnsi="Courier New" w:cs="Courier New"/>
          <w:sz w:val="22"/>
          <w:szCs w:val="22"/>
          <w:lang w:val="hy-AM"/>
        </w:rPr>
        <w:t> </w:t>
      </w:r>
      <w:r w:rsidR="00E23B19" w:rsidRPr="002228CA">
        <w:rPr>
          <w:rFonts w:ascii="GHEA Grapalat" w:hAnsi="GHEA Grapalat" w:cs="GHEA Grapalat"/>
          <w:sz w:val="22"/>
          <w:szCs w:val="22"/>
          <w:lang w:val="hy-AM"/>
        </w:rPr>
        <w:t>մլրդ</w:t>
      </w:r>
      <w:r w:rsidR="00E23B19" w:rsidRPr="002228CA">
        <w:rPr>
          <w:rFonts w:ascii="GHEA Grapalat" w:hAnsi="GHEA Grapalat" w:cs="Sylfaen"/>
          <w:sz w:val="22"/>
          <w:szCs w:val="22"/>
          <w:lang w:val="hy-AM"/>
        </w:rPr>
        <w:t xml:space="preserve"> </w:t>
      </w:r>
      <w:r w:rsidR="00E23B19" w:rsidRPr="002228CA">
        <w:rPr>
          <w:rFonts w:ascii="GHEA Grapalat" w:hAnsi="GHEA Grapalat" w:cs="GHEA Grapalat"/>
          <w:sz w:val="22"/>
          <w:szCs w:val="22"/>
          <w:lang w:val="hy-AM"/>
        </w:rPr>
        <w:t>դրամ՝</w:t>
      </w:r>
      <w:r w:rsidR="00E23B19" w:rsidRPr="002228CA">
        <w:rPr>
          <w:rFonts w:ascii="GHEA Grapalat" w:hAnsi="GHEA Grapalat" w:cs="Sylfaen"/>
          <w:sz w:val="22"/>
          <w:szCs w:val="22"/>
          <w:lang w:val="hy-AM"/>
        </w:rPr>
        <w:t xml:space="preserve"> </w:t>
      </w:r>
      <w:r w:rsidR="00E23B19" w:rsidRPr="002228CA">
        <w:rPr>
          <w:rFonts w:ascii="GHEA Grapalat" w:hAnsi="GHEA Grapalat" w:cs="GHEA Grapalat"/>
          <w:sz w:val="22"/>
          <w:szCs w:val="22"/>
          <w:lang w:val="hy-AM"/>
        </w:rPr>
        <w:t>ապահովելով</w:t>
      </w:r>
      <w:r w:rsidR="00E23B19" w:rsidRPr="002228CA">
        <w:rPr>
          <w:rFonts w:ascii="GHEA Grapalat" w:hAnsi="GHEA Grapalat" w:cs="Sylfaen"/>
          <w:sz w:val="22"/>
          <w:szCs w:val="22"/>
          <w:lang w:val="hy-AM"/>
        </w:rPr>
        <w:t xml:space="preserve"> </w:t>
      </w:r>
      <w:r w:rsidR="00E23B19" w:rsidRPr="002228CA">
        <w:rPr>
          <w:rFonts w:ascii="GHEA Grapalat" w:hAnsi="GHEA Grapalat" w:cs="GHEA Grapalat"/>
          <w:sz w:val="22"/>
          <w:szCs w:val="22"/>
          <w:lang w:val="hy-AM"/>
        </w:rPr>
        <w:t>ծրագրի</w:t>
      </w:r>
      <w:r w:rsidR="00E23B19" w:rsidRPr="002228CA">
        <w:rPr>
          <w:rFonts w:ascii="GHEA Grapalat" w:hAnsi="GHEA Grapalat" w:cs="Sylfaen"/>
          <w:sz w:val="22"/>
          <w:szCs w:val="22"/>
          <w:lang w:val="hy-AM"/>
        </w:rPr>
        <w:t xml:space="preserve"> 9</w:t>
      </w:r>
      <w:r w:rsidR="00E23B19" w:rsidRPr="002228CA">
        <w:rPr>
          <w:rFonts w:ascii="GHEA Grapalat" w:hAnsi="GHEA Grapalat" w:cs="Sylfaen"/>
          <w:sz w:val="22"/>
          <w:szCs w:val="22"/>
        </w:rPr>
        <w:t>8</w:t>
      </w:r>
      <w:r w:rsidR="00E23B19" w:rsidRPr="002228CA">
        <w:rPr>
          <w:rFonts w:ascii="GHEA Grapalat" w:hAnsi="GHEA Grapalat" w:cs="Sylfaen"/>
          <w:sz w:val="22"/>
          <w:szCs w:val="22"/>
          <w:lang w:val="hy-AM"/>
        </w:rPr>
        <w:t xml:space="preserve">% կատարողական: Հատկացված միջոցների գերակշիռ մասը բաժին է ընկել </w:t>
      </w:r>
      <w:r w:rsidR="00E23B19" w:rsidRPr="002228CA">
        <w:rPr>
          <w:rFonts w:ascii="GHEA Grapalat" w:hAnsi="GHEA Grapalat" w:cs="Sylfaen"/>
          <w:i/>
          <w:sz w:val="22"/>
          <w:szCs w:val="22"/>
          <w:lang w:val="hy-AM"/>
        </w:rPr>
        <w:t>Պետական պարտքի կառավարման</w:t>
      </w:r>
      <w:r w:rsidR="00E23B19" w:rsidRPr="002228CA">
        <w:rPr>
          <w:rFonts w:ascii="GHEA Grapalat" w:hAnsi="GHEA Grapalat" w:cs="Sylfaen"/>
          <w:sz w:val="22"/>
          <w:szCs w:val="22"/>
          <w:lang w:val="hy-AM"/>
        </w:rPr>
        <w:t xml:space="preserve"> ծրագրին, որը կազմել է </w:t>
      </w:r>
      <w:r w:rsidR="00E23B19" w:rsidRPr="002228CA">
        <w:rPr>
          <w:rFonts w:ascii="GHEA Grapalat" w:hAnsi="GHEA Grapalat" w:cs="Sylfaen"/>
          <w:sz w:val="22"/>
          <w:szCs w:val="22"/>
        </w:rPr>
        <w:t>ավելի քան 37.7</w:t>
      </w:r>
      <w:r w:rsidR="00E23B19" w:rsidRPr="002228CA">
        <w:rPr>
          <w:rFonts w:ascii="GHEA Grapalat" w:hAnsi="GHEA Grapalat" w:cs="Sylfaen"/>
          <w:sz w:val="22"/>
          <w:szCs w:val="22"/>
          <w:lang w:val="hy-AM"/>
        </w:rPr>
        <w:t xml:space="preserve"> մլրդ դրամ կամ նախատեսված ցուցանիշի 9</w:t>
      </w:r>
      <w:r w:rsidR="00E23B19" w:rsidRPr="002228CA">
        <w:rPr>
          <w:rFonts w:ascii="GHEA Grapalat" w:hAnsi="GHEA Grapalat" w:cs="Sylfaen"/>
          <w:sz w:val="22"/>
          <w:szCs w:val="22"/>
        </w:rPr>
        <w:t>8.4</w:t>
      </w:r>
      <w:r w:rsidR="00E23B19" w:rsidRPr="002228CA">
        <w:rPr>
          <w:rFonts w:ascii="GHEA Grapalat" w:hAnsi="GHEA Grapalat" w:cs="Sylfaen"/>
          <w:sz w:val="22"/>
          <w:szCs w:val="22"/>
          <w:lang w:val="hy-AM"/>
        </w:rPr>
        <w:t>%-ը:</w:t>
      </w:r>
      <w:r w:rsidR="00E23B19" w:rsidRPr="002228CA">
        <w:rPr>
          <w:rFonts w:ascii="GHEA Grapalat" w:hAnsi="GHEA Grapalat" w:cs="Sylfaen"/>
          <w:sz w:val="22"/>
          <w:szCs w:val="22"/>
        </w:rPr>
        <w:t xml:space="preserve"> </w:t>
      </w:r>
      <w:r w:rsidR="00F54832" w:rsidRPr="002228CA">
        <w:rPr>
          <w:rFonts w:ascii="GHEA Grapalat" w:hAnsi="GHEA Grapalat" w:cs="Sylfaen"/>
          <w:sz w:val="22"/>
          <w:szCs w:val="22"/>
        </w:rPr>
        <w:t>Նշված գումարից 37.3 մլրդ դրամն ուղղվել է Կառավարության պարտքի սպասարկմանը, որը կատարվել է 98.6%-ով</w:t>
      </w:r>
      <w:r w:rsidR="00F54832" w:rsidRPr="002228CA">
        <w:rPr>
          <w:rStyle w:val="FootnoteReference"/>
          <w:rFonts w:ascii="GHEA Grapalat" w:hAnsi="GHEA Grapalat" w:cs="Sylfaen"/>
          <w:sz w:val="22"/>
          <w:szCs w:val="22"/>
        </w:rPr>
        <w:footnoteReference w:id="25"/>
      </w:r>
      <w:r w:rsidR="00F54832" w:rsidRPr="002228CA">
        <w:rPr>
          <w:rFonts w:ascii="GHEA Grapalat" w:hAnsi="GHEA Grapalat" w:cs="Sylfaen"/>
          <w:sz w:val="22"/>
          <w:szCs w:val="22"/>
        </w:rPr>
        <w:t xml:space="preserve">, 445.4 մլն դրամ է տրամադրվել արտարժութային պետական պարտատոմսերի թողարկմանն առնչվող ծախսերին, որոնք կատարվել են 82.5%-ով: Վերջինս պայմանավորված է «Moodys» վարկանշային ընկերության կողմից վճարման պահանջագիր չներկայացվելու հանգամանքով, ինչպես նաև ԱՄՆ դոլարի նկատմամբ ՀՀ դրամի կանխատեսումային և փաստացի ձևավորված փոխարժեքների տարբերությամբ: </w:t>
      </w:r>
      <w:r w:rsidR="00E23B19" w:rsidRPr="002228CA">
        <w:rPr>
          <w:rFonts w:ascii="GHEA Grapalat" w:hAnsi="GHEA Grapalat"/>
          <w:sz w:val="22"/>
          <w:szCs w:val="22"/>
          <w:lang w:val="hy-AM"/>
        </w:rPr>
        <w:t>Նախորդ տարվա</w:t>
      </w:r>
      <w:r w:rsidR="00E23B19" w:rsidRPr="002228CA">
        <w:rPr>
          <w:rFonts w:ascii="GHEA Grapalat" w:hAnsi="GHEA Grapalat" w:cs="Sylfaen"/>
          <w:sz w:val="22"/>
          <w:szCs w:val="22"/>
          <w:lang w:val="hy-AM"/>
        </w:rPr>
        <w:t xml:space="preserve"> նույն </w:t>
      </w:r>
      <w:r w:rsidR="00E23B19" w:rsidRPr="002228CA">
        <w:rPr>
          <w:rFonts w:ascii="GHEA Grapalat" w:hAnsi="GHEA Grapalat"/>
          <w:sz w:val="22"/>
          <w:szCs w:val="22"/>
          <w:lang w:val="hy-AM"/>
        </w:rPr>
        <w:t>ժամանակահատվածի</w:t>
      </w:r>
      <w:r w:rsidR="00E23B19" w:rsidRPr="002228CA">
        <w:rPr>
          <w:rFonts w:ascii="GHEA Grapalat" w:hAnsi="GHEA Grapalat" w:cs="Sylfaen"/>
          <w:sz w:val="22"/>
          <w:szCs w:val="22"/>
          <w:lang w:val="hy-AM"/>
        </w:rPr>
        <w:t xml:space="preserve"> համեմատ ծրագրի ծախսեր</w:t>
      </w:r>
      <w:r w:rsidR="00F54832" w:rsidRPr="002228CA">
        <w:rPr>
          <w:rFonts w:ascii="GHEA Grapalat" w:hAnsi="GHEA Grapalat" w:cs="Sylfaen"/>
          <w:sz w:val="22"/>
          <w:szCs w:val="22"/>
        </w:rPr>
        <w:t>ն ընդհանուր առմամբ</w:t>
      </w:r>
      <w:r w:rsidR="00E23B19" w:rsidRPr="002228CA">
        <w:rPr>
          <w:rFonts w:ascii="GHEA Grapalat" w:hAnsi="GHEA Grapalat" w:cs="Sylfaen"/>
          <w:sz w:val="22"/>
          <w:szCs w:val="22"/>
          <w:lang w:val="hy-AM"/>
        </w:rPr>
        <w:t xml:space="preserve"> </w:t>
      </w:r>
      <w:r w:rsidR="00E23B19" w:rsidRPr="002228CA">
        <w:rPr>
          <w:rFonts w:ascii="GHEA Grapalat" w:hAnsi="GHEA Grapalat" w:cs="Sylfaen"/>
          <w:sz w:val="22"/>
          <w:szCs w:val="22"/>
        </w:rPr>
        <w:t>էական փոփոխություն չեն կրել</w:t>
      </w:r>
      <w:r w:rsidR="007565FC" w:rsidRPr="002228CA">
        <w:rPr>
          <w:rFonts w:ascii="GHEA Grapalat" w:hAnsi="GHEA Grapalat" w:cs="Sylfaen"/>
          <w:sz w:val="22"/>
          <w:szCs w:val="22"/>
        </w:rPr>
        <w:t>, սակայն Կ</w:t>
      </w:r>
      <w:r w:rsidR="00F54832" w:rsidRPr="002228CA">
        <w:rPr>
          <w:rFonts w:ascii="GHEA Grapalat" w:hAnsi="GHEA Grapalat" w:cs="Sylfaen"/>
          <w:sz w:val="22"/>
          <w:szCs w:val="22"/>
        </w:rPr>
        <w:t xml:space="preserve">առավարության պարտքի </w:t>
      </w:r>
      <w:r w:rsidR="007565FC" w:rsidRPr="002228CA">
        <w:rPr>
          <w:rFonts w:ascii="GHEA Grapalat" w:hAnsi="GHEA Grapalat" w:cs="Sylfaen"/>
          <w:sz w:val="22"/>
          <w:szCs w:val="22"/>
        </w:rPr>
        <w:t xml:space="preserve">և մուրհակների </w:t>
      </w:r>
      <w:r w:rsidR="00F54832" w:rsidRPr="002228CA">
        <w:rPr>
          <w:rFonts w:ascii="GHEA Grapalat" w:hAnsi="GHEA Grapalat" w:cs="Sylfaen"/>
          <w:sz w:val="22"/>
          <w:szCs w:val="22"/>
        </w:rPr>
        <w:t xml:space="preserve">սպասարկման ծախսերի գծով արձանագրվել է </w:t>
      </w:r>
      <w:r w:rsidR="007565FC" w:rsidRPr="002228CA">
        <w:rPr>
          <w:rFonts w:ascii="GHEA Grapalat" w:hAnsi="GHEA Grapalat" w:cs="Sylfaen"/>
          <w:sz w:val="22"/>
          <w:szCs w:val="22"/>
        </w:rPr>
        <w:t>անկում համապատասխանաբար 1.2%</w:t>
      </w:r>
      <w:r w:rsidR="007565FC" w:rsidRPr="002228CA">
        <w:rPr>
          <w:rFonts w:ascii="GHEA Grapalat" w:hAnsi="GHEA Grapalat" w:cs="Sylfaen"/>
          <w:sz w:val="22"/>
          <w:szCs w:val="22"/>
        </w:rPr>
        <w:noBreakHyphen/>
        <w:t>ով (462.8 մլն դրամով) և 96.9%-ով (22.8 մլն դրամով), իսկ արտարժութային պետական պարտատոմսերի թողարկմանն առնչվող ծախսեր նախորդ տարվա առաջին եռամսյակում չեն կատարվել</w:t>
      </w:r>
      <w:r w:rsidR="00E23B19" w:rsidRPr="002228CA">
        <w:rPr>
          <w:rFonts w:ascii="GHEA Grapalat" w:hAnsi="GHEA Grapalat" w:cs="Sylfaen"/>
          <w:sz w:val="22"/>
          <w:szCs w:val="22"/>
          <w:lang w:val="hy-AM"/>
        </w:rPr>
        <w:t>:</w:t>
      </w:r>
    </w:p>
    <w:p w:rsidR="00E23B19" w:rsidRPr="002228CA" w:rsidRDefault="00E23B19" w:rsidP="00E23B19">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i/>
          <w:sz w:val="22"/>
          <w:szCs w:val="22"/>
          <w:lang w:val="hy-AM"/>
        </w:rPr>
        <w:t>Հանրային հատվածի ֆինանսական ոլորտի մասնագետների վերապատրաստման</w:t>
      </w:r>
      <w:r w:rsidR="007565FC" w:rsidRPr="002228CA">
        <w:rPr>
          <w:rFonts w:ascii="GHEA Grapalat" w:hAnsi="GHEA Grapalat" w:cs="Sylfaen"/>
          <w:sz w:val="22"/>
          <w:szCs w:val="22"/>
          <w:lang w:val="hy-AM"/>
        </w:rPr>
        <w:t xml:space="preserve"> ծրագ</w:t>
      </w:r>
      <w:r w:rsidR="007565FC" w:rsidRPr="002228CA">
        <w:rPr>
          <w:rFonts w:ascii="GHEA Grapalat" w:hAnsi="GHEA Grapalat" w:cs="Sylfaen"/>
          <w:sz w:val="22"/>
          <w:szCs w:val="22"/>
        </w:rPr>
        <w:t>ր</w:t>
      </w:r>
      <w:r w:rsidRPr="002228CA">
        <w:rPr>
          <w:rFonts w:ascii="GHEA Grapalat" w:hAnsi="GHEA Grapalat" w:cs="Sylfaen"/>
          <w:sz w:val="22"/>
          <w:szCs w:val="22"/>
          <w:lang w:val="hy-AM"/>
        </w:rPr>
        <w:t xml:space="preserve">ի </w:t>
      </w:r>
      <w:r w:rsidR="007565FC" w:rsidRPr="002228CA">
        <w:rPr>
          <w:rFonts w:ascii="GHEA Grapalat" w:hAnsi="GHEA Grapalat" w:cs="Sylfaen"/>
          <w:sz w:val="22"/>
          <w:szCs w:val="22"/>
        </w:rPr>
        <w:t>շրջանակներում օգտագործվել է 1.2 մլն դրամ, որը կազմել է ծրագրված ցուցանիշի</w:t>
      </w:r>
      <w:r w:rsidRPr="002228CA">
        <w:rPr>
          <w:rFonts w:ascii="GHEA Grapalat" w:hAnsi="GHEA Grapalat" w:cs="Sylfaen"/>
          <w:sz w:val="22"/>
          <w:szCs w:val="22"/>
        </w:rPr>
        <w:t xml:space="preserve"> 18.4</w:t>
      </w:r>
      <w:r w:rsidRPr="002228CA">
        <w:rPr>
          <w:rFonts w:ascii="GHEA Grapalat" w:hAnsi="GHEA Grapalat" w:cs="Sylfaen"/>
          <w:sz w:val="22"/>
          <w:szCs w:val="22"/>
          <w:lang w:val="hy-AM"/>
        </w:rPr>
        <w:t>%-</w:t>
      </w:r>
      <w:r w:rsidR="007565FC" w:rsidRPr="002228CA">
        <w:rPr>
          <w:rFonts w:ascii="GHEA Grapalat" w:hAnsi="GHEA Grapalat" w:cs="Sylfaen"/>
          <w:sz w:val="22"/>
          <w:szCs w:val="22"/>
        </w:rPr>
        <w:t>ը: Ցածր կատարողականը պայմանավորված է այն հանգամանքով, որ</w:t>
      </w:r>
      <w:r w:rsidRPr="002228CA">
        <w:rPr>
          <w:rFonts w:ascii="GHEA Grapalat" w:hAnsi="GHEA Grapalat" w:cs="Sylfaen"/>
          <w:sz w:val="22"/>
          <w:szCs w:val="22"/>
          <w:lang w:val="hy-AM"/>
        </w:rPr>
        <w:t xml:space="preserve"> կնքված պայմ</w:t>
      </w:r>
      <w:r w:rsidRPr="002228CA">
        <w:rPr>
          <w:rFonts w:ascii="GHEA Grapalat" w:hAnsi="GHEA Grapalat" w:cs="Sylfaen"/>
          <w:sz w:val="22"/>
          <w:szCs w:val="22"/>
        </w:rPr>
        <w:t>անագրերից</w:t>
      </w:r>
      <w:r w:rsidRPr="002228CA">
        <w:rPr>
          <w:rFonts w:ascii="GHEA Grapalat" w:hAnsi="GHEA Grapalat" w:cs="Sylfaen"/>
          <w:sz w:val="22"/>
          <w:szCs w:val="22"/>
          <w:lang w:val="hy-AM"/>
        </w:rPr>
        <w:t xml:space="preserve"> մեկ</w:t>
      </w:r>
      <w:r w:rsidR="00785E42" w:rsidRPr="002228CA">
        <w:rPr>
          <w:rFonts w:ascii="GHEA Grapalat" w:hAnsi="GHEA Grapalat" w:cs="Sylfaen"/>
          <w:sz w:val="22"/>
          <w:szCs w:val="22"/>
        </w:rPr>
        <w:t>ի համաձայն</w:t>
      </w:r>
      <w:r w:rsidRPr="002228CA">
        <w:rPr>
          <w:rFonts w:ascii="GHEA Grapalat" w:hAnsi="GHEA Grapalat" w:cs="Sylfaen"/>
          <w:sz w:val="22"/>
          <w:szCs w:val="22"/>
          <w:lang w:val="hy-AM"/>
        </w:rPr>
        <w:t xml:space="preserve"> ծառ</w:t>
      </w:r>
      <w:r w:rsidRPr="002228CA">
        <w:rPr>
          <w:rFonts w:ascii="GHEA Grapalat" w:hAnsi="GHEA Grapalat" w:cs="Sylfaen"/>
          <w:sz w:val="22"/>
          <w:szCs w:val="22"/>
        </w:rPr>
        <w:t>այությունները</w:t>
      </w:r>
      <w:r w:rsidRPr="002228CA">
        <w:rPr>
          <w:rFonts w:ascii="GHEA Grapalat" w:hAnsi="GHEA Grapalat" w:cs="Sylfaen"/>
          <w:sz w:val="22"/>
          <w:szCs w:val="22"/>
          <w:lang w:val="hy-AM"/>
        </w:rPr>
        <w:t xml:space="preserve"> մատուցվելու են 3-րդ և 4-րդ եռամս</w:t>
      </w:r>
      <w:r w:rsidRPr="002228CA">
        <w:rPr>
          <w:rFonts w:ascii="GHEA Grapalat" w:hAnsi="GHEA Grapalat" w:cs="Sylfaen"/>
          <w:sz w:val="22"/>
          <w:szCs w:val="22"/>
        </w:rPr>
        <w:t>յակ</w:t>
      </w:r>
      <w:r w:rsidR="00785E42" w:rsidRPr="002228CA">
        <w:rPr>
          <w:rFonts w:ascii="GHEA Grapalat" w:hAnsi="GHEA Grapalat" w:cs="Sylfaen"/>
          <w:sz w:val="22"/>
          <w:szCs w:val="22"/>
        </w:rPr>
        <w:t>ներ</w:t>
      </w:r>
      <w:r w:rsidRPr="002228CA">
        <w:rPr>
          <w:rFonts w:ascii="GHEA Grapalat" w:hAnsi="GHEA Grapalat" w:cs="Sylfaen"/>
          <w:sz w:val="22"/>
          <w:szCs w:val="22"/>
        </w:rPr>
        <w:t>ում</w:t>
      </w:r>
      <w:r w:rsidRPr="002228CA">
        <w:rPr>
          <w:rFonts w:ascii="GHEA Grapalat" w:hAnsi="GHEA Grapalat" w:cs="Sylfaen"/>
          <w:sz w:val="22"/>
          <w:szCs w:val="22"/>
          <w:lang w:val="hy-AM"/>
        </w:rPr>
        <w:t>, իսկ մյուս պայմ</w:t>
      </w:r>
      <w:r w:rsidRPr="002228CA">
        <w:rPr>
          <w:rFonts w:ascii="GHEA Grapalat" w:hAnsi="GHEA Grapalat" w:cs="Sylfaen"/>
          <w:sz w:val="22"/>
          <w:szCs w:val="22"/>
        </w:rPr>
        <w:t>անագր</w:t>
      </w:r>
      <w:r w:rsidR="00785E42" w:rsidRPr="002228CA">
        <w:rPr>
          <w:rFonts w:ascii="GHEA Grapalat" w:hAnsi="GHEA Grapalat" w:cs="Sylfaen"/>
          <w:sz w:val="22"/>
          <w:szCs w:val="22"/>
        </w:rPr>
        <w:t>ի շրջանակներում</w:t>
      </w:r>
      <w:r w:rsidRPr="002228CA">
        <w:rPr>
          <w:rFonts w:ascii="GHEA Grapalat" w:hAnsi="GHEA Grapalat" w:cs="Sylfaen"/>
          <w:sz w:val="22"/>
          <w:szCs w:val="22"/>
          <w:lang w:val="hy-AM"/>
        </w:rPr>
        <w:t xml:space="preserve"> ձեռք բերված ծառ</w:t>
      </w:r>
      <w:r w:rsidRPr="002228CA">
        <w:rPr>
          <w:rFonts w:ascii="GHEA Grapalat" w:hAnsi="GHEA Grapalat" w:cs="Sylfaen"/>
          <w:sz w:val="22"/>
          <w:szCs w:val="22"/>
        </w:rPr>
        <w:t>այության</w:t>
      </w:r>
      <w:r w:rsidRPr="002228CA">
        <w:rPr>
          <w:rFonts w:ascii="GHEA Grapalat" w:hAnsi="GHEA Grapalat" w:cs="Sylfaen"/>
          <w:sz w:val="22"/>
          <w:szCs w:val="22"/>
          <w:lang w:val="hy-AM"/>
        </w:rPr>
        <w:t xml:space="preserve"> դիմաց վճար</w:t>
      </w:r>
      <w:r w:rsidRPr="002228CA">
        <w:rPr>
          <w:rFonts w:ascii="GHEA Grapalat" w:hAnsi="GHEA Grapalat" w:cs="Sylfaen"/>
          <w:sz w:val="22"/>
          <w:szCs w:val="22"/>
        </w:rPr>
        <w:t>ումները</w:t>
      </w:r>
      <w:r w:rsidRPr="002228CA">
        <w:rPr>
          <w:rFonts w:ascii="GHEA Grapalat" w:hAnsi="GHEA Grapalat" w:cs="Sylfaen"/>
          <w:sz w:val="22"/>
          <w:szCs w:val="22"/>
          <w:lang w:val="hy-AM"/>
        </w:rPr>
        <w:t xml:space="preserve"> կատարվ</w:t>
      </w:r>
      <w:r w:rsidR="00785E42" w:rsidRPr="002228CA">
        <w:rPr>
          <w:rFonts w:ascii="GHEA Grapalat" w:hAnsi="GHEA Grapalat" w:cs="Sylfaen"/>
          <w:sz w:val="22"/>
          <w:szCs w:val="22"/>
        </w:rPr>
        <w:t xml:space="preserve">ել </w:t>
      </w:r>
      <w:r w:rsidRPr="002228CA">
        <w:rPr>
          <w:rFonts w:ascii="GHEA Grapalat" w:hAnsi="GHEA Grapalat" w:cs="Sylfaen"/>
          <w:sz w:val="22"/>
          <w:szCs w:val="22"/>
          <w:lang w:val="hy-AM"/>
        </w:rPr>
        <w:t xml:space="preserve">են ապրիլ ամսին: </w:t>
      </w:r>
    </w:p>
    <w:p w:rsidR="00785E42" w:rsidRPr="002228CA" w:rsidRDefault="00E23B19" w:rsidP="00E23B19">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i/>
          <w:sz w:val="22"/>
          <w:szCs w:val="22"/>
          <w:lang w:val="hy-AM"/>
        </w:rPr>
        <w:t>Հանրային ֆինանսների կառավարման բնագավառում պետական քաղաքականության մշակման, ծրագրերի համակարգման և մոնիտորինգի</w:t>
      </w:r>
      <w:r w:rsidRPr="002228CA">
        <w:rPr>
          <w:rFonts w:ascii="GHEA Grapalat" w:hAnsi="GHEA Grapalat" w:cs="Sylfaen"/>
          <w:sz w:val="22"/>
          <w:szCs w:val="22"/>
          <w:lang w:val="hy-AM"/>
        </w:rPr>
        <w:t xml:space="preserve"> ծախսերը կազմել են </w:t>
      </w:r>
      <w:r w:rsidRPr="002228CA">
        <w:rPr>
          <w:rFonts w:ascii="GHEA Grapalat" w:hAnsi="GHEA Grapalat" w:cs="Sylfaen"/>
          <w:sz w:val="22"/>
          <w:szCs w:val="22"/>
        </w:rPr>
        <w:t>517.1 մլն</w:t>
      </w:r>
      <w:r w:rsidRPr="002228CA">
        <w:rPr>
          <w:rFonts w:ascii="GHEA Grapalat" w:hAnsi="GHEA Grapalat" w:cs="Sylfaen"/>
          <w:sz w:val="22"/>
          <w:szCs w:val="22"/>
          <w:lang w:val="hy-AM"/>
        </w:rPr>
        <w:t xml:space="preserve"> դրամ՝ ապահովելով </w:t>
      </w:r>
      <w:r w:rsidRPr="002228CA">
        <w:rPr>
          <w:rFonts w:ascii="GHEA Grapalat" w:hAnsi="GHEA Grapalat" w:cs="Sylfaen"/>
          <w:sz w:val="22"/>
          <w:szCs w:val="22"/>
        </w:rPr>
        <w:t>եռամսյա</w:t>
      </w:r>
      <w:r w:rsidRPr="002228CA">
        <w:rPr>
          <w:rFonts w:ascii="GHEA Grapalat" w:hAnsi="GHEA Grapalat" w:cs="Sylfaen"/>
          <w:sz w:val="22"/>
          <w:szCs w:val="22"/>
          <w:lang w:val="hy-AM"/>
        </w:rPr>
        <w:t xml:space="preserve"> ծրագրի </w:t>
      </w:r>
      <w:r w:rsidRPr="002228CA">
        <w:rPr>
          <w:rFonts w:ascii="GHEA Grapalat" w:hAnsi="GHEA Grapalat" w:cs="Sylfaen"/>
          <w:sz w:val="22"/>
          <w:szCs w:val="22"/>
        </w:rPr>
        <w:t>78.5</w:t>
      </w:r>
      <w:r w:rsidRPr="002228CA">
        <w:rPr>
          <w:rFonts w:ascii="GHEA Grapalat" w:hAnsi="GHEA Grapalat" w:cs="Sylfaen"/>
          <w:sz w:val="22"/>
          <w:szCs w:val="22"/>
          <w:lang w:val="hy-AM"/>
        </w:rPr>
        <w:t xml:space="preserve">%-ը: Շեղումը հիմնականում պայմանավորված է </w:t>
      </w:r>
      <w:r w:rsidRPr="002228CA">
        <w:rPr>
          <w:rFonts w:ascii="GHEA Grapalat" w:hAnsi="GHEA Grapalat"/>
          <w:sz w:val="22"/>
          <w:szCs w:val="22"/>
          <w:lang w:val="hy-AM"/>
        </w:rPr>
        <w:t xml:space="preserve">ֆինանսական կառավարման համակարգի վճարահաշվարկային ծառայությունների </w:t>
      </w:r>
      <w:r w:rsidRPr="002228CA">
        <w:rPr>
          <w:rFonts w:ascii="GHEA Grapalat" w:hAnsi="GHEA Grapalat"/>
          <w:sz w:val="22"/>
          <w:szCs w:val="22"/>
        </w:rPr>
        <w:t>և</w:t>
      </w:r>
      <w:r w:rsidRPr="002228CA">
        <w:rPr>
          <w:rFonts w:ascii="GHEA Grapalat" w:hAnsi="GHEA Grapalat" w:cs="Times Armenian"/>
          <w:sz w:val="22"/>
          <w:szCs w:val="22"/>
          <w:lang w:val="hy-AM"/>
        </w:rPr>
        <w:t xml:space="preserve"> ՀՀ միջազգային վարկանիշի </w:t>
      </w:r>
      <w:r w:rsidRPr="002228CA">
        <w:rPr>
          <w:rFonts w:ascii="GHEA Grapalat" w:hAnsi="GHEA Grapalat" w:cs="Times Armenian"/>
          <w:sz w:val="22"/>
          <w:szCs w:val="22"/>
          <w:lang w:val="hy-AM"/>
        </w:rPr>
        <w:lastRenderedPageBreak/>
        <w:t>տրամադրման</w:t>
      </w:r>
      <w:r w:rsidRPr="002228CA">
        <w:rPr>
          <w:rFonts w:ascii="GHEA Grapalat" w:hAnsi="GHEA Grapalat"/>
          <w:sz w:val="22"/>
          <w:szCs w:val="22"/>
        </w:rPr>
        <w:t xml:space="preserve"> </w:t>
      </w:r>
      <w:r w:rsidRPr="002228CA">
        <w:rPr>
          <w:rFonts w:ascii="GHEA Grapalat" w:hAnsi="GHEA Grapalat" w:cs="Sylfaen"/>
          <w:sz w:val="22"/>
          <w:szCs w:val="22"/>
          <w:lang w:val="hy-AM"/>
        </w:rPr>
        <w:t>ծախսերի կատարողականով, որ</w:t>
      </w:r>
      <w:r w:rsidRPr="002228CA">
        <w:rPr>
          <w:rFonts w:ascii="GHEA Grapalat" w:hAnsi="GHEA Grapalat" w:cs="Sylfaen"/>
          <w:sz w:val="22"/>
          <w:szCs w:val="22"/>
        </w:rPr>
        <w:t>ոնք</w:t>
      </w:r>
      <w:r w:rsidRPr="002228CA">
        <w:rPr>
          <w:rFonts w:ascii="GHEA Grapalat" w:hAnsi="GHEA Grapalat" w:cs="Sylfaen"/>
          <w:sz w:val="22"/>
          <w:szCs w:val="22"/>
          <w:lang w:val="hy-AM"/>
        </w:rPr>
        <w:t xml:space="preserve"> կազմել </w:t>
      </w:r>
      <w:r w:rsidRPr="002228CA">
        <w:rPr>
          <w:rFonts w:ascii="GHEA Grapalat" w:hAnsi="GHEA Grapalat" w:cs="Sylfaen"/>
          <w:sz w:val="22"/>
          <w:szCs w:val="22"/>
        </w:rPr>
        <w:t>են համապատասխանաբար</w:t>
      </w:r>
      <w:r w:rsidRPr="002228CA">
        <w:rPr>
          <w:rFonts w:ascii="GHEA Grapalat" w:hAnsi="GHEA Grapalat" w:cs="Sylfaen"/>
          <w:sz w:val="22"/>
          <w:szCs w:val="22"/>
          <w:lang w:val="hy-AM"/>
        </w:rPr>
        <w:t xml:space="preserve"> 9</w:t>
      </w:r>
      <w:r w:rsidRPr="002228CA">
        <w:rPr>
          <w:rFonts w:ascii="GHEA Grapalat" w:hAnsi="GHEA Grapalat" w:cs="Sylfaen"/>
          <w:sz w:val="22"/>
          <w:szCs w:val="22"/>
        </w:rPr>
        <w:t>.5</w:t>
      </w:r>
      <w:r w:rsidRPr="002228CA">
        <w:rPr>
          <w:rFonts w:ascii="GHEA Grapalat" w:hAnsi="GHEA Grapalat" w:cs="Sylfaen"/>
          <w:sz w:val="22"/>
          <w:szCs w:val="22"/>
          <w:lang w:val="hy-AM"/>
        </w:rPr>
        <w:t xml:space="preserve">% կամ </w:t>
      </w:r>
      <w:r w:rsidRPr="002228CA">
        <w:rPr>
          <w:rFonts w:ascii="GHEA Grapalat" w:hAnsi="GHEA Grapalat" w:cs="Sylfaen"/>
          <w:sz w:val="22"/>
          <w:szCs w:val="22"/>
        </w:rPr>
        <w:t>6.2</w:t>
      </w:r>
      <w:r w:rsidRPr="002228CA">
        <w:rPr>
          <w:rFonts w:ascii="GHEA Grapalat" w:hAnsi="GHEA Grapalat" w:cs="Sylfaen"/>
          <w:sz w:val="22"/>
          <w:szCs w:val="22"/>
          <w:lang w:val="hy-AM"/>
        </w:rPr>
        <w:t xml:space="preserve"> մլ</w:t>
      </w:r>
      <w:r w:rsidRPr="002228CA">
        <w:rPr>
          <w:rFonts w:ascii="GHEA Grapalat" w:hAnsi="GHEA Grapalat" w:cs="Sylfaen"/>
          <w:sz w:val="22"/>
          <w:szCs w:val="22"/>
        </w:rPr>
        <w:t>ն</w:t>
      </w:r>
      <w:r w:rsidRPr="002228CA">
        <w:rPr>
          <w:rFonts w:ascii="GHEA Grapalat" w:hAnsi="GHEA Grapalat" w:cs="Sylfaen"/>
          <w:sz w:val="22"/>
          <w:szCs w:val="22"/>
          <w:lang w:val="hy-AM"/>
        </w:rPr>
        <w:t xml:space="preserve"> դրամ</w:t>
      </w:r>
      <w:r w:rsidRPr="002228CA">
        <w:rPr>
          <w:rFonts w:ascii="GHEA Grapalat" w:hAnsi="GHEA Grapalat" w:cs="Sylfaen"/>
          <w:sz w:val="22"/>
          <w:szCs w:val="22"/>
        </w:rPr>
        <w:t xml:space="preserve"> և 56.4</w:t>
      </w:r>
      <w:r w:rsidRPr="002228CA">
        <w:rPr>
          <w:rFonts w:ascii="GHEA Grapalat" w:hAnsi="GHEA Grapalat" w:cs="Sylfaen"/>
          <w:sz w:val="22"/>
          <w:szCs w:val="22"/>
          <w:lang w:val="hy-AM"/>
        </w:rPr>
        <w:t xml:space="preserve">% կամ </w:t>
      </w:r>
      <w:r w:rsidRPr="002228CA">
        <w:rPr>
          <w:rFonts w:ascii="GHEA Grapalat" w:hAnsi="GHEA Grapalat" w:cs="Sylfaen"/>
          <w:sz w:val="22"/>
          <w:szCs w:val="22"/>
        </w:rPr>
        <w:t>48</w:t>
      </w:r>
      <w:r w:rsidRPr="002228CA">
        <w:rPr>
          <w:rFonts w:ascii="GHEA Grapalat" w:hAnsi="GHEA Grapalat" w:cs="Sylfaen"/>
          <w:sz w:val="22"/>
          <w:szCs w:val="22"/>
          <w:lang w:val="hy-AM"/>
        </w:rPr>
        <w:t xml:space="preserve"> մլ</w:t>
      </w:r>
      <w:r w:rsidRPr="002228CA">
        <w:rPr>
          <w:rFonts w:ascii="GHEA Grapalat" w:hAnsi="GHEA Grapalat" w:cs="Sylfaen"/>
          <w:sz w:val="22"/>
          <w:szCs w:val="22"/>
        </w:rPr>
        <w:t>ն</w:t>
      </w:r>
      <w:r w:rsidRPr="002228CA">
        <w:rPr>
          <w:rFonts w:ascii="GHEA Grapalat" w:hAnsi="GHEA Grapalat" w:cs="Sylfaen"/>
          <w:sz w:val="22"/>
          <w:szCs w:val="22"/>
          <w:lang w:val="hy-AM"/>
        </w:rPr>
        <w:t xml:space="preserve"> դրամ: </w:t>
      </w:r>
      <w:r w:rsidR="00785E42" w:rsidRPr="002228CA">
        <w:rPr>
          <w:rFonts w:ascii="GHEA Grapalat" w:hAnsi="GHEA Grapalat" w:cs="Sylfaen"/>
          <w:sz w:val="22"/>
          <w:szCs w:val="22"/>
        </w:rPr>
        <w:t xml:space="preserve">Առաջին միջոցառման կատարողականը պայմանավորված է այն հանգամանքով, որ ՀՀ ֆինանսների նախարարությունում գործող էլեկտրոնային համակարգերի 2021 թվականի սպասարկման պայմանագիրը կնքվել է մարտի 24-ին, ուստի վճարումները կատարվել են հաջորդ ամսվա ընթացքում: </w:t>
      </w:r>
      <w:r w:rsidR="00785E42" w:rsidRPr="002228CA">
        <w:rPr>
          <w:rFonts w:ascii="GHEA Grapalat" w:hAnsi="GHEA Grapalat" w:cs="Times Armenian"/>
          <w:sz w:val="22"/>
          <w:szCs w:val="22"/>
          <w:lang w:val="hy-AM"/>
        </w:rPr>
        <w:t>ՀՀ միջազգային վարկանիշի տրամադրման</w:t>
      </w:r>
      <w:r w:rsidR="00785E42" w:rsidRPr="002228CA">
        <w:rPr>
          <w:rFonts w:ascii="GHEA Grapalat" w:hAnsi="GHEA Grapalat"/>
          <w:sz w:val="22"/>
          <w:szCs w:val="22"/>
        </w:rPr>
        <w:t xml:space="preserve"> </w:t>
      </w:r>
      <w:r w:rsidR="00785E42" w:rsidRPr="002228CA">
        <w:rPr>
          <w:rFonts w:ascii="GHEA Grapalat" w:hAnsi="GHEA Grapalat" w:cs="Sylfaen"/>
          <w:sz w:val="22"/>
          <w:szCs w:val="22"/>
          <w:lang w:val="hy-AM"/>
        </w:rPr>
        <w:t>ծախսերի կատարողական</w:t>
      </w:r>
      <w:r w:rsidR="00785E42" w:rsidRPr="002228CA">
        <w:rPr>
          <w:rFonts w:ascii="GHEA Grapalat" w:hAnsi="GHEA Grapalat" w:cs="Sylfaen"/>
          <w:sz w:val="22"/>
          <w:szCs w:val="22"/>
        </w:rPr>
        <w:t>ը պայմանավորված է «Moodys» վարկանշային ընկերության կողմից վճարման պահանջագիր չներկայացվելու հանգամանքով:</w:t>
      </w:r>
    </w:p>
    <w:p w:rsidR="00713656" w:rsidRPr="002228CA" w:rsidRDefault="00785E42" w:rsidP="00E23B19">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cs="Sylfaen"/>
          <w:sz w:val="22"/>
          <w:szCs w:val="22"/>
        </w:rPr>
        <w:t>Ծրագրի շրջանակներում հատկացված մ</w:t>
      </w:r>
      <w:r w:rsidR="00E23B19" w:rsidRPr="002228CA">
        <w:rPr>
          <w:rFonts w:ascii="GHEA Grapalat" w:hAnsi="GHEA Grapalat" w:cs="Sylfaen"/>
          <w:sz w:val="22"/>
          <w:szCs w:val="22"/>
        </w:rPr>
        <w:t>իջոցների մեծ մասը բաժին է ընկել</w:t>
      </w:r>
      <w:r w:rsidR="00E23B19" w:rsidRPr="002228CA">
        <w:rPr>
          <w:rFonts w:ascii="GHEA Grapalat" w:hAnsi="GHEA Grapalat" w:cs="Sylfaen"/>
          <w:sz w:val="22"/>
          <w:szCs w:val="22"/>
          <w:lang w:val="hy-AM"/>
        </w:rPr>
        <w:t xml:space="preserve">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w:t>
      </w:r>
      <w:r w:rsidR="00E23B19" w:rsidRPr="002228CA">
        <w:rPr>
          <w:rFonts w:ascii="GHEA Grapalat" w:hAnsi="GHEA Grapalat" w:cs="Sylfaen"/>
          <w:sz w:val="22"/>
          <w:szCs w:val="22"/>
        </w:rPr>
        <w:t>ն</w:t>
      </w:r>
      <w:r w:rsidRPr="002228CA">
        <w:rPr>
          <w:rFonts w:ascii="GHEA Grapalat" w:hAnsi="GHEA Grapalat" w:cs="Sylfaen"/>
          <w:sz w:val="22"/>
          <w:szCs w:val="22"/>
        </w:rPr>
        <w:t>,</w:t>
      </w:r>
      <w:r w:rsidRPr="002228CA">
        <w:rPr>
          <w:rFonts w:ascii="GHEA Grapalat" w:hAnsi="GHEA Grapalat" w:cs="Sylfaen"/>
          <w:sz w:val="22"/>
          <w:szCs w:val="22"/>
          <w:lang w:val="hy-AM"/>
        </w:rPr>
        <w:t xml:space="preserve"> որ</w:t>
      </w:r>
      <w:r w:rsidRPr="002228CA">
        <w:rPr>
          <w:rFonts w:ascii="GHEA Grapalat" w:hAnsi="GHEA Grapalat" w:cs="Sylfaen"/>
          <w:sz w:val="22"/>
          <w:szCs w:val="22"/>
        </w:rPr>
        <w:t>ոնք կատարվել են</w:t>
      </w:r>
      <w:r w:rsidR="00E23B19" w:rsidRPr="002228CA">
        <w:rPr>
          <w:rFonts w:ascii="GHEA Grapalat" w:hAnsi="GHEA Grapalat" w:cs="Sylfaen"/>
          <w:sz w:val="22"/>
          <w:szCs w:val="22"/>
          <w:lang w:val="hy-AM"/>
        </w:rPr>
        <w:t xml:space="preserve"> 9</w:t>
      </w:r>
      <w:r w:rsidR="00E23B19" w:rsidRPr="002228CA">
        <w:rPr>
          <w:rFonts w:ascii="GHEA Grapalat" w:hAnsi="GHEA Grapalat" w:cs="Sylfaen"/>
          <w:sz w:val="22"/>
          <w:szCs w:val="22"/>
        </w:rPr>
        <w:t>5.9</w:t>
      </w:r>
      <w:r w:rsidR="00E23B19" w:rsidRPr="002228CA">
        <w:rPr>
          <w:rFonts w:ascii="GHEA Grapalat" w:hAnsi="GHEA Grapalat" w:cs="Sylfaen"/>
          <w:sz w:val="22"/>
          <w:szCs w:val="22"/>
          <w:lang w:val="hy-AM"/>
        </w:rPr>
        <w:t>%</w:t>
      </w:r>
      <w:r w:rsidRPr="002228CA">
        <w:rPr>
          <w:rFonts w:ascii="GHEA Grapalat" w:hAnsi="GHEA Grapalat" w:cs="Sylfaen"/>
          <w:sz w:val="22"/>
          <w:szCs w:val="22"/>
        </w:rPr>
        <w:t>-ով և կազմել</w:t>
      </w:r>
      <w:r w:rsidR="00E23B19" w:rsidRPr="002228CA">
        <w:rPr>
          <w:rFonts w:ascii="GHEA Grapalat" w:hAnsi="GHEA Grapalat" w:cs="Sylfaen"/>
          <w:sz w:val="22"/>
          <w:szCs w:val="22"/>
          <w:lang w:val="hy-AM"/>
        </w:rPr>
        <w:t xml:space="preserve"> </w:t>
      </w:r>
      <w:r w:rsidR="00E23B19" w:rsidRPr="002228CA">
        <w:rPr>
          <w:rFonts w:ascii="GHEA Grapalat" w:hAnsi="GHEA Grapalat" w:cs="Sylfaen"/>
          <w:sz w:val="22"/>
          <w:szCs w:val="22"/>
        </w:rPr>
        <w:t>456.1</w:t>
      </w:r>
      <w:r w:rsidR="00E23B19" w:rsidRPr="002228CA">
        <w:rPr>
          <w:rFonts w:ascii="GHEA Grapalat" w:hAnsi="GHEA Grapalat" w:cs="Sylfaen"/>
          <w:sz w:val="22"/>
          <w:szCs w:val="22"/>
          <w:lang w:val="hy-AM"/>
        </w:rPr>
        <w:t xml:space="preserve"> մլ</w:t>
      </w:r>
      <w:r w:rsidR="00E23B19" w:rsidRPr="002228CA">
        <w:rPr>
          <w:rFonts w:ascii="GHEA Grapalat" w:hAnsi="GHEA Grapalat" w:cs="Sylfaen"/>
          <w:sz w:val="22"/>
          <w:szCs w:val="22"/>
        </w:rPr>
        <w:t>ն</w:t>
      </w:r>
      <w:r w:rsidR="00E23B19" w:rsidRPr="002228CA">
        <w:rPr>
          <w:rFonts w:ascii="GHEA Grapalat" w:hAnsi="GHEA Grapalat" w:cs="Sylfaen"/>
          <w:sz w:val="22"/>
          <w:szCs w:val="22"/>
          <w:lang w:val="hy-AM"/>
        </w:rPr>
        <w:t xml:space="preserve"> դրամ: </w:t>
      </w:r>
      <w:r w:rsidRPr="002228CA">
        <w:rPr>
          <w:rFonts w:ascii="GHEA Grapalat" w:hAnsi="GHEA Grapalat" w:cs="Sylfaen"/>
          <w:sz w:val="22"/>
          <w:szCs w:val="22"/>
        </w:rPr>
        <w:t>Շեղումը</w:t>
      </w:r>
      <w:r w:rsidR="00E23B19" w:rsidRPr="002228CA">
        <w:rPr>
          <w:rFonts w:ascii="GHEA Grapalat" w:hAnsi="GHEA Grapalat" w:cs="Sylfaen"/>
          <w:sz w:val="22"/>
          <w:szCs w:val="22"/>
          <w:lang w:val="hy-AM"/>
        </w:rPr>
        <w:t xml:space="preserve"> պայմանավորված է </w:t>
      </w:r>
      <w:r w:rsidR="00E23B19" w:rsidRPr="002228CA">
        <w:rPr>
          <w:rFonts w:ascii="GHEA Grapalat" w:hAnsi="GHEA Grapalat" w:cs="Sylfaen"/>
          <w:sz w:val="22"/>
          <w:szCs w:val="22"/>
        </w:rPr>
        <w:t>մարտ</w:t>
      </w:r>
      <w:r w:rsidR="00E23B19" w:rsidRPr="002228CA">
        <w:rPr>
          <w:rFonts w:ascii="GHEA Grapalat" w:hAnsi="GHEA Grapalat" w:cs="Sylfaen"/>
          <w:sz w:val="22"/>
          <w:szCs w:val="22"/>
          <w:lang w:val="hy-AM"/>
        </w:rPr>
        <w:t xml:space="preserve"> ամսին ձեռք բերված որոշ ապրանքների ու ծառայությունների դիմաց վճարումները </w:t>
      </w:r>
      <w:r w:rsidR="00E23B19" w:rsidRPr="002228CA">
        <w:rPr>
          <w:rFonts w:ascii="GHEA Grapalat" w:hAnsi="GHEA Grapalat" w:cs="Sylfaen"/>
          <w:sz w:val="22"/>
          <w:szCs w:val="22"/>
        </w:rPr>
        <w:t>ապրիլ</w:t>
      </w:r>
      <w:r w:rsidR="00E23B19" w:rsidRPr="002228CA">
        <w:rPr>
          <w:rFonts w:ascii="GHEA Grapalat" w:hAnsi="GHEA Grapalat" w:cs="Sylfaen"/>
          <w:sz w:val="22"/>
          <w:szCs w:val="22"/>
          <w:lang w:val="hy-AM"/>
        </w:rPr>
        <w:t xml:space="preserve"> ամսին կատարելու հանգամանքով</w:t>
      </w:r>
      <w:r w:rsidR="00E23B19" w:rsidRPr="002228CA">
        <w:rPr>
          <w:rFonts w:ascii="GHEA Grapalat" w:hAnsi="GHEA Grapalat" w:cs="Times Armenian"/>
          <w:sz w:val="22"/>
          <w:szCs w:val="22"/>
          <w:lang w:val="hy-AM"/>
        </w:rPr>
        <w:t>:</w:t>
      </w:r>
      <w:r w:rsidR="00E23B19" w:rsidRPr="002228CA">
        <w:rPr>
          <w:rFonts w:ascii="GHEA Grapalat" w:hAnsi="GHEA Grapalat"/>
          <w:sz w:val="22"/>
          <w:szCs w:val="22"/>
          <w:lang w:val="hy-AM"/>
        </w:rPr>
        <w:t xml:space="preserve"> </w:t>
      </w:r>
    </w:p>
    <w:p w:rsidR="00E23B19" w:rsidRPr="002228CA" w:rsidRDefault="00E23B19" w:rsidP="00E23B19">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sz w:val="22"/>
          <w:szCs w:val="22"/>
          <w:lang w:val="hy-AM"/>
        </w:rPr>
        <w:t>Նախորդ տարվա</w:t>
      </w:r>
      <w:r w:rsidRPr="002228CA">
        <w:rPr>
          <w:rFonts w:ascii="GHEA Grapalat" w:hAnsi="GHEA Grapalat" w:cs="Sylfaen"/>
          <w:sz w:val="22"/>
          <w:szCs w:val="22"/>
          <w:lang w:val="hy-AM"/>
        </w:rPr>
        <w:t xml:space="preserve"> նույն ժամանակահատվածի համեմատ Հանրային ֆինանսների կառավարման բնագավառում պետական քաղաքականության մշակման, ծրագրերի համակարգման և մոնիտորինգի ծրագրի ծախսերն</w:t>
      </w:r>
      <w:r w:rsidRPr="002228CA">
        <w:rPr>
          <w:rFonts w:ascii="GHEA Grapalat" w:hAnsi="GHEA Grapalat" w:cs="Sylfaen"/>
          <w:sz w:val="22"/>
          <w:szCs w:val="22"/>
        </w:rPr>
        <w:t xml:space="preserve"> </w:t>
      </w:r>
      <w:r w:rsidRPr="002228CA">
        <w:rPr>
          <w:rFonts w:ascii="GHEA Grapalat" w:hAnsi="GHEA Grapalat" w:cs="Sylfaen"/>
          <w:sz w:val="22"/>
          <w:szCs w:val="22"/>
          <w:lang w:val="hy-AM"/>
        </w:rPr>
        <w:t xml:space="preserve">աճել են </w:t>
      </w:r>
      <w:r w:rsidRPr="002228CA">
        <w:rPr>
          <w:rFonts w:ascii="GHEA Grapalat" w:hAnsi="GHEA Grapalat" w:cs="Sylfaen"/>
          <w:sz w:val="22"/>
          <w:szCs w:val="22"/>
        </w:rPr>
        <w:t>2.3</w:t>
      </w:r>
      <w:r w:rsidRPr="002228CA">
        <w:rPr>
          <w:rFonts w:ascii="GHEA Grapalat" w:hAnsi="GHEA Grapalat" w:cs="Sylfaen"/>
          <w:sz w:val="22"/>
          <w:szCs w:val="22"/>
          <w:lang w:val="hy-AM"/>
        </w:rPr>
        <w:t>%-</w:t>
      </w:r>
      <w:r w:rsidRPr="002228CA">
        <w:rPr>
          <w:rFonts w:ascii="GHEA Grapalat" w:hAnsi="GHEA Grapalat" w:cs="Times Armenian"/>
          <w:sz w:val="22"/>
          <w:szCs w:val="22"/>
          <w:lang w:val="hy-AM"/>
        </w:rPr>
        <w:t xml:space="preserve">ով՝ հիմնականում պայմանավորված </w:t>
      </w:r>
      <w:r w:rsidRPr="002228CA">
        <w:rPr>
          <w:rFonts w:ascii="GHEA Grapalat" w:hAnsi="GHEA Grapalat" w:cs="Sylfaen"/>
          <w:sz w:val="22"/>
          <w:szCs w:val="22"/>
          <w:lang w:val="hy-AM"/>
        </w:rPr>
        <w:t xml:space="preserve">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 </w:t>
      </w:r>
      <w:r w:rsidRPr="002228CA">
        <w:rPr>
          <w:rFonts w:ascii="GHEA Grapalat" w:hAnsi="GHEA Grapalat" w:cs="Sylfaen"/>
          <w:sz w:val="22"/>
          <w:szCs w:val="22"/>
        </w:rPr>
        <w:t>10.1</w:t>
      </w:r>
      <w:r w:rsidRPr="002228CA">
        <w:rPr>
          <w:rFonts w:ascii="GHEA Grapalat" w:hAnsi="GHEA Grapalat" w:cs="Sylfaen"/>
          <w:sz w:val="22"/>
          <w:szCs w:val="22"/>
          <w:lang w:val="hy-AM"/>
        </w:rPr>
        <w:t>% (</w:t>
      </w:r>
      <w:r w:rsidRPr="002228CA">
        <w:rPr>
          <w:rFonts w:ascii="GHEA Grapalat" w:hAnsi="GHEA Grapalat" w:cs="Sylfaen"/>
          <w:sz w:val="22"/>
          <w:szCs w:val="22"/>
        </w:rPr>
        <w:t xml:space="preserve">41.7 </w:t>
      </w:r>
      <w:r w:rsidRPr="002228CA">
        <w:rPr>
          <w:rFonts w:ascii="GHEA Grapalat" w:hAnsi="GHEA Grapalat" w:cs="Sylfaen"/>
          <w:sz w:val="22"/>
          <w:szCs w:val="22"/>
          <w:lang w:val="hy-AM"/>
        </w:rPr>
        <w:t xml:space="preserve">մլն դրամ) </w:t>
      </w:r>
      <w:r w:rsidR="00713656" w:rsidRPr="002228CA">
        <w:rPr>
          <w:rFonts w:ascii="GHEA Grapalat" w:hAnsi="GHEA Grapalat" w:cs="Sylfaen"/>
          <w:sz w:val="22"/>
          <w:szCs w:val="22"/>
        </w:rPr>
        <w:t>աճով</w:t>
      </w:r>
      <w:r w:rsidRPr="002228CA">
        <w:rPr>
          <w:rFonts w:ascii="GHEA Grapalat" w:hAnsi="GHEA Grapalat" w:cs="Times Armenian"/>
          <w:sz w:val="22"/>
          <w:szCs w:val="22"/>
          <w:lang w:val="hy-AM"/>
        </w:rPr>
        <w:t>:</w:t>
      </w:r>
    </w:p>
    <w:p w:rsidR="00E23B19" w:rsidRPr="002228CA" w:rsidRDefault="00E23B19" w:rsidP="00E23B19">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Times Armenian"/>
          <w:i/>
          <w:sz w:val="22"/>
          <w:szCs w:val="22"/>
          <w:lang w:val="hy-AM"/>
        </w:rPr>
        <w:t>Գնումների գործընթացի կարգավորման և համակարգման</w:t>
      </w:r>
      <w:r w:rsidRPr="002228CA">
        <w:rPr>
          <w:rFonts w:ascii="GHEA Grapalat" w:hAnsi="GHEA Grapalat" w:cs="Times Armenian"/>
          <w:sz w:val="22"/>
          <w:szCs w:val="22"/>
          <w:lang w:val="hy-AM"/>
        </w:rPr>
        <w:t xml:space="preserve"> ծրագրի շրջանակներում օգտագործվել է </w:t>
      </w:r>
      <w:r w:rsidRPr="002228CA">
        <w:rPr>
          <w:rFonts w:ascii="GHEA Grapalat" w:hAnsi="GHEA Grapalat" w:cs="Times Armenian"/>
          <w:sz w:val="22"/>
          <w:szCs w:val="22"/>
        </w:rPr>
        <w:t>եռամսյա</w:t>
      </w:r>
      <w:r w:rsidR="00713656" w:rsidRPr="002228CA">
        <w:rPr>
          <w:rFonts w:ascii="GHEA Grapalat" w:hAnsi="GHEA Grapalat" w:cs="Times Armenian"/>
          <w:sz w:val="22"/>
          <w:szCs w:val="22"/>
        </w:rPr>
        <w:t>կային</w:t>
      </w:r>
      <w:r w:rsidRPr="002228CA">
        <w:rPr>
          <w:rFonts w:ascii="GHEA Grapalat" w:hAnsi="GHEA Grapalat" w:cs="Times Armenian"/>
          <w:sz w:val="22"/>
          <w:szCs w:val="22"/>
          <w:lang w:val="hy-AM"/>
        </w:rPr>
        <w:t xml:space="preserve"> ծրագրով նախատեսված միջոցների </w:t>
      </w:r>
      <w:r w:rsidRPr="002228CA">
        <w:rPr>
          <w:rFonts w:ascii="GHEA Grapalat" w:hAnsi="GHEA Grapalat" w:cs="Times Armenian"/>
          <w:sz w:val="22"/>
          <w:szCs w:val="22"/>
        </w:rPr>
        <w:t>63</w:t>
      </w:r>
      <w:r w:rsidRPr="002228CA">
        <w:rPr>
          <w:rFonts w:ascii="GHEA Grapalat" w:hAnsi="GHEA Grapalat" w:cs="Sylfaen"/>
          <w:sz w:val="22"/>
          <w:szCs w:val="22"/>
          <w:lang w:val="hy-AM"/>
        </w:rPr>
        <w:t>%-ը՝</w:t>
      </w:r>
      <w:r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18.8</w:t>
      </w:r>
      <w:r w:rsidRPr="002228CA">
        <w:rPr>
          <w:rFonts w:ascii="GHEA Grapalat" w:hAnsi="GHEA Grapalat" w:cs="Times Armenian"/>
          <w:sz w:val="22"/>
          <w:szCs w:val="22"/>
          <w:lang w:val="hy-AM"/>
        </w:rPr>
        <w:t xml:space="preserve"> </w:t>
      </w:r>
      <w:r w:rsidRPr="002228CA">
        <w:rPr>
          <w:rFonts w:ascii="GHEA Grapalat" w:hAnsi="GHEA Grapalat" w:cs="Sylfaen"/>
          <w:sz w:val="22"/>
          <w:szCs w:val="22"/>
          <w:lang w:val="hy-AM"/>
        </w:rPr>
        <w:t>մլն դրամ</w:t>
      </w:r>
      <w:r w:rsidR="00713656" w:rsidRPr="002228CA">
        <w:rPr>
          <w:rFonts w:ascii="GHEA Grapalat" w:hAnsi="GHEA Grapalat" w:cs="Sylfaen"/>
          <w:sz w:val="22"/>
          <w:szCs w:val="22"/>
        </w:rPr>
        <w:t xml:space="preserve">, որը </w:t>
      </w:r>
      <w:r w:rsidR="00713656" w:rsidRPr="002228CA">
        <w:rPr>
          <w:rFonts w:ascii="GHEA Grapalat" w:hAnsi="GHEA Grapalat"/>
          <w:sz w:val="22"/>
          <w:szCs w:val="22"/>
          <w:lang w:val="hy-AM"/>
        </w:rPr>
        <w:t xml:space="preserve">պայմանավորված </w:t>
      </w:r>
      <w:r w:rsidR="00713656" w:rsidRPr="002228CA">
        <w:rPr>
          <w:rFonts w:ascii="GHEA Grapalat" w:hAnsi="GHEA Grapalat"/>
          <w:sz w:val="22"/>
          <w:szCs w:val="22"/>
        </w:rPr>
        <w:t>է մ</w:t>
      </w:r>
      <w:r w:rsidR="00713656" w:rsidRPr="002228CA">
        <w:rPr>
          <w:rFonts w:ascii="GHEA Grapalat" w:hAnsi="GHEA Grapalat"/>
          <w:sz w:val="22"/>
          <w:szCs w:val="22"/>
          <w:lang w:val="hy-AM"/>
        </w:rPr>
        <w:t>արտ ամսին մատուցված ծառայությունների դիմաց վճարումները ապրիլին կատարելու հանգամանքով:</w:t>
      </w:r>
      <w:r w:rsidRPr="002228CA">
        <w:rPr>
          <w:rFonts w:ascii="GHEA Grapalat" w:hAnsi="GHEA Grapalat" w:cs="Sylfaen"/>
          <w:sz w:val="22"/>
          <w:szCs w:val="22"/>
          <w:lang w:val="hy-AM"/>
        </w:rPr>
        <w:t xml:space="preserve"> Մասնավորապես՝ </w:t>
      </w:r>
      <w:r w:rsidRPr="002228CA">
        <w:rPr>
          <w:rFonts w:ascii="GHEA Grapalat" w:hAnsi="GHEA Grapalat" w:cs="Sylfaen"/>
          <w:sz w:val="22"/>
          <w:szCs w:val="22"/>
        </w:rPr>
        <w:t>15.6</w:t>
      </w:r>
      <w:r w:rsidRPr="002228CA">
        <w:rPr>
          <w:rFonts w:ascii="GHEA Grapalat" w:hAnsi="GHEA Grapalat" w:cs="Sylfaen"/>
          <w:sz w:val="22"/>
          <w:szCs w:val="22"/>
          <w:lang w:val="hy-AM"/>
        </w:rPr>
        <w:t xml:space="preserve"> մլն դրամ է տրամադրվել գնումների պլանների կազմման, էլեկտրոնային մրցույթների անցկացման, պայմանագրերի կատարման և գնումների հաշվետվողականության` միմյանց ինտեգրված մոդուլների տեխնիկական սպասարկման միջոցառմանը, որը կատարվել է </w:t>
      </w:r>
      <w:r w:rsidRPr="002228CA">
        <w:rPr>
          <w:rFonts w:ascii="GHEA Grapalat" w:hAnsi="GHEA Grapalat" w:cs="Sylfaen"/>
          <w:sz w:val="22"/>
          <w:szCs w:val="22"/>
        </w:rPr>
        <w:t>62.6</w:t>
      </w:r>
      <w:r w:rsidRPr="002228CA">
        <w:rPr>
          <w:rFonts w:ascii="GHEA Grapalat" w:hAnsi="GHEA Grapalat" w:cs="Sylfaen"/>
          <w:sz w:val="22"/>
          <w:szCs w:val="22"/>
          <w:lang w:val="hy-AM"/>
        </w:rPr>
        <w:t>%-ով</w:t>
      </w:r>
      <w:r w:rsidR="00713656" w:rsidRPr="002228CA">
        <w:rPr>
          <w:rFonts w:ascii="GHEA Grapalat" w:hAnsi="GHEA Grapalat" w:cs="Sylfaen"/>
          <w:sz w:val="22"/>
          <w:szCs w:val="22"/>
        </w:rPr>
        <w:t>, իսկ</w:t>
      </w:r>
      <w:r w:rsidRPr="002228CA">
        <w:rPr>
          <w:rFonts w:ascii="GHEA Grapalat" w:hAnsi="GHEA Grapalat"/>
          <w:sz w:val="22"/>
          <w:szCs w:val="22"/>
          <w:lang w:val="hy-AM"/>
        </w:rPr>
        <w:t xml:space="preserve"> </w:t>
      </w:r>
      <w:r w:rsidR="00713656" w:rsidRPr="002228CA">
        <w:rPr>
          <w:rFonts w:ascii="GHEA Grapalat" w:hAnsi="GHEA Grapalat"/>
          <w:sz w:val="22"/>
          <w:szCs w:val="22"/>
        </w:rPr>
        <w:t>է</w:t>
      </w:r>
      <w:r w:rsidRPr="002228CA">
        <w:rPr>
          <w:rFonts w:ascii="GHEA Grapalat" w:hAnsi="GHEA Grapalat"/>
          <w:sz w:val="22"/>
          <w:szCs w:val="22"/>
          <w:lang w:val="hy-AM"/>
        </w:rPr>
        <w:t xml:space="preserve">լեկտրոնային գնումների համակարգի տեխնիկական սպասարկման համար նախատեսված միջոցներն օգտագործվել են </w:t>
      </w:r>
      <w:r w:rsidRPr="002228CA">
        <w:rPr>
          <w:rFonts w:ascii="GHEA Grapalat" w:hAnsi="GHEA Grapalat"/>
          <w:sz w:val="22"/>
          <w:szCs w:val="22"/>
        </w:rPr>
        <w:t>65</w:t>
      </w:r>
      <w:r w:rsidRPr="002228CA">
        <w:rPr>
          <w:rFonts w:ascii="GHEA Grapalat" w:hAnsi="GHEA Grapalat" w:cs="Sylfaen"/>
          <w:sz w:val="22"/>
          <w:szCs w:val="22"/>
          <w:lang w:val="hy-AM"/>
        </w:rPr>
        <w:t xml:space="preserve">%-ով՝ կազմելով </w:t>
      </w:r>
      <w:r w:rsidRPr="002228CA">
        <w:rPr>
          <w:rFonts w:ascii="GHEA Grapalat" w:hAnsi="GHEA Grapalat" w:cs="Sylfaen"/>
          <w:sz w:val="22"/>
          <w:szCs w:val="22"/>
        </w:rPr>
        <w:t>3.2</w:t>
      </w:r>
      <w:r w:rsidRPr="002228CA">
        <w:rPr>
          <w:rFonts w:ascii="GHEA Grapalat" w:hAnsi="GHEA Grapalat" w:cs="Sylfaen"/>
          <w:sz w:val="22"/>
          <w:szCs w:val="22"/>
          <w:lang w:val="hy-AM"/>
        </w:rPr>
        <w:t xml:space="preserve"> մլն դրամ</w:t>
      </w:r>
      <w:r w:rsidR="00713656" w:rsidRPr="002228CA">
        <w:rPr>
          <w:rFonts w:ascii="GHEA Grapalat" w:hAnsi="GHEA Grapalat" w:cs="Sylfaen"/>
          <w:sz w:val="22"/>
          <w:szCs w:val="22"/>
        </w:rPr>
        <w:t>:</w:t>
      </w:r>
      <w:r w:rsidRPr="002228CA">
        <w:rPr>
          <w:rFonts w:ascii="GHEA Grapalat" w:hAnsi="GHEA Grapalat" w:cs="Sylfaen"/>
          <w:sz w:val="22"/>
          <w:szCs w:val="22"/>
          <w:lang w:val="hy-AM"/>
        </w:rPr>
        <w:t xml:space="preserve"> Նախորդ տարվա նույն ժամանակահատվածի համեմատ Գնումների գործընթացի կարգավորման և համակարգման ծրագրի ծախսերն աճել են </w:t>
      </w:r>
      <w:r w:rsidRPr="002228CA">
        <w:rPr>
          <w:rFonts w:ascii="GHEA Grapalat" w:hAnsi="GHEA Grapalat" w:cs="Sylfaen"/>
          <w:sz w:val="22"/>
          <w:szCs w:val="22"/>
        </w:rPr>
        <w:t>1.9</w:t>
      </w:r>
      <w:r w:rsidRPr="002228CA">
        <w:rPr>
          <w:rFonts w:ascii="GHEA Grapalat" w:hAnsi="GHEA Grapalat" w:cs="Times Armenian"/>
          <w:sz w:val="22"/>
          <w:szCs w:val="22"/>
          <w:lang w:val="hy-AM"/>
        </w:rPr>
        <w:t>%-ով:</w:t>
      </w:r>
    </w:p>
    <w:p w:rsidR="00387665" w:rsidRPr="002228CA" w:rsidRDefault="004862A7" w:rsidP="00387665">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i/>
          <w:sz w:val="22"/>
          <w:szCs w:val="22"/>
          <w:u w:val="single"/>
          <w:lang w:val="hy-AM"/>
        </w:rPr>
        <w:t>ՀՀ արտակարգ իրավիճակների նախարարության</w:t>
      </w:r>
      <w:r w:rsidRPr="002228CA">
        <w:rPr>
          <w:rFonts w:ascii="GHEA Grapalat" w:hAnsi="GHEA Grapalat" w:cs="GHEA Grapalat"/>
          <w:sz w:val="22"/>
          <w:szCs w:val="22"/>
          <w:lang w:val="hy-AM"/>
        </w:rPr>
        <w:t xml:space="preserve"> </w:t>
      </w:r>
      <w:r w:rsidR="00387665" w:rsidRPr="002228CA">
        <w:rPr>
          <w:rFonts w:ascii="GHEA Grapalat" w:hAnsi="GHEA Grapalat" w:cs="GHEA Grapalat"/>
          <w:sz w:val="22"/>
          <w:szCs w:val="22"/>
          <w:lang w:val="hy-AM"/>
        </w:rPr>
        <w:t>պատասխանատվությամբ</w:t>
      </w:r>
      <w:r w:rsidR="00387665" w:rsidRPr="002228CA">
        <w:rPr>
          <w:rFonts w:ascii="GHEA Grapalat" w:hAnsi="GHEA Grapalat" w:cs="GHEA Grapalat"/>
          <w:sz w:val="22"/>
          <w:szCs w:val="22"/>
        </w:rPr>
        <w:t xml:space="preserve"> 2021 թվականի առաջին եռամսյակում</w:t>
      </w:r>
      <w:r w:rsidR="00387665" w:rsidRPr="002228CA">
        <w:rPr>
          <w:rFonts w:ascii="GHEA Grapalat" w:hAnsi="GHEA Grapalat" w:cs="GHEA Grapalat"/>
          <w:sz w:val="22"/>
          <w:szCs w:val="22"/>
          <w:lang w:val="hy-AM"/>
        </w:rPr>
        <w:t xml:space="preserve"> կատարվել է պետական բյուջեի </w:t>
      </w:r>
      <w:r w:rsidR="00387665" w:rsidRPr="002228CA">
        <w:rPr>
          <w:rFonts w:ascii="GHEA Grapalat" w:hAnsi="GHEA Grapalat" w:cs="GHEA Grapalat"/>
          <w:sz w:val="22"/>
          <w:szCs w:val="22"/>
        </w:rPr>
        <w:t>6</w:t>
      </w:r>
      <w:r w:rsidR="00387665" w:rsidRPr="002228CA">
        <w:rPr>
          <w:rFonts w:ascii="GHEA Grapalat" w:hAnsi="GHEA Grapalat" w:cs="GHEA Grapalat"/>
          <w:sz w:val="22"/>
          <w:szCs w:val="22"/>
          <w:lang w:val="hy-AM"/>
        </w:rPr>
        <w:t xml:space="preserve"> ծրագիր, որոնց գծով ծախսերը կազմել են</w:t>
      </w:r>
      <w:r w:rsidR="00387665" w:rsidRPr="002228CA">
        <w:rPr>
          <w:rFonts w:ascii="GHEA Grapalat" w:hAnsi="GHEA Grapalat" w:cs="GHEA Grapalat"/>
          <w:sz w:val="22"/>
          <w:szCs w:val="22"/>
        </w:rPr>
        <w:t xml:space="preserve"> ավելի քան </w:t>
      </w:r>
      <w:r w:rsidR="00387665" w:rsidRPr="002228CA">
        <w:rPr>
          <w:rFonts w:ascii="GHEA Grapalat" w:hAnsi="GHEA Grapalat" w:cs="GHEA Grapalat"/>
          <w:sz w:val="22"/>
          <w:szCs w:val="22"/>
          <w:lang w:val="hy-AM"/>
        </w:rPr>
        <w:t>2.</w:t>
      </w:r>
      <w:r w:rsidR="00387665" w:rsidRPr="002228CA">
        <w:rPr>
          <w:rFonts w:ascii="GHEA Grapalat" w:hAnsi="GHEA Grapalat" w:cs="GHEA Grapalat"/>
          <w:sz w:val="22"/>
          <w:szCs w:val="22"/>
        </w:rPr>
        <w:t>1</w:t>
      </w:r>
      <w:r w:rsidR="00387665" w:rsidRPr="002228CA">
        <w:rPr>
          <w:rFonts w:ascii="GHEA Grapalat" w:hAnsi="GHEA Grapalat" w:cs="GHEA Grapalat"/>
          <w:sz w:val="22"/>
          <w:szCs w:val="22"/>
          <w:lang w:val="hy-AM"/>
        </w:rPr>
        <w:t xml:space="preserve"> մլրդ դրամ կամ ծրագրված ցուցանիշի 6</w:t>
      </w:r>
      <w:r w:rsidR="00387665" w:rsidRPr="002228CA">
        <w:rPr>
          <w:rFonts w:ascii="GHEA Grapalat" w:hAnsi="GHEA Grapalat" w:cs="GHEA Grapalat"/>
          <w:sz w:val="22"/>
          <w:szCs w:val="22"/>
        </w:rPr>
        <w:t>8</w:t>
      </w:r>
      <w:r w:rsidR="00387665" w:rsidRPr="002228CA">
        <w:rPr>
          <w:rFonts w:ascii="GHEA Grapalat" w:hAnsi="GHEA Grapalat" w:cs="GHEA Grapalat"/>
          <w:sz w:val="22"/>
          <w:szCs w:val="22"/>
          <w:lang w:val="hy-AM"/>
        </w:rPr>
        <w:t>.</w:t>
      </w:r>
      <w:r w:rsidR="00387665" w:rsidRPr="002228CA">
        <w:rPr>
          <w:rFonts w:ascii="GHEA Grapalat" w:hAnsi="GHEA Grapalat" w:cs="GHEA Grapalat"/>
          <w:sz w:val="22"/>
          <w:szCs w:val="22"/>
        </w:rPr>
        <w:t>4</w:t>
      </w:r>
      <w:r w:rsidR="00387665" w:rsidRPr="002228CA">
        <w:rPr>
          <w:rFonts w:ascii="GHEA Grapalat" w:hAnsi="GHEA Grapalat" w:cs="GHEA Grapalat"/>
          <w:sz w:val="22"/>
          <w:szCs w:val="22"/>
          <w:lang w:val="hy-AM"/>
        </w:rPr>
        <w:t>%</w:t>
      </w:r>
      <w:r w:rsidR="00387665" w:rsidRPr="002228CA">
        <w:rPr>
          <w:rFonts w:ascii="GHEA Grapalat" w:hAnsi="GHEA Grapalat" w:cs="GHEA Grapalat"/>
          <w:sz w:val="22"/>
          <w:szCs w:val="22"/>
          <w:lang w:val="hy-AM"/>
        </w:rPr>
        <w:noBreakHyphen/>
        <w:t xml:space="preserve">ը: Շեղումը հիմնականում պայմանավորված է նախարարության ծախսերի գերակշիռ մասը կազմող «Փրկարարական </w:t>
      </w:r>
      <w:r w:rsidR="00387665" w:rsidRPr="002228CA">
        <w:rPr>
          <w:rFonts w:ascii="GHEA Grapalat" w:hAnsi="GHEA Grapalat" w:cs="GHEA Grapalat"/>
          <w:sz w:val="22"/>
          <w:szCs w:val="22"/>
          <w:lang w:val="hy-AM"/>
        </w:rPr>
        <w:lastRenderedPageBreak/>
        <w:t>ծառայություններ» ծրագրի կատարողականով: Նախորդ տարվա առաջին եռամսյակի համեմատ ՀՀ արտակարգ իրավիճակների նախարարության պատասխանատվությամբ իրականացվող ծրագրերի գծով ծախսեր</w:t>
      </w:r>
      <w:r w:rsidR="00387665" w:rsidRPr="002228CA">
        <w:rPr>
          <w:rFonts w:ascii="GHEA Grapalat" w:hAnsi="GHEA Grapalat" w:cs="GHEA Grapalat"/>
          <w:sz w:val="22"/>
          <w:szCs w:val="22"/>
        </w:rPr>
        <w:t xml:space="preserve">ը </w:t>
      </w:r>
      <w:r w:rsidR="00387665" w:rsidRPr="002228CA">
        <w:rPr>
          <w:rFonts w:ascii="GHEA Grapalat" w:hAnsi="GHEA Grapalat" w:cs="GHEA Grapalat"/>
          <w:sz w:val="22"/>
          <w:szCs w:val="22"/>
          <w:lang w:val="hy-AM"/>
        </w:rPr>
        <w:t>ն</w:t>
      </w:r>
      <w:r w:rsidR="00387665" w:rsidRPr="002228CA">
        <w:rPr>
          <w:rFonts w:ascii="GHEA Grapalat" w:hAnsi="GHEA Grapalat" w:cs="GHEA Grapalat"/>
          <w:sz w:val="22"/>
          <w:szCs w:val="22"/>
        </w:rPr>
        <w:t>վ</w:t>
      </w:r>
      <w:r w:rsidR="00387665" w:rsidRPr="002228CA">
        <w:rPr>
          <w:rFonts w:ascii="GHEA Grapalat" w:hAnsi="GHEA Grapalat" w:cs="GHEA Grapalat"/>
          <w:sz w:val="22"/>
          <w:szCs w:val="22"/>
          <w:lang w:val="hy-AM"/>
        </w:rPr>
        <w:t>ա</w:t>
      </w:r>
      <w:r w:rsidR="00387665" w:rsidRPr="002228CA">
        <w:rPr>
          <w:rFonts w:ascii="GHEA Grapalat" w:hAnsi="GHEA Grapalat" w:cs="GHEA Grapalat"/>
          <w:sz w:val="22"/>
          <w:szCs w:val="22"/>
        </w:rPr>
        <w:t>զ</w:t>
      </w:r>
      <w:r w:rsidR="00387665" w:rsidRPr="002228CA">
        <w:rPr>
          <w:rFonts w:ascii="GHEA Grapalat" w:hAnsi="GHEA Grapalat" w:cs="GHEA Grapalat"/>
          <w:sz w:val="22"/>
          <w:szCs w:val="22"/>
          <w:lang w:val="hy-AM"/>
        </w:rPr>
        <w:t xml:space="preserve">ել են </w:t>
      </w:r>
      <w:r w:rsidR="00387665" w:rsidRPr="002228CA">
        <w:rPr>
          <w:rFonts w:ascii="GHEA Grapalat" w:hAnsi="GHEA Grapalat" w:cs="GHEA Grapalat"/>
          <w:sz w:val="22"/>
          <w:szCs w:val="22"/>
        </w:rPr>
        <w:t>17</w:t>
      </w:r>
      <w:r w:rsidR="00387665" w:rsidRPr="002228CA">
        <w:rPr>
          <w:rFonts w:ascii="GHEA Grapalat" w:hAnsi="GHEA Grapalat" w:cs="GHEA Grapalat"/>
          <w:sz w:val="22"/>
          <w:szCs w:val="22"/>
          <w:lang w:val="hy-AM"/>
        </w:rPr>
        <w:t>.</w:t>
      </w:r>
      <w:r w:rsidR="00387665" w:rsidRPr="002228CA">
        <w:rPr>
          <w:rFonts w:ascii="GHEA Grapalat" w:hAnsi="GHEA Grapalat" w:cs="GHEA Grapalat"/>
          <w:sz w:val="22"/>
          <w:szCs w:val="22"/>
        </w:rPr>
        <w:t>1</w:t>
      </w:r>
      <w:r w:rsidR="00387665" w:rsidRPr="002228CA">
        <w:rPr>
          <w:rFonts w:ascii="GHEA Grapalat" w:hAnsi="GHEA Grapalat" w:cs="GHEA Grapalat"/>
          <w:sz w:val="22"/>
          <w:szCs w:val="22"/>
          <w:lang w:val="hy-AM"/>
        </w:rPr>
        <w:t>%</w:t>
      </w:r>
      <w:r w:rsidR="00387665" w:rsidRPr="002228CA">
        <w:rPr>
          <w:rFonts w:ascii="GHEA Grapalat" w:hAnsi="GHEA Grapalat" w:cs="GHEA Grapalat"/>
          <w:sz w:val="22"/>
          <w:szCs w:val="22"/>
          <w:lang w:val="hy-AM"/>
        </w:rPr>
        <w:noBreakHyphen/>
      </w:r>
      <w:r w:rsidR="00387665" w:rsidRPr="002228CA">
        <w:rPr>
          <w:rFonts w:ascii="GHEA Grapalat" w:hAnsi="GHEA Grapalat" w:cs="GHEA Grapalat"/>
          <w:sz w:val="22"/>
          <w:szCs w:val="22"/>
        </w:rPr>
        <w:t>ով</w:t>
      </w:r>
      <w:r w:rsidR="00387665" w:rsidRPr="002228CA">
        <w:rPr>
          <w:rFonts w:ascii="GHEA Grapalat" w:hAnsi="GHEA Grapalat" w:cs="GHEA Grapalat"/>
          <w:sz w:val="22"/>
          <w:szCs w:val="22"/>
          <w:lang w:val="hy-AM"/>
        </w:rPr>
        <w:t xml:space="preserve"> կամ</w:t>
      </w:r>
      <w:r w:rsidR="00387665" w:rsidRPr="002228CA">
        <w:rPr>
          <w:rFonts w:ascii="GHEA Grapalat" w:hAnsi="GHEA Grapalat" w:cs="GHEA Grapalat"/>
          <w:sz w:val="22"/>
          <w:szCs w:val="22"/>
        </w:rPr>
        <w:t xml:space="preserve"> շուրջ</w:t>
      </w:r>
      <w:r w:rsidR="00387665" w:rsidRPr="002228CA">
        <w:rPr>
          <w:rFonts w:ascii="GHEA Grapalat" w:hAnsi="GHEA Grapalat" w:cs="GHEA Grapalat"/>
          <w:sz w:val="22"/>
          <w:szCs w:val="22"/>
          <w:lang w:val="hy-AM"/>
        </w:rPr>
        <w:t xml:space="preserve"> </w:t>
      </w:r>
      <w:r w:rsidR="00387665" w:rsidRPr="002228CA">
        <w:rPr>
          <w:rFonts w:ascii="GHEA Grapalat" w:hAnsi="GHEA Grapalat" w:cs="GHEA Grapalat"/>
          <w:sz w:val="22"/>
          <w:szCs w:val="22"/>
        </w:rPr>
        <w:t>441</w:t>
      </w:r>
      <w:r w:rsidR="00387665" w:rsidRPr="002228CA">
        <w:rPr>
          <w:rFonts w:ascii="GHEA Grapalat" w:hAnsi="GHEA Grapalat" w:cs="GHEA Grapalat"/>
          <w:sz w:val="22"/>
          <w:szCs w:val="22"/>
          <w:lang w:val="hy-AM"/>
        </w:rPr>
        <w:t xml:space="preserve">.1 մլն դրամով՝ </w:t>
      </w:r>
      <w:r w:rsidR="00387665" w:rsidRPr="002228CA">
        <w:rPr>
          <w:rFonts w:ascii="GHEA Grapalat" w:hAnsi="GHEA Grapalat" w:cs="GHEA Grapalat"/>
          <w:sz w:val="22"/>
          <w:szCs w:val="22"/>
        </w:rPr>
        <w:t xml:space="preserve">հիմնականում </w:t>
      </w:r>
      <w:r w:rsidR="00387665" w:rsidRPr="002228CA">
        <w:rPr>
          <w:rFonts w:ascii="GHEA Grapalat" w:hAnsi="GHEA Grapalat" w:cs="GHEA Grapalat"/>
          <w:sz w:val="22"/>
          <w:szCs w:val="22"/>
          <w:lang w:val="hy-AM"/>
        </w:rPr>
        <w:t>պայմանավորված</w:t>
      </w:r>
      <w:r w:rsidR="00387665" w:rsidRPr="002228CA">
        <w:rPr>
          <w:rFonts w:ascii="GHEA Grapalat" w:hAnsi="GHEA Grapalat" w:cs="GHEA Grapalat"/>
          <w:sz w:val="22"/>
          <w:szCs w:val="22"/>
        </w:rPr>
        <w:t xml:space="preserve"> </w:t>
      </w:r>
      <w:r w:rsidR="00387665" w:rsidRPr="002228CA">
        <w:rPr>
          <w:rFonts w:ascii="GHEA Grapalat" w:hAnsi="GHEA Grapalat" w:cs="Sylfaen"/>
          <w:sz w:val="22"/>
          <w:szCs w:val="22"/>
          <w:lang w:val="hy-AM"/>
        </w:rPr>
        <w:t>20</w:t>
      </w:r>
      <w:r w:rsidR="00387665" w:rsidRPr="002228CA">
        <w:rPr>
          <w:rFonts w:ascii="GHEA Grapalat" w:hAnsi="GHEA Grapalat" w:cs="Sylfaen"/>
          <w:sz w:val="22"/>
          <w:szCs w:val="22"/>
        </w:rPr>
        <w:t>20</w:t>
      </w:r>
      <w:r w:rsidR="00387665" w:rsidRPr="002228CA">
        <w:rPr>
          <w:rFonts w:ascii="GHEA Grapalat" w:hAnsi="GHEA Grapalat" w:cs="Sylfaen"/>
          <w:sz w:val="22"/>
          <w:szCs w:val="22"/>
          <w:lang w:val="hy-AM"/>
        </w:rPr>
        <w:t xml:space="preserve"> թվականի առաջին եռամսյակու</w:t>
      </w:r>
      <w:r w:rsidR="00387665" w:rsidRPr="002228CA">
        <w:rPr>
          <w:rFonts w:ascii="GHEA Grapalat" w:hAnsi="GHEA Grapalat" w:cs="Sylfaen"/>
          <w:sz w:val="22"/>
          <w:szCs w:val="22"/>
        </w:rPr>
        <w:t xml:space="preserve">մ Հիդրոօդերևութաբանական ծառայությունների </w:t>
      </w:r>
      <w:r w:rsidR="00651D5E" w:rsidRPr="002228CA">
        <w:rPr>
          <w:rFonts w:ascii="GHEA Grapalat" w:hAnsi="GHEA Grapalat" w:cs="Sylfaen"/>
          <w:sz w:val="22"/>
          <w:szCs w:val="22"/>
        </w:rPr>
        <w:t xml:space="preserve">223.2 մլն դրամ </w:t>
      </w:r>
      <w:r w:rsidR="00387665" w:rsidRPr="002228CA">
        <w:rPr>
          <w:rFonts w:ascii="GHEA Grapalat" w:hAnsi="GHEA Grapalat" w:cs="GHEA Grapalat"/>
          <w:sz w:val="22"/>
          <w:szCs w:val="22"/>
          <w:lang w:val="hy-AM"/>
        </w:rPr>
        <w:t>ծախսեր</w:t>
      </w:r>
      <w:r w:rsidR="00503DF0" w:rsidRPr="002228CA">
        <w:rPr>
          <w:rFonts w:ascii="GHEA Grapalat" w:hAnsi="GHEA Grapalat" w:cs="GHEA Grapalat"/>
          <w:sz w:val="22"/>
          <w:szCs w:val="22"/>
        </w:rPr>
        <w:t xml:space="preserve">ի իրականացմամբ: 2020 թվականին </w:t>
      </w:r>
      <w:r w:rsidR="000422ED" w:rsidRPr="002228CA">
        <w:rPr>
          <w:rFonts w:ascii="GHEA Grapalat" w:hAnsi="GHEA Grapalat" w:cs="GHEA Grapalat"/>
          <w:sz w:val="22"/>
          <w:szCs w:val="22"/>
        </w:rPr>
        <w:t xml:space="preserve">ՀՀ շրջակա միջավայրի նախարարության ենթակայության «Շրջակա միջավայրի մոնիթորինգի և տեղեկատվության կենտրոն» և «Անտառային մոնիթորինգի 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 </w:t>
      </w:r>
      <w:r w:rsidR="00503DF0" w:rsidRPr="002228CA">
        <w:rPr>
          <w:rFonts w:ascii="GHEA Grapalat" w:hAnsi="GHEA Grapalat" w:cs="GHEA Grapalat"/>
          <w:sz w:val="22"/>
          <w:szCs w:val="22"/>
        </w:rPr>
        <w:t xml:space="preserve">ստեղծվել է </w:t>
      </w:r>
      <w:r w:rsidR="000422ED" w:rsidRPr="002228CA">
        <w:rPr>
          <w:rFonts w:ascii="GHEA Grapalat" w:hAnsi="GHEA Grapalat" w:cs="GHEA Grapalat"/>
          <w:sz w:val="22"/>
          <w:szCs w:val="22"/>
        </w:rPr>
        <w:t>«Հիդրոօդերևութաբանության և մոնիթորինգի կենտրոն» ՊՈԱԿ-</w:t>
      </w:r>
      <w:r w:rsidR="00503DF0" w:rsidRPr="002228CA">
        <w:rPr>
          <w:rFonts w:ascii="GHEA Grapalat" w:hAnsi="GHEA Grapalat" w:cs="GHEA Grapalat"/>
          <w:sz w:val="22"/>
          <w:szCs w:val="22"/>
        </w:rPr>
        <w:t xml:space="preserve">ը, </w:t>
      </w:r>
      <w:r w:rsidR="00503DF0" w:rsidRPr="002228CA">
        <w:rPr>
          <w:rFonts w:ascii="GHEA Grapalat" w:hAnsi="GHEA Grapalat" w:cs="Sylfaen"/>
          <w:sz w:val="22"/>
          <w:szCs w:val="22"/>
        </w:rPr>
        <w:t xml:space="preserve">որի արդյունքում 2020 թվականի երկրորդ կիսամյակից նախկինում ՀՀ արտակարգ իրավիճակների նախարարության պատասխանատվությամբ իրականացվող «Հիդրոօդերևութաբանական ծառայություններ» ծրագրից միջոցները փոխանցվել են ՀՀ շրջակա միջավայրի նախարարության պատասխանատվությամբ իրականացվող «Շրջակա միջավայրի վրա ազդեցության գնահատում և մոնիթորինգ» ծրագրին: 2020 թվականի առաջին եռամսյակի համադրելի ցուցանիշի համեմատ </w:t>
      </w:r>
      <w:r w:rsidR="00503DF0" w:rsidRPr="002228CA">
        <w:rPr>
          <w:rFonts w:ascii="GHEA Grapalat" w:hAnsi="GHEA Grapalat" w:cs="GHEA Grapalat"/>
          <w:sz w:val="22"/>
          <w:szCs w:val="22"/>
          <w:lang w:val="hy-AM"/>
        </w:rPr>
        <w:t>ՀՀ արտակարգ իրավիճակների նախարարության պատասխանատվությամբ իրականացվող</w:t>
      </w:r>
      <w:r w:rsidR="00503DF0" w:rsidRPr="002228CA">
        <w:rPr>
          <w:rFonts w:ascii="GHEA Grapalat" w:hAnsi="GHEA Grapalat" w:cs="GHEA Grapalat"/>
          <w:sz w:val="22"/>
          <w:szCs w:val="22"/>
        </w:rPr>
        <w:t xml:space="preserve"> ծախսերի անկումը կազմել է 9.2% կամ 217.9 մլն դրամ՝ հիմնականում</w:t>
      </w:r>
      <w:r w:rsidR="00387665" w:rsidRPr="002228CA">
        <w:rPr>
          <w:rFonts w:ascii="GHEA Grapalat" w:hAnsi="GHEA Grapalat" w:cs="GHEA Grapalat"/>
          <w:sz w:val="22"/>
          <w:szCs w:val="22"/>
        </w:rPr>
        <w:t xml:space="preserve"> պայմանավորված </w:t>
      </w:r>
      <w:r w:rsidR="00387665" w:rsidRPr="002228CA">
        <w:rPr>
          <w:rFonts w:ascii="GHEA Grapalat" w:hAnsi="GHEA Grapalat" w:cs="GHEA Grapalat"/>
          <w:sz w:val="22"/>
          <w:szCs w:val="22"/>
          <w:lang w:val="hy-AM"/>
        </w:rPr>
        <w:t>«Փրկարարական ծառայություններ» ծրագրի</w:t>
      </w:r>
      <w:r w:rsidR="00387665" w:rsidRPr="002228CA">
        <w:rPr>
          <w:rFonts w:ascii="GHEA Grapalat" w:hAnsi="GHEA Grapalat" w:cs="GHEA Grapalat"/>
          <w:sz w:val="22"/>
          <w:szCs w:val="22"/>
        </w:rPr>
        <w:t xml:space="preserve"> ծախսերի</w:t>
      </w:r>
      <w:r w:rsidR="00651D5E" w:rsidRPr="002228CA">
        <w:rPr>
          <w:rFonts w:ascii="GHEA Grapalat" w:hAnsi="GHEA Grapalat" w:cs="GHEA Grapalat"/>
          <w:sz w:val="22"/>
          <w:szCs w:val="22"/>
        </w:rPr>
        <w:t xml:space="preserve"> 7.9%-ով (146.1 մլն դրամով)</w:t>
      </w:r>
      <w:r w:rsidR="00387665" w:rsidRPr="002228CA">
        <w:rPr>
          <w:rFonts w:ascii="GHEA Grapalat" w:hAnsi="GHEA Grapalat" w:cs="GHEA Grapalat"/>
          <w:sz w:val="22"/>
          <w:szCs w:val="22"/>
        </w:rPr>
        <w:t xml:space="preserve"> նվազմամբ:</w:t>
      </w:r>
    </w:p>
    <w:p w:rsidR="00387665" w:rsidRPr="002228CA" w:rsidRDefault="00387665" w:rsidP="00387665">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առաջին եռամսյակում </w:t>
      </w:r>
      <w:r w:rsidRPr="002228CA">
        <w:rPr>
          <w:rFonts w:ascii="GHEA Grapalat" w:hAnsi="GHEA Grapalat" w:cs="GHEA Grapalat"/>
          <w:i/>
          <w:sz w:val="22"/>
          <w:szCs w:val="22"/>
          <w:lang w:val="hy-AM"/>
        </w:rPr>
        <w:t>«Փրկարարական ծառայություններ»</w:t>
      </w:r>
      <w:r w:rsidRPr="002228CA">
        <w:rPr>
          <w:rFonts w:ascii="GHEA Grapalat" w:hAnsi="GHEA Grapalat" w:cs="GHEA Grapalat"/>
          <w:sz w:val="22"/>
          <w:szCs w:val="22"/>
          <w:lang w:val="hy-AM"/>
        </w:rPr>
        <w:t xml:space="preserve"> ծրագրի ծախսերը կազմել են 1.</w:t>
      </w:r>
      <w:r w:rsidRPr="002228CA">
        <w:rPr>
          <w:rFonts w:ascii="GHEA Grapalat" w:hAnsi="GHEA Grapalat" w:cs="GHEA Grapalat"/>
          <w:sz w:val="22"/>
          <w:szCs w:val="22"/>
        </w:rPr>
        <w:t>7</w:t>
      </w:r>
      <w:r w:rsidRPr="002228CA">
        <w:rPr>
          <w:rFonts w:ascii="GHEA Grapalat" w:hAnsi="GHEA Grapalat" w:cs="GHEA Grapalat"/>
          <w:sz w:val="22"/>
          <w:szCs w:val="22"/>
          <w:lang w:val="hy-AM"/>
        </w:rPr>
        <w:t xml:space="preserve"> մլրդ դրամ կամ նախատեսվածի </w:t>
      </w:r>
      <w:r w:rsidRPr="002228CA">
        <w:rPr>
          <w:rFonts w:ascii="GHEA Grapalat" w:hAnsi="GHEA Grapalat" w:cs="GHEA Grapalat"/>
          <w:sz w:val="22"/>
          <w:szCs w:val="22"/>
        </w:rPr>
        <w:t>6</w:t>
      </w:r>
      <w:r w:rsidRPr="002228CA">
        <w:rPr>
          <w:rFonts w:ascii="GHEA Grapalat" w:hAnsi="GHEA Grapalat" w:cs="GHEA Grapalat"/>
          <w:sz w:val="22"/>
          <w:szCs w:val="22"/>
          <w:lang w:val="hy-AM"/>
        </w:rPr>
        <w:t>4%-ը: Շեղումը հիմնականում առաջացել է «</w:t>
      </w:r>
      <w:r w:rsidRPr="002228CA">
        <w:rPr>
          <w:rFonts w:ascii="GHEA Grapalat" w:hAnsi="GHEA Grapalat" w:cs="Sylfaen"/>
          <w:sz w:val="22"/>
          <w:szCs w:val="22"/>
          <w:lang w:val="hy-AM"/>
        </w:rPr>
        <w:t xml:space="preserve">Փրկարարական ծառայություններ» միջոցառման ծախսերում, որոնք կատարվել են 63.9%-ով և կազմել 1.7 մլրդ դրամ: Շեղումը հիմնականում պայմանավորված է նրանով, որ մարտ ամսվա աշխատավարձի ծախսերը նախատեսվել են առաջին եռամսյակի ծախսերում, սակայն վճարվել են ապրիլ ամսին: Տվյալ ծրագրի շրջանակներում </w:t>
      </w:r>
      <w:r w:rsidR="009D192B" w:rsidRPr="002228CA">
        <w:rPr>
          <w:rFonts w:ascii="GHEA Grapalat" w:hAnsi="GHEA Grapalat" w:cs="Sylfaen"/>
          <w:sz w:val="22"/>
          <w:szCs w:val="22"/>
        </w:rPr>
        <w:t>ա</w:t>
      </w:r>
      <w:r w:rsidR="009D192B" w:rsidRPr="002228CA">
        <w:rPr>
          <w:rFonts w:ascii="GHEA Grapalat" w:hAnsi="GHEA Grapalat" w:cs="Sylfaen"/>
          <w:sz w:val="22"/>
          <w:szCs w:val="22"/>
          <w:lang w:val="hy-AM"/>
        </w:rPr>
        <w:t>րտակարգ իրավիճակներում մարդասիրական աջակցության կազմակերպ</w:t>
      </w:r>
      <w:r w:rsidR="009D192B" w:rsidRPr="002228CA">
        <w:rPr>
          <w:rFonts w:ascii="GHEA Grapalat" w:hAnsi="GHEA Grapalat" w:cs="Sylfaen"/>
          <w:sz w:val="22"/>
          <w:szCs w:val="22"/>
        </w:rPr>
        <w:t>ման</w:t>
      </w:r>
      <w:r w:rsidRPr="002228CA">
        <w:rPr>
          <w:rFonts w:ascii="GHEA Grapalat" w:hAnsi="GHEA Grapalat" w:cs="Sylfaen"/>
          <w:sz w:val="22"/>
          <w:szCs w:val="22"/>
          <w:lang w:val="hy-AM"/>
        </w:rPr>
        <w:t xml:space="preserve"> համար նախատեսված 8.9 մլն դրամ միջոցներն օգտագործվել են ամբողջությամբ: Օտարերկրյա պետությունների ուսումնական հաստատություններ գործուղված փրկարարական ծառայողների ուսուցման կազմակերպման ծախսերը կազմել են 999 հազար դրամ՝ 41.2%</w:t>
      </w:r>
      <w:r w:rsidRPr="002228CA">
        <w:rPr>
          <w:rFonts w:ascii="GHEA Grapalat" w:hAnsi="GHEA Grapalat" w:cs="Sylfaen"/>
          <w:sz w:val="22"/>
          <w:szCs w:val="22"/>
          <w:lang w:val="hy-AM"/>
        </w:rPr>
        <w:noBreakHyphen/>
        <w:t>ով ապահովելով նախատեսված ցուցանիշը: Շեղումը պայմանավորված է թվով 3 ուսանողների՝ ուսումն ավարտելու հանգամանքով, ինչի արդյունքում ուսանողների և նրանց ըն</w:t>
      </w:r>
      <w:r w:rsidR="009D192B" w:rsidRPr="002228CA">
        <w:rPr>
          <w:rFonts w:ascii="GHEA Grapalat" w:hAnsi="GHEA Grapalat" w:cs="Sylfaen"/>
          <w:sz w:val="22"/>
          <w:szCs w:val="22"/>
          <w:lang w:val="hy-AM"/>
        </w:rPr>
        <w:t>տանիքի անդամների ճանապարհածախս</w:t>
      </w:r>
      <w:r w:rsidRPr="002228CA">
        <w:rPr>
          <w:rFonts w:ascii="GHEA Grapalat" w:hAnsi="GHEA Grapalat" w:cs="Sylfaen"/>
          <w:sz w:val="22"/>
          <w:szCs w:val="22"/>
          <w:lang w:val="hy-AM"/>
        </w:rPr>
        <w:t>ի ու կրթական նպաստի համար նախատեսված միջոցները չեն օգտագործվել:</w:t>
      </w:r>
      <w:r w:rsidRPr="002228CA">
        <w:rPr>
          <w:rFonts w:ascii="GHEA Grapalat" w:hAnsi="GHEA Grapalat" w:cs="GHEA Grapalat"/>
          <w:sz w:val="22"/>
          <w:szCs w:val="22"/>
          <w:lang w:val="hy-AM"/>
        </w:rPr>
        <w:t xml:space="preserve"> Նախորդ տարվա նույն </w:t>
      </w:r>
      <w:r w:rsidRPr="002228CA">
        <w:rPr>
          <w:rFonts w:ascii="GHEA Grapalat" w:hAnsi="GHEA Grapalat"/>
          <w:sz w:val="22"/>
          <w:szCs w:val="22"/>
          <w:lang w:val="hy-AM"/>
        </w:rPr>
        <w:t>ժամանակահատվածի</w:t>
      </w:r>
      <w:r w:rsidRPr="002228CA">
        <w:rPr>
          <w:rFonts w:ascii="GHEA Grapalat" w:hAnsi="GHEA Grapalat" w:cs="GHEA Grapalat"/>
          <w:sz w:val="22"/>
          <w:szCs w:val="22"/>
          <w:lang w:val="hy-AM"/>
        </w:rPr>
        <w:t xml:space="preserve"> համեմատ նշված ծրագրի ծախսեր</w:t>
      </w:r>
      <w:r w:rsidRPr="002228CA">
        <w:rPr>
          <w:rFonts w:ascii="GHEA Grapalat" w:hAnsi="GHEA Grapalat" w:cs="GHEA Grapalat"/>
          <w:sz w:val="22"/>
          <w:szCs w:val="22"/>
        </w:rPr>
        <w:t xml:space="preserve">ը </w:t>
      </w:r>
      <w:r w:rsidRPr="002228CA">
        <w:rPr>
          <w:rFonts w:ascii="GHEA Grapalat" w:hAnsi="GHEA Grapalat" w:cs="GHEA Grapalat"/>
          <w:sz w:val="22"/>
          <w:szCs w:val="22"/>
          <w:lang w:val="hy-AM"/>
        </w:rPr>
        <w:t>ն</w:t>
      </w:r>
      <w:r w:rsidRPr="002228CA">
        <w:rPr>
          <w:rFonts w:ascii="GHEA Grapalat" w:hAnsi="GHEA Grapalat" w:cs="GHEA Grapalat"/>
          <w:sz w:val="22"/>
          <w:szCs w:val="22"/>
        </w:rPr>
        <w:t>վ</w:t>
      </w:r>
      <w:r w:rsidRPr="002228CA">
        <w:rPr>
          <w:rFonts w:ascii="GHEA Grapalat" w:hAnsi="GHEA Grapalat" w:cs="GHEA Grapalat"/>
          <w:sz w:val="22"/>
          <w:szCs w:val="22"/>
          <w:lang w:val="hy-AM"/>
        </w:rPr>
        <w:t>ա</w:t>
      </w:r>
      <w:r w:rsidRPr="002228CA">
        <w:rPr>
          <w:rFonts w:ascii="GHEA Grapalat" w:hAnsi="GHEA Grapalat" w:cs="GHEA Grapalat"/>
          <w:sz w:val="22"/>
          <w:szCs w:val="22"/>
        </w:rPr>
        <w:t>զ</w:t>
      </w:r>
      <w:r w:rsidRPr="002228CA">
        <w:rPr>
          <w:rFonts w:ascii="GHEA Grapalat" w:hAnsi="GHEA Grapalat" w:cs="GHEA Grapalat"/>
          <w:sz w:val="22"/>
          <w:szCs w:val="22"/>
          <w:lang w:val="hy-AM"/>
        </w:rPr>
        <w:t xml:space="preserve">ել են </w:t>
      </w:r>
      <w:r w:rsidRPr="002228CA">
        <w:rPr>
          <w:rFonts w:ascii="GHEA Grapalat" w:hAnsi="GHEA Grapalat" w:cs="GHEA Grapalat"/>
          <w:sz w:val="22"/>
          <w:szCs w:val="22"/>
        </w:rPr>
        <w:t>7.9</w:t>
      </w:r>
      <w:r w:rsidRPr="002228CA">
        <w:rPr>
          <w:rFonts w:ascii="GHEA Grapalat" w:hAnsi="GHEA Grapalat" w:cs="GHEA Grapalat"/>
          <w:sz w:val="22"/>
          <w:szCs w:val="22"/>
          <w:lang w:val="hy-AM"/>
        </w:rPr>
        <w:t>%</w:t>
      </w:r>
      <w:r w:rsidRPr="002228CA">
        <w:rPr>
          <w:rFonts w:ascii="GHEA Grapalat" w:hAnsi="GHEA Grapalat" w:cs="GHEA Grapalat"/>
          <w:sz w:val="22"/>
          <w:szCs w:val="22"/>
        </w:rPr>
        <w:noBreakHyphen/>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146.1</w:t>
      </w:r>
      <w:r w:rsidRPr="002228CA">
        <w:rPr>
          <w:rFonts w:ascii="GHEA Grapalat" w:hAnsi="GHEA Grapalat" w:cs="GHEA Grapalat"/>
          <w:sz w:val="22"/>
          <w:szCs w:val="22"/>
          <w:lang w:val="hy-AM"/>
        </w:rPr>
        <w:t xml:space="preserve"> մլն դրամով՝ պայմանավորված «Փրկարարական ծառայություններ» միջոցառման ծախսերի</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8</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նվ</w:t>
      </w:r>
      <w:r w:rsidRPr="002228CA">
        <w:rPr>
          <w:rFonts w:ascii="GHEA Grapalat" w:hAnsi="GHEA Grapalat" w:cs="GHEA Grapalat"/>
          <w:sz w:val="22"/>
          <w:szCs w:val="22"/>
          <w:lang w:val="hy-AM"/>
        </w:rPr>
        <w:t>ա</w:t>
      </w:r>
      <w:r w:rsidRPr="002228CA">
        <w:rPr>
          <w:rFonts w:ascii="GHEA Grapalat" w:hAnsi="GHEA Grapalat" w:cs="GHEA Grapalat"/>
          <w:sz w:val="22"/>
          <w:szCs w:val="22"/>
        </w:rPr>
        <w:t>զմամբ</w:t>
      </w:r>
      <w:r w:rsidRPr="002228CA">
        <w:rPr>
          <w:rFonts w:ascii="GHEA Grapalat" w:hAnsi="GHEA Grapalat" w:cs="GHEA Grapalat"/>
          <w:sz w:val="22"/>
          <w:szCs w:val="22"/>
          <w:lang w:val="hy-AM"/>
        </w:rPr>
        <w:t>:</w:t>
      </w:r>
    </w:p>
    <w:p w:rsidR="00503DF0" w:rsidRPr="002228CA" w:rsidRDefault="00503DF0" w:rsidP="00503DF0">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GHEA Grapalat"/>
          <w:sz w:val="22"/>
          <w:szCs w:val="22"/>
          <w:lang w:val="hy-AM"/>
        </w:rPr>
        <w:lastRenderedPageBreak/>
        <w:t>Նշենք, որ</w:t>
      </w:r>
      <w:r w:rsidR="009D192B" w:rsidRPr="002228CA">
        <w:rPr>
          <w:rFonts w:ascii="GHEA Grapalat" w:hAnsi="GHEA Grapalat" w:cs="GHEA Grapalat"/>
          <w:sz w:val="22"/>
          <w:szCs w:val="22"/>
        </w:rPr>
        <w:t xml:space="preserve"> </w:t>
      </w:r>
      <w:r w:rsidR="009D192B" w:rsidRPr="002228CA">
        <w:rPr>
          <w:rFonts w:ascii="GHEA Grapalat" w:hAnsi="GHEA Grapalat" w:cs="Sylfaen"/>
          <w:sz w:val="22"/>
          <w:szCs w:val="22"/>
        </w:rPr>
        <w:t>ՀՀ արտակարգ իրավիճակների նախարարության պատասխանատվությամբ իրականացվող</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երեք</w:t>
      </w:r>
      <w:r w:rsidRPr="002228CA">
        <w:rPr>
          <w:rFonts w:ascii="GHEA Grapalat" w:hAnsi="GHEA Grapalat" w:cs="GHEA Grapalat"/>
          <w:sz w:val="22"/>
          <w:szCs w:val="22"/>
          <w:lang w:val="hy-AM"/>
        </w:rPr>
        <w:t xml:space="preserve"> ծրագրերի շրջանակներում արձանագրվել է եռամսյակային ծրագրի 100% կատարողական: Մասնավորապես՝ 1</w:t>
      </w:r>
      <w:r w:rsidRPr="002228CA">
        <w:rPr>
          <w:rFonts w:ascii="GHEA Grapalat" w:hAnsi="GHEA Grapalat" w:cs="GHEA Grapalat"/>
          <w:sz w:val="22"/>
          <w:szCs w:val="22"/>
        </w:rPr>
        <w:t xml:space="preserve">36.6 </w:t>
      </w:r>
      <w:r w:rsidRPr="002228CA">
        <w:rPr>
          <w:rFonts w:ascii="GHEA Grapalat" w:hAnsi="GHEA Grapalat" w:cs="GHEA Grapalat"/>
          <w:sz w:val="22"/>
          <w:szCs w:val="22"/>
          <w:lang w:val="hy-AM"/>
        </w:rPr>
        <w:t>մլն դրամ են կազմել Սեյսմիկ պաշտպանության, 25.3 մլն դրամ՝ Արտակարգ իրավիճակների արձագանքման կարողությունների զարգացման</w:t>
      </w:r>
      <w:r w:rsidRPr="002228CA">
        <w:rPr>
          <w:rFonts w:ascii="GHEA Grapalat" w:hAnsi="GHEA Grapalat" w:cs="GHEA Grapalat"/>
          <w:sz w:val="22"/>
          <w:szCs w:val="22"/>
        </w:rPr>
        <w:t>, 7</w:t>
      </w:r>
      <w:r w:rsidRPr="002228CA">
        <w:rPr>
          <w:rFonts w:ascii="GHEA Grapalat" w:hAnsi="GHEA Grapalat" w:cs="GHEA Grapalat"/>
          <w:sz w:val="22"/>
          <w:szCs w:val="22"/>
          <w:lang w:val="hy-AM"/>
        </w:rPr>
        <w:t>.9</w:t>
      </w:r>
      <w:r w:rsidRPr="002228CA">
        <w:rPr>
          <w:rFonts w:ascii="Sylfaen" w:hAnsi="Sylfaen" w:cs="GHEA Grapalat"/>
          <w:sz w:val="22"/>
          <w:szCs w:val="22"/>
          <w:lang w:val="hy-AM"/>
        </w:rPr>
        <w:t> </w:t>
      </w:r>
      <w:r w:rsidRPr="002228CA">
        <w:rPr>
          <w:rFonts w:ascii="GHEA Grapalat" w:hAnsi="GHEA Grapalat" w:cs="GHEA Grapalat"/>
          <w:sz w:val="22"/>
          <w:szCs w:val="22"/>
          <w:lang w:val="hy-AM"/>
        </w:rPr>
        <w:t>մլն</w:t>
      </w:r>
      <w:r w:rsidRPr="002228CA">
        <w:rPr>
          <w:rFonts w:ascii="Sylfaen" w:hAnsi="Sylfaen" w:cs="GHEA Grapalat"/>
          <w:sz w:val="22"/>
          <w:szCs w:val="22"/>
          <w:lang w:val="hy-AM"/>
        </w:rPr>
        <w:t> </w:t>
      </w:r>
      <w:r w:rsidRPr="002228CA">
        <w:rPr>
          <w:rFonts w:ascii="GHEA Grapalat" w:hAnsi="GHEA Grapalat" w:cs="GHEA Grapalat"/>
          <w:sz w:val="22"/>
          <w:szCs w:val="22"/>
          <w:lang w:val="hy-AM"/>
        </w:rPr>
        <w:t>դրամ՝</w:t>
      </w:r>
      <w:r w:rsidRPr="002228CA">
        <w:rPr>
          <w:rFonts w:ascii="GHEA Grapalat" w:hAnsi="GHEA Grapalat" w:cs="GHEA Grapalat"/>
          <w:sz w:val="22"/>
          <w:szCs w:val="22"/>
        </w:rPr>
        <w:t xml:space="preserve"> </w:t>
      </w:r>
      <w:r w:rsidRPr="002228CA">
        <w:rPr>
          <w:rFonts w:ascii="GHEA Grapalat" w:hAnsi="GHEA Grapalat"/>
          <w:sz w:val="22"/>
          <w:szCs w:val="22"/>
          <w:lang w:val="hy-AM"/>
        </w:rPr>
        <w:t>Տեխնիկական</w:t>
      </w:r>
      <w:r w:rsidRPr="002228CA">
        <w:rPr>
          <w:rFonts w:ascii="GHEA Grapalat" w:hAnsi="GHEA Grapalat" w:cs="GHEA Grapalat"/>
          <w:sz w:val="22"/>
          <w:szCs w:val="22"/>
          <w:lang w:val="hy-AM"/>
        </w:rPr>
        <w:t xml:space="preserve"> անվտանգության կանոնակարգման</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ծրագրերին հատկացված միջոցները: Նախորդ տարվա առաջին եռամս</w:t>
      </w:r>
      <w:r w:rsidR="009D192B" w:rsidRPr="002228CA">
        <w:rPr>
          <w:rFonts w:ascii="GHEA Grapalat" w:hAnsi="GHEA Grapalat" w:cs="GHEA Grapalat"/>
          <w:sz w:val="22"/>
          <w:szCs w:val="22"/>
        </w:rPr>
        <w:t>յ</w:t>
      </w:r>
      <w:r w:rsidRPr="002228CA">
        <w:rPr>
          <w:rFonts w:ascii="GHEA Grapalat" w:hAnsi="GHEA Grapalat" w:cs="GHEA Grapalat"/>
          <w:sz w:val="22"/>
          <w:szCs w:val="22"/>
          <w:lang w:val="hy-AM"/>
        </w:rPr>
        <w:t>ակի համեմատ նշված</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ծրագրեր</w:t>
      </w:r>
      <w:r w:rsidRPr="002228CA">
        <w:rPr>
          <w:rFonts w:ascii="GHEA Grapalat" w:hAnsi="GHEA Grapalat" w:cs="GHEA Grapalat"/>
          <w:sz w:val="22"/>
          <w:szCs w:val="22"/>
        </w:rPr>
        <w:t>ից</w:t>
      </w:r>
      <w:r w:rsidRPr="002228CA">
        <w:rPr>
          <w:rFonts w:ascii="GHEA Grapalat" w:hAnsi="GHEA Grapalat" w:cs="GHEA Grapalat"/>
          <w:sz w:val="22"/>
          <w:szCs w:val="22"/>
          <w:lang w:val="hy-AM"/>
        </w:rPr>
        <w:t xml:space="preserve"> </w:t>
      </w:r>
      <w:r w:rsidR="009D192B" w:rsidRPr="002228CA">
        <w:rPr>
          <w:rFonts w:ascii="GHEA Grapalat" w:hAnsi="GHEA Grapalat" w:cs="GHEA Grapalat"/>
          <w:sz w:val="22"/>
          <w:szCs w:val="22"/>
        </w:rPr>
        <w:t>առաջին երկուսի գծով</w:t>
      </w:r>
      <w:r w:rsidRPr="002228CA">
        <w:rPr>
          <w:rFonts w:ascii="GHEA Grapalat" w:hAnsi="GHEA Grapalat" w:cs="GHEA Grapalat"/>
          <w:sz w:val="22"/>
          <w:szCs w:val="22"/>
          <w:lang w:val="hy-AM"/>
        </w:rPr>
        <w:t xml:space="preserve"> ծախսեր</w:t>
      </w:r>
      <w:r w:rsidRPr="002228CA">
        <w:rPr>
          <w:rFonts w:ascii="GHEA Grapalat" w:hAnsi="GHEA Grapalat" w:cs="GHEA Grapalat"/>
          <w:sz w:val="22"/>
          <w:szCs w:val="22"/>
        </w:rPr>
        <w:t xml:space="preserve">ը </w:t>
      </w:r>
      <w:r w:rsidRPr="002228CA">
        <w:rPr>
          <w:rFonts w:ascii="GHEA Grapalat" w:hAnsi="GHEA Grapalat" w:cs="GHEA Grapalat"/>
          <w:sz w:val="22"/>
          <w:szCs w:val="22"/>
          <w:lang w:val="hy-AM"/>
        </w:rPr>
        <w:t>ն</w:t>
      </w:r>
      <w:r w:rsidRPr="002228CA">
        <w:rPr>
          <w:rFonts w:ascii="GHEA Grapalat" w:hAnsi="GHEA Grapalat" w:cs="GHEA Grapalat"/>
          <w:sz w:val="22"/>
          <w:szCs w:val="22"/>
        </w:rPr>
        <w:t>վ</w:t>
      </w:r>
      <w:r w:rsidRPr="002228CA">
        <w:rPr>
          <w:rFonts w:ascii="GHEA Grapalat" w:hAnsi="GHEA Grapalat" w:cs="GHEA Grapalat"/>
          <w:sz w:val="22"/>
          <w:szCs w:val="22"/>
          <w:lang w:val="hy-AM"/>
        </w:rPr>
        <w:t>ա</w:t>
      </w:r>
      <w:r w:rsidRPr="002228CA">
        <w:rPr>
          <w:rFonts w:ascii="GHEA Grapalat" w:hAnsi="GHEA Grapalat" w:cs="GHEA Grapalat"/>
          <w:sz w:val="22"/>
          <w:szCs w:val="22"/>
        </w:rPr>
        <w:t>զ</w:t>
      </w:r>
      <w:r w:rsidRPr="002228CA">
        <w:rPr>
          <w:rFonts w:ascii="GHEA Grapalat" w:hAnsi="GHEA Grapalat" w:cs="GHEA Grapalat"/>
          <w:sz w:val="22"/>
          <w:szCs w:val="22"/>
          <w:lang w:val="hy-AM"/>
        </w:rPr>
        <w:t xml:space="preserve">ել են համապատասխանաբար </w:t>
      </w:r>
      <w:r w:rsidRPr="002228CA">
        <w:rPr>
          <w:rFonts w:ascii="GHEA Grapalat" w:hAnsi="GHEA Grapalat" w:cs="GHEA Grapalat"/>
          <w:sz w:val="22"/>
          <w:szCs w:val="22"/>
        </w:rPr>
        <w:t>9.6</w:t>
      </w:r>
      <w:r w:rsidRPr="002228CA">
        <w:rPr>
          <w:rFonts w:ascii="GHEA Grapalat" w:hAnsi="GHEA Grapalat" w:cs="GHEA Grapalat"/>
          <w:sz w:val="22"/>
          <w:szCs w:val="22"/>
          <w:lang w:val="hy-AM"/>
        </w:rPr>
        <w:t>%-ով (</w:t>
      </w:r>
      <w:r w:rsidRPr="002228CA">
        <w:rPr>
          <w:rFonts w:ascii="GHEA Grapalat" w:hAnsi="GHEA Grapalat" w:cs="GHEA Grapalat"/>
          <w:sz w:val="22"/>
          <w:szCs w:val="22"/>
        </w:rPr>
        <w:t>14.5</w:t>
      </w:r>
      <w:r w:rsidRPr="002228CA">
        <w:rPr>
          <w:rFonts w:ascii="GHEA Grapalat" w:hAnsi="GHEA Grapalat" w:cs="GHEA Grapalat"/>
          <w:sz w:val="22"/>
          <w:szCs w:val="22"/>
          <w:lang w:val="hy-AM"/>
        </w:rPr>
        <w:t xml:space="preserve"> մլն դրամով)</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և </w:t>
      </w:r>
      <w:r w:rsidRPr="002228CA">
        <w:rPr>
          <w:rFonts w:ascii="GHEA Grapalat" w:hAnsi="GHEA Grapalat" w:cs="GHEA Grapalat"/>
          <w:sz w:val="22"/>
          <w:szCs w:val="22"/>
        </w:rPr>
        <w:t>87</w:t>
      </w:r>
      <w:r w:rsidRPr="002228CA">
        <w:rPr>
          <w:rFonts w:ascii="GHEA Grapalat" w:hAnsi="GHEA Grapalat" w:cs="GHEA Grapalat"/>
          <w:sz w:val="22"/>
          <w:szCs w:val="22"/>
          <w:lang w:val="hy-AM"/>
        </w:rPr>
        <w:t>.</w:t>
      </w:r>
      <w:r w:rsidRPr="002228CA">
        <w:rPr>
          <w:rFonts w:ascii="GHEA Grapalat" w:hAnsi="GHEA Grapalat" w:cs="GHEA Grapalat"/>
          <w:sz w:val="22"/>
          <w:szCs w:val="22"/>
        </w:rPr>
        <w:t>3</w:t>
      </w:r>
      <w:r w:rsidRPr="002228CA">
        <w:rPr>
          <w:rFonts w:ascii="GHEA Grapalat" w:hAnsi="GHEA Grapalat" w:cs="GHEA Grapalat"/>
          <w:sz w:val="22"/>
          <w:szCs w:val="22"/>
          <w:lang w:val="hy-AM"/>
        </w:rPr>
        <w:t>%-ով (5</w:t>
      </w:r>
      <w:r w:rsidRPr="002228CA">
        <w:rPr>
          <w:rFonts w:ascii="GHEA Grapalat" w:hAnsi="GHEA Grapalat" w:cs="GHEA Grapalat"/>
          <w:sz w:val="22"/>
          <w:szCs w:val="22"/>
        </w:rPr>
        <w:t>4</w:t>
      </w:r>
      <w:r w:rsidRPr="002228CA">
        <w:rPr>
          <w:rFonts w:ascii="GHEA Grapalat" w:hAnsi="GHEA Grapalat" w:cs="GHEA Grapalat"/>
          <w:sz w:val="22"/>
          <w:szCs w:val="22"/>
          <w:lang w:val="hy-AM"/>
        </w:rPr>
        <w:t xml:space="preserve"> մլն դրամով)</w:t>
      </w:r>
      <w:r w:rsidRPr="002228CA">
        <w:rPr>
          <w:rFonts w:ascii="GHEA Grapalat" w:hAnsi="GHEA Grapalat" w:cs="GHEA Grapalat"/>
          <w:sz w:val="22"/>
          <w:szCs w:val="22"/>
        </w:rPr>
        <w:t xml:space="preserve">, իսկ </w:t>
      </w:r>
      <w:r w:rsidRPr="002228CA">
        <w:rPr>
          <w:rFonts w:ascii="GHEA Grapalat" w:hAnsi="GHEA Grapalat" w:cs="GHEA Grapalat"/>
          <w:sz w:val="22"/>
          <w:szCs w:val="22"/>
          <w:lang w:val="hy-AM"/>
        </w:rPr>
        <w:t>Արտակարգ իրավիճակների արձագանքման կարողությունների զարգացման</w:t>
      </w:r>
      <w:r w:rsidRPr="002228CA">
        <w:rPr>
          <w:rFonts w:ascii="GHEA Grapalat" w:hAnsi="GHEA Grapalat" w:cs="GHEA Grapalat"/>
          <w:sz w:val="22"/>
          <w:szCs w:val="22"/>
        </w:rPr>
        <w:t xml:space="preserve"> ծրագրի</w:t>
      </w:r>
      <w:r w:rsidR="005C1268" w:rsidRPr="002228CA">
        <w:rPr>
          <w:rFonts w:ascii="GHEA Grapalat" w:hAnsi="GHEA Grapalat" w:cs="GHEA Grapalat"/>
          <w:sz w:val="22"/>
          <w:szCs w:val="22"/>
        </w:rPr>
        <w:t xml:space="preserve"> գծով</w:t>
      </w:r>
      <w:r w:rsidRPr="002228CA">
        <w:rPr>
          <w:rFonts w:ascii="GHEA Grapalat" w:hAnsi="GHEA Grapalat" w:cs="GHEA Grapalat"/>
          <w:sz w:val="22"/>
          <w:szCs w:val="22"/>
        </w:rPr>
        <w:t xml:space="preserve"> ծախսերը չեն փոփոխվել:</w:t>
      </w:r>
    </w:p>
    <w:p w:rsidR="00387665" w:rsidRPr="002228CA" w:rsidRDefault="00387665" w:rsidP="00387665">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Հաշվետու ժամանակահատվածում </w:t>
      </w:r>
      <w:r w:rsidRPr="002228CA">
        <w:rPr>
          <w:rFonts w:ascii="GHEA Grapalat" w:hAnsi="GHEA Grapalat" w:cs="GHEA Grapalat"/>
          <w:i/>
          <w:sz w:val="22"/>
          <w:szCs w:val="22"/>
          <w:lang w:val="hy-AM"/>
        </w:rPr>
        <w:t>Ռազմավարական նշանակության պաշարների կառավարման</w:t>
      </w:r>
      <w:r w:rsidRPr="002228CA">
        <w:rPr>
          <w:rFonts w:ascii="GHEA Grapalat" w:hAnsi="GHEA Grapalat" w:cs="GHEA Grapalat"/>
          <w:sz w:val="22"/>
          <w:szCs w:val="22"/>
          <w:lang w:val="hy-AM"/>
        </w:rPr>
        <w:t xml:space="preserve"> ծրագրի ծախսերը կազմել են 75.4 մլն դրամ՝ 9</w:t>
      </w:r>
      <w:r w:rsidRPr="002228CA">
        <w:rPr>
          <w:rFonts w:ascii="GHEA Grapalat" w:hAnsi="GHEA Grapalat" w:cs="GHEA Grapalat"/>
          <w:sz w:val="22"/>
          <w:szCs w:val="22"/>
        </w:rPr>
        <w:t>4</w:t>
      </w:r>
      <w:r w:rsidRPr="002228CA">
        <w:rPr>
          <w:rFonts w:ascii="GHEA Grapalat" w:hAnsi="GHEA Grapalat" w:cs="GHEA Grapalat"/>
          <w:sz w:val="22"/>
          <w:szCs w:val="22"/>
          <w:lang w:val="hy-AM"/>
        </w:rPr>
        <w:t>%-ով ապահովելով եռամսյակային ծր</w:t>
      </w:r>
      <w:r w:rsidR="005C1268" w:rsidRPr="002228CA">
        <w:rPr>
          <w:rFonts w:ascii="GHEA Grapalat" w:hAnsi="GHEA Grapalat" w:cs="GHEA Grapalat"/>
          <w:sz w:val="22"/>
          <w:szCs w:val="22"/>
          <w:lang w:val="hy-AM"/>
        </w:rPr>
        <w:t xml:space="preserve">ագրի կատարումը: Նշված գումարն </w:t>
      </w:r>
      <w:r w:rsidRPr="002228CA">
        <w:rPr>
          <w:rFonts w:ascii="GHEA Grapalat" w:hAnsi="GHEA Grapalat" w:cs="GHEA Grapalat"/>
          <w:sz w:val="22"/>
          <w:szCs w:val="22"/>
          <w:lang w:val="hy-AM"/>
        </w:rPr>
        <w:t xml:space="preserve">օգտագործվել է պետական ռեզերվների պահպանման միջոցառման </w:t>
      </w:r>
      <w:r w:rsidRPr="002228CA">
        <w:rPr>
          <w:rFonts w:ascii="GHEA Grapalat" w:hAnsi="GHEA Grapalat"/>
          <w:sz w:val="22"/>
          <w:szCs w:val="22"/>
          <w:lang w:val="hy-AM"/>
        </w:rPr>
        <w:t>շրջանակներում</w:t>
      </w:r>
      <w:r w:rsidR="005C1268" w:rsidRPr="002228CA">
        <w:rPr>
          <w:rFonts w:ascii="GHEA Grapalat" w:hAnsi="GHEA Grapalat"/>
          <w:sz w:val="22"/>
          <w:szCs w:val="22"/>
        </w:rPr>
        <w:t>, որը կատարվել է նախատեսված ծավալով</w:t>
      </w:r>
      <w:r w:rsidRPr="002228CA">
        <w:rPr>
          <w:rFonts w:ascii="GHEA Grapalat" w:hAnsi="GHEA Grapalat" w:cs="GHEA Grapalat"/>
          <w:sz w:val="22"/>
          <w:szCs w:val="22"/>
          <w:lang w:val="hy-AM"/>
        </w:rPr>
        <w:t>: Շեղումը պայմանավորված է նրանով, որ չեն օգտագործվել ծրագրում ընդգրկված նյութական ռեսուրսների ՀՀ պետական պահուստի ձևավորման և պահպանման համար նախատեսված 4.8 մլն դրամ միջոցները: Վերջինս պայմանավորված է պետական պահուստի պահպանման համար 2020 թվականին անհատույց պայմանագրերի կնքմամբ: Նախորդ տարվա առաջին եռամսյակի համեմատ տվյալ ծրագրի ծախսերը չեն փոփոխվել:</w:t>
      </w:r>
    </w:p>
    <w:p w:rsidR="00387665" w:rsidRPr="002228CA" w:rsidRDefault="00387665" w:rsidP="00387665">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առաջին եռամսյակում </w:t>
      </w:r>
      <w:r w:rsidRPr="002228CA">
        <w:rPr>
          <w:rFonts w:ascii="GHEA Grapalat" w:hAnsi="GHEA Grapalat" w:cs="GHEA Grapalat"/>
          <w:i/>
          <w:sz w:val="22"/>
          <w:szCs w:val="22"/>
          <w:lang w:val="hy-AM"/>
        </w:rPr>
        <w:t xml:space="preserve">Արտակարգ իրավիճակների բնագավառի պետական քաղաքականության մշակման, ծրագրերի համակարգման և մոնիտորինգի </w:t>
      </w:r>
      <w:r w:rsidRPr="002228CA">
        <w:rPr>
          <w:rFonts w:ascii="GHEA Grapalat" w:hAnsi="GHEA Grapalat" w:cs="GHEA Grapalat"/>
          <w:sz w:val="22"/>
          <w:szCs w:val="22"/>
          <w:lang w:val="hy-AM"/>
        </w:rPr>
        <w:t>ծրագրի շրջանակներում օգտագործվել է 18</w:t>
      </w:r>
      <w:r w:rsidRPr="002228CA">
        <w:rPr>
          <w:rFonts w:ascii="GHEA Grapalat" w:hAnsi="GHEA Grapalat" w:cs="GHEA Grapalat"/>
          <w:sz w:val="22"/>
          <w:szCs w:val="22"/>
        </w:rPr>
        <w:t>6</w:t>
      </w:r>
      <w:r w:rsidRPr="002228CA">
        <w:rPr>
          <w:rFonts w:ascii="GHEA Grapalat" w:hAnsi="GHEA Grapalat" w:cs="GHEA Grapalat"/>
          <w:sz w:val="22"/>
          <w:szCs w:val="22"/>
          <w:lang w:val="hy-AM"/>
        </w:rPr>
        <w:t>.</w:t>
      </w:r>
      <w:r w:rsidRPr="002228CA">
        <w:rPr>
          <w:rFonts w:ascii="GHEA Grapalat" w:hAnsi="GHEA Grapalat" w:cs="GHEA Grapalat"/>
          <w:sz w:val="22"/>
          <w:szCs w:val="22"/>
        </w:rPr>
        <w:t>2</w:t>
      </w:r>
      <w:r w:rsidRPr="002228CA">
        <w:rPr>
          <w:rFonts w:ascii="GHEA Grapalat" w:hAnsi="GHEA Grapalat" w:cs="GHEA Grapalat"/>
          <w:sz w:val="22"/>
          <w:szCs w:val="22"/>
          <w:lang w:val="hy-AM"/>
        </w:rPr>
        <w:t xml:space="preserve"> մլն դրամ կամ նախատեսվածի 8</w:t>
      </w:r>
      <w:r w:rsidRPr="002228CA">
        <w:rPr>
          <w:rFonts w:ascii="GHEA Grapalat" w:hAnsi="GHEA Grapalat" w:cs="GHEA Grapalat"/>
          <w:sz w:val="22"/>
          <w:szCs w:val="22"/>
        </w:rPr>
        <w:t>9.2</w:t>
      </w:r>
      <w:r w:rsidRPr="002228CA">
        <w:rPr>
          <w:rFonts w:ascii="GHEA Grapalat" w:hAnsi="GHEA Grapalat" w:cs="GHEA Grapalat"/>
          <w:sz w:val="22"/>
          <w:szCs w:val="22"/>
          <w:lang w:val="hy-AM"/>
        </w:rPr>
        <w:t xml:space="preserve">%-ը: Շեղումը հիմնականում պայմանավորված է </w:t>
      </w:r>
      <w:r w:rsidRPr="002228CA">
        <w:rPr>
          <w:rFonts w:ascii="GHEA Grapalat" w:hAnsi="GHEA Grapalat"/>
          <w:sz w:val="22"/>
          <w:szCs w:val="22"/>
          <w:lang w:val="hy-AM"/>
        </w:rPr>
        <w:t>աշխատավարձի</w:t>
      </w:r>
      <w:r w:rsidRPr="002228CA">
        <w:rPr>
          <w:rFonts w:ascii="GHEA Grapalat" w:hAnsi="GHEA Grapalat" w:cs="GHEA Grapalat"/>
          <w:sz w:val="22"/>
          <w:szCs w:val="22"/>
          <w:lang w:val="hy-AM"/>
        </w:rPr>
        <w:t xml:space="preserve"> ֆոնդի տնտեսմամբ, ինչպես նաև նրանով, որ ֆինանսավորման համար անհրաժեշտ </w:t>
      </w:r>
      <w:r w:rsidR="005C1268" w:rsidRPr="002228CA">
        <w:rPr>
          <w:rFonts w:ascii="GHEA Grapalat" w:hAnsi="GHEA Grapalat" w:cs="GHEA Grapalat"/>
          <w:sz w:val="22"/>
          <w:szCs w:val="22"/>
        </w:rPr>
        <w:t>փաստաթղթերն</w:t>
      </w:r>
      <w:r w:rsidRPr="002228CA">
        <w:rPr>
          <w:rFonts w:ascii="GHEA Grapalat" w:hAnsi="GHEA Grapalat" w:cs="GHEA Grapalat"/>
          <w:sz w:val="22"/>
          <w:szCs w:val="22"/>
          <w:lang w:val="hy-AM"/>
        </w:rPr>
        <w:t xml:space="preserve"> ամբողջությամբ չեն ներկայացվել: Նախորդ տարվա նույն ժամանակահատվածի համեմատ ծրագրի ծախսեր</w:t>
      </w:r>
      <w:r w:rsidRPr="002228CA">
        <w:rPr>
          <w:rFonts w:ascii="GHEA Grapalat" w:hAnsi="GHEA Grapalat" w:cs="GHEA Grapalat"/>
          <w:sz w:val="22"/>
          <w:szCs w:val="22"/>
        </w:rPr>
        <w:t xml:space="preserve">ը </w:t>
      </w:r>
      <w:r w:rsidRPr="002228CA">
        <w:rPr>
          <w:rFonts w:ascii="GHEA Grapalat" w:hAnsi="GHEA Grapalat" w:cs="GHEA Grapalat"/>
          <w:sz w:val="22"/>
          <w:szCs w:val="22"/>
          <w:lang w:val="hy-AM"/>
        </w:rPr>
        <w:t>ն</w:t>
      </w:r>
      <w:r w:rsidRPr="002228CA">
        <w:rPr>
          <w:rFonts w:ascii="GHEA Grapalat" w:hAnsi="GHEA Grapalat" w:cs="GHEA Grapalat"/>
          <w:sz w:val="22"/>
          <w:szCs w:val="22"/>
        </w:rPr>
        <w:t>վ</w:t>
      </w:r>
      <w:r w:rsidRPr="002228CA">
        <w:rPr>
          <w:rFonts w:ascii="GHEA Grapalat" w:hAnsi="GHEA Grapalat" w:cs="GHEA Grapalat"/>
          <w:sz w:val="22"/>
          <w:szCs w:val="22"/>
          <w:lang w:val="hy-AM"/>
        </w:rPr>
        <w:t>ա</w:t>
      </w:r>
      <w:r w:rsidRPr="002228CA">
        <w:rPr>
          <w:rFonts w:ascii="GHEA Grapalat" w:hAnsi="GHEA Grapalat" w:cs="GHEA Grapalat"/>
          <w:sz w:val="22"/>
          <w:szCs w:val="22"/>
        </w:rPr>
        <w:t>զ</w:t>
      </w:r>
      <w:r w:rsidRPr="002228CA">
        <w:rPr>
          <w:rFonts w:ascii="GHEA Grapalat" w:hAnsi="GHEA Grapalat" w:cs="GHEA Grapalat"/>
          <w:sz w:val="22"/>
          <w:szCs w:val="22"/>
          <w:lang w:val="hy-AM"/>
        </w:rPr>
        <w:t xml:space="preserve">ել են </w:t>
      </w:r>
      <w:r w:rsidRPr="002228CA">
        <w:rPr>
          <w:rFonts w:ascii="GHEA Grapalat" w:hAnsi="GHEA Grapalat" w:cs="GHEA Grapalat"/>
          <w:sz w:val="22"/>
          <w:szCs w:val="22"/>
        </w:rPr>
        <w:t>1.</w:t>
      </w:r>
      <w:r w:rsidRPr="002228CA">
        <w:rPr>
          <w:rFonts w:ascii="GHEA Grapalat" w:hAnsi="GHEA Grapalat" w:cs="GHEA Grapalat"/>
          <w:sz w:val="22"/>
          <w:szCs w:val="22"/>
          <w:lang w:val="hy-AM"/>
        </w:rPr>
        <w:t>7%-ով կամ 3.</w:t>
      </w:r>
      <w:r w:rsidRPr="002228CA">
        <w:rPr>
          <w:rFonts w:ascii="GHEA Grapalat" w:hAnsi="GHEA Grapalat" w:cs="GHEA Grapalat"/>
          <w:sz w:val="22"/>
          <w:szCs w:val="22"/>
        </w:rPr>
        <w:t>3</w:t>
      </w:r>
      <w:r w:rsidRPr="002228CA">
        <w:rPr>
          <w:rFonts w:ascii="Sylfaen" w:hAnsi="Sylfaen" w:cs="GHEA Grapalat"/>
          <w:sz w:val="22"/>
          <w:szCs w:val="22"/>
          <w:lang w:val="hy-AM"/>
        </w:rPr>
        <w:t> </w:t>
      </w:r>
      <w:r w:rsidRPr="002228CA">
        <w:rPr>
          <w:rFonts w:ascii="GHEA Grapalat" w:hAnsi="GHEA Grapalat" w:cs="GHEA Grapalat"/>
          <w:sz w:val="22"/>
          <w:szCs w:val="22"/>
          <w:lang w:val="hy-AM"/>
        </w:rPr>
        <w:t>մլն դրամով:</w:t>
      </w:r>
    </w:p>
    <w:p w:rsidR="00B159C3" w:rsidRPr="002228CA" w:rsidRDefault="004862A7" w:rsidP="00464D1B">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GHEA Grapalat"/>
          <w:i/>
          <w:sz w:val="22"/>
          <w:szCs w:val="22"/>
          <w:u w:val="single"/>
          <w:lang w:val="hy-AM"/>
        </w:rPr>
        <w:t>ՀՀ վիճակագրական կոմիտեի</w:t>
      </w:r>
      <w:r w:rsidRPr="002228CA">
        <w:rPr>
          <w:rFonts w:ascii="GHEA Grapalat" w:hAnsi="GHEA Grapalat" w:cs="GHEA Grapalat"/>
          <w:sz w:val="22"/>
          <w:szCs w:val="22"/>
          <w:lang w:val="hy-AM"/>
        </w:rPr>
        <w:t xml:space="preserve"> </w:t>
      </w:r>
      <w:r w:rsidR="00464D1B" w:rsidRPr="002228CA">
        <w:rPr>
          <w:rFonts w:ascii="GHEA Grapalat" w:hAnsi="GHEA Grapalat" w:cs="Sylfaen"/>
          <w:sz w:val="22"/>
          <w:szCs w:val="22"/>
          <w:lang w:val="hy-AM"/>
        </w:rPr>
        <w:t>պատասխանատվությամբ 202</w:t>
      </w:r>
      <w:r w:rsidR="00464D1B" w:rsidRPr="002228CA">
        <w:rPr>
          <w:rFonts w:ascii="GHEA Grapalat" w:hAnsi="GHEA Grapalat" w:cs="Sylfaen"/>
          <w:sz w:val="22"/>
          <w:szCs w:val="22"/>
        </w:rPr>
        <w:t>1</w:t>
      </w:r>
      <w:r w:rsidR="00464D1B" w:rsidRPr="002228CA">
        <w:rPr>
          <w:rFonts w:ascii="GHEA Grapalat" w:hAnsi="GHEA Grapalat" w:cs="Sylfaen"/>
          <w:sz w:val="22"/>
          <w:szCs w:val="22"/>
          <w:lang w:val="hy-AM"/>
        </w:rPr>
        <w:t xml:space="preserve"> թվականի </w:t>
      </w:r>
      <w:r w:rsidR="00464D1B" w:rsidRPr="002228CA">
        <w:rPr>
          <w:rFonts w:ascii="GHEA Grapalat" w:hAnsi="GHEA Grapalat" w:cs="Sylfaen"/>
          <w:sz w:val="22"/>
          <w:szCs w:val="22"/>
        </w:rPr>
        <w:t>առաջին եռամսյակում</w:t>
      </w:r>
      <w:r w:rsidR="00464D1B" w:rsidRPr="002228CA">
        <w:rPr>
          <w:rFonts w:ascii="GHEA Grapalat" w:hAnsi="GHEA Grapalat" w:cs="Sylfaen"/>
          <w:sz w:val="22"/>
          <w:szCs w:val="22"/>
          <w:lang w:val="hy-AM"/>
        </w:rPr>
        <w:t xml:space="preserve"> կատարվել է պետական բյուջեի 2 ծրագիր, որոնց գծով ծախսերը կազմել են շուրջ </w:t>
      </w:r>
      <w:r w:rsidR="00464D1B" w:rsidRPr="002228CA">
        <w:rPr>
          <w:rFonts w:ascii="GHEA Grapalat" w:hAnsi="GHEA Grapalat" w:cs="Sylfaen"/>
          <w:sz w:val="22"/>
          <w:szCs w:val="22"/>
        </w:rPr>
        <w:t>405.2 մլն</w:t>
      </w:r>
      <w:r w:rsidR="00464D1B" w:rsidRPr="002228CA">
        <w:rPr>
          <w:rFonts w:ascii="GHEA Grapalat" w:hAnsi="GHEA Grapalat" w:cs="Sylfaen"/>
          <w:sz w:val="22"/>
          <w:szCs w:val="22"/>
          <w:lang w:val="hy-AM"/>
        </w:rPr>
        <w:t xml:space="preserve"> դրամ կամ ծրագրված ցուցանիշի </w:t>
      </w:r>
      <w:r w:rsidR="00464D1B" w:rsidRPr="002228CA">
        <w:rPr>
          <w:rFonts w:ascii="GHEA Grapalat" w:hAnsi="GHEA Grapalat" w:cs="Sylfaen"/>
          <w:sz w:val="22"/>
          <w:szCs w:val="22"/>
        </w:rPr>
        <w:t>38.7</w:t>
      </w:r>
      <w:r w:rsidR="00464D1B" w:rsidRPr="002228CA">
        <w:rPr>
          <w:rFonts w:ascii="GHEA Grapalat" w:hAnsi="GHEA Grapalat" w:cs="Sylfaen"/>
          <w:sz w:val="22"/>
          <w:szCs w:val="22"/>
          <w:lang w:val="hy-AM"/>
        </w:rPr>
        <w:t>%</w:t>
      </w:r>
      <w:r w:rsidR="00464D1B" w:rsidRPr="002228CA">
        <w:rPr>
          <w:rFonts w:ascii="GHEA Grapalat" w:hAnsi="GHEA Grapalat" w:cs="Sylfaen"/>
          <w:sz w:val="22"/>
          <w:szCs w:val="22"/>
          <w:lang w:val="hy-AM"/>
        </w:rPr>
        <w:noBreakHyphen/>
        <w:t xml:space="preserve">ը: Շեղումը </w:t>
      </w:r>
      <w:r w:rsidR="00464D1B" w:rsidRPr="002228CA">
        <w:rPr>
          <w:rFonts w:ascii="GHEA Grapalat" w:hAnsi="GHEA Grapalat" w:cs="Arial"/>
          <w:sz w:val="22"/>
          <w:szCs w:val="22"/>
          <w:lang w:val="hy-AM"/>
        </w:rPr>
        <w:t>հիմնականում</w:t>
      </w:r>
      <w:r w:rsidR="00464D1B" w:rsidRPr="002228CA">
        <w:rPr>
          <w:rFonts w:ascii="GHEA Grapalat" w:hAnsi="GHEA Grapalat" w:cs="Sylfaen"/>
          <w:sz w:val="22"/>
          <w:szCs w:val="22"/>
          <w:lang w:val="hy-AM"/>
        </w:rPr>
        <w:t xml:space="preserve"> պայմանավորված է </w:t>
      </w:r>
      <w:r w:rsidR="00464D1B" w:rsidRPr="002228CA">
        <w:rPr>
          <w:rFonts w:ascii="GHEA Grapalat" w:hAnsi="GHEA Grapalat" w:cs="Sylfaen"/>
          <w:i/>
          <w:sz w:val="22"/>
          <w:szCs w:val="22"/>
          <w:lang w:val="hy-AM"/>
        </w:rPr>
        <w:t xml:space="preserve">Վիճակագրական համակարգի ամրապնդման ազգային ռազմավարական ծրագրի </w:t>
      </w:r>
      <w:r w:rsidR="00464D1B" w:rsidRPr="002228CA">
        <w:rPr>
          <w:rFonts w:ascii="GHEA Grapalat" w:hAnsi="GHEA Grapalat" w:cs="Sylfaen"/>
          <w:sz w:val="22"/>
          <w:szCs w:val="22"/>
          <w:lang w:val="hy-AM"/>
        </w:rPr>
        <w:t xml:space="preserve">կատարողականով, որն իրականացվում է Համաշխարհային բանկի աջակցությամբ: Ծրագրի շրջանակներում օգտագործվել է նախատեսված միջոցների </w:t>
      </w:r>
      <w:r w:rsidR="00464D1B" w:rsidRPr="002228CA">
        <w:rPr>
          <w:rFonts w:ascii="GHEA Grapalat" w:hAnsi="GHEA Grapalat" w:cs="Sylfaen"/>
          <w:sz w:val="22"/>
          <w:szCs w:val="22"/>
        </w:rPr>
        <w:t>11</w:t>
      </w:r>
      <w:r w:rsidR="00464D1B" w:rsidRPr="002228CA">
        <w:rPr>
          <w:rFonts w:ascii="GHEA Grapalat" w:hAnsi="GHEA Grapalat" w:cs="Sylfaen"/>
          <w:sz w:val="22"/>
          <w:szCs w:val="22"/>
          <w:lang w:val="hy-AM"/>
        </w:rPr>
        <w:t xml:space="preserve">.8%-ը՝ </w:t>
      </w:r>
      <w:r w:rsidR="00464D1B" w:rsidRPr="002228CA">
        <w:rPr>
          <w:rFonts w:ascii="GHEA Grapalat" w:hAnsi="GHEA Grapalat" w:cs="Sylfaen"/>
          <w:sz w:val="22"/>
          <w:szCs w:val="22"/>
        </w:rPr>
        <w:t>79.4</w:t>
      </w:r>
      <w:r w:rsidR="00464D1B" w:rsidRPr="002228CA">
        <w:rPr>
          <w:rFonts w:ascii="GHEA Grapalat" w:hAnsi="GHEA Grapalat" w:cs="Sylfaen"/>
          <w:sz w:val="22"/>
          <w:szCs w:val="22"/>
          <w:lang w:val="hy-AM"/>
        </w:rPr>
        <w:t xml:space="preserve"> մլն դրամ: </w:t>
      </w:r>
      <w:r w:rsidR="00464D1B" w:rsidRPr="002228CA">
        <w:rPr>
          <w:rFonts w:ascii="GHEA Grapalat" w:hAnsi="GHEA Grapalat" w:cs="Sylfaen"/>
          <w:sz w:val="22"/>
          <w:szCs w:val="22"/>
        </w:rPr>
        <w:t>48.5</w:t>
      </w:r>
      <w:r w:rsidR="00464D1B" w:rsidRPr="002228CA">
        <w:rPr>
          <w:rFonts w:ascii="GHEA Grapalat" w:hAnsi="GHEA Grapalat" w:cs="Sylfaen"/>
          <w:sz w:val="22"/>
          <w:szCs w:val="22"/>
          <w:lang w:val="hy-AM"/>
        </w:rPr>
        <w:t xml:space="preserve"> մլն դրամ ուղղվել է դրամաշնորհային ծրագրի ապահովման միջոցառմանը, որը կատարվել է </w:t>
      </w:r>
      <w:r w:rsidR="00464D1B" w:rsidRPr="002228CA">
        <w:rPr>
          <w:rFonts w:ascii="GHEA Grapalat" w:hAnsi="GHEA Grapalat" w:cs="Sylfaen"/>
          <w:sz w:val="22"/>
          <w:szCs w:val="22"/>
        </w:rPr>
        <w:t>48.2%</w:t>
      </w:r>
      <w:r w:rsidR="00464D1B" w:rsidRPr="002228CA">
        <w:rPr>
          <w:rFonts w:ascii="GHEA Grapalat" w:hAnsi="GHEA Grapalat" w:cs="Sylfaen"/>
          <w:sz w:val="22"/>
          <w:szCs w:val="22"/>
          <w:lang w:val="hy-AM"/>
        </w:rPr>
        <w:t xml:space="preserve">-ով: Ցածր կատարողականը պայմանավորված է կորոնավիրուսի համավարակով, որի հետևանքով հետաձգվել </w:t>
      </w:r>
      <w:r w:rsidR="00464D1B" w:rsidRPr="002228CA">
        <w:rPr>
          <w:rFonts w:ascii="GHEA Grapalat" w:hAnsi="GHEA Grapalat" w:cs="Sylfaen"/>
          <w:sz w:val="22"/>
          <w:szCs w:val="22"/>
          <w:lang w:val="hy-AM"/>
        </w:rPr>
        <w:lastRenderedPageBreak/>
        <w:t>են ծրագրի ԹՎԻՆՆԻՆԳ գործընկերության շրջանակում նախատեսված միջոցառումները (միջազգային փորձագետների այցեր, ուսումնական այցեր)</w:t>
      </w:r>
      <w:r w:rsidR="00464D1B" w:rsidRPr="002228CA">
        <w:rPr>
          <w:rFonts w:ascii="GHEA Grapalat" w:hAnsi="GHEA Grapalat" w:cs="Sylfaen"/>
          <w:sz w:val="22"/>
          <w:szCs w:val="22"/>
        </w:rPr>
        <w:t>, ինչպես նաև վիճակագրական 4 ոլորտներում նախատեսված հետազոտությունները</w:t>
      </w:r>
      <w:r w:rsidR="00464D1B" w:rsidRPr="002228CA">
        <w:rPr>
          <w:rFonts w:ascii="GHEA Grapalat" w:hAnsi="GHEA Grapalat" w:cs="Sylfaen"/>
          <w:sz w:val="22"/>
          <w:szCs w:val="22"/>
          <w:lang w:val="hy-AM"/>
        </w:rPr>
        <w:t xml:space="preserve">: Նույն դրամաշնորհային ծրագրի շրջանակներում Վիճակագրական կոմիտեի շենքային պայմանների բարելավման համար նախատեսված միջոցներն օգտագործվել են </w:t>
      </w:r>
      <w:r w:rsidR="00464D1B" w:rsidRPr="002228CA">
        <w:rPr>
          <w:rFonts w:ascii="GHEA Grapalat" w:hAnsi="GHEA Grapalat" w:cs="Sylfaen"/>
          <w:sz w:val="22"/>
          <w:szCs w:val="22"/>
        </w:rPr>
        <w:t>13.9</w:t>
      </w:r>
      <w:r w:rsidR="00B159C3" w:rsidRPr="002228CA">
        <w:rPr>
          <w:rFonts w:ascii="GHEA Grapalat" w:hAnsi="GHEA Grapalat" w:cs="Sylfaen"/>
          <w:sz w:val="22"/>
          <w:szCs w:val="22"/>
          <w:lang w:val="hy-AM"/>
        </w:rPr>
        <w:t>%-ով</w:t>
      </w:r>
      <w:r w:rsidR="00B159C3" w:rsidRPr="002228CA">
        <w:rPr>
          <w:rFonts w:ascii="GHEA Grapalat" w:hAnsi="GHEA Grapalat" w:cs="Sylfaen"/>
          <w:sz w:val="22"/>
          <w:szCs w:val="22"/>
        </w:rPr>
        <w:t xml:space="preserve">, որը </w:t>
      </w:r>
      <w:r w:rsidR="00464D1B" w:rsidRPr="002228CA">
        <w:rPr>
          <w:rFonts w:ascii="GHEA Grapalat" w:hAnsi="GHEA Grapalat" w:cs="Sylfaen"/>
          <w:sz w:val="22"/>
          <w:szCs w:val="22"/>
          <w:lang w:val="hy-AM"/>
        </w:rPr>
        <w:t>կազմել</w:t>
      </w:r>
      <w:r w:rsidR="00B159C3" w:rsidRPr="002228CA">
        <w:rPr>
          <w:rFonts w:ascii="GHEA Grapalat" w:hAnsi="GHEA Grapalat" w:cs="Sylfaen"/>
          <w:sz w:val="22"/>
          <w:szCs w:val="22"/>
        </w:rPr>
        <w:t xml:space="preserve"> է</w:t>
      </w:r>
      <w:r w:rsidR="00464D1B" w:rsidRPr="002228CA">
        <w:rPr>
          <w:rFonts w:ascii="GHEA Grapalat" w:hAnsi="GHEA Grapalat" w:cs="Sylfaen"/>
          <w:sz w:val="22"/>
          <w:szCs w:val="22"/>
          <w:lang w:val="hy-AM"/>
        </w:rPr>
        <w:t xml:space="preserve"> </w:t>
      </w:r>
      <w:r w:rsidR="00464D1B" w:rsidRPr="002228CA">
        <w:rPr>
          <w:rFonts w:ascii="GHEA Grapalat" w:hAnsi="GHEA Grapalat" w:cs="Sylfaen"/>
          <w:sz w:val="22"/>
          <w:szCs w:val="22"/>
        </w:rPr>
        <w:t>30.9</w:t>
      </w:r>
      <w:r w:rsidR="00464D1B" w:rsidRPr="002228CA">
        <w:rPr>
          <w:rFonts w:ascii="GHEA Grapalat" w:hAnsi="GHEA Grapalat" w:cs="Sylfaen"/>
          <w:sz w:val="22"/>
          <w:szCs w:val="22"/>
          <w:lang w:val="hy-AM"/>
        </w:rPr>
        <w:t xml:space="preserve"> մլն դրամ՝ պայմանավորված </w:t>
      </w:r>
      <w:r w:rsidR="00464D1B" w:rsidRPr="002228CA">
        <w:rPr>
          <w:rFonts w:ascii="GHEA Grapalat" w:hAnsi="GHEA Grapalat" w:cs="Sylfaen"/>
          <w:sz w:val="22"/>
          <w:szCs w:val="22"/>
        </w:rPr>
        <w:t xml:space="preserve">նրանով, որ աշխատանքների իրականացման ընթացքում որոշ աշխատանքների մասով </w:t>
      </w:r>
      <w:r w:rsidR="00B159C3" w:rsidRPr="002228CA">
        <w:rPr>
          <w:rFonts w:ascii="GHEA Grapalat" w:hAnsi="GHEA Grapalat" w:cs="Sylfaen"/>
          <w:sz w:val="22"/>
          <w:szCs w:val="22"/>
        </w:rPr>
        <w:t xml:space="preserve">ի հայտ են եկել </w:t>
      </w:r>
      <w:r w:rsidR="00464D1B" w:rsidRPr="002228CA">
        <w:rPr>
          <w:rFonts w:ascii="GHEA Grapalat" w:hAnsi="GHEA Grapalat" w:cs="Sylfaen"/>
          <w:sz w:val="22"/>
          <w:szCs w:val="22"/>
        </w:rPr>
        <w:t>քանակական փոփոխություններ, ինչով էլ պայմանավորված</w:t>
      </w:r>
      <w:r w:rsidR="00B159C3" w:rsidRPr="002228CA">
        <w:rPr>
          <w:rFonts w:ascii="GHEA Grapalat" w:hAnsi="GHEA Grapalat" w:cs="Sylfaen"/>
          <w:sz w:val="22"/>
          <w:szCs w:val="22"/>
        </w:rPr>
        <w:t>՝ շինարարական</w:t>
      </w:r>
      <w:r w:rsidR="00464D1B" w:rsidRPr="002228CA">
        <w:rPr>
          <w:rFonts w:ascii="GHEA Grapalat" w:hAnsi="GHEA Grapalat" w:cs="Sylfaen"/>
          <w:sz w:val="22"/>
          <w:szCs w:val="22"/>
        </w:rPr>
        <w:t>-վերանորոգման աշխատանքների ծավալը նվազել է</w:t>
      </w:r>
      <w:r w:rsidR="00464D1B" w:rsidRPr="002228CA">
        <w:rPr>
          <w:rFonts w:ascii="GHEA Grapalat" w:hAnsi="GHEA Grapalat" w:cs="Sylfaen"/>
          <w:sz w:val="22"/>
          <w:szCs w:val="22"/>
          <w:lang w:val="hy-AM"/>
        </w:rPr>
        <w:t xml:space="preserve">: Իսկ տեխնիկական հագեցվածության բարելավման համար նախատեսված </w:t>
      </w:r>
      <w:r w:rsidR="00464D1B" w:rsidRPr="002228CA">
        <w:rPr>
          <w:rFonts w:ascii="GHEA Grapalat" w:hAnsi="GHEA Grapalat" w:cs="Sylfaen"/>
          <w:sz w:val="22"/>
          <w:szCs w:val="22"/>
        </w:rPr>
        <w:t>310.9</w:t>
      </w:r>
      <w:r w:rsidR="00464D1B" w:rsidRPr="002228CA">
        <w:rPr>
          <w:rFonts w:ascii="GHEA Grapalat" w:hAnsi="GHEA Grapalat" w:cs="Sylfaen"/>
          <w:sz w:val="22"/>
          <w:szCs w:val="22"/>
          <w:lang w:val="hy-AM"/>
        </w:rPr>
        <w:t xml:space="preserve"> մլն դրամը չի օգտագործվել, քանի որ խորհրդատուների կողմից առաջարկված սարքավորումների ցանկը ներկայացվել </w:t>
      </w:r>
      <w:r w:rsidR="00464D1B" w:rsidRPr="002228CA">
        <w:rPr>
          <w:rFonts w:ascii="GHEA Grapalat" w:hAnsi="GHEA Grapalat" w:cs="Sylfaen"/>
          <w:sz w:val="22"/>
          <w:szCs w:val="22"/>
        </w:rPr>
        <w:t>է</w:t>
      </w:r>
      <w:r w:rsidR="00464D1B" w:rsidRPr="002228CA">
        <w:rPr>
          <w:rFonts w:ascii="GHEA Grapalat" w:hAnsi="GHEA Grapalat" w:cs="Sylfaen"/>
          <w:sz w:val="22"/>
          <w:szCs w:val="22"/>
          <w:lang w:val="hy-AM"/>
        </w:rPr>
        <w:t xml:space="preserve"> Համաշխարհային բանկի համաձայնեցմանը, </w:t>
      </w:r>
      <w:r w:rsidR="00B159C3" w:rsidRPr="002228CA">
        <w:rPr>
          <w:rFonts w:ascii="GHEA Grapalat" w:hAnsi="GHEA Grapalat" w:cs="Sylfaen"/>
          <w:sz w:val="22"/>
          <w:szCs w:val="22"/>
        </w:rPr>
        <w:t>ուստի դրանց</w:t>
      </w:r>
      <w:r w:rsidR="00464D1B" w:rsidRPr="002228CA">
        <w:rPr>
          <w:rFonts w:ascii="GHEA Grapalat" w:hAnsi="GHEA Grapalat" w:cs="Sylfaen"/>
          <w:sz w:val="22"/>
          <w:szCs w:val="22"/>
          <w:lang w:val="hy-AM"/>
        </w:rPr>
        <w:t xml:space="preserve"> ձեռքբերումը հետաձգվել է: </w:t>
      </w:r>
    </w:p>
    <w:p w:rsidR="00B159C3" w:rsidRPr="002228CA" w:rsidRDefault="00464D1B" w:rsidP="00464D1B">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t>Ժամանակի օգտագործման փորձնական հետազոտությ</w:t>
      </w:r>
      <w:r w:rsidRPr="002228CA">
        <w:rPr>
          <w:rFonts w:ascii="GHEA Grapalat" w:hAnsi="GHEA Grapalat" w:cs="Sylfaen"/>
          <w:sz w:val="22"/>
          <w:szCs w:val="22"/>
        </w:rPr>
        <w:t xml:space="preserve">ան ծրագրի և վերջինիս շրջանակում Վիճակագրական կոմիտեի տեխնիկական հագեցվածության բարելավման համար նախատեսված համապատասխանաբար 34.1 մլն դրամը և 2.5 մլն դրամը չեն օգտագործվել՝ պայմանավորված նրանով, որ </w:t>
      </w:r>
      <w:r w:rsidR="00B159C3" w:rsidRPr="002228CA">
        <w:rPr>
          <w:rFonts w:ascii="GHEA Grapalat" w:hAnsi="GHEA Grapalat" w:cs="Sylfaen"/>
          <w:sz w:val="22"/>
          <w:szCs w:val="22"/>
        </w:rPr>
        <w:t xml:space="preserve">գումար հատկացնելու մասին </w:t>
      </w:r>
      <w:r w:rsidRPr="002228CA">
        <w:rPr>
          <w:rFonts w:ascii="GHEA Grapalat" w:hAnsi="GHEA Grapalat" w:cs="Sylfaen"/>
          <w:sz w:val="22"/>
          <w:szCs w:val="22"/>
        </w:rPr>
        <w:t>ՀՀ կառավարության որոշում</w:t>
      </w:r>
      <w:r w:rsidR="00B159C3" w:rsidRPr="002228CA">
        <w:rPr>
          <w:rFonts w:ascii="GHEA Grapalat" w:hAnsi="GHEA Grapalat" w:cs="Sylfaen"/>
          <w:sz w:val="22"/>
          <w:szCs w:val="22"/>
        </w:rPr>
        <w:t>ն</w:t>
      </w:r>
      <w:r w:rsidRPr="002228CA">
        <w:rPr>
          <w:rFonts w:ascii="GHEA Grapalat" w:hAnsi="GHEA Grapalat" w:cs="Sylfaen"/>
          <w:sz w:val="22"/>
          <w:szCs w:val="22"/>
        </w:rPr>
        <w:t xml:space="preserve"> ընդունվել է մարտի 25-ին: Աշխատանքների իրականացում</w:t>
      </w:r>
      <w:r w:rsidR="00B159C3" w:rsidRPr="002228CA">
        <w:rPr>
          <w:rFonts w:ascii="GHEA Grapalat" w:hAnsi="GHEA Grapalat" w:cs="Sylfaen"/>
          <w:sz w:val="22"/>
          <w:szCs w:val="22"/>
        </w:rPr>
        <w:t>ը տեղափոխվել է հաջորդ եռամսյակ:</w:t>
      </w:r>
    </w:p>
    <w:p w:rsidR="00464D1B" w:rsidRPr="002228CA" w:rsidRDefault="00464D1B" w:rsidP="00464D1B">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rPr>
        <w:t xml:space="preserve">Նախորդ տարվա նույն ժամանակահատվածի համեմատ </w:t>
      </w:r>
      <w:r w:rsidR="00B159C3" w:rsidRPr="002228CA">
        <w:rPr>
          <w:rFonts w:ascii="GHEA Grapalat" w:hAnsi="GHEA Grapalat" w:cs="Sylfaen"/>
          <w:sz w:val="22"/>
          <w:szCs w:val="22"/>
        </w:rPr>
        <w:t xml:space="preserve">Վիճակագրական համակարգի ամրապնդման ազգային ռազմավարական </w:t>
      </w:r>
      <w:r w:rsidRPr="002228CA">
        <w:rPr>
          <w:rFonts w:ascii="GHEA Grapalat" w:hAnsi="GHEA Grapalat" w:cs="Sylfaen"/>
          <w:sz w:val="22"/>
          <w:szCs w:val="22"/>
        </w:rPr>
        <w:t>ծրագրի գծով ծախսերն աճել են 18.2%-ով</w:t>
      </w:r>
      <w:r w:rsidR="00B159C3" w:rsidRPr="002228CA">
        <w:rPr>
          <w:rFonts w:ascii="GHEA Grapalat" w:hAnsi="GHEA Grapalat" w:cs="Sylfaen"/>
          <w:sz w:val="22"/>
          <w:szCs w:val="22"/>
        </w:rPr>
        <w:t xml:space="preserve"> (12.2 մլն դրամով)՝ պայմանավորված</w:t>
      </w:r>
      <w:r w:rsidR="002F1AE5" w:rsidRPr="002228CA">
        <w:rPr>
          <w:rFonts w:ascii="GHEA Grapalat" w:hAnsi="GHEA Grapalat" w:cs="Sylfaen"/>
          <w:sz w:val="22"/>
          <w:szCs w:val="22"/>
        </w:rPr>
        <w:t xml:space="preserve"> Համաշխարհային բանկի աջակցությամբ</w:t>
      </w:r>
      <w:r w:rsidR="00B159C3" w:rsidRPr="002228CA">
        <w:rPr>
          <w:rFonts w:ascii="GHEA Grapalat" w:hAnsi="GHEA Grapalat" w:cs="Sylfaen"/>
          <w:sz w:val="22"/>
          <w:szCs w:val="22"/>
        </w:rPr>
        <w:t xml:space="preserve"> </w:t>
      </w:r>
      <w:r w:rsidR="002F1AE5" w:rsidRPr="002228CA">
        <w:rPr>
          <w:rFonts w:ascii="GHEA Grapalat" w:hAnsi="GHEA Grapalat" w:cs="Sylfaen"/>
          <w:sz w:val="22"/>
          <w:szCs w:val="22"/>
          <w:lang w:val="hy-AM"/>
        </w:rPr>
        <w:t>Վիճակագրական կոմիտեի շենքային պայմանների բարելավման</w:t>
      </w:r>
      <w:r w:rsidR="002F1AE5" w:rsidRPr="002228CA">
        <w:rPr>
          <w:rFonts w:ascii="GHEA Grapalat" w:hAnsi="GHEA Grapalat" w:cs="Sylfaen"/>
          <w:sz w:val="22"/>
          <w:szCs w:val="22"/>
        </w:rPr>
        <w:t xml:space="preserve"> ծախսերով, որոնց 2020 թվականի առաջին եռամսյակում հատկացված միջոցները չէին օգտագործվել</w:t>
      </w:r>
      <w:r w:rsidRPr="002228CA">
        <w:rPr>
          <w:rFonts w:ascii="GHEA Grapalat" w:hAnsi="GHEA Grapalat" w:cs="Sylfaen"/>
          <w:sz w:val="22"/>
          <w:szCs w:val="22"/>
        </w:rPr>
        <w:t>:</w:t>
      </w:r>
    </w:p>
    <w:p w:rsidR="008124D0" w:rsidRPr="002228CA" w:rsidRDefault="00464D1B" w:rsidP="00464D1B">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i/>
          <w:sz w:val="22"/>
          <w:szCs w:val="22"/>
          <w:lang w:val="hy-AM"/>
        </w:rPr>
        <w:t>Ազգային պաշտոնական վիճակագրության արտադրության և տարածման</w:t>
      </w:r>
      <w:r w:rsidRPr="002228CA">
        <w:rPr>
          <w:rFonts w:ascii="GHEA Grapalat" w:hAnsi="GHEA Grapalat" w:cs="Sylfaen"/>
          <w:sz w:val="22"/>
          <w:szCs w:val="22"/>
          <w:lang w:val="hy-AM"/>
        </w:rPr>
        <w:t xml:space="preserve"> ծրագրի շրջանակներում օգտագործվել է հատկացված միջոցների </w:t>
      </w:r>
      <w:r w:rsidRPr="002228CA">
        <w:rPr>
          <w:rFonts w:ascii="GHEA Grapalat" w:hAnsi="GHEA Grapalat" w:cs="Sylfaen"/>
          <w:sz w:val="22"/>
          <w:szCs w:val="22"/>
        </w:rPr>
        <w:t>86.8</w:t>
      </w:r>
      <w:r w:rsidRPr="002228CA">
        <w:rPr>
          <w:rFonts w:ascii="GHEA Grapalat" w:hAnsi="GHEA Grapalat" w:cs="Sylfaen"/>
          <w:sz w:val="22"/>
          <w:szCs w:val="22"/>
          <w:lang w:val="hy-AM"/>
        </w:rPr>
        <w:t xml:space="preserve">%-ը՝ </w:t>
      </w:r>
      <w:r w:rsidRPr="002228CA">
        <w:rPr>
          <w:rFonts w:ascii="GHEA Grapalat" w:hAnsi="GHEA Grapalat" w:cs="Sylfaen"/>
          <w:sz w:val="22"/>
          <w:szCs w:val="22"/>
        </w:rPr>
        <w:t>շուրջ 325.8 մլն</w:t>
      </w:r>
      <w:r w:rsidR="008124D0" w:rsidRPr="002228CA">
        <w:rPr>
          <w:rFonts w:ascii="GHEA Grapalat" w:hAnsi="GHEA Grapalat" w:cs="Sylfaen"/>
          <w:sz w:val="22"/>
          <w:szCs w:val="22"/>
          <w:lang w:val="hy-AM"/>
        </w:rPr>
        <w:t xml:space="preserve"> դրամ: </w:t>
      </w:r>
      <w:r w:rsidR="008124D0" w:rsidRPr="002228CA">
        <w:rPr>
          <w:rFonts w:ascii="GHEA Grapalat" w:hAnsi="GHEA Grapalat" w:cs="Sylfaen"/>
          <w:sz w:val="22"/>
          <w:szCs w:val="22"/>
        </w:rPr>
        <w:t xml:space="preserve">Միջոցներն ուղղվել են 3 միջոցառումների՝ </w:t>
      </w:r>
      <w:r w:rsidRPr="002228CA">
        <w:rPr>
          <w:rFonts w:ascii="GHEA Grapalat" w:hAnsi="GHEA Grapalat" w:cs="Sylfaen"/>
          <w:sz w:val="22"/>
          <w:szCs w:val="22"/>
          <w:lang w:val="hy-AM"/>
        </w:rPr>
        <w:t xml:space="preserve">«Վիճակագրության քաղաքականության մշակում և իրականացում, պաշտոնական վիճակագրական տեղեկատվության մշակում, արտադրում և տարածում», «Վիճակագրական տեղեկատվության հավաքում» և «Հերթական մարդահամարի նախապատրաստման և անցկացման միջոցառումների իրականացում» միջոցառումների </w:t>
      </w:r>
      <w:r w:rsidR="008124D0" w:rsidRPr="002228CA">
        <w:rPr>
          <w:rFonts w:ascii="GHEA Grapalat" w:hAnsi="GHEA Grapalat" w:cs="Sylfaen"/>
          <w:sz w:val="22"/>
          <w:szCs w:val="22"/>
        </w:rPr>
        <w:t>ֆինանսավորմանը</w:t>
      </w:r>
      <w:r w:rsidRPr="002228CA">
        <w:rPr>
          <w:rFonts w:ascii="GHEA Grapalat" w:hAnsi="GHEA Grapalat" w:cs="Sylfaen"/>
          <w:sz w:val="22"/>
          <w:szCs w:val="22"/>
          <w:lang w:val="hy-AM"/>
        </w:rPr>
        <w:t xml:space="preserve">, որոնց շրջանակներում օգտագործվել է նախատեսված միջոցների համապատասխանաբար </w:t>
      </w:r>
      <w:r w:rsidRPr="002228CA">
        <w:rPr>
          <w:rFonts w:ascii="GHEA Grapalat" w:hAnsi="GHEA Grapalat" w:cs="Sylfaen"/>
          <w:sz w:val="22"/>
          <w:szCs w:val="22"/>
        </w:rPr>
        <w:t>83.4</w:t>
      </w:r>
      <w:r w:rsidRPr="002228CA">
        <w:rPr>
          <w:rFonts w:ascii="GHEA Grapalat" w:hAnsi="GHEA Grapalat" w:cs="Sylfaen"/>
          <w:sz w:val="22"/>
          <w:szCs w:val="22"/>
          <w:lang w:val="hy-AM"/>
        </w:rPr>
        <w:t xml:space="preserve">%-ը, </w:t>
      </w:r>
      <w:r w:rsidRPr="002228CA">
        <w:rPr>
          <w:rFonts w:ascii="GHEA Grapalat" w:hAnsi="GHEA Grapalat" w:cs="Sylfaen"/>
          <w:sz w:val="22"/>
          <w:szCs w:val="22"/>
        </w:rPr>
        <w:t>95</w:t>
      </w:r>
      <w:r w:rsidRPr="002228CA">
        <w:rPr>
          <w:rFonts w:ascii="GHEA Grapalat" w:hAnsi="GHEA Grapalat" w:cs="Sylfaen"/>
          <w:sz w:val="22"/>
          <w:szCs w:val="22"/>
          <w:lang w:val="hy-AM"/>
        </w:rPr>
        <w:t xml:space="preserve">%-ը և </w:t>
      </w:r>
      <w:r w:rsidRPr="002228CA">
        <w:rPr>
          <w:rFonts w:ascii="GHEA Grapalat" w:hAnsi="GHEA Grapalat" w:cs="Sylfaen"/>
          <w:sz w:val="22"/>
          <w:szCs w:val="22"/>
        </w:rPr>
        <w:t>89</w:t>
      </w:r>
      <w:r w:rsidRPr="002228CA">
        <w:rPr>
          <w:rFonts w:ascii="GHEA Grapalat" w:hAnsi="GHEA Grapalat" w:cs="Sylfaen"/>
          <w:sz w:val="22"/>
          <w:szCs w:val="22"/>
          <w:lang w:val="hy-AM"/>
        </w:rPr>
        <w:t xml:space="preserve">%-ը՝ </w:t>
      </w:r>
      <w:r w:rsidRPr="002228CA">
        <w:rPr>
          <w:rFonts w:ascii="GHEA Grapalat" w:hAnsi="GHEA Grapalat" w:cs="Sylfaen"/>
          <w:sz w:val="22"/>
          <w:szCs w:val="22"/>
        </w:rPr>
        <w:t>213</w:t>
      </w:r>
      <w:r w:rsidRPr="002228CA">
        <w:rPr>
          <w:rFonts w:ascii="GHEA Grapalat" w:hAnsi="GHEA Grapalat" w:cs="Sylfaen"/>
          <w:sz w:val="22"/>
          <w:szCs w:val="22"/>
          <w:lang w:val="hy-AM"/>
        </w:rPr>
        <w:t xml:space="preserve"> մլն դրամ, </w:t>
      </w:r>
      <w:r w:rsidRPr="002228CA">
        <w:rPr>
          <w:rFonts w:ascii="GHEA Grapalat" w:hAnsi="GHEA Grapalat" w:cs="Sylfaen"/>
          <w:sz w:val="22"/>
          <w:szCs w:val="22"/>
        </w:rPr>
        <w:t>99.7</w:t>
      </w:r>
      <w:r w:rsidRPr="002228CA">
        <w:rPr>
          <w:rFonts w:ascii="GHEA Grapalat" w:hAnsi="GHEA Grapalat" w:cs="Sylfaen"/>
          <w:sz w:val="22"/>
          <w:szCs w:val="22"/>
          <w:lang w:val="hy-AM"/>
        </w:rPr>
        <w:t xml:space="preserve"> մլն դրամ և </w:t>
      </w:r>
      <w:r w:rsidRPr="002228CA">
        <w:rPr>
          <w:rFonts w:ascii="GHEA Grapalat" w:hAnsi="GHEA Grapalat" w:cs="Sylfaen"/>
          <w:sz w:val="22"/>
          <w:szCs w:val="22"/>
        </w:rPr>
        <w:t>13</w:t>
      </w:r>
      <w:r w:rsidRPr="002228CA">
        <w:rPr>
          <w:rFonts w:ascii="GHEA Grapalat" w:hAnsi="GHEA Grapalat" w:cs="Sylfaen"/>
          <w:sz w:val="22"/>
          <w:szCs w:val="22"/>
          <w:lang w:val="hy-AM"/>
        </w:rPr>
        <w:t xml:space="preserve"> մլն դրամ: </w:t>
      </w:r>
      <w:r w:rsidR="008124D0" w:rsidRPr="002228CA">
        <w:rPr>
          <w:rFonts w:ascii="GHEA Grapalat" w:hAnsi="GHEA Grapalat" w:cs="Sylfaen"/>
          <w:sz w:val="22"/>
          <w:szCs w:val="22"/>
        </w:rPr>
        <w:t>Ծրագրված ցուցանիշներից շ</w:t>
      </w:r>
      <w:r w:rsidRPr="002228CA">
        <w:rPr>
          <w:rFonts w:ascii="GHEA Grapalat" w:hAnsi="GHEA Grapalat" w:cs="Sylfaen"/>
          <w:sz w:val="22"/>
          <w:szCs w:val="22"/>
          <w:lang w:val="hy-AM"/>
        </w:rPr>
        <w:t>եղում</w:t>
      </w:r>
      <w:r w:rsidR="008124D0" w:rsidRPr="002228CA">
        <w:rPr>
          <w:rFonts w:ascii="GHEA Grapalat" w:hAnsi="GHEA Grapalat" w:cs="Sylfaen"/>
          <w:sz w:val="22"/>
          <w:szCs w:val="22"/>
        </w:rPr>
        <w:t>ներ</w:t>
      </w:r>
      <w:r w:rsidRPr="002228CA">
        <w:rPr>
          <w:rFonts w:ascii="GHEA Grapalat" w:hAnsi="GHEA Grapalat" w:cs="Sylfaen"/>
          <w:sz w:val="22"/>
          <w:szCs w:val="22"/>
          <w:lang w:val="hy-AM"/>
        </w:rPr>
        <w:t xml:space="preserve">ը պայմանավորված </w:t>
      </w:r>
      <w:r w:rsidR="008124D0" w:rsidRPr="002228CA">
        <w:rPr>
          <w:rFonts w:ascii="GHEA Grapalat" w:hAnsi="GHEA Grapalat" w:cs="Sylfaen"/>
          <w:sz w:val="22"/>
          <w:szCs w:val="22"/>
        </w:rPr>
        <w:t>են</w:t>
      </w:r>
      <w:r w:rsidRPr="002228CA">
        <w:rPr>
          <w:rFonts w:ascii="GHEA Grapalat" w:hAnsi="GHEA Grapalat" w:cs="Sylfaen"/>
          <w:sz w:val="22"/>
          <w:szCs w:val="22"/>
          <w:lang w:val="hy-AM"/>
        </w:rPr>
        <w:t xml:space="preserve"> այն հանգամանքով, որ հաշվետու ժամանակահատվածում մատուցված ծառայությունների ֆինանսավորման հայտերը ստացվել են </w:t>
      </w:r>
      <w:r w:rsidRPr="002228CA">
        <w:rPr>
          <w:rFonts w:ascii="GHEA Grapalat" w:hAnsi="GHEA Grapalat" w:cs="Sylfaen"/>
          <w:sz w:val="22"/>
          <w:szCs w:val="22"/>
        </w:rPr>
        <w:t>ապրիլ</w:t>
      </w:r>
      <w:r w:rsidRPr="002228CA">
        <w:rPr>
          <w:rFonts w:ascii="GHEA Grapalat" w:hAnsi="GHEA Grapalat" w:cs="Sylfaen"/>
          <w:sz w:val="22"/>
          <w:szCs w:val="22"/>
          <w:lang w:val="hy-AM"/>
        </w:rPr>
        <w:t xml:space="preserve"> ամսին: </w:t>
      </w:r>
    </w:p>
    <w:p w:rsidR="00464D1B" w:rsidRPr="002228CA" w:rsidRDefault="00464D1B" w:rsidP="00464D1B">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lastRenderedPageBreak/>
        <w:t>20</w:t>
      </w:r>
      <w:r w:rsidRPr="002228CA">
        <w:rPr>
          <w:rFonts w:ascii="GHEA Grapalat" w:hAnsi="GHEA Grapalat" w:cs="Sylfaen"/>
          <w:sz w:val="22"/>
          <w:szCs w:val="22"/>
        </w:rPr>
        <w:t>20</w:t>
      </w:r>
      <w:r w:rsidRPr="002228CA">
        <w:rPr>
          <w:rFonts w:ascii="GHEA Grapalat" w:hAnsi="GHEA Grapalat" w:cs="Sylfaen"/>
          <w:sz w:val="22"/>
          <w:szCs w:val="22"/>
          <w:lang w:val="hy-AM"/>
        </w:rPr>
        <w:t xml:space="preserve"> թվականի </w:t>
      </w:r>
      <w:r w:rsidRPr="002228CA">
        <w:rPr>
          <w:rFonts w:ascii="GHEA Grapalat" w:hAnsi="GHEA Grapalat" w:cs="Sylfaen"/>
          <w:sz w:val="22"/>
          <w:szCs w:val="22"/>
        </w:rPr>
        <w:t>առաջին եռամսյակի</w:t>
      </w:r>
      <w:r w:rsidRPr="002228CA">
        <w:rPr>
          <w:rFonts w:ascii="GHEA Grapalat" w:hAnsi="GHEA Grapalat" w:cs="Sylfaen"/>
          <w:sz w:val="22"/>
          <w:szCs w:val="22"/>
          <w:lang w:val="hy-AM"/>
        </w:rPr>
        <w:t xml:space="preserve"> համեմատ տվյալ ծրագրի գծով ծախսերը նվազել են </w:t>
      </w:r>
      <w:r w:rsidRPr="002228CA">
        <w:rPr>
          <w:rFonts w:ascii="GHEA Grapalat" w:hAnsi="GHEA Grapalat" w:cs="Sylfaen"/>
          <w:sz w:val="22"/>
          <w:szCs w:val="22"/>
        </w:rPr>
        <w:t>4.7</w:t>
      </w:r>
      <w:r w:rsidR="008124D0" w:rsidRPr="002228CA">
        <w:rPr>
          <w:rFonts w:ascii="GHEA Grapalat" w:hAnsi="GHEA Grapalat" w:cs="Sylfaen"/>
          <w:sz w:val="22"/>
          <w:szCs w:val="22"/>
          <w:lang w:val="hy-AM"/>
        </w:rPr>
        <w:t>%</w:t>
      </w:r>
      <w:r w:rsidR="008124D0" w:rsidRPr="002228CA">
        <w:rPr>
          <w:rFonts w:ascii="GHEA Grapalat" w:hAnsi="GHEA Grapalat" w:cs="Sylfaen"/>
          <w:sz w:val="22"/>
          <w:szCs w:val="22"/>
        </w:rPr>
        <w:noBreakHyphen/>
      </w:r>
      <w:r w:rsidRPr="002228CA">
        <w:rPr>
          <w:rFonts w:ascii="GHEA Grapalat" w:hAnsi="GHEA Grapalat" w:cs="Sylfaen"/>
          <w:sz w:val="22"/>
          <w:szCs w:val="22"/>
          <w:lang w:val="hy-AM"/>
        </w:rPr>
        <w:t>ով</w:t>
      </w:r>
      <w:r w:rsidR="008124D0" w:rsidRPr="002228CA">
        <w:rPr>
          <w:rFonts w:ascii="GHEA Grapalat" w:hAnsi="GHEA Grapalat" w:cs="Sylfaen"/>
          <w:sz w:val="22"/>
          <w:szCs w:val="22"/>
        </w:rPr>
        <w:t xml:space="preserve"> (16.1 մլն դրամով)</w:t>
      </w:r>
      <w:r w:rsidRPr="002228CA">
        <w:rPr>
          <w:rFonts w:ascii="GHEA Grapalat" w:hAnsi="GHEA Grapalat" w:cs="Sylfaen"/>
          <w:sz w:val="22"/>
          <w:szCs w:val="22"/>
          <w:lang w:val="hy-AM"/>
        </w:rPr>
        <w:t>՝ հիմնականում պայմանավորված վիճակագրության քաղաքականության մշակման և իրականացման, պաշտոնական վիճակագրական տեղեկատվության մշակման, արտադրման և տարածման միջոցառման շրջանակներում կատարված ծախսերի 3.</w:t>
      </w:r>
      <w:r w:rsidRPr="002228CA">
        <w:rPr>
          <w:rFonts w:ascii="GHEA Grapalat" w:hAnsi="GHEA Grapalat" w:cs="Sylfaen"/>
          <w:sz w:val="22"/>
          <w:szCs w:val="22"/>
        </w:rPr>
        <w:t>8</w:t>
      </w:r>
      <w:r w:rsidRPr="002228CA">
        <w:rPr>
          <w:rFonts w:ascii="GHEA Grapalat" w:hAnsi="GHEA Grapalat" w:cs="Sylfaen"/>
          <w:sz w:val="22"/>
          <w:szCs w:val="22"/>
          <w:lang w:val="hy-AM"/>
        </w:rPr>
        <w:t>%</w:t>
      </w:r>
      <w:r w:rsidR="008124D0" w:rsidRPr="002228CA">
        <w:rPr>
          <w:rFonts w:ascii="GHEA Grapalat" w:hAnsi="GHEA Grapalat" w:cs="Sylfaen"/>
          <w:sz w:val="22"/>
          <w:szCs w:val="22"/>
        </w:rPr>
        <w:t>-ով (8.3 մլն դրամով)</w:t>
      </w:r>
      <w:r w:rsidRPr="002228CA">
        <w:rPr>
          <w:rFonts w:ascii="GHEA Grapalat" w:hAnsi="GHEA Grapalat" w:cs="Sylfaen"/>
          <w:sz w:val="22"/>
          <w:szCs w:val="22"/>
          <w:lang w:val="hy-AM"/>
        </w:rPr>
        <w:t xml:space="preserve"> նվազմամբ</w:t>
      </w:r>
      <w:r w:rsidR="008124D0" w:rsidRPr="002228CA">
        <w:rPr>
          <w:rFonts w:ascii="GHEA Grapalat" w:hAnsi="GHEA Grapalat" w:cs="Sylfaen"/>
          <w:sz w:val="22"/>
          <w:szCs w:val="22"/>
        </w:rPr>
        <w:t>, ինչպես նաև</w:t>
      </w:r>
      <w:r w:rsidRPr="002228CA">
        <w:rPr>
          <w:rFonts w:ascii="GHEA Grapalat" w:hAnsi="GHEA Grapalat" w:cs="Sylfaen"/>
          <w:sz w:val="22"/>
          <w:szCs w:val="22"/>
        </w:rPr>
        <w:t xml:space="preserve"> հաշվետու ժամանակահատվածում ՀՀ վիճակագրական կոմիտեի տեխնիկական հագեցվածության բարելավ</w:t>
      </w:r>
      <w:r w:rsidR="008124D0" w:rsidRPr="002228CA">
        <w:rPr>
          <w:rFonts w:ascii="GHEA Grapalat" w:hAnsi="GHEA Grapalat" w:cs="Sylfaen"/>
          <w:sz w:val="22"/>
          <w:szCs w:val="22"/>
        </w:rPr>
        <w:t>մանն</w:t>
      </w:r>
      <w:r w:rsidRPr="002228CA">
        <w:rPr>
          <w:rFonts w:ascii="GHEA Grapalat" w:hAnsi="GHEA Grapalat" w:cs="Sylfaen"/>
          <w:sz w:val="22"/>
          <w:szCs w:val="22"/>
        </w:rPr>
        <w:t xml:space="preserve"> ու </w:t>
      </w:r>
      <w:r w:rsidR="008124D0" w:rsidRPr="002228CA">
        <w:rPr>
          <w:rFonts w:ascii="GHEA Grapalat" w:hAnsi="GHEA Grapalat" w:cs="Sylfaen"/>
          <w:sz w:val="22"/>
          <w:szCs w:val="22"/>
        </w:rPr>
        <w:t>ա</w:t>
      </w:r>
      <w:r w:rsidRPr="002228CA">
        <w:rPr>
          <w:rFonts w:ascii="GHEA Grapalat" w:hAnsi="GHEA Grapalat" w:cs="Sylfaen"/>
          <w:sz w:val="22"/>
          <w:szCs w:val="22"/>
        </w:rPr>
        <w:t>րտասահմանյան պաշտոնական գործուղումներ</w:t>
      </w:r>
      <w:r w:rsidR="008124D0" w:rsidRPr="002228CA">
        <w:rPr>
          <w:rFonts w:ascii="GHEA Grapalat" w:hAnsi="GHEA Grapalat" w:cs="Sylfaen"/>
          <w:sz w:val="22"/>
          <w:szCs w:val="22"/>
        </w:rPr>
        <w:t>ին միջոցներ չհատկացնելու հանգամանքով</w:t>
      </w:r>
      <w:r w:rsidRPr="002228CA">
        <w:rPr>
          <w:rFonts w:ascii="GHEA Grapalat" w:hAnsi="GHEA Grapalat" w:cs="Sylfaen"/>
          <w:sz w:val="22"/>
          <w:szCs w:val="22"/>
          <w:lang w:val="hy-AM"/>
        </w:rPr>
        <w:t>:</w:t>
      </w:r>
    </w:p>
    <w:p w:rsidR="00464D1B" w:rsidRPr="002228CA" w:rsidRDefault="00464D1B" w:rsidP="00464D1B">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sz w:val="22"/>
          <w:szCs w:val="22"/>
          <w:lang w:val="hy-AM"/>
        </w:rPr>
        <w:t>Նախորդ տարվա նույն ժամանակահատվածի համեմատ ՀՀ վիճակագրական կոմիտեի պատասխանատվությամբ իրականացվող ծախսերն ընդհանուր առմամբ զգալի փոփոխություն չեն կրել:</w:t>
      </w:r>
    </w:p>
    <w:p w:rsidR="00813731" w:rsidRPr="002228CA" w:rsidRDefault="004862A7" w:rsidP="0081373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Sylfaen"/>
          <w:i/>
          <w:sz w:val="22"/>
          <w:szCs w:val="22"/>
          <w:u w:val="single"/>
          <w:lang w:val="hy-AM"/>
        </w:rPr>
        <w:t>ՀՀ հանրային ծառայությունները կարգավորող հանձնաժողով</w:t>
      </w:r>
      <w:r w:rsidRPr="002228CA">
        <w:rPr>
          <w:rFonts w:ascii="GHEA Grapalat" w:hAnsi="GHEA Grapalat" w:cs="Sylfaen"/>
          <w:i/>
          <w:sz w:val="22"/>
          <w:szCs w:val="22"/>
          <w:u w:val="single"/>
        </w:rPr>
        <w:t>ին</w:t>
      </w:r>
      <w:r w:rsidRPr="002228CA">
        <w:rPr>
          <w:rFonts w:ascii="GHEA Grapalat" w:hAnsi="GHEA Grapalat" w:cs="Sylfaen"/>
          <w:sz w:val="22"/>
          <w:szCs w:val="22"/>
          <w:lang w:val="hy-AM"/>
        </w:rPr>
        <w:t xml:space="preserve"> </w:t>
      </w:r>
      <w:r w:rsidR="00491881" w:rsidRPr="002228CA">
        <w:rPr>
          <w:rFonts w:ascii="GHEA Grapalat" w:hAnsi="GHEA Grapalat" w:cs="Sylfaen"/>
          <w:i/>
          <w:sz w:val="22"/>
          <w:szCs w:val="22"/>
          <w:lang w:val="hy-AM"/>
        </w:rPr>
        <w:t>Հանրային ծառայությունների ոլորտի կարգավորման</w:t>
      </w:r>
      <w:r w:rsidR="00491881" w:rsidRPr="002228CA">
        <w:rPr>
          <w:rFonts w:ascii="GHEA Grapalat" w:hAnsi="GHEA Grapalat" w:cs="Sylfaen"/>
          <w:sz w:val="22"/>
          <w:szCs w:val="22"/>
          <w:lang w:val="hy-AM"/>
        </w:rPr>
        <w:t xml:space="preserve"> ծրագրի շրջանակներում </w:t>
      </w:r>
      <w:r w:rsidR="00813731" w:rsidRPr="002228CA">
        <w:rPr>
          <w:rFonts w:ascii="GHEA Grapalat" w:hAnsi="GHEA Grapalat" w:cs="Sylfaen"/>
          <w:sz w:val="22"/>
          <w:szCs w:val="22"/>
          <w:lang w:val="hy-AM"/>
        </w:rPr>
        <w:t>հաշվետու</w:t>
      </w:r>
      <w:r w:rsidR="00813731" w:rsidRPr="002228CA">
        <w:rPr>
          <w:rFonts w:ascii="GHEA Grapalat" w:hAnsi="GHEA Grapalat" w:cs="Times Armenian"/>
          <w:sz w:val="22"/>
          <w:szCs w:val="22"/>
          <w:lang w:val="hy-AM"/>
        </w:rPr>
        <w:t xml:space="preserve"> ժամանակահատված</w:t>
      </w:r>
      <w:r w:rsidR="00813731" w:rsidRPr="002228CA">
        <w:rPr>
          <w:rFonts w:ascii="GHEA Grapalat" w:hAnsi="GHEA Grapalat" w:cs="Sylfaen"/>
          <w:sz w:val="22"/>
          <w:szCs w:val="22"/>
          <w:lang w:val="hy-AM"/>
        </w:rPr>
        <w:t>ում տրամադրվել է</w:t>
      </w:r>
      <w:r w:rsidR="00813731" w:rsidRPr="002228CA">
        <w:rPr>
          <w:rFonts w:ascii="GHEA Grapalat" w:hAnsi="GHEA Grapalat" w:cs="Times Armenian"/>
          <w:sz w:val="22"/>
          <w:szCs w:val="22"/>
          <w:lang w:val="hy-AM"/>
        </w:rPr>
        <w:t xml:space="preserve"> </w:t>
      </w:r>
      <w:r w:rsidR="00813731" w:rsidRPr="002228CA">
        <w:rPr>
          <w:rFonts w:ascii="GHEA Grapalat" w:hAnsi="GHEA Grapalat" w:cs="Times Armenian"/>
          <w:sz w:val="22"/>
          <w:szCs w:val="22"/>
        </w:rPr>
        <w:t>116.1</w:t>
      </w:r>
      <w:r w:rsidR="00813731" w:rsidRPr="002228CA">
        <w:rPr>
          <w:rFonts w:ascii="GHEA Grapalat" w:hAnsi="GHEA Grapalat" w:cs="Times Armenian"/>
          <w:sz w:val="22"/>
          <w:szCs w:val="22"/>
          <w:lang w:val="hy-AM"/>
        </w:rPr>
        <w:t xml:space="preserve"> </w:t>
      </w:r>
      <w:r w:rsidR="00813731" w:rsidRPr="002228CA">
        <w:rPr>
          <w:rFonts w:ascii="GHEA Grapalat" w:hAnsi="GHEA Grapalat" w:cs="Sylfaen"/>
          <w:sz w:val="22"/>
          <w:szCs w:val="22"/>
          <w:lang w:val="hy-AM"/>
        </w:rPr>
        <w:t>մլն</w:t>
      </w:r>
      <w:r w:rsidR="00813731" w:rsidRPr="002228CA">
        <w:rPr>
          <w:rFonts w:ascii="GHEA Grapalat" w:hAnsi="GHEA Grapalat" w:cs="Times Armenian"/>
          <w:sz w:val="22"/>
          <w:szCs w:val="22"/>
          <w:lang w:val="hy-AM"/>
        </w:rPr>
        <w:t xml:space="preserve"> </w:t>
      </w:r>
      <w:r w:rsidR="00813731" w:rsidRPr="002228CA">
        <w:rPr>
          <w:rFonts w:ascii="GHEA Grapalat" w:hAnsi="GHEA Grapalat" w:cs="Sylfaen"/>
          <w:sz w:val="22"/>
          <w:szCs w:val="22"/>
          <w:lang w:val="hy-AM"/>
        </w:rPr>
        <w:t xml:space="preserve">դրամ, </w:t>
      </w:r>
      <w:r w:rsidR="00813731" w:rsidRPr="002228CA">
        <w:rPr>
          <w:rFonts w:ascii="GHEA Grapalat" w:hAnsi="GHEA Grapalat" w:cs="Times Armenian"/>
          <w:sz w:val="22"/>
          <w:szCs w:val="22"/>
          <w:lang w:val="hy-AM"/>
        </w:rPr>
        <w:t xml:space="preserve">որը կազմել է </w:t>
      </w:r>
      <w:r w:rsidR="00491881" w:rsidRPr="002228CA">
        <w:rPr>
          <w:rFonts w:ascii="GHEA Grapalat" w:hAnsi="GHEA Grapalat" w:cs="Times Armenian"/>
          <w:sz w:val="22"/>
          <w:szCs w:val="22"/>
        </w:rPr>
        <w:t>ծրագրված ցուցանիշի</w:t>
      </w:r>
      <w:r w:rsidR="00813731" w:rsidRPr="002228CA">
        <w:rPr>
          <w:rFonts w:ascii="GHEA Grapalat" w:hAnsi="GHEA Grapalat" w:cs="Sylfaen"/>
          <w:sz w:val="22"/>
          <w:szCs w:val="22"/>
          <w:lang w:val="hy-AM"/>
        </w:rPr>
        <w:t xml:space="preserve"> </w:t>
      </w:r>
      <w:r w:rsidR="00813731" w:rsidRPr="002228CA">
        <w:rPr>
          <w:rFonts w:ascii="GHEA Grapalat" w:hAnsi="GHEA Grapalat" w:cs="Sylfaen"/>
          <w:sz w:val="22"/>
          <w:szCs w:val="22"/>
        </w:rPr>
        <w:t>72.8</w:t>
      </w:r>
      <w:r w:rsidR="00813731" w:rsidRPr="002228CA">
        <w:rPr>
          <w:rFonts w:ascii="GHEA Grapalat" w:hAnsi="GHEA Grapalat" w:cs="Times Armenian"/>
          <w:sz w:val="22"/>
          <w:szCs w:val="22"/>
          <w:lang w:val="hy-AM"/>
        </w:rPr>
        <w:t>%</w:t>
      </w:r>
      <w:r w:rsidR="00813731" w:rsidRPr="002228CA">
        <w:rPr>
          <w:rFonts w:ascii="GHEA Grapalat" w:hAnsi="GHEA Grapalat" w:cs="Times Armenian"/>
          <w:sz w:val="22"/>
          <w:szCs w:val="22"/>
          <w:lang w:val="hy-AM"/>
        </w:rPr>
        <w:noBreakHyphen/>
        <w:t xml:space="preserve">ը՝ հիմնականում </w:t>
      </w:r>
      <w:r w:rsidR="00813731" w:rsidRPr="002228CA">
        <w:rPr>
          <w:rFonts w:ascii="GHEA Grapalat" w:hAnsi="GHEA Grapalat"/>
          <w:sz w:val="22"/>
          <w:szCs w:val="22"/>
          <w:lang w:val="hy-AM"/>
        </w:rPr>
        <w:t>պայմանավորված</w:t>
      </w:r>
      <w:r w:rsidR="00813731" w:rsidRPr="002228CA">
        <w:rPr>
          <w:rFonts w:ascii="GHEA Grapalat" w:hAnsi="GHEA Grapalat" w:cs="Times Armenian"/>
          <w:sz w:val="22"/>
          <w:szCs w:val="22"/>
          <w:lang w:val="hy-AM"/>
        </w:rPr>
        <w:t xml:space="preserve"> </w:t>
      </w:r>
      <w:r w:rsidR="00813731" w:rsidRPr="002228CA">
        <w:rPr>
          <w:rFonts w:ascii="GHEA Grapalat" w:hAnsi="GHEA Grapalat" w:cs="Times Armenian"/>
          <w:sz w:val="22"/>
          <w:szCs w:val="22"/>
        </w:rPr>
        <w:t>տնտեսումներով</w:t>
      </w:r>
      <w:r w:rsidR="00813731" w:rsidRPr="002228CA">
        <w:rPr>
          <w:rFonts w:ascii="GHEA Grapalat" w:hAnsi="GHEA Grapalat" w:cs="Times Armenian"/>
          <w:sz w:val="22"/>
          <w:szCs w:val="22"/>
          <w:lang w:val="hy-AM"/>
        </w:rPr>
        <w:t xml:space="preserve">: </w:t>
      </w:r>
      <w:r w:rsidR="00813731" w:rsidRPr="002228CA">
        <w:rPr>
          <w:rFonts w:ascii="GHEA Grapalat" w:hAnsi="GHEA Grapalat" w:cs="Sylfaen"/>
          <w:sz w:val="22"/>
          <w:szCs w:val="22"/>
          <w:lang w:val="hy-AM"/>
        </w:rPr>
        <w:t xml:space="preserve">Նախորդ տարվա </w:t>
      </w:r>
      <w:r w:rsidR="00813731" w:rsidRPr="002228CA">
        <w:rPr>
          <w:rFonts w:ascii="GHEA Grapalat" w:hAnsi="GHEA Grapalat" w:cs="Sylfaen"/>
          <w:sz w:val="22"/>
          <w:szCs w:val="22"/>
        </w:rPr>
        <w:t>առաջ</w:t>
      </w:r>
      <w:r w:rsidR="00813731" w:rsidRPr="002228CA">
        <w:rPr>
          <w:rFonts w:ascii="GHEA Grapalat" w:hAnsi="GHEA Grapalat" w:cs="Sylfaen"/>
          <w:sz w:val="22"/>
          <w:szCs w:val="22"/>
          <w:lang w:val="hy-AM"/>
        </w:rPr>
        <w:t>ին</w:t>
      </w:r>
      <w:r w:rsidR="00813731" w:rsidRPr="002228CA">
        <w:rPr>
          <w:rFonts w:ascii="GHEA Grapalat" w:hAnsi="GHEA Grapalat" w:cs="Sylfaen"/>
          <w:sz w:val="22"/>
          <w:szCs w:val="22"/>
        </w:rPr>
        <w:t xml:space="preserve"> եռամսյակի </w:t>
      </w:r>
      <w:r w:rsidR="00813731" w:rsidRPr="002228CA">
        <w:rPr>
          <w:rFonts w:ascii="GHEA Grapalat" w:hAnsi="GHEA Grapalat" w:cs="Sylfaen"/>
          <w:sz w:val="22"/>
          <w:szCs w:val="22"/>
          <w:lang w:val="hy-AM"/>
        </w:rPr>
        <w:t xml:space="preserve">համեմատ </w:t>
      </w:r>
      <w:r w:rsidR="00813731" w:rsidRPr="002228CA">
        <w:rPr>
          <w:rFonts w:ascii="GHEA Grapalat" w:hAnsi="GHEA Grapalat" w:cs="Sylfaen"/>
          <w:sz w:val="22"/>
          <w:szCs w:val="22"/>
        </w:rPr>
        <w:t>նշված</w:t>
      </w:r>
      <w:r w:rsidR="00813731" w:rsidRPr="002228CA">
        <w:rPr>
          <w:rFonts w:ascii="GHEA Grapalat" w:hAnsi="GHEA Grapalat" w:cs="Sylfaen"/>
          <w:sz w:val="22"/>
          <w:szCs w:val="22"/>
          <w:lang w:val="hy-AM"/>
        </w:rPr>
        <w:t xml:space="preserve"> ծախսերն աճել են </w:t>
      </w:r>
      <w:r w:rsidR="00813731" w:rsidRPr="002228CA">
        <w:rPr>
          <w:rFonts w:ascii="GHEA Grapalat" w:hAnsi="GHEA Grapalat" w:cs="Sylfaen"/>
          <w:sz w:val="22"/>
          <w:szCs w:val="22"/>
        </w:rPr>
        <w:t>7.9</w:t>
      </w:r>
      <w:r w:rsidR="00EB446C" w:rsidRPr="002228CA">
        <w:rPr>
          <w:rFonts w:ascii="GHEA Grapalat" w:hAnsi="GHEA Grapalat" w:cs="Sylfaen"/>
          <w:sz w:val="22"/>
          <w:szCs w:val="22"/>
          <w:lang w:val="hy-AM"/>
        </w:rPr>
        <w:t>%</w:t>
      </w:r>
      <w:r w:rsidR="00EB446C" w:rsidRPr="002228CA">
        <w:rPr>
          <w:rFonts w:ascii="GHEA Grapalat" w:hAnsi="GHEA Grapalat" w:cs="Sylfaen"/>
          <w:sz w:val="22"/>
          <w:szCs w:val="22"/>
        </w:rPr>
        <w:noBreakHyphen/>
      </w:r>
      <w:r w:rsidR="00813731" w:rsidRPr="002228CA">
        <w:rPr>
          <w:rFonts w:ascii="GHEA Grapalat" w:hAnsi="GHEA Grapalat" w:cs="Sylfaen"/>
          <w:sz w:val="22"/>
          <w:szCs w:val="22"/>
          <w:lang w:val="hy-AM"/>
        </w:rPr>
        <w:t xml:space="preserve">ով կամ </w:t>
      </w:r>
      <w:r w:rsidR="00813731" w:rsidRPr="002228CA">
        <w:rPr>
          <w:rFonts w:ascii="GHEA Grapalat" w:hAnsi="GHEA Grapalat" w:cs="Sylfaen"/>
          <w:sz w:val="22"/>
          <w:szCs w:val="22"/>
        </w:rPr>
        <w:t>8.5</w:t>
      </w:r>
      <w:r w:rsidR="00813731" w:rsidRPr="002228CA">
        <w:rPr>
          <w:rFonts w:ascii="GHEA Grapalat" w:hAnsi="GHEA Grapalat" w:cs="Sylfaen"/>
          <w:sz w:val="22"/>
          <w:szCs w:val="22"/>
          <w:lang w:val="hy-AM"/>
        </w:rPr>
        <w:t xml:space="preserve"> մլն դրամով</w:t>
      </w:r>
      <w:r w:rsidR="00813731" w:rsidRPr="002228CA">
        <w:rPr>
          <w:rFonts w:ascii="GHEA Grapalat" w:hAnsi="GHEA Grapalat"/>
        </w:rPr>
        <w:t>:</w:t>
      </w:r>
    </w:p>
    <w:p w:rsidR="00160088" w:rsidRPr="002228CA" w:rsidRDefault="004862A7" w:rsidP="004862A7">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Sylfaen"/>
          <w:i/>
          <w:sz w:val="22"/>
          <w:szCs w:val="22"/>
          <w:u w:val="single"/>
          <w:lang w:val="hy-AM"/>
        </w:rPr>
        <w:t>ՀՀ կենտրոնական ընտրական հանձնաժողով</w:t>
      </w:r>
      <w:r w:rsidRPr="002228CA">
        <w:rPr>
          <w:rFonts w:ascii="GHEA Grapalat" w:hAnsi="GHEA Grapalat" w:cs="Sylfaen"/>
          <w:i/>
          <w:sz w:val="22"/>
          <w:szCs w:val="22"/>
          <w:u w:val="single"/>
        </w:rPr>
        <w:t>ի</w:t>
      </w:r>
      <w:r w:rsidR="00813731" w:rsidRPr="002228CA">
        <w:rPr>
          <w:rFonts w:ascii="GHEA Grapalat" w:hAnsi="GHEA Grapalat" w:cs="Sylfaen"/>
          <w:sz w:val="22"/>
          <w:szCs w:val="22"/>
        </w:rPr>
        <w:t xml:space="preserve"> </w:t>
      </w:r>
      <w:r w:rsidR="00EB446C" w:rsidRPr="002228CA">
        <w:rPr>
          <w:rFonts w:ascii="GHEA Grapalat" w:hAnsi="GHEA Grapalat" w:cs="Sylfaen"/>
          <w:sz w:val="22"/>
          <w:szCs w:val="22"/>
        </w:rPr>
        <w:t xml:space="preserve">կողմից </w:t>
      </w:r>
      <w:r w:rsidR="00813731" w:rsidRPr="002228CA">
        <w:rPr>
          <w:rFonts w:ascii="GHEA Grapalat" w:hAnsi="GHEA Grapalat" w:cs="Sylfaen"/>
          <w:sz w:val="22"/>
          <w:szCs w:val="22"/>
          <w:lang w:val="hy-AM"/>
        </w:rPr>
        <w:t>202</w:t>
      </w:r>
      <w:r w:rsidR="00813731" w:rsidRPr="002228CA">
        <w:rPr>
          <w:rFonts w:ascii="GHEA Grapalat" w:hAnsi="GHEA Grapalat" w:cs="Sylfaen"/>
          <w:sz w:val="22"/>
          <w:szCs w:val="22"/>
        </w:rPr>
        <w:t>1</w:t>
      </w:r>
      <w:r w:rsidR="00813731" w:rsidRPr="002228CA">
        <w:rPr>
          <w:rFonts w:ascii="GHEA Grapalat" w:hAnsi="GHEA Grapalat" w:cs="Sylfaen"/>
          <w:sz w:val="22"/>
          <w:szCs w:val="22"/>
          <w:lang w:val="hy-AM"/>
        </w:rPr>
        <w:t xml:space="preserve"> թվականի</w:t>
      </w:r>
      <w:r w:rsidR="00813731" w:rsidRPr="002228CA">
        <w:rPr>
          <w:rFonts w:ascii="GHEA Grapalat" w:hAnsi="GHEA Grapalat" w:cs="Sylfaen"/>
          <w:sz w:val="22"/>
          <w:szCs w:val="22"/>
        </w:rPr>
        <w:t xml:space="preserve"> առաջ</w:t>
      </w:r>
      <w:r w:rsidR="00813731" w:rsidRPr="002228CA">
        <w:rPr>
          <w:rFonts w:ascii="GHEA Grapalat" w:hAnsi="GHEA Grapalat" w:cs="Sylfaen"/>
          <w:sz w:val="22"/>
          <w:szCs w:val="22"/>
          <w:lang w:val="hy-AM"/>
        </w:rPr>
        <w:t>ին</w:t>
      </w:r>
      <w:r w:rsidR="00813731" w:rsidRPr="002228CA">
        <w:rPr>
          <w:rFonts w:ascii="GHEA Grapalat" w:hAnsi="GHEA Grapalat" w:cs="Sylfaen"/>
          <w:sz w:val="22"/>
          <w:szCs w:val="22"/>
        </w:rPr>
        <w:t xml:space="preserve"> եռամսյակում</w:t>
      </w:r>
      <w:r w:rsidR="00813731" w:rsidRPr="002228CA">
        <w:rPr>
          <w:rFonts w:ascii="GHEA Grapalat" w:hAnsi="GHEA Grapalat" w:cs="Sylfaen"/>
          <w:sz w:val="22"/>
          <w:szCs w:val="22"/>
          <w:lang w:val="hy-AM"/>
        </w:rPr>
        <w:t xml:space="preserve"> </w:t>
      </w:r>
      <w:r w:rsidR="00813731" w:rsidRPr="002228CA">
        <w:rPr>
          <w:rFonts w:ascii="GHEA Grapalat" w:hAnsi="GHEA Grapalat" w:cs="Sylfaen"/>
          <w:i/>
          <w:sz w:val="22"/>
          <w:szCs w:val="22"/>
          <w:lang w:val="hy-AM"/>
        </w:rPr>
        <w:t>Ընտրական գործընթացների համակարգման, կանոնակարգման և տեղեկատվության տրամադրման</w:t>
      </w:r>
      <w:r w:rsidR="00813731" w:rsidRPr="002228CA">
        <w:rPr>
          <w:rFonts w:ascii="GHEA Grapalat" w:hAnsi="GHEA Grapalat" w:cs="Sylfaen"/>
          <w:sz w:val="22"/>
          <w:szCs w:val="22"/>
          <w:lang w:val="hy-AM"/>
        </w:rPr>
        <w:t xml:space="preserve"> ծրագրի շրջանակներում </w:t>
      </w:r>
      <w:r w:rsidR="00EB446C" w:rsidRPr="002228CA">
        <w:rPr>
          <w:rFonts w:ascii="GHEA Grapalat" w:hAnsi="GHEA Grapalat" w:cs="Sylfaen"/>
          <w:sz w:val="22"/>
          <w:szCs w:val="22"/>
        </w:rPr>
        <w:t>օգտագործ</w:t>
      </w:r>
      <w:r w:rsidR="00813731" w:rsidRPr="002228CA">
        <w:rPr>
          <w:rFonts w:ascii="GHEA Grapalat" w:hAnsi="GHEA Grapalat" w:cs="Sylfaen"/>
          <w:sz w:val="22"/>
          <w:szCs w:val="22"/>
          <w:lang w:val="hy-AM"/>
        </w:rPr>
        <w:t>վել է</w:t>
      </w:r>
      <w:r w:rsidR="00EB446C" w:rsidRPr="002228CA">
        <w:rPr>
          <w:rFonts w:ascii="GHEA Grapalat" w:hAnsi="GHEA Grapalat" w:cs="Sylfaen"/>
          <w:sz w:val="22"/>
          <w:szCs w:val="22"/>
        </w:rPr>
        <w:t xml:space="preserve"> նախատեսված միջոցների 21.2%-ը՝</w:t>
      </w:r>
      <w:r w:rsidR="00813731" w:rsidRPr="002228CA">
        <w:rPr>
          <w:rFonts w:ascii="GHEA Grapalat" w:hAnsi="GHEA Grapalat" w:cs="Sylfaen"/>
          <w:sz w:val="22"/>
          <w:szCs w:val="22"/>
          <w:lang w:val="hy-AM"/>
        </w:rPr>
        <w:t xml:space="preserve"> շուրջ </w:t>
      </w:r>
      <w:r w:rsidR="00813731" w:rsidRPr="002228CA">
        <w:rPr>
          <w:rFonts w:ascii="GHEA Grapalat" w:hAnsi="GHEA Grapalat" w:cs="Sylfaen"/>
          <w:sz w:val="22"/>
          <w:szCs w:val="22"/>
        </w:rPr>
        <w:t>50</w:t>
      </w:r>
      <w:r w:rsidR="00EB446C" w:rsidRPr="002228CA">
        <w:rPr>
          <w:rFonts w:ascii="Courier New" w:hAnsi="Courier New" w:cs="Courier New"/>
          <w:sz w:val="22"/>
          <w:szCs w:val="22"/>
        </w:rPr>
        <w:t> </w:t>
      </w:r>
      <w:r w:rsidR="00813731" w:rsidRPr="002228CA">
        <w:rPr>
          <w:rFonts w:ascii="GHEA Grapalat" w:hAnsi="GHEA Grapalat" w:cs="Sylfaen"/>
          <w:sz w:val="22"/>
          <w:szCs w:val="22"/>
          <w:lang w:val="hy-AM"/>
        </w:rPr>
        <w:t>մլն դրամ</w:t>
      </w:r>
      <w:r w:rsidR="00813731" w:rsidRPr="002228CA">
        <w:rPr>
          <w:rFonts w:ascii="GHEA Grapalat" w:hAnsi="GHEA Grapalat" w:cs="Times Armenian"/>
          <w:sz w:val="22"/>
          <w:szCs w:val="22"/>
          <w:lang w:val="hy-AM"/>
        </w:rPr>
        <w:t xml:space="preserve">: Շեղումը հիմնականում </w:t>
      </w:r>
      <w:r w:rsidR="00160088" w:rsidRPr="002228CA">
        <w:rPr>
          <w:rFonts w:ascii="GHEA Grapalat" w:hAnsi="GHEA Grapalat" w:cs="Times Armenian"/>
          <w:sz w:val="22"/>
          <w:szCs w:val="22"/>
        </w:rPr>
        <w:t xml:space="preserve">արձանագրվել </w:t>
      </w:r>
      <w:r w:rsidR="00813731" w:rsidRPr="002228CA">
        <w:rPr>
          <w:rFonts w:ascii="GHEA Grapalat" w:hAnsi="GHEA Grapalat" w:cs="Times Armenian"/>
          <w:sz w:val="22"/>
          <w:szCs w:val="22"/>
          <w:lang w:val="hy-AM"/>
        </w:rPr>
        <w:t xml:space="preserve">է տեղական ինքնակառավարման մարմինների ընտրությունների կազմակերպման </w:t>
      </w:r>
      <w:r w:rsidR="00160088" w:rsidRPr="002228CA">
        <w:rPr>
          <w:rFonts w:ascii="GHEA Grapalat" w:hAnsi="GHEA Grapalat" w:cs="Times Armenian"/>
          <w:sz w:val="22"/>
          <w:szCs w:val="22"/>
        </w:rPr>
        <w:t>նպատակով նախատեսված 142.1 մլն դրամի միջոցները չօգտագործելու արդյունքում</w:t>
      </w:r>
      <w:r w:rsidR="00813731" w:rsidRPr="002228CA">
        <w:rPr>
          <w:rFonts w:ascii="GHEA Grapalat" w:hAnsi="GHEA Grapalat" w:cs="Times Armenian"/>
          <w:sz w:val="22"/>
          <w:szCs w:val="22"/>
          <w:lang w:val="hy-AM"/>
        </w:rPr>
        <w:t>:</w:t>
      </w:r>
      <w:r w:rsidR="00160088" w:rsidRPr="002228CA">
        <w:rPr>
          <w:rFonts w:ascii="GHEA Grapalat" w:hAnsi="GHEA Grapalat" w:cs="Times Armenian"/>
          <w:sz w:val="22"/>
          <w:szCs w:val="22"/>
        </w:rPr>
        <w:t xml:space="preserve"> Ընտրական</w:t>
      </w:r>
      <w:r w:rsidR="00813731" w:rsidRPr="002228CA">
        <w:rPr>
          <w:rFonts w:ascii="GHEA Grapalat" w:hAnsi="GHEA Grapalat" w:cs="Times Armenian"/>
          <w:sz w:val="22"/>
          <w:szCs w:val="22"/>
          <w:lang w:val="hy-AM"/>
        </w:rPr>
        <w:t xml:space="preserve"> </w:t>
      </w:r>
      <w:r w:rsidR="00160088" w:rsidRPr="002228CA">
        <w:rPr>
          <w:rFonts w:ascii="GHEA Grapalat" w:hAnsi="GHEA Grapalat" w:cs="Times Armenian"/>
          <w:sz w:val="22"/>
          <w:szCs w:val="22"/>
        </w:rPr>
        <w:t>գ</w:t>
      </w:r>
      <w:r w:rsidR="00813731" w:rsidRPr="002228CA">
        <w:rPr>
          <w:rFonts w:ascii="GHEA Grapalat" w:hAnsi="GHEA Grapalat" w:cs="Times Armenian"/>
          <w:sz w:val="22"/>
          <w:szCs w:val="22"/>
          <w:lang w:val="hy-AM"/>
        </w:rPr>
        <w:t>ործընթացները և միջոցառումները</w:t>
      </w:r>
      <w:r w:rsidR="00160088" w:rsidRPr="002228CA">
        <w:rPr>
          <w:rFonts w:ascii="GHEA Grapalat" w:hAnsi="GHEA Grapalat" w:cs="Times Armenian"/>
          <w:sz w:val="22"/>
          <w:szCs w:val="22"/>
          <w:lang w:val="hy-AM"/>
        </w:rPr>
        <w:t xml:space="preserve"> ժամանակավորապես դադար</w:t>
      </w:r>
      <w:r w:rsidR="00160088" w:rsidRPr="002228CA">
        <w:rPr>
          <w:rFonts w:ascii="GHEA Grapalat" w:hAnsi="GHEA Grapalat" w:cs="Times Armenian"/>
          <w:sz w:val="22"/>
          <w:szCs w:val="22"/>
        </w:rPr>
        <w:t>ե</w:t>
      </w:r>
      <w:r w:rsidR="00813731" w:rsidRPr="002228CA">
        <w:rPr>
          <w:rFonts w:ascii="GHEA Grapalat" w:hAnsi="GHEA Grapalat" w:cs="Times Armenian"/>
          <w:sz w:val="22"/>
          <w:szCs w:val="22"/>
          <w:lang w:val="hy-AM"/>
        </w:rPr>
        <w:t xml:space="preserve">ցվել են՝ </w:t>
      </w:r>
      <w:r w:rsidR="00160088" w:rsidRPr="002228CA">
        <w:rPr>
          <w:rFonts w:ascii="GHEA Grapalat" w:hAnsi="GHEA Grapalat" w:cs="Times Armenian"/>
          <w:sz w:val="22"/>
          <w:szCs w:val="22"/>
        </w:rPr>
        <w:t>ելնելով ՀՀ</w:t>
      </w:r>
      <w:r w:rsidR="00813731" w:rsidRPr="002228CA">
        <w:rPr>
          <w:rFonts w:ascii="GHEA Grapalat" w:hAnsi="GHEA Grapalat" w:cs="Times Armenian"/>
          <w:sz w:val="22"/>
          <w:szCs w:val="22"/>
          <w:lang w:val="hy-AM"/>
        </w:rPr>
        <w:t xml:space="preserve"> </w:t>
      </w:r>
      <w:r w:rsidR="00160088" w:rsidRPr="002228CA">
        <w:rPr>
          <w:rFonts w:ascii="GHEA Grapalat" w:hAnsi="GHEA Grapalat" w:cs="Times Armenian"/>
          <w:sz w:val="22"/>
          <w:szCs w:val="22"/>
        </w:rPr>
        <w:t>ը</w:t>
      </w:r>
      <w:r w:rsidR="00813731" w:rsidRPr="002228CA">
        <w:rPr>
          <w:rFonts w:ascii="GHEA Grapalat" w:hAnsi="GHEA Grapalat" w:cs="Times Armenian"/>
          <w:sz w:val="22"/>
          <w:szCs w:val="22"/>
          <w:lang w:val="hy-AM"/>
        </w:rPr>
        <w:t>նտրական օրենսգրքի</w:t>
      </w:r>
      <w:r w:rsidR="00882FA8" w:rsidRPr="002228CA">
        <w:rPr>
          <w:rFonts w:ascii="GHEA Grapalat" w:hAnsi="GHEA Grapalat" w:cs="Times Armenian"/>
          <w:sz w:val="22"/>
          <w:szCs w:val="22"/>
          <w:lang w:val="hy-AM"/>
        </w:rPr>
        <w:t xml:space="preserve"> </w:t>
      </w:r>
      <w:r w:rsidR="00813731" w:rsidRPr="002228CA">
        <w:rPr>
          <w:rFonts w:ascii="GHEA Grapalat" w:hAnsi="GHEA Grapalat" w:cs="Times Armenian"/>
          <w:sz w:val="22"/>
          <w:szCs w:val="22"/>
          <w:lang w:val="hy-AM"/>
        </w:rPr>
        <w:t>պահանջ</w:t>
      </w:r>
      <w:r w:rsidR="00160088" w:rsidRPr="002228CA">
        <w:rPr>
          <w:rFonts w:ascii="GHEA Grapalat" w:hAnsi="GHEA Grapalat" w:cs="Times Armenian"/>
          <w:sz w:val="22"/>
          <w:szCs w:val="22"/>
        </w:rPr>
        <w:t>ներից</w:t>
      </w:r>
      <w:r w:rsidR="00813731" w:rsidRPr="002228CA">
        <w:rPr>
          <w:rFonts w:ascii="GHEA Grapalat" w:hAnsi="GHEA Grapalat" w:cs="Times Armenian"/>
          <w:sz w:val="22"/>
          <w:szCs w:val="22"/>
          <w:lang w:val="hy-AM"/>
        </w:rPr>
        <w:t>,</w:t>
      </w:r>
      <w:r w:rsidR="00160088" w:rsidRPr="002228CA">
        <w:rPr>
          <w:rFonts w:ascii="GHEA Grapalat" w:hAnsi="GHEA Grapalat" w:cs="Times Armenian"/>
          <w:sz w:val="22"/>
          <w:szCs w:val="22"/>
        </w:rPr>
        <w:t xml:space="preserve"> որի համաձայն</w:t>
      </w:r>
      <w:r w:rsidR="00813731" w:rsidRPr="002228CA">
        <w:rPr>
          <w:rFonts w:ascii="GHEA Grapalat" w:hAnsi="GHEA Grapalat" w:cs="Times Armenian"/>
          <w:sz w:val="22"/>
          <w:szCs w:val="22"/>
          <w:lang w:val="hy-AM"/>
        </w:rPr>
        <w:t xml:space="preserve"> </w:t>
      </w:r>
      <w:r w:rsidR="00160088" w:rsidRPr="002228CA">
        <w:rPr>
          <w:rFonts w:ascii="GHEA Grapalat" w:hAnsi="GHEA Grapalat" w:cs="Times Armenian"/>
          <w:sz w:val="22"/>
          <w:szCs w:val="22"/>
        </w:rPr>
        <w:t>ռ</w:t>
      </w:r>
      <w:r w:rsidR="00813731" w:rsidRPr="002228CA">
        <w:rPr>
          <w:rFonts w:ascii="GHEA Grapalat" w:hAnsi="GHEA Grapalat" w:cs="Times Armenian"/>
          <w:sz w:val="22"/>
          <w:szCs w:val="22"/>
          <w:lang w:val="hy-AM"/>
        </w:rPr>
        <w:t>ազմական կամ արտակարգ դրության ժամանակ Ազգային ժողովի և տեղական ինքնակառավարման մարմինների ընտրություններ չեն անցկացվում:</w:t>
      </w:r>
    </w:p>
    <w:p w:rsidR="00160088" w:rsidRPr="002228CA" w:rsidRDefault="00813731" w:rsidP="004862A7">
      <w:pPr>
        <w:autoSpaceDE w:val="0"/>
        <w:autoSpaceDN w:val="0"/>
        <w:adjustRightInd w:val="0"/>
        <w:spacing w:line="360" w:lineRule="auto"/>
        <w:ind w:firstLine="567"/>
        <w:jc w:val="both"/>
        <w:rPr>
          <w:rFonts w:ascii="GHEA Grapalat" w:hAnsi="GHEA Grapalat" w:cs="Times Armenian"/>
          <w:sz w:val="22"/>
          <w:szCs w:val="22"/>
        </w:rPr>
      </w:pPr>
      <w:r w:rsidRPr="002228CA">
        <w:rPr>
          <w:rFonts w:ascii="GHEA Grapalat" w:hAnsi="GHEA Grapalat" w:cs="Times Armenian"/>
          <w:sz w:val="22"/>
          <w:szCs w:val="22"/>
          <w:lang w:val="hy-AM"/>
        </w:rPr>
        <w:t>Կենտրոնական ընտրական հանձնաժողովի գործունեության ապահովման և ընտրական ծրագրերի համակարգման, կազմակերպման, անցկացման, մոնիտորինգի ծառայություններին հաշվետու ժամանակահատվածում տրամադրվել է 49.9 մլն դրամ կամ ծրագրված ցուցանիշի 65.9%</w:t>
      </w:r>
      <w:r w:rsidR="00160088" w:rsidRPr="002228CA">
        <w:rPr>
          <w:rFonts w:ascii="GHEA Grapalat" w:hAnsi="GHEA Grapalat" w:cs="Times Armenian"/>
          <w:sz w:val="22"/>
          <w:szCs w:val="22"/>
        </w:rPr>
        <w:noBreakHyphen/>
      </w:r>
      <w:r w:rsidRPr="002228CA">
        <w:rPr>
          <w:rFonts w:ascii="GHEA Grapalat" w:hAnsi="GHEA Grapalat" w:cs="Times Armenian"/>
          <w:sz w:val="22"/>
          <w:szCs w:val="22"/>
          <w:lang w:val="hy-AM"/>
        </w:rPr>
        <w:t>ը, որը պայմանավորված է այն հանգամանքով, որ գնման պայմանագրերի ժամանակացույցի համաձայն</w:t>
      </w:r>
      <w:r w:rsidR="00160088" w:rsidRPr="002228CA">
        <w:rPr>
          <w:rFonts w:ascii="GHEA Grapalat" w:hAnsi="GHEA Grapalat" w:cs="Times Armenian"/>
          <w:sz w:val="22"/>
          <w:szCs w:val="22"/>
        </w:rPr>
        <w:t>՝</w:t>
      </w:r>
      <w:r w:rsidRPr="002228CA">
        <w:rPr>
          <w:rFonts w:ascii="GHEA Grapalat" w:hAnsi="GHEA Grapalat" w:cs="Times Armenian"/>
          <w:sz w:val="22"/>
          <w:szCs w:val="22"/>
          <w:lang w:val="hy-AM"/>
        </w:rPr>
        <w:t xml:space="preserve"> պարտավորությունների մի մասի դիմաց վճարումները նախատեսված են երկրորդ եռամսյակում:</w:t>
      </w:r>
    </w:p>
    <w:p w:rsidR="004862A7" w:rsidRPr="002228CA" w:rsidRDefault="00813731" w:rsidP="004862A7">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Times Armenian"/>
          <w:sz w:val="22"/>
          <w:szCs w:val="22"/>
          <w:lang w:val="hy-AM"/>
        </w:rPr>
        <w:t xml:space="preserve">Նախորդ տարվա առաջին եռամսյակի համեմատ ՀՀ կենտրոնական ընտրական հանձնաժողովի ծախսերը նվազել 90.5%-ով կամ 477.1 մլն դրամով՝ հիմնականում պայմանավորված </w:t>
      </w:r>
      <w:r w:rsidR="00160088" w:rsidRPr="002228CA">
        <w:rPr>
          <w:rFonts w:ascii="GHEA Grapalat" w:hAnsi="GHEA Grapalat" w:cs="Times Armenian"/>
          <w:sz w:val="22"/>
          <w:szCs w:val="22"/>
        </w:rPr>
        <w:t xml:space="preserve">2020 թվականի առաջին եռամսյակում </w:t>
      </w:r>
      <w:r w:rsidRPr="002228CA">
        <w:rPr>
          <w:rFonts w:ascii="GHEA Grapalat" w:hAnsi="GHEA Grapalat" w:cs="Times Armenian"/>
          <w:sz w:val="22"/>
          <w:szCs w:val="22"/>
          <w:lang w:val="hy-AM"/>
        </w:rPr>
        <w:t xml:space="preserve">ՀՀ Սահմանադրության փոփոխությունների հանրաքվեի </w:t>
      </w:r>
      <w:r w:rsidRPr="002228CA">
        <w:rPr>
          <w:rFonts w:ascii="GHEA Grapalat" w:hAnsi="GHEA Grapalat" w:cs="Times Armenian"/>
          <w:sz w:val="22"/>
          <w:szCs w:val="22"/>
          <w:lang w:val="hy-AM"/>
        </w:rPr>
        <w:lastRenderedPageBreak/>
        <w:t>կազմակերպման</w:t>
      </w:r>
      <w:r w:rsidR="00160088" w:rsidRPr="002228CA">
        <w:rPr>
          <w:rFonts w:ascii="GHEA Grapalat" w:hAnsi="GHEA Grapalat" w:cs="Times Armenian"/>
          <w:sz w:val="22"/>
          <w:szCs w:val="22"/>
        </w:rPr>
        <w:t>,</w:t>
      </w:r>
      <w:r w:rsidRPr="002228CA">
        <w:rPr>
          <w:rFonts w:ascii="GHEA Grapalat" w:hAnsi="GHEA Grapalat" w:cs="Times Armenian"/>
          <w:sz w:val="22"/>
          <w:szCs w:val="22"/>
          <w:lang w:val="hy-AM"/>
        </w:rPr>
        <w:t xml:space="preserve"> քվեարկության ընթացքի ու քվեարկության արդյունքների ամփոփման գործընթացի տեսանկարահանման և միաժամանակյա համացանցային հեռարձակման գործընթացի ապահովման </w:t>
      </w:r>
      <w:r w:rsidR="00772681" w:rsidRPr="002228CA">
        <w:rPr>
          <w:rFonts w:ascii="GHEA Grapalat" w:hAnsi="GHEA Grapalat" w:cs="Times Armenian"/>
          <w:sz w:val="22"/>
          <w:szCs w:val="22"/>
        </w:rPr>
        <w:t xml:space="preserve">նպատակով կատարված </w:t>
      </w:r>
      <w:r w:rsidRPr="002228CA">
        <w:rPr>
          <w:rFonts w:ascii="GHEA Grapalat" w:hAnsi="GHEA Grapalat" w:cs="Times Armenian"/>
          <w:sz w:val="22"/>
          <w:szCs w:val="22"/>
          <w:lang w:val="hy-AM"/>
        </w:rPr>
        <w:t>ծախսեր</w:t>
      </w:r>
      <w:r w:rsidR="00772681" w:rsidRPr="002228CA">
        <w:rPr>
          <w:rFonts w:ascii="GHEA Grapalat" w:hAnsi="GHEA Grapalat" w:cs="Times Armenian"/>
          <w:sz w:val="22"/>
          <w:szCs w:val="22"/>
        </w:rPr>
        <w:t>ով</w:t>
      </w:r>
      <w:r w:rsidRPr="002228CA">
        <w:rPr>
          <w:rFonts w:ascii="GHEA Grapalat" w:hAnsi="GHEA Grapalat" w:cs="Times Armenian"/>
          <w:sz w:val="22"/>
          <w:szCs w:val="22"/>
          <w:lang w:val="hy-AM"/>
        </w:rPr>
        <w:t>:</w:t>
      </w:r>
    </w:p>
    <w:p w:rsidR="004862A7" w:rsidRPr="002228CA" w:rsidRDefault="004862A7" w:rsidP="004862A7">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u w:val="single"/>
        </w:rPr>
        <w:t>ՀՀ տնտեսական մրցակցության պաշտպանության պետական հանձնաժողովին</w:t>
      </w:r>
      <w:r w:rsidRPr="002228CA">
        <w:rPr>
          <w:rFonts w:ascii="GHEA Grapalat" w:hAnsi="GHEA Grapalat" w:cs="GHEA Grapalat"/>
          <w:sz w:val="22"/>
          <w:szCs w:val="22"/>
        </w:rPr>
        <w:t xml:space="preserve"> </w:t>
      </w:r>
      <w:r w:rsidR="004D7ACC" w:rsidRPr="002228CA">
        <w:rPr>
          <w:rFonts w:ascii="GHEA Grapalat" w:hAnsi="GHEA Grapalat" w:cs="GHEA Grapalat"/>
          <w:sz w:val="22"/>
          <w:szCs w:val="22"/>
          <w:lang w:val="hy-AM"/>
        </w:rPr>
        <w:t>202</w:t>
      </w:r>
      <w:r w:rsidR="004D7ACC" w:rsidRPr="002228CA">
        <w:rPr>
          <w:rFonts w:ascii="GHEA Grapalat" w:hAnsi="GHEA Grapalat" w:cs="GHEA Grapalat"/>
          <w:sz w:val="22"/>
          <w:szCs w:val="22"/>
        </w:rPr>
        <w:t>1</w:t>
      </w:r>
      <w:r w:rsidR="004D7ACC" w:rsidRPr="002228CA">
        <w:rPr>
          <w:rFonts w:ascii="GHEA Grapalat" w:hAnsi="GHEA Grapalat" w:cs="GHEA Grapalat"/>
          <w:sz w:val="22"/>
          <w:szCs w:val="22"/>
          <w:lang w:val="hy-AM"/>
        </w:rPr>
        <w:t xml:space="preserve"> թվականի առաջին եռամսյակում տրամադրվել է </w:t>
      </w:r>
      <w:r w:rsidR="004D7ACC" w:rsidRPr="002228CA">
        <w:rPr>
          <w:rFonts w:ascii="GHEA Grapalat" w:hAnsi="GHEA Grapalat" w:cs="GHEA Grapalat"/>
          <w:sz w:val="22"/>
          <w:szCs w:val="22"/>
        </w:rPr>
        <w:t>79.1</w:t>
      </w:r>
      <w:r w:rsidR="004D7ACC" w:rsidRPr="002228CA">
        <w:rPr>
          <w:rFonts w:ascii="GHEA Grapalat" w:hAnsi="GHEA Grapalat" w:cs="GHEA Grapalat"/>
          <w:sz w:val="22"/>
          <w:szCs w:val="22"/>
          <w:lang w:val="hy-AM"/>
        </w:rPr>
        <w:t xml:space="preserve"> մլն դրամ, որը կազմել է ծրագրված ցուցանիշի </w:t>
      </w:r>
      <w:r w:rsidR="004D7ACC" w:rsidRPr="002228CA">
        <w:rPr>
          <w:rFonts w:ascii="GHEA Grapalat" w:hAnsi="GHEA Grapalat" w:cs="GHEA Grapalat"/>
          <w:sz w:val="22"/>
          <w:szCs w:val="22"/>
        </w:rPr>
        <w:t>81.2</w:t>
      </w:r>
      <w:r w:rsidR="004D7ACC" w:rsidRPr="002228CA">
        <w:rPr>
          <w:rFonts w:ascii="GHEA Grapalat" w:hAnsi="GHEA Grapalat" w:cs="GHEA Grapalat"/>
          <w:sz w:val="22"/>
          <w:szCs w:val="22"/>
          <w:lang w:val="hy-AM"/>
        </w:rPr>
        <w:t>%</w:t>
      </w:r>
      <w:r w:rsidR="004D7ACC" w:rsidRPr="002228CA">
        <w:rPr>
          <w:rFonts w:ascii="GHEA Grapalat" w:hAnsi="GHEA Grapalat" w:cs="GHEA Grapalat"/>
          <w:sz w:val="22"/>
          <w:szCs w:val="22"/>
          <w:lang w:val="hy-AM"/>
        </w:rPr>
        <w:noBreakHyphen/>
        <w:t xml:space="preserve">ը: Միջոցներն ուղղվել են </w:t>
      </w:r>
      <w:r w:rsidR="004D7ACC" w:rsidRPr="002228CA">
        <w:rPr>
          <w:rFonts w:ascii="GHEA Grapalat" w:hAnsi="GHEA Grapalat" w:cs="GHEA Grapalat"/>
          <w:i/>
          <w:sz w:val="22"/>
          <w:szCs w:val="22"/>
          <w:lang w:val="hy-AM"/>
        </w:rPr>
        <w:t>Հայաստանի Հանրապետությունում տնտեսական մրցակցության</w:t>
      </w:r>
      <w:r w:rsidR="004D7ACC" w:rsidRPr="002228CA">
        <w:rPr>
          <w:rFonts w:ascii="GHEA Grapalat" w:hAnsi="GHEA Grapalat"/>
          <w:i/>
          <w:sz w:val="22"/>
          <w:szCs w:val="22"/>
          <w:lang w:val="hy-AM"/>
        </w:rPr>
        <w:t xml:space="preserve"> պաշտպանության բնագավառում քաղաքականության մշակման և վերահսկողության</w:t>
      </w:r>
      <w:r w:rsidR="004D7ACC" w:rsidRPr="002228CA">
        <w:rPr>
          <w:rFonts w:ascii="GHEA Grapalat" w:hAnsi="GHEA Grapalat"/>
          <w:sz w:val="22"/>
          <w:szCs w:val="22"/>
          <w:lang w:val="hy-AM"/>
        </w:rPr>
        <w:t xml:space="preserve"> ծախսերին: Շեղումը </w:t>
      </w:r>
      <w:r w:rsidR="004D7ACC" w:rsidRPr="002228CA">
        <w:rPr>
          <w:rFonts w:ascii="GHEA Grapalat" w:hAnsi="GHEA Grapalat" w:cs="GHEA Grapalat"/>
          <w:sz w:val="22"/>
          <w:szCs w:val="22"/>
          <w:lang w:val="hy-AM"/>
        </w:rPr>
        <w:t xml:space="preserve">հիմնականում </w:t>
      </w:r>
      <w:r w:rsidR="004D7ACC" w:rsidRPr="002228CA">
        <w:rPr>
          <w:rFonts w:ascii="GHEA Grapalat" w:hAnsi="GHEA Grapalat"/>
          <w:sz w:val="22"/>
          <w:szCs w:val="22"/>
          <w:lang w:val="hy-AM"/>
        </w:rPr>
        <w:t>պայմանավորված</w:t>
      </w:r>
      <w:r w:rsidR="004D7ACC" w:rsidRPr="002228CA">
        <w:rPr>
          <w:rFonts w:ascii="GHEA Grapalat" w:hAnsi="GHEA Grapalat" w:cs="GHEA Grapalat"/>
          <w:sz w:val="22"/>
          <w:szCs w:val="22"/>
          <w:lang w:val="hy-AM"/>
        </w:rPr>
        <w:t xml:space="preserve"> է</w:t>
      </w:r>
      <w:r w:rsidR="004D7ACC" w:rsidRPr="002228CA">
        <w:rPr>
          <w:rFonts w:ascii="GHEA Grapalat" w:hAnsi="GHEA Grapalat" w:cs="GHEA Grapalat"/>
          <w:sz w:val="22"/>
          <w:szCs w:val="22"/>
        </w:rPr>
        <w:t xml:space="preserve"> </w:t>
      </w:r>
      <w:r w:rsidR="004D7ACC" w:rsidRPr="002228CA">
        <w:rPr>
          <w:rFonts w:ascii="GHEA Grapalat" w:hAnsi="GHEA Grapalat" w:cs="Sylfaen"/>
          <w:sz w:val="22"/>
          <w:szCs w:val="22"/>
          <w:lang w:val="hy-AM"/>
        </w:rPr>
        <w:t>թափուր հաստիքների առկայության արդյունքում աշխատավարձի ֆոնդի</w:t>
      </w:r>
      <w:r w:rsidR="004D7ACC" w:rsidRPr="002228CA">
        <w:rPr>
          <w:rFonts w:ascii="GHEA Grapalat" w:hAnsi="GHEA Grapalat" w:cs="Sylfaen"/>
          <w:sz w:val="22"/>
          <w:szCs w:val="22"/>
        </w:rPr>
        <w:t xml:space="preserve"> տնտեսմամբ</w:t>
      </w:r>
      <w:r w:rsidR="004D7ACC" w:rsidRPr="002228CA">
        <w:rPr>
          <w:rFonts w:ascii="GHEA Grapalat" w:hAnsi="GHEA Grapalat" w:cs="GHEA Grapalat"/>
          <w:sz w:val="22"/>
          <w:szCs w:val="22"/>
          <w:lang w:val="hy-AM"/>
        </w:rPr>
        <w:t xml:space="preserve">, ինչպես նաև </w:t>
      </w:r>
      <w:r w:rsidR="004D7ACC" w:rsidRPr="002228CA">
        <w:rPr>
          <w:rFonts w:ascii="GHEA Grapalat" w:hAnsi="GHEA Grapalat" w:cs="GHEA Grapalat"/>
          <w:sz w:val="22"/>
          <w:szCs w:val="22"/>
        </w:rPr>
        <w:t xml:space="preserve">տեխնիկական պատճառներով </w:t>
      </w:r>
      <w:r w:rsidR="004D7ACC" w:rsidRPr="002228CA">
        <w:rPr>
          <w:rFonts w:ascii="GHEA Grapalat" w:hAnsi="GHEA Grapalat" w:cs="Sylfaen"/>
          <w:sz w:val="22"/>
          <w:szCs w:val="22"/>
        </w:rPr>
        <w:t>ապրանքների և ծառայությունների գնման գործընթացի հետաձգմամբ:</w:t>
      </w:r>
      <w:r w:rsidR="008E5756" w:rsidRPr="002228CA">
        <w:rPr>
          <w:rFonts w:ascii="GHEA Grapalat" w:hAnsi="GHEA Grapalat" w:cs="Sylfaen"/>
          <w:sz w:val="22"/>
          <w:szCs w:val="22"/>
        </w:rPr>
        <w:t xml:space="preserve"> Հաշվետու ժամանակահատվածում տնտեսական մրցակցության իրավիճակը գնահատելու համար կատարվել են 27 ուսումնասիրություններ՝ նախատեսված 15-ի փոխարեն, որը պայմանավորված է քաղաքացիների դիմում-բողոքների թվի աճով:</w:t>
      </w:r>
      <w:r w:rsidR="004D7ACC" w:rsidRPr="002228CA">
        <w:rPr>
          <w:rFonts w:ascii="GHEA Grapalat" w:hAnsi="GHEA Grapalat" w:cs="GHEA Grapalat"/>
          <w:sz w:val="22"/>
          <w:szCs w:val="22"/>
        </w:rPr>
        <w:t xml:space="preserve"> </w:t>
      </w:r>
      <w:r w:rsidR="004D7ACC" w:rsidRPr="002228CA">
        <w:rPr>
          <w:rFonts w:ascii="GHEA Grapalat" w:hAnsi="GHEA Grapalat" w:cs="GHEA Grapalat"/>
          <w:sz w:val="22"/>
          <w:szCs w:val="22"/>
          <w:lang w:val="hy-AM"/>
        </w:rPr>
        <w:t xml:space="preserve">Նախորդ տարվա նույն ժամանակահատվածի համեմատ ՀՀ տնտեսական մրցակցության պաշտպանության պետական հանձնաժողովի ծախսերն աճել են </w:t>
      </w:r>
      <w:r w:rsidR="004D7ACC" w:rsidRPr="002228CA">
        <w:rPr>
          <w:rFonts w:ascii="GHEA Grapalat" w:hAnsi="GHEA Grapalat" w:cs="GHEA Grapalat"/>
          <w:sz w:val="22"/>
          <w:szCs w:val="22"/>
        </w:rPr>
        <w:t>3</w:t>
      </w:r>
      <w:r w:rsidR="004D7ACC" w:rsidRPr="002228CA">
        <w:rPr>
          <w:rFonts w:ascii="GHEA Grapalat" w:hAnsi="GHEA Grapalat" w:cs="GHEA Grapalat"/>
          <w:sz w:val="22"/>
          <w:szCs w:val="22"/>
          <w:lang w:val="hy-AM"/>
        </w:rPr>
        <w:t>2.</w:t>
      </w:r>
      <w:r w:rsidR="004D7ACC" w:rsidRPr="002228CA">
        <w:rPr>
          <w:rFonts w:ascii="GHEA Grapalat" w:hAnsi="GHEA Grapalat" w:cs="GHEA Grapalat"/>
          <w:sz w:val="22"/>
          <w:szCs w:val="22"/>
        </w:rPr>
        <w:t>1</w:t>
      </w:r>
      <w:r w:rsidR="004D7ACC" w:rsidRPr="002228CA">
        <w:rPr>
          <w:rFonts w:ascii="GHEA Grapalat" w:hAnsi="GHEA Grapalat" w:cs="GHEA Grapalat"/>
          <w:sz w:val="22"/>
          <w:szCs w:val="22"/>
          <w:lang w:val="hy-AM"/>
        </w:rPr>
        <w:t>%</w:t>
      </w:r>
      <w:r w:rsidR="004D7ACC" w:rsidRPr="002228CA">
        <w:rPr>
          <w:rFonts w:ascii="GHEA Grapalat" w:hAnsi="GHEA Grapalat" w:cs="GHEA Grapalat"/>
          <w:sz w:val="22"/>
          <w:szCs w:val="22"/>
          <w:lang w:val="hy-AM"/>
        </w:rPr>
        <w:noBreakHyphen/>
        <w:t>ով կամ 1</w:t>
      </w:r>
      <w:r w:rsidR="004D7ACC" w:rsidRPr="002228CA">
        <w:rPr>
          <w:rFonts w:ascii="GHEA Grapalat" w:hAnsi="GHEA Grapalat" w:cs="GHEA Grapalat"/>
          <w:sz w:val="22"/>
          <w:szCs w:val="22"/>
        </w:rPr>
        <w:t>9</w:t>
      </w:r>
      <w:r w:rsidR="004D7ACC" w:rsidRPr="002228CA">
        <w:rPr>
          <w:rFonts w:ascii="GHEA Grapalat" w:hAnsi="GHEA Grapalat" w:cs="GHEA Grapalat"/>
          <w:sz w:val="22"/>
          <w:szCs w:val="22"/>
          <w:lang w:val="hy-AM"/>
        </w:rPr>
        <w:t>.2 մլն դրամով:</w:t>
      </w:r>
    </w:p>
    <w:p w:rsidR="004D7ACC" w:rsidRPr="002228CA" w:rsidRDefault="004862A7" w:rsidP="004D7ACC">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u w:val="single"/>
          <w:lang w:val="hy-AM"/>
        </w:rPr>
        <w:t>ՀՀ կադաստրի կոմիտեի</w:t>
      </w:r>
      <w:r w:rsidRPr="002228CA">
        <w:rPr>
          <w:rFonts w:ascii="GHEA Grapalat" w:hAnsi="GHEA Grapalat" w:cs="GHEA Grapalat"/>
          <w:sz w:val="22"/>
          <w:szCs w:val="22"/>
          <w:lang w:val="hy-AM"/>
        </w:rPr>
        <w:t xml:space="preserve"> </w:t>
      </w:r>
      <w:r w:rsidR="004D7ACC" w:rsidRPr="002228CA">
        <w:rPr>
          <w:rFonts w:ascii="GHEA Grapalat" w:hAnsi="GHEA Grapalat" w:cs="GHEA Grapalat"/>
          <w:sz w:val="22"/>
          <w:szCs w:val="22"/>
          <w:lang w:val="hy-AM"/>
        </w:rPr>
        <w:t>պատասխանատվությամբ 202</w:t>
      </w:r>
      <w:r w:rsidR="004D7ACC" w:rsidRPr="002228CA">
        <w:rPr>
          <w:rFonts w:ascii="GHEA Grapalat" w:hAnsi="GHEA Grapalat" w:cs="GHEA Grapalat"/>
          <w:sz w:val="22"/>
          <w:szCs w:val="22"/>
        </w:rPr>
        <w:t>1</w:t>
      </w:r>
      <w:r w:rsidR="004D7ACC" w:rsidRPr="002228CA">
        <w:rPr>
          <w:rFonts w:ascii="GHEA Grapalat" w:hAnsi="GHEA Grapalat" w:cs="GHEA Grapalat"/>
          <w:sz w:val="22"/>
          <w:szCs w:val="22"/>
          <w:lang w:val="hy-AM"/>
        </w:rPr>
        <w:t xml:space="preserve"> թվականի առաջին եռամսյակում կատարվել է </w:t>
      </w:r>
      <w:r w:rsidR="004D7ACC" w:rsidRPr="002228CA">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004D7ACC" w:rsidRPr="002228CA">
        <w:rPr>
          <w:rFonts w:ascii="GHEA Grapalat" w:hAnsi="GHEA Grapalat" w:cs="GHEA Grapalat"/>
          <w:sz w:val="22"/>
          <w:szCs w:val="22"/>
          <w:lang w:val="hy-AM"/>
        </w:rPr>
        <w:t xml:space="preserve"> ծրագիրը, որի գծով ծախսերը կազմել են 5</w:t>
      </w:r>
      <w:r w:rsidR="004D7ACC" w:rsidRPr="002228CA">
        <w:rPr>
          <w:rFonts w:ascii="GHEA Grapalat" w:hAnsi="GHEA Grapalat" w:cs="GHEA Grapalat"/>
          <w:sz w:val="22"/>
          <w:szCs w:val="22"/>
        </w:rPr>
        <w:t>67.9</w:t>
      </w:r>
      <w:r w:rsidR="004D7ACC" w:rsidRPr="002228CA">
        <w:rPr>
          <w:rFonts w:ascii="GHEA Grapalat" w:hAnsi="GHEA Grapalat" w:cs="GHEA Grapalat"/>
          <w:sz w:val="22"/>
          <w:szCs w:val="22"/>
          <w:lang w:val="hy-AM"/>
        </w:rPr>
        <w:t xml:space="preserve"> մլն դրամ կամ նախատեսվածի </w:t>
      </w:r>
      <w:r w:rsidR="004D7ACC" w:rsidRPr="002228CA">
        <w:rPr>
          <w:rFonts w:ascii="GHEA Grapalat" w:hAnsi="GHEA Grapalat" w:cs="GHEA Grapalat"/>
          <w:sz w:val="22"/>
          <w:szCs w:val="22"/>
        </w:rPr>
        <w:t>5</w:t>
      </w:r>
      <w:r w:rsidR="004D7ACC" w:rsidRPr="002228CA">
        <w:rPr>
          <w:rFonts w:ascii="GHEA Grapalat" w:hAnsi="GHEA Grapalat" w:cs="GHEA Grapalat"/>
          <w:sz w:val="22"/>
          <w:szCs w:val="22"/>
          <w:lang w:val="hy-AM"/>
        </w:rPr>
        <w:t>7.</w:t>
      </w:r>
      <w:r w:rsidR="004D7ACC" w:rsidRPr="002228CA">
        <w:rPr>
          <w:rFonts w:ascii="GHEA Grapalat" w:hAnsi="GHEA Grapalat" w:cs="GHEA Grapalat"/>
          <w:sz w:val="22"/>
          <w:szCs w:val="22"/>
        </w:rPr>
        <w:t>9</w:t>
      </w:r>
      <w:r w:rsidR="004D7ACC" w:rsidRPr="002228CA">
        <w:rPr>
          <w:rFonts w:ascii="GHEA Grapalat" w:hAnsi="GHEA Grapalat" w:cs="GHEA Grapalat"/>
          <w:sz w:val="22"/>
          <w:szCs w:val="22"/>
          <w:lang w:val="hy-AM"/>
        </w:rPr>
        <w:t>%</w:t>
      </w:r>
      <w:r w:rsidR="004D7ACC" w:rsidRPr="002228CA">
        <w:rPr>
          <w:rFonts w:ascii="GHEA Grapalat" w:hAnsi="GHEA Grapalat" w:cs="GHEA Grapalat"/>
          <w:sz w:val="22"/>
          <w:szCs w:val="22"/>
          <w:lang w:val="hy-AM"/>
        </w:rPr>
        <w:noBreakHyphen/>
        <w:t xml:space="preserve">ը: Շեղումը պայմանավորված է նրանով, որ չեն օգտագործվել ծրագրում ընդգրկված մեկ միջոցառման՝ </w:t>
      </w:r>
      <w:r w:rsidR="004D7ACC" w:rsidRPr="002228CA">
        <w:rPr>
          <w:rFonts w:ascii="GHEA Grapalat" w:hAnsi="GHEA Grapalat" w:cs="GHEA Grapalat"/>
          <w:sz w:val="22"/>
          <w:szCs w:val="22"/>
        </w:rPr>
        <w:t xml:space="preserve">ՀՀ տարածքի օդալուսանկարահանման, օրթոֆոտոհատակագծերի և թվային բարձունքային մոդելի ստեղծման աշխատանքների </w:t>
      </w:r>
      <w:r w:rsidR="004D7ACC" w:rsidRPr="002228CA">
        <w:rPr>
          <w:rFonts w:ascii="GHEA Grapalat" w:hAnsi="GHEA Grapalat" w:cs="GHEA Grapalat"/>
          <w:sz w:val="22"/>
          <w:szCs w:val="22"/>
          <w:lang w:val="hy-AM"/>
        </w:rPr>
        <w:t xml:space="preserve">համար նախատեսված </w:t>
      </w:r>
      <w:r w:rsidR="004D7ACC" w:rsidRPr="002228CA">
        <w:rPr>
          <w:rFonts w:ascii="GHEA Grapalat" w:hAnsi="GHEA Grapalat" w:cs="GHEA Grapalat"/>
          <w:sz w:val="22"/>
          <w:szCs w:val="22"/>
        </w:rPr>
        <w:t>290</w:t>
      </w:r>
      <w:r w:rsidR="004D7ACC" w:rsidRPr="002228CA">
        <w:rPr>
          <w:rFonts w:ascii="GHEA Grapalat" w:hAnsi="GHEA Grapalat" w:cs="GHEA Grapalat"/>
          <w:sz w:val="22"/>
          <w:szCs w:val="22"/>
          <w:lang w:val="hy-AM"/>
        </w:rPr>
        <w:t xml:space="preserve"> մլն դրամ</w:t>
      </w:r>
      <w:r w:rsidR="008E5756" w:rsidRPr="002228CA">
        <w:rPr>
          <w:rFonts w:ascii="GHEA Grapalat" w:hAnsi="GHEA Grapalat" w:cs="GHEA Grapalat"/>
          <w:sz w:val="22"/>
          <w:szCs w:val="22"/>
        </w:rPr>
        <w:t>ի</w:t>
      </w:r>
      <w:r w:rsidR="004D7ACC" w:rsidRPr="002228CA">
        <w:rPr>
          <w:rFonts w:ascii="GHEA Grapalat" w:hAnsi="GHEA Grapalat" w:cs="GHEA Grapalat"/>
          <w:sz w:val="22"/>
          <w:szCs w:val="22"/>
          <w:lang w:val="hy-AM"/>
        </w:rPr>
        <w:t xml:space="preserve"> միջոցները:</w:t>
      </w:r>
      <w:r w:rsidR="004D7ACC" w:rsidRPr="002228CA">
        <w:rPr>
          <w:rFonts w:ascii="GHEA Grapalat" w:hAnsi="GHEA Grapalat" w:cs="GHEA Grapalat"/>
          <w:sz w:val="22"/>
          <w:szCs w:val="22"/>
        </w:rPr>
        <w:t xml:space="preserve"> Վերջինս պայմանավորված է նրանով, որ եղանակային անբարենպաստ պայմանների հետևանքով աշխատանքները նախատեսված ժամկետից ուշ են սկսվել: Հատկացված միջոցներից շուրջ 567.9 մլն դրամն ուղղվել է</w:t>
      </w:r>
      <w:r w:rsidR="008E5756" w:rsidRPr="002228CA">
        <w:rPr>
          <w:rFonts w:ascii="GHEA Grapalat" w:hAnsi="GHEA Grapalat" w:cs="GHEA Grapalat"/>
          <w:sz w:val="22"/>
          <w:szCs w:val="22"/>
        </w:rPr>
        <w:t xml:space="preserve"> </w:t>
      </w:r>
      <w:r w:rsidR="004D7ACC" w:rsidRPr="002228CA">
        <w:rPr>
          <w:rFonts w:ascii="GHEA Grapalat" w:hAnsi="GHEA Grapalat" w:cs="GHEA Grapalat"/>
          <w:sz w:val="22"/>
          <w:szCs w:val="22"/>
          <w:lang w:val="hy-AM"/>
        </w:rPr>
        <w:t>«Գույքի նկատմամբ իրավունքների պետական գրանցում՝ գույքի և դրա նկատմամբ գրանցված իրավունքների և սահմանափակումների վերաբերյալ տեղեկատվության տրամադրում» միջոցառման</w:t>
      </w:r>
      <w:r w:rsidR="004D7ACC" w:rsidRPr="002228CA">
        <w:rPr>
          <w:rFonts w:ascii="GHEA Grapalat" w:hAnsi="GHEA Grapalat" w:cs="GHEA Grapalat"/>
          <w:sz w:val="22"/>
          <w:szCs w:val="22"/>
        </w:rPr>
        <w:t xml:space="preserve"> իրականացմանը</w:t>
      </w:r>
      <w:r w:rsidR="004D7ACC" w:rsidRPr="002228CA">
        <w:rPr>
          <w:rFonts w:ascii="GHEA Grapalat" w:hAnsi="GHEA Grapalat" w:cs="Sylfaen"/>
          <w:sz w:val="22"/>
          <w:szCs w:val="22"/>
        </w:rPr>
        <w:t>՝ ապահովելով 82.3% կատարողական:</w:t>
      </w:r>
      <w:r w:rsidR="004D7ACC" w:rsidRPr="002228CA">
        <w:rPr>
          <w:rFonts w:ascii="GHEA Grapalat" w:hAnsi="GHEA Grapalat" w:cs="GHEA Grapalat"/>
          <w:sz w:val="22"/>
          <w:szCs w:val="22"/>
        </w:rPr>
        <w:t xml:space="preserve"> Վերջինս հիմնականում պայմանավորված է </w:t>
      </w:r>
      <w:r w:rsidR="004D7ACC" w:rsidRPr="002228CA">
        <w:rPr>
          <w:rFonts w:ascii="GHEA Grapalat" w:hAnsi="GHEA Grapalat" w:cs="Sylfaen"/>
          <w:sz w:val="22"/>
          <w:szCs w:val="22"/>
          <w:lang w:val="hy-AM"/>
        </w:rPr>
        <w:t xml:space="preserve">թափուր հաստիքների առկայության արդյունքում </w:t>
      </w:r>
      <w:r w:rsidR="004D7ACC" w:rsidRPr="002228CA">
        <w:rPr>
          <w:rFonts w:ascii="GHEA Grapalat" w:hAnsi="GHEA Grapalat" w:cs="GHEA Grapalat"/>
          <w:sz w:val="22"/>
          <w:szCs w:val="22"/>
        </w:rPr>
        <w:t xml:space="preserve">աշխատավարձի, ինչպես նաև կորոնավիրուսի համավարակի հետևանքով մասնագիտական և էներգետիկ ծառայությունների գծով տնտեսումներով: </w:t>
      </w:r>
      <w:r w:rsidR="004D7ACC" w:rsidRPr="002228CA">
        <w:rPr>
          <w:rFonts w:ascii="GHEA Grapalat" w:hAnsi="GHEA Grapalat" w:cs="GHEA Grapalat"/>
          <w:sz w:val="22"/>
          <w:szCs w:val="22"/>
          <w:lang w:val="hy-AM"/>
        </w:rPr>
        <w:t>Նախորդ տարվա նույն ժամանակահատվածի համեմատ ՀՀ կադաստրի կոմիտեի</w:t>
      </w:r>
      <w:r w:rsidR="004D7ACC" w:rsidRPr="002228CA">
        <w:rPr>
          <w:rFonts w:ascii="GHEA Grapalat" w:hAnsi="GHEA Grapalat" w:cs="GHEA Grapalat"/>
          <w:sz w:val="22"/>
          <w:szCs w:val="22"/>
        </w:rPr>
        <w:t xml:space="preserve"> </w:t>
      </w:r>
      <w:r w:rsidR="004D7ACC" w:rsidRPr="002228CA">
        <w:rPr>
          <w:rFonts w:ascii="GHEA Grapalat" w:hAnsi="GHEA Grapalat" w:cs="GHEA Grapalat"/>
          <w:sz w:val="22"/>
          <w:szCs w:val="22"/>
          <w:lang w:val="hy-AM"/>
        </w:rPr>
        <w:t>պատասխանատվությամբ իրականացվող ծախսեր</w:t>
      </w:r>
      <w:r w:rsidR="004D7ACC" w:rsidRPr="002228CA">
        <w:rPr>
          <w:rFonts w:ascii="GHEA Grapalat" w:hAnsi="GHEA Grapalat" w:cs="GHEA Grapalat"/>
          <w:sz w:val="22"/>
          <w:szCs w:val="22"/>
        </w:rPr>
        <w:t xml:space="preserve">ը </w:t>
      </w:r>
      <w:r w:rsidR="004D7ACC" w:rsidRPr="002228CA">
        <w:rPr>
          <w:rFonts w:ascii="GHEA Grapalat" w:hAnsi="GHEA Grapalat" w:cs="GHEA Grapalat"/>
          <w:sz w:val="22"/>
          <w:szCs w:val="22"/>
          <w:lang w:val="hy-AM"/>
        </w:rPr>
        <w:t>ն</w:t>
      </w:r>
      <w:r w:rsidR="004D7ACC" w:rsidRPr="002228CA">
        <w:rPr>
          <w:rFonts w:ascii="GHEA Grapalat" w:hAnsi="GHEA Grapalat" w:cs="GHEA Grapalat"/>
          <w:sz w:val="22"/>
          <w:szCs w:val="22"/>
        </w:rPr>
        <w:t>վ</w:t>
      </w:r>
      <w:r w:rsidR="004D7ACC" w:rsidRPr="002228CA">
        <w:rPr>
          <w:rFonts w:ascii="GHEA Grapalat" w:hAnsi="GHEA Grapalat" w:cs="GHEA Grapalat"/>
          <w:sz w:val="22"/>
          <w:szCs w:val="22"/>
          <w:lang w:val="hy-AM"/>
        </w:rPr>
        <w:t>ա</w:t>
      </w:r>
      <w:r w:rsidR="004D7ACC" w:rsidRPr="002228CA">
        <w:rPr>
          <w:rFonts w:ascii="GHEA Grapalat" w:hAnsi="GHEA Grapalat" w:cs="GHEA Grapalat"/>
          <w:sz w:val="22"/>
          <w:szCs w:val="22"/>
        </w:rPr>
        <w:t>զ</w:t>
      </w:r>
      <w:r w:rsidR="004D7ACC" w:rsidRPr="002228CA">
        <w:rPr>
          <w:rFonts w:ascii="GHEA Grapalat" w:hAnsi="GHEA Grapalat" w:cs="GHEA Grapalat"/>
          <w:sz w:val="22"/>
          <w:szCs w:val="22"/>
          <w:lang w:val="hy-AM"/>
        </w:rPr>
        <w:t xml:space="preserve">ել են </w:t>
      </w:r>
      <w:r w:rsidR="004D7ACC" w:rsidRPr="002228CA">
        <w:rPr>
          <w:rFonts w:ascii="GHEA Grapalat" w:hAnsi="GHEA Grapalat" w:cs="GHEA Grapalat"/>
          <w:sz w:val="22"/>
          <w:szCs w:val="22"/>
        </w:rPr>
        <w:t>5</w:t>
      </w:r>
      <w:r w:rsidR="004D7ACC" w:rsidRPr="002228CA">
        <w:rPr>
          <w:rFonts w:ascii="GHEA Grapalat" w:hAnsi="GHEA Grapalat" w:cs="GHEA Grapalat"/>
          <w:sz w:val="22"/>
          <w:szCs w:val="22"/>
          <w:lang w:val="hy-AM"/>
        </w:rPr>
        <w:t>.1%</w:t>
      </w:r>
      <w:r w:rsidR="004D7ACC" w:rsidRPr="002228CA">
        <w:rPr>
          <w:rFonts w:ascii="GHEA Grapalat" w:hAnsi="GHEA Grapalat" w:cs="GHEA Grapalat"/>
          <w:sz w:val="22"/>
          <w:szCs w:val="22"/>
          <w:lang w:val="hy-AM"/>
        </w:rPr>
        <w:noBreakHyphen/>
        <w:t xml:space="preserve">ով կամ </w:t>
      </w:r>
      <w:r w:rsidR="004D7ACC" w:rsidRPr="002228CA">
        <w:rPr>
          <w:rFonts w:ascii="GHEA Grapalat" w:hAnsi="GHEA Grapalat" w:cs="GHEA Grapalat"/>
          <w:sz w:val="22"/>
          <w:szCs w:val="22"/>
        </w:rPr>
        <w:t>30.</w:t>
      </w:r>
      <w:r w:rsidR="004D7ACC" w:rsidRPr="002228CA">
        <w:rPr>
          <w:rFonts w:ascii="GHEA Grapalat" w:hAnsi="GHEA Grapalat" w:cs="GHEA Grapalat"/>
          <w:sz w:val="22"/>
          <w:szCs w:val="22"/>
          <w:lang w:val="hy-AM"/>
        </w:rPr>
        <w:t>5</w:t>
      </w:r>
      <w:r w:rsidR="004D7ACC" w:rsidRPr="002228CA">
        <w:rPr>
          <w:rFonts w:ascii="GHEA Grapalat" w:hAnsi="GHEA Grapalat" w:cs="GHEA Grapalat"/>
          <w:sz w:val="22"/>
          <w:szCs w:val="22"/>
        </w:rPr>
        <w:t xml:space="preserve"> </w:t>
      </w:r>
      <w:r w:rsidR="008E5756" w:rsidRPr="002228CA">
        <w:rPr>
          <w:rFonts w:ascii="GHEA Grapalat" w:hAnsi="GHEA Grapalat" w:cs="GHEA Grapalat"/>
          <w:sz w:val="22"/>
          <w:szCs w:val="22"/>
          <w:lang w:val="hy-AM"/>
        </w:rPr>
        <w:t>մլն դրամով</w:t>
      </w:r>
      <w:r w:rsidR="004D7ACC" w:rsidRPr="002228CA">
        <w:rPr>
          <w:rFonts w:ascii="GHEA Grapalat" w:hAnsi="GHEA Grapalat" w:cs="GHEA Grapalat"/>
          <w:sz w:val="22"/>
          <w:szCs w:val="22"/>
          <w:lang w:val="hy-AM"/>
        </w:rPr>
        <w:t>:</w:t>
      </w:r>
    </w:p>
    <w:p w:rsidR="004862A7" w:rsidRPr="002228CA" w:rsidRDefault="004862A7" w:rsidP="004862A7">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i/>
          <w:sz w:val="22"/>
          <w:szCs w:val="22"/>
          <w:u w:val="single"/>
          <w:lang w:val="hy-AM"/>
        </w:rPr>
        <w:t>Հեռուստատեսության և ռադիոյի հանձնաժողովի</w:t>
      </w:r>
      <w:r w:rsidRPr="002228CA">
        <w:rPr>
          <w:rFonts w:ascii="GHEA Grapalat" w:hAnsi="GHEA Grapalat"/>
          <w:sz w:val="22"/>
          <w:szCs w:val="22"/>
          <w:lang w:val="hy-AM"/>
        </w:rPr>
        <w:t xml:space="preserve"> </w:t>
      </w:r>
      <w:r w:rsidR="00E1165B" w:rsidRPr="002228CA">
        <w:rPr>
          <w:rFonts w:ascii="GHEA Grapalat" w:hAnsi="GHEA Grapalat" w:cs="Arial"/>
          <w:sz w:val="22"/>
          <w:szCs w:val="22"/>
          <w:lang w:val="hy-AM"/>
        </w:rPr>
        <w:t>պատասխանատվությամբ 2021 թվականի առաջին եռամսյակում</w:t>
      </w:r>
      <w:r w:rsidR="00957879" w:rsidRPr="002228CA">
        <w:rPr>
          <w:rFonts w:ascii="GHEA Grapalat" w:hAnsi="GHEA Grapalat" w:cs="GHEA Grapalat"/>
          <w:sz w:val="22"/>
          <w:szCs w:val="22"/>
          <w:lang w:val="hy-AM"/>
        </w:rPr>
        <w:t xml:space="preserve"> </w:t>
      </w:r>
      <w:r w:rsidR="00E1165B" w:rsidRPr="002228CA">
        <w:rPr>
          <w:rFonts w:ascii="GHEA Grapalat" w:hAnsi="GHEA Grapalat" w:cs="Arial"/>
          <w:sz w:val="22"/>
          <w:szCs w:val="22"/>
          <w:lang w:val="hy-AM"/>
        </w:rPr>
        <w:t>իրականացվել</w:t>
      </w:r>
      <w:r w:rsidR="00E1165B" w:rsidRPr="002228CA">
        <w:rPr>
          <w:rFonts w:ascii="GHEA Grapalat" w:hAnsi="GHEA Grapalat"/>
          <w:sz w:val="22"/>
          <w:szCs w:val="22"/>
          <w:lang w:val="hy-AM"/>
        </w:rPr>
        <w:t xml:space="preserve"> </w:t>
      </w:r>
      <w:r w:rsidR="00E1165B" w:rsidRPr="002228CA">
        <w:rPr>
          <w:rFonts w:ascii="GHEA Grapalat" w:hAnsi="GHEA Grapalat" w:cs="Arial"/>
          <w:sz w:val="22"/>
          <w:szCs w:val="22"/>
          <w:lang w:val="hy-AM"/>
        </w:rPr>
        <w:t xml:space="preserve">է </w:t>
      </w:r>
      <w:r w:rsidR="00E1165B" w:rsidRPr="002228CA">
        <w:rPr>
          <w:rFonts w:ascii="GHEA Grapalat" w:hAnsi="GHEA Grapalat" w:cs="Arial"/>
          <w:i/>
          <w:sz w:val="22"/>
          <w:szCs w:val="22"/>
          <w:lang w:val="hy-AM"/>
        </w:rPr>
        <w:t>Հեռուստատեսության</w:t>
      </w:r>
      <w:r w:rsidR="00E1165B" w:rsidRPr="002228CA">
        <w:rPr>
          <w:rFonts w:ascii="GHEA Grapalat" w:hAnsi="GHEA Grapalat"/>
          <w:i/>
          <w:sz w:val="22"/>
          <w:szCs w:val="22"/>
          <w:lang w:val="hy-AM"/>
        </w:rPr>
        <w:t xml:space="preserve"> </w:t>
      </w:r>
      <w:r w:rsidR="00E1165B" w:rsidRPr="002228CA">
        <w:rPr>
          <w:rFonts w:ascii="GHEA Grapalat" w:hAnsi="GHEA Grapalat" w:cs="Arial"/>
          <w:i/>
          <w:sz w:val="22"/>
          <w:szCs w:val="22"/>
          <w:lang w:val="hy-AM"/>
        </w:rPr>
        <w:t>և</w:t>
      </w:r>
      <w:r w:rsidR="00E1165B" w:rsidRPr="002228CA">
        <w:rPr>
          <w:rFonts w:ascii="GHEA Grapalat" w:hAnsi="GHEA Grapalat"/>
          <w:i/>
          <w:sz w:val="22"/>
          <w:szCs w:val="22"/>
          <w:lang w:val="hy-AM"/>
        </w:rPr>
        <w:t xml:space="preserve"> </w:t>
      </w:r>
      <w:r w:rsidR="00E1165B" w:rsidRPr="002228CA">
        <w:rPr>
          <w:rFonts w:ascii="GHEA Grapalat" w:hAnsi="GHEA Grapalat" w:cs="Arial"/>
          <w:i/>
          <w:sz w:val="22"/>
          <w:szCs w:val="22"/>
          <w:lang w:val="hy-AM"/>
        </w:rPr>
        <w:t>ռադիոյի</w:t>
      </w:r>
      <w:r w:rsidR="00E1165B" w:rsidRPr="002228CA">
        <w:rPr>
          <w:rFonts w:ascii="GHEA Grapalat" w:hAnsi="GHEA Grapalat"/>
          <w:i/>
          <w:sz w:val="22"/>
          <w:szCs w:val="22"/>
          <w:lang w:val="hy-AM"/>
        </w:rPr>
        <w:t xml:space="preserve"> </w:t>
      </w:r>
      <w:r w:rsidR="00E1165B" w:rsidRPr="002228CA">
        <w:rPr>
          <w:rFonts w:ascii="GHEA Grapalat" w:hAnsi="GHEA Grapalat" w:cs="Arial"/>
          <w:i/>
          <w:sz w:val="22"/>
          <w:szCs w:val="22"/>
          <w:lang w:val="hy-AM"/>
        </w:rPr>
        <w:t>բնագավառի</w:t>
      </w:r>
      <w:r w:rsidR="00E1165B" w:rsidRPr="002228CA">
        <w:rPr>
          <w:rFonts w:ascii="GHEA Grapalat" w:hAnsi="GHEA Grapalat"/>
          <w:i/>
          <w:sz w:val="22"/>
          <w:szCs w:val="22"/>
          <w:lang w:val="hy-AM"/>
        </w:rPr>
        <w:t xml:space="preserve"> </w:t>
      </w:r>
      <w:r w:rsidR="00E1165B" w:rsidRPr="002228CA">
        <w:rPr>
          <w:rFonts w:ascii="GHEA Grapalat" w:hAnsi="GHEA Grapalat" w:cs="Arial"/>
          <w:i/>
          <w:sz w:val="22"/>
          <w:szCs w:val="22"/>
          <w:lang w:val="hy-AM"/>
        </w:rPr>
        <w:lastRenderedPageBreak/>
        <w:t>կանոնակարգման</w:t>
      </w:r>
      <w:r w:rsidR="00E1165B" w:rsidRPr="002228CA">
        <w:rPr>
          <w:rFonts w:ascii="GHEA Grapalat" w:hAnsi="GHEA Grapalat" w:cs="Arial"/>
          <w:sz w:val="22"/>
          <w:szCs w:val="22"/>
          <w:lang w:val="hy-AM"/>
        </w:rPr>
        <w:t xml:space="preserve"> ծրագիրը, որի կատարողականը կազմել է 93.3% կամ 58.5 մլն դրամ՝ պայմանավորված </w:t>
      </w:r>
      <w:r w:rsidR="00E1165B" w:rsidRPr="002228CA">
        <w:rPr>
          <w:rFonts w:ascii="GHEA Grapalat" w:hAnsi="GHEA Grapalat" w:cs="Arial"/>
          <w:sz w:val="22"/>
          <w:szCs w:val="22"/>
        </w:rPr>
        <w:t>համավարակի</w:t>
      </w:r>
      <w:r w:rsidR="00E1165B" w:rsidRPr="002228CA">
        <w:rPr>
          <w:rFonts w:ascii="GHEA Grapalat" w:hAnsi="GHEA Grapalat" w:cs="Arial"/>
          <w:sz w:val="22"/>
          <w:szCs w:val="22"/>
          <w:lang w:val="hy-AM"/>
        </w:rPr>
        <w:t xml:space="preserve"> </w:t>
      </w:r>
      <w:r w:rsidR="00E1165B" w:rsidRPr="002228CA">
        <w:rPr>
          <w:rFonts w:ascii="GHEA Grapalat" w:hAnsi="GHEA Grapalat" w:cs="Arial"/>
          <w:sz w:val="22"/>
          <w:szCs w:val="22"/>
        </w:rPr>
        <w:t>պայմաններում</w:t>
      </w:r>
      <w:r w:rsidR="00E1165B" w:rsidRPr="002228CA">
        <w:rPr>
          <w:rFonts w:ascii="GHEA Grapalat" w:hAnsi="GHEA Grapalat" w:cs="Arial"/>
          <w:sz w:val="22"/>
          <w:szCs w:val="22"/>
          <w:lang w:val="hy-AM"/>
        </w:rPr>
        <w:t xml:space="preserve"> արտասահմանյան գործուղումների հետաձգմամբ</w:t>
      </w:r>
      <w:r w:rsidR="00E1165B" w:rsidRPr="002228CA">
        <w:rPr>
          <w:rFonts w:ascii="GHEA Grapalat" w:hAnsi="GHEA Grapalat" w:cs="Arial"/>
          <w:sz w:val="22"/>
          <w:szCs w:val="22"/>
        </w:rPr>
        <w:t>,</w:t>
      </w:r>
      <w:r w:rsidR="00E1165B" w:rsidRPr="002228CA">
        <w:rPr>
          <w:rFonts w:ascii="GHEA Grapalat" w:hAnsi="GHEA Grapalat" w:cs="Arial"/>
          <w:sz w:val="22"/>
          <w:szCs w:val="22"/>
          <w:lang w:val="hy-AM"/>
        </w:rPr>
        <w:t xml:space="preserve"> ինչպես նաև որոշ ապրանքների ձեռքբերման ու ծառայությունների մատուցման դիմաց վճարման փաստաթղթերը մարտ ամսվա վերջում ներկայացնելու հանգամանքով, ինչի արդյունքում վճարումները տեղափոխվել են երկրորդ եռամսյակ։ Նախորդ տարվա համեմատ տվյալ ծախսերն աճել են 22.7%-ով կամ 10.8 մլն դրամով:</w:t>
      </w:r>
    </w:p>
    <w:p w:rsidR="004D7ACC" w:rsidRPr="002228CA" w:rsidRDefault="004862A7" w:rsidP="004D7ACC">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i/>
          <w:sz w:val="22"/>
          <w:szCs w:val="22"/>
          <w:u w:val="single"/>
        </w:rPr>
        <w:t>ՀՀ պետական եկամուտների կոմիտեի</w:t>
      </w:r>
      <w:r w:rsidR="004D7ACC" w:rsidRPr="002228CA">
        <w:rPr>
          <w:rFonts w:ascii="GHEA Grapalat" w:hAnsi="GHEA Grapalat" w:cs="GHEA Grapalat"/>
          <w:sz w:val="22"/>
          <w:szCs w:val="22"/>
          <w:lang w:val="hy-AM"/>
        </w:rPr>
        <w:t xml:space="preserve"> պատասխանատվությամբ 202</w:t>
      </w:r>
      <w:r w:rsidR="004D7ACC" w:rsidRPr="002228CA">
        <w:rPr>
          <w:rFonts w:ascii="GHEA Grapalat" w:hAnsi="GHEA Grapalat" w:cs="GHEA Grapalat"/>
          <w:sz w:val="22"/>
          <w:szCs w:val="22"/>
        </w:rPr>
        <w:t>1</w:t>
      </w:r>
      <w:r w:rsidR="004D7ACC" w:rsidRPr="002228CA">
        <w:rPr>
          <w:rFonts w:ascii="GHEA Grapalat" w:hAnsi="GHEA Grapalat" w:cs="GHEA Grapalat"/>
          <w:sz w:val="22"/>
          <w:szCs w:val="22"/>
          <w:lang w:val="hy-AM"/>
        </w:rPr>
        <w:t xml:space="preserve"> թվականի առաջին եռամսյակում կատարվել է «Հարկային և մաքսային ծառայություններ» ծրագիրը, որի գծով ծախսերը կազմել են շուրջ </w:t>
      </w:r>
      <w:r w:rsidR="004D7ACC" w:rsidRPr="002228CA">
        <w:rPr>
          <w:rFonts w:ascii="GHEA Grapalat" w:hAnsi="GHEA Grapalat" w:cs="GHEA Grapalat"/>
          <w:sz w:val="22"/>
          <w:szCs w:val="22"/>
        </w:rPr>
        <w:t>3.4</w:t>
      </w:r>
      <w:r w:rsidR="004D7ACC" w:rsidRPr="002228CA">
        <w:rPr>
          <w:rFonts w:ascii="GHEA Grapalat" w:hAnsi="GHEA Grapalat" w:cs="GHEA Grapalat"/>
          <w:sz w:val="22"/>
          <w:szCs w:val="22"/>
          <w:lang w:val="hy-AM"/>
        </w:rPr>
        <w:t xml:space="preserve"> մլրդ դրամ կամ նախատեսվածի </w:t>
      </w:r>
      <w:r w:rsidR="004D7ACC" w:rsidRPr="002228CA">
        <w:rPr>
          <w:rFonts w:ascii="GHEA Grapalat" w:hAnsi="GHEA Grapalat" w:cs="GHEA Grapalat"/>
          <w:sz w:val="22"/>
          <w:szCs w:val="22"/>
        </w:rPr>
        <w:t>52.7</w:t>
      </w:r>
      <w:r w:rsidR="004D7ACC" w:rsidRPr="002228CA">
        <w:rPr>
          <w:rFonts w:ascii="GHEA Grapalat" w:hAnsi="GHEA Grapalat" w:cs="GHEA Grapalat"/>
          <w:sz w:val="22"/>
          <w:szCs w:val="22"/>
          <w:lang w:val="hy-AM"/>
        </w:rPr>
        <w:t>%</w:t>
      </w:r>
      <w:r w:rsidR="004D7ACC" w:rsidRPr="002228CA">
        <w:rPr>
          <w:rFonts w:ascii="GHEA Grapalat" w:hAnsi="GHEA Grapalat" w:cs="GHEA Grapalat"/>
          <w:sz w:val="22"/>
          <w:szCs w:val="22"/>
          <w:lang w:val="hy-AM"/>
        </w:rPr>
        <w:noBreakHyphen/>
        <w:t>ը:</w:t>
      </w:r>
      <w:r w:rsidR="004D7ACC" w:rsidRPr="002228CA">
        <w:rPr>
          <w:rFonts w:ascii="GHEA Grapalat" w:hAnsi="GHEA Grapalat" w:cs="GHEA Grapalat"/>
          <w:sz w:val="22"/>
          <w:szCs w:val="22"/>
        </w:rPr>
        <w:t xml:space="preserve"> </w:t>
      </w:r>
      <w:r w:rsidR="004D7ACC" w:rsidRPr="002228CA">
        <w:rPr>
          <w:rFonts w:ascii="GHEA Grapalat" w:hAnsi="GHEA Grapalat" w:cs="GHEA Grapalat"/>
          <w:sz w:val="22"/>
          <w:szCs w:val="22"/>
          <w:lang w:val="hy-AM"/>
        </w:rPr>
        <w:t>Շեղումը հիմնականում պայմանավորված է նրանով, որ չեն օգտագործվել ծրագրում ընդգրկված երկու միջոցառումների՝ դրոշմապիտակների և ակցիզային դրոշմանիշերի ձեռքբերման համար նախատեսված համապատասխանաբար 1.4 մլրդ դրամ</w:t>
      </w:r>
      <w:r w:rsidR="008E5756" w:rsidRPr="002228CA">
        <w:rPr>
          <w:rFonts w:ascii="GHEA Grapalat" w:hAnsi="GHEA Grapalat" w:cs="GHEA Grapalat"/>
          <w:sz w:val="22"/>
          <w:szCs w:val="22"/>
        </w:rPr>
        <w:t>ը</w:t>
      </w:r>
      <w:r w:rsidR="004D7ACC" w:rsidRPr="002228CA">
        <w:rPr>
          <w:rFonts w:ascii="GHEA Grapalat" w:hAnsi="GHEA Grapalat" w:cs="GHEA Grapalat"/>
          <w:sz w:val="22"/>
          <w:szCs w:val="22"/>
          <w:lang w:val="hy-AM"/>
        </w:rPr>
        <w:t xml:space="preserve"> և 1.2 մլրդ դրամ</w:t>
      </w:r>
      <w:r w:rsidR="008E5756" w:rsidRPr="002228CA">
        <w:rPr>
          <w:rFonts w:ascii="GHEA Grapalat" w:hAnsi="GHEA Grapalat" w:cs="GHEA Grapalat"/>
          <w:sz w:val="22"/>
          <w:szCs w:val="22"/>
          <w:lang w:val="hy-AM"/>
        </w:rPr>
        <w:t>ը</w:t>
      </w:r>
      <w:r w:rsidR="008E5756" w:rsidRPr="002228CA">
        <w:rPr>
          <w:rFonts w:ascii="GHEA Grapalat" w:hAnsi="GHEA Grapalat" w:cs="GHEA Grapalat"/>
          <w:sz w:val="22"/>
          <w:szCs w:val="22"/>
        </w:rPr>
        <w:t>, քանի</w:t>
      </w:r>
      <w:r w:rsidR="004D7ACC" w:rsidRPr="002228CA">
        <w:rPr>
          <w:rFonts w:ascii="GHEA Grapalat" w:hAnsi="GHEA Grapalat" w:cs="GHEA Grapalat"/>
          <w:sz w:val="22"/>
          <w:szCs w:val="22"/>
          <w:lang w:val="en"/>
        </w:rPr>
        <w:t xml:space="preserve"> որ հաշվետու ժամանակահատվածում օգտագործվել է դրոշմապիտակների</w:t>
      </w:r>
      <w:r w:rsidR="004D7ACC" w:rsidRPr="002228CA">
        <w:rPr>
          <w:rFonts w:ascii="GHEA Grapalat" w:hAnsi="GHEA Grapalat" w:cs="GHEA Grapalat"/>
          <w:sz w:val="22"/>
          <w:szCs w:val="22"/>
          <w:lang w:val="hy-AM"/>
        </w:rPr>
        <w:t xml:space="preserve"> և ակցիզային դրոշմանիշերի</w:t>
      </w:r>
      <w:r w:rsidR="004D7ACC" w:rsidRPr="002228CA">
        <w:rPr>
          <w:rFonts w:ascii="GHEA Grapalat" w:hAnsi="GHEA Grapalat" w:cs="GHEA Grapalat"/>
          <w:sz w:val="22"/>
          <w:szCs w:val="22"/>
          <w:lang w:val="en"/>
        </w:rPr>
        <w:t xml:space="preserve">՝ նախորդ տարվա մնացորդը: </w:t>
      </w:r>
      <w:r w:rsidR="004D7ACC" w:rsidRPr="002228CA">
        <w:rPr>
          <w:rFonts w:ascii="GHEA Grapalat" w:hAnsi="GHEA Grapalat" w:cs="Sylfaen"/>
          <w:sz w:val="22"/>
          <w:szCs w:val="22"/>
          <w:lang w:val="hy-AM"/>
        </w:rPr>
        <w:t xml:space="preserve">Տվյալ ծրագրի շրջանակներում իրականացվել են </w:t>
      </w:r>
      <w:r w:rsidR="004D7ACC" w:rsidRPr="002228CA">
        <w:rPr>
          <w:rFonts w:ascii="GHEA Grapalat" w:hAnsi="GHEA Grapalat" w:cs="Sylfaen"/>
          <w:sz w:val="22"/>
          <w:szCs w:val="22"/>
        </w:rPr>
        <w:t>հինգ</w:t>
      </w:r>
      <w:r w:rsidR="004D7ACC" w:rsidRPr="002228CA">
        <w:rPr>
          <w:rFonts w:ascii="GHEA Grapalat" w:hAnsi="GHEA Grapalat" w:cs="Sylfaen"/>
          <w:sz w:val="22"/>
          <w:szCs w:val="22"/>
          <w:lang w:val="hy-AM"/>
        </w:rPr>
        <w:t xml:space="preserve"> միջոցառումներ, որոնցից ե</w:t>
      </w:r>
      <w:r w:rsidR="004D7ACC" w:rsidRPr="002228CA">
        <w:rPr>
          <w:rFonts w:ascii="GHEA Grapalat" w:hAnsi="GHEA Grapalat" w:cs="Sylfaen"/>
          <w:sz w:val="22"/>
          <w:szCs w:val="22"/>
        </w:rPr>
        <w:t>րեք</w:t>
      </w:r>
      <w:r w:rsidR="004D7ACC" w:rsidRPr="002228CA">
        <w:rPr>
          <w:rFonts w:ascii="GHEA Grapalat" w:hAnsi="GHEA Grapalat" w:cs="Sylfaen"/>
          <w:sz w:val="22"/>
          <w:szCs w:val="22"/>
          <w:lang w:val="hy-AM"/>
        </w:rPr>
        <w:t xml:space="preserve">ի համար նախատեսված </w:t>
      </w:r>
      <w:r w:rsidR="004D7ACC" w:rsidRPr="002228CA">
        <w:rPr>
          <w:rFonts w:ascii="GHEA Grapalat" w:hAnsi="GHEA Grapalat" w:cs="Sylfaen"/>
          <w:sz w:val="22"/>
          <w:szCs w:val="22"/>
        </w:rPr>
        <w:t>66.5</w:t>
      </w:r>
      <w:r w:rsidR="004D7ACC" w:rsidRPr="002228CA">
        <w:rPr>
          <w:rFonts w:ascii="GHEA Grapalat" w:hAnsi="GHEA Grapalat" w:cs="Sylfaen"/>
          <w:sz w:val="22"/>
          <w:szCs w:val="22"/>
          <w:lang w:val="hy-AM"/>
        </w:rPr>
        <w:t xml:space="preserve"> մլն դրամ միջոցներն օգտագործվել են ամբողջությամբ: Ավելի քան 3.3 մլրդ դրամն օգտագործվել է «Հարկային և մաքսային ծառայություններ» միջոցառման իրականացման համար</w:t>
      </w:r>
      <w:r w:rsidR="008E5756" w:rsidRPr="002228CA">
        <w:rPr>
          <w:rFonts w:ascii="GHEA Grapalat" w:hAnsi="GHEA Grapalat" w:cs="Sylfaen"/>
          <w:sz w:val="22"/>
          <w:szCs w:val="22"/>
        </w:rPr>
        <w:t>՝ կազմելով</w:t>
      </w:r>
      <w:r w:rsidR="004D7ACC" w:rsidRPr="002228CA">
        <w:rPr>
          <w:rFonts w:ascii="GHEA Grapalat" w:hAnsi="GHEA Grapalat" w:cs="Sylfaen"/>
          <w:sz w:val="22"/>
          <w:szCs w:val="22"/>
          <w:lang w:val="hy-AM"/>
        </w:rPr>
        <w:t xml:space="preserve"> նախատեսվածի 88.2%</w:t>
      </w:r>
      <w:r w:rsidR="004D7ACC" w:rsidRPr="002228CA">
        <w:rPr>
          <w:rFonts w:ascii="GHEA Grapalat" w:hAnsi="GHEA Grapalat" w:cs="Sylfaen"/>
          <w:sz w:val="22"/>
          <w:szCs w:val="22"/>
          <w:lang w:val="hy-AM"/>
        </w:rPr>
        <w:noBreakHyphen/>
        <w:t>ը, ինչը հիմնականում պայմանավորված է նրանով, որ մարտ ամսվա համար նախատեսված ապրանքների և ծառայությունների ձեռքբերման, ինչպես նաև աշխատավարձի գծով պարտավորությունների որոշ մասի դիմաց</w:t>
      </w:r>
      <w:r w:rsidR="008E5756" w:rsidRPr="002228CA">
        <w:rPr>
          <w:rFonts w:ascii="GHEA Grapalat" w:hAnsi="GHEA Grapalat" w:cs="Sylfaen"/>
          <w:sz w:val="22"/>
          <w:szCs w:val="22"/>
          <w:lang w:val="hy-AM"/>
        </w:rPr>
        <w:t xml:space="preserve"> </w:t>
      </w:r>
      <w:r w:rsidR="004D7ACC" w:rsidRPr="002228CA">
        <w:rPr>
          <w:rFonts w:ascii="GHEA Grapalat" w:hAnsi="GHEA Grapalat" w:cs="Sylfaen"/>
          <w:sz w:val="22"/>
          <w:szCs w:val="22"/>
          <w:lang w:val="hy-AM"/>
        </w:rPr>
        <w:t>վճարումները կատարվել են ապրիլ ամսին: Նախորդ տարվա առաջին եռամսյակի համեմատ ՀՀ պետական եկամուտների կոմիտեի պատասխանատվությամբ</w:t>
      </w:r>
      <w:r w:rsidR="004D7ACC" w:rsidRPr="002228CA">
        <w:rPr>
          <w:rFonts w:ascii="GHEA Grapalat" w:hAnsi="GHEA Grapalat" w:cs="GHEA Grapalat"/>
          <w:sz w:val="22"/>
          <w:szCs w:val="22"/>
          <w:lang w:val="hy-AM"/>
        </w:rPr>
        <w:t xml:space="preserve"> իրականացվող ծախսեր</w:t>
      </w:r>
      <w:r w:rsidR="004D7ACC" w:rsidRPr="002228CA">
        <w:rPr>
          <w:rFonts w:ascii="GHEA Grapalat" w:hAnsi="GHEA Grapalat" w:cs="GHEA Grapalat"/>
          <w:sz w:val="22"/>
          <w:szCs w:val="22"/>
        </w:rPr>
        <w:t xml:space="preserve">ը </w:t>
      </w:r>
      <w:r w:rsidR="004D7ACC" w:rsidRPr="002228CA">
        <w:rPr>
          <w:rFonts w:ascii="GHEA Grapalat" w:hAnsi="GHEA Grapalat" w:cs="GHEA Grapalat"/>
          <w:sz w:val="22"/>
          <w:szCs w:val="22"/>
          <w:lang w:val="hy-AM"/>
        </w:rPr>
        <w:t>ն</w:t>
      </w:r>
      <w:r w:rsidR="004D7ACC" w:rsidRPr="002228CA">
        <w:rPr>
          <w:rFonts w:ascii="GHEA Grapalat" w:hAnsi="GHEA Grapalat" w:cs="GHEA Grapalat"/>
          <w:sz w:val="22"/>
          <w:szCs w:val="22"/>
        </w:rPr>
        <w:t>վ</w:t>
      </w:r>
      <w:r w:rsidR="004D7ACC" w:rsidRPr="002228CA">
        <w:rPr>
          <w:rFonts w:ascii="GHEA Grapalat" w:hAnsi="GHEA Grapalat" w:cs="GHEA Grapalat"/>
          <w:sz w:val="22"/>
          <w:szCs w:val="22"/>
          <w:lang w:val="hy-AM"/>
        </w:rPr>
        <w:t>ա</w:t>
      </w:r>
      <w:r w:rsidR="004D7ACC" w:rsidRPr="002228CA">
        <w:rPr>
          <w:rFonts w:ascii="GHEA Grapalat" w:hAnsi="GHEA Grapalat" w:cs="GHEA Grapalat"/>
          <w:sz w:val="22"/>
          <w:szCs w:val="22"/>
        </w:rPr>
        <w:t>զ</w:t>
      </w:r>
      <w:r w:rsidR="004D7ACC" w:rsidRPr="002228CA">
        <w:rPr>
          <w:rFonts w:ascii="GHEA Grapalat" w:hAnsi="GHEA Grapalat" w:cs="GHEA Grapalat"/>
          <w:sz w:val="22"/>
          <w:szCs w:val="22"/>
          <w:lang w:val="hy-AM"/>
        </w:rPr>
        <w:t xml:space="preserve">ել են </w:t>
      </w:r>
      <w:r w:rsidR="004D7ACC" w:rsidRPr="002228CA">
        <w:rPr>
          <w:rFonts w:ascii="GHEA Grapalat" w:hAnsi="GHEA Grapalat" w:cs="GHEA Grapalat"/>
          <w:sz w:val="22"/>
          <w:szCs w:val="22"/>
        </w:rPr>
        <w:t>4</w:t>
      </w:r>
      <w:r w:rsidR="004D7ACC" w:rsidRPr="002228CA">
        <w:rPr>
          <w:rFonts w:ascii="GHEA Grapalat" w:hAnsi="GHEA Grapalat" w:cs="GHEA Grapalat"/>
          <w:sz w:val="22"/>
          <w:szCs w:val="22"/>
          <w:lang w:val="hy-AM"/>
        </w:rPr>
        <w:t>1%</w:t>
      </w:r>
      <w:r w:rsidR="004D7ACC" w:rsidRPr="002228CA">
        <w:rPr>
          <w:rFonts w:ascii="GHEA Grapalat" w:hAnsi="GHEA Grapalat" w:cs="GHEA Grapalat"/>
          <w:sz w:val="22"/>
          <w:szCs w:val="22"/>
          <w:lang w:val="hy-AM"/>
        </w:rPr>
        <w:noBreakHyphen/>
        <w:t xml:space="preserve">ով կամ </w:t>
      </w:r>
      <w:r w:rsidR="004D7ACC" w:rsidRPr="002228CA">
        <w:rPr>
          <w:rFonts w:ascii="GHEA Grapalat" w:hAnsi="GHEA Grapalat" w:cs="GHEA Grapalat"/>
          <w:sz w:val="22"/>
          <w:szCs w:val="22"/>
        </w:rPr>
        <w:t>2</w:t>
      </w:r>
      <w:r w:rsidR="004D7ACC" w:rsidRPr="002228CA">
        <w:rPr>
          <w:rFonts w:ascii="GHEA Grapalat" w:hAnsi="GHEA Grapalat" w:cs="GHEA Grapalat"/>
          <w:sz w:val="22"/>
          <w:szCs w:val="22"/>
          <w:lang w:val="hy-AM"/>
        </w:rPr>
        <w:t>.4</w:t>
      </w:r>
      <w:r w:rsidR="004D7ACC" w:rsidRPr="002228CA">
        <w:rPr>
          <w:rFonts w:ascii="Sylfaen" w:hAnsi="Sylfaen" w:cs="GHEA Grapalat"/>
          <w:sz w:val="22"/>
          <w:szCs w:val="22"/>
          <w:lang w:val="hy-AM"/>
        </w:rPr>
        <w:t> </w:t>
      </w:r>
      <w:r w:rsidR="004D7ACC" w:rsidRPr="002228CA">
        <w:rPr>
          <w:rFonts w:ascii="GHEA Grapalat" w:hAnsi="GHEA Grapalat" w:cs="GHEA Grapalat"/>
          <w:sz w:val="22"/>
          <w:szCs w:val="22"/>
          <w:lang w:val="hy-AM"/>
        </w:rPr>
        <w:t>մլ</w:t>
      </w:r>
      <w:r w:rsidR="004D7ACC" w:rsidRPr="002228CA">
        <w:rPr>
          <w:rFonts w:ascii="GHEA Grapalat" w:hAnsi="GHEA Grapalat" w:cs="GHEA Grapalat"/>
          <w:sz w:val="22"/>
          <w:szCs w:val="22"/>
        </w:rPr>
        <w:t>րդ</w:t>
      </w:r>
      <w:r w:rsidR="004D7ACC" w:rsidRPr="002228CA">
        <w:rPr>
          <w:rFonts w:ascii="GHEA Grapalat" w:hAnsi="GHEA Grapalat" w:cs="GHEA Grapalat"/>
          <w:sz w:val="22"/>
          <w:szCs w:val="22"/>
          <w:lang w:val="hy-AM"/>
        </w:rPr>
        <w:t xml:space="preserve"> դրամով՝ հիմնականում պայմանավորված </w:t>
      </w:r>
      <w:r w:rsidR="004D7ACC" w:rsidRPr="002228CA">
        <w:rPr>
          <w:rFonts w:ascii="GHEA Grapalat" w:hAnsi="GHEA Grapalat" w:cs="Sylfaen"/>
          <w:sz w:val="22"/>
          <w:szCs w:val="22"/>
          <w:lang w:val="hy-AM"/>
        </w:rPr>
        <w:t>20</w:t>
      </w:r>
      <w:r w:rsidR="004D7ACC" w:rsidRPr="002228CA">
        <w:rPr>
          <w:rFonts w:ascii="GHEA Grapalat" w:hAnsi="GHEA Grapalat" w:cs="Sylfaen"/>
          <w:sz w:val="22"/>
          <w:szCs w:val="22"/>
        </w:rPr>
        <w:t>20</w:t>
      </w:r>
      <w:r w:rsidR="004D7ACC" w:rsidRPr="002228CA">
        <w:rPr>
          <w:rFonts w:ascii="GHEA Grapalat" w:hAnsi="GHEA Grapalat" w:cs="Sylfaen"/>
          <w:sz w:val="22"/>
          <w:szCs w:val="22"/>
          <w:lang w:val="hy-AM"/>
        </w:rPr>
        <w:t xml:space="preserve"> թվականի առաջին եռամսյակու</w:t>
      </w:r>
      <w:r w:rsidR="004D7ACC" w:rsidRPr="002228CA">
        <w:rPr>
          <w:rFonts w:ascii="GHEA Grapalat" w:hAnsi="GHEA Grapalat" w:cs="Sylfaen"/>
          <w:sz w:val="22"/>
          <w:szCs w:val="22"/>
        </w:rPr>
        <w:t xml:space="preserve">մ </w:t>
      </w:r>
      <w:r w:rsidR="004D7ACC" w:rsidRPr="002228CA">
        <w:rPr>
          <w:rFonts w:ascii="GHEA Grapalat" w:hAnsi="GHEA Grapalat" w:cs="GHEA Grapalat"/>
          <w:sz w:val="22"/>
          <w:szCs w:val="22"/>
          <w:lang w:val="hy-AM"/>
        </w:rPr>
        <w:t>դրոշմապիտակների և ակցիզային դրոշմանիշերի ձեռքբերման</w:t>
      </w:r>
      <w:r w:rsidR="004D7ACC" w:rsidRPr="002228CA">
        <w:rPr>
          <w:rFonts w:ascii="GHEA Grapalat" w:hAnsi="GHEA Grapalat" w:cs="GHEA Grapalat"/>
          <w:sz w:val="22"/>
          <w:szCs w:val="22"/>
        </w:rPr>
        <w:t xml:space="preserve"> ծախսերի իրականացմամբ:</w:t>
      </w:r>
    </w:p>
    <w:p w:rsidR="00E1165B" w:rsidRPr="002228CA" w:rsidRDefault="004862A7" w:rsidP="00E1165B">
      <w:pPr>
        <w:autoSpaceDE w:val="0"/>
        <w:autoSpaceDN w:val="0"/>
        <w:adjustRightInd w:val="0"/>
        <w:spacing w:line="360" w:lineRule="auto"/>
        <w:ind w:firstLine="567"/>
        <w:jc w:val="both"/>
        <w:rPr>
          <w:rFonts w:ascii="GHEA Grapalat" w:hAnsi="GHEA Grapalat" w:cs="Calibri"/>
          <w:sz w:val="22"/>
          <w:szCs w:val="22"/>
          <w:lang w:val="hy-AM"/>
        </w:rPr>
      </w:pPr>
      <w:r w:rsidRPr="002228CA">
        <w:rPr>
          <w:rFonts w:ascii="GHEA Grapalat" w:hAnsi="GHEA Grapalat"/>
          <w:i/>
          <w:sz w:val="22"/>
          <w:szCs w:val="22"/>
          <w:u w:val="single"/>
          <w:lang w:val="hy-AM"/>
        </w:rPr>
        <w:t>ՀՀ ազգային անվտանգության ծառայության</w:t>
      </w:r>
      <w:r w:rsidRPr="002228CA">
        <w:rPr>
          <w:rFonts w:ascii="GHEA Grapalat" w:hAnsi="GHEA Grapalat"/>
          <w:sz w:val="22"/>
          <w:szCs w:val="22"/>
          <w:lang w:val="hy-AM"/>
        </w:rPr>
        <w:t xml:space="preserve"> </w:t>
      </w:r>
      <w:r w:rsidR="00E1165B" w:rsidRPr="002228CA">
        <w:rPr>
          <w:rFonts w:ascii="GHEA Grapalat" w:hAnsi="GHEA Grapalat"/>
          <w:sz w:val="22"/>
          <w:szCs w:val="22"/>
          <w:lang w:val="hy-AM"/>
        </w:rPr>
        <w:t>պատասխանատվությամբ 202</w:t>
      </w:r>
      <w:r w:rsidR="00E1165B" w:rsidRPr="002228CA">
        <w:rPr>
          <w:rFonts w:ascii="GHEA Grapalat" w:hAnsi="GHEA Grapalat"/>
          <w:sz w:val="22"/>
          <w:szCs w:val="22"/>
        </w:rPr>
        <w:t>1</w:t>
      </w:r>
      <w:r w:rsidR="00E1165B" w:rsidRPr="002228CA">
        <w:rPr>
          <w:rFonts w:ascii="GHEA Grapalat" w:hAnsi="GHEA Grapalat"/>
          <w:sz w:val="22"/>
          <w:szCs w:val="22"/>
          <w:lang w:val="hy-AM"/>
        </w:rPr>
        <w:t xml:space="preserve"> թվականի </w:t>
      </w:r>
      <w:r w:rsidR="00E1165B" w:rsidRPr="002228CA">
        <w:rPr>
          <w:rFonts w:ascii="GHEA Grapalat" w:hAnsi="GHEA Grapalat" w:cs="Arial"/>
          <w:sz w:val="22"/>
          <w:szCs w:val="22"/>
          <w:lang w:val="hy-AM"/>
        </w:rPr>
        <w:t>առաջին եռամսյակում</w:t>
      </w:r>
      <w:r w:rsidR="00E1165B" w:rsidRPr="002228CA">
        <w:rPr>
          <w:rFonts w:ascii="GHEA Grapalat" w:hAnsi="GHEA Grapalat"/>
          <w:sz w:val="22"/>
          <w:szCs w:val="22"/>
          <w:lang w:val="hy-AM"/>
        </w:rPr>
        <w:t xml:space="preserve"> կատարվել են շուրջ 6.9</w:t>
      </w:r>
      <w:r w:rsidR="00E1165B" w:rsidRPr="002228CA">
        <w:rPr>
          <w:rFonts w:ascii="Courier New" w:hAnsi="Courier New" w:cs="Courier New"/>
          <w:sz w:val="22"/>
          <w:szCs w:val="22"/>
          <w:lang w:val="hy-AM"/>
        </w:rPr>
        <w:t> </w:t>
      </w:r>
      <w:r w:rsidR="00E1165B" w:rsidRPr="002228CA">
        <w:rPr>
          <w:rFonts w:ascii="GHEA Grapalat" w:hAnsi="GHEA Grapalat" w:cs="Arial"/>
          <w:sz w:val="22"/>
          <w:szCs w:val="22"/>
          <w:lang w:val="hy-AM"/>
        </w:rPr>
        <w:t>մլրդ</w:t>
      </w:r>
      <w:r w:rsidR="00E1165B" w:rsidRPr="002228CA">
        <w:rPr>
          <w:rFonts w:ascii="GHEA Grapalat" w:hAnsi="GHEA Grapalat" w:cs="GHEA Grapalat"/>
          <w:sz w:val="22"/>
          <w:szCs w:val="22"/>
          <w:lang w:val="hy-AM"/>
        </w:rPr>
        <w:t xml:space="preserve"> </w:t>
      </w:r>
      <w:r w:rsidR="00E1165B" w:rsidRPr="002228CA">
        <w:rPr>
          <w:rFonts w:ascii="GHEA Grapalat" w:hAnsi="GHEA Grapalat" w:cs="Arial"/>
          <w:sz w:val="22"/>
          <w:szCs w:val="22"/>
          <w:lang w:val="hy-AM"/>
        </w:rPr>
        <w:t>դրամի</w:t>
      </w:r>
      <w:r w:rsidR="00E1165B" w:rsidRPr="002228CA">
        <w:rPr>
          <w:rFonts w:ascii="GHEA Grapalat" w:hAnsi="GHEA Grapalat" w:cs="GHEA Grapalat"/>
          <w:sz w:val="22"/>
          <w:szCs w:val="22"/>
          <w:lang w:val="hy-AM"/>
        </w:rPr>
        <w:t xml:space="preserve"> </w:t>
      </w:r>
      <w:r w:rsidR="00E1165B" w:rsidRPr="002228CA">
        <w:rPr>
          <w:rFonts w:ascii="GHEA Grapalat" w:hAnsi="GHEA Grapalat" w:cs="Arial"/>
          <w:sz w:val="22"/>
          <w:szCs w:val="22"/>
          <w:lang w:val="hy-AM"/>
        </w:rPr>
        <w:t>ծախսեր՝</w:t>
      </w:r>
      <w:r w:rsidR="00E1165B" w:rsidRPr="002228CA">
        <w:rPr>
          <w:rFonts w:ascii="GHEA Grapalat" w:hAnsi="GHEA Grapalat" w:cs="GHEA Grapalat"/>
          <w:sz w:val="22"/>
          <w:szCs w:val="22"/>
          <w:lang w:val="hy-AM"/>
        </w:rPr>
        <w:t xml:space="preserve"> </w:t>
      </w:r>
      <w:r w:rsidR="00E1165B" w:rsidRPr="002228CA">
        <w:rPr>
          <w:rFonts w:ascii="GHEA Grapalat" w:hAnsi="GHEA Grapalat" w:cs="Arial"/>
          <w:sz w:val="22"/>
          <w:szCs w:val="22"/>
          <w:lang w:val="hy-AM"/>
        </w:rPr>
        <w:t>ապահովելով</w:t>
      </w:r>
      <w:r w:rsidR="00E1165B" w:rsidRPr="002228CA">
        <w:rPr>
          <w:rFonts w:ascii="GHEA Grapalat" w:hAnsi="GHEA Grapalat" w:cs="GHEA Grapalat"/>
          <w:sz w:val="22"/>
          <w:szCs w:val="22"/>
          <w:lang w:val="hy-AM"/>
        </w:rPr>
        <w:t xml:space="preserve"> </w:t>
      </w:r>
      <w:r w:rsidR="00E1165B" w:rsidRPr="002228CA">
        <w:rPr>
          <w:rFonts w:ascii="GHEA Grapalat" w:hAnsi="GHEA Grapalat" w:cs="Arial"/>
          <w:sz w:val="22"/>
          <w:szCs w:val="22"/>
          <w:lang w:val="hy-AM"/>
        </w:rPr>
        <w:t>ծրագրված</w:t>
      </w:r>
      <w:r w:rsidR="00E1165B" w:rsidRPr="002228CA">
        <w:rPr>
          <w:rFonts w:ascii="GHEA Grapalat" w:hAnsi="GHEA Grapalat" w:cs="GHEA Grapalat"/>
          <w:sz w:val="22"/>
          <w:szCs w:val="22"/>
          <w:lang w:val="hy-AM"/>
        </w:rPr>
        <w:t xml:space="preserve"> </w:t>
      </w:r>
      <w:r w:rsidR="00E1165B" w:rsidRPr="002228CA">
        <w:rPr>
          <w:rFonts w:ascii="GHEA Grapalat" w:hAnsi="GHEA Grapalat" w:cs="Arial"/>
          <w:sz w:val="22"/>
          <w:szCs w:val="22"/>
          <w:lang w:val="hy-AM"/>
        </w:rPr>
        <w:t>ցուցանիշի</w:t>
      </w:r>
      <w:r w:rsidR="00E1165B" w:rsidRPr="002228CA">
        <w:rPr>
          <w:rFonts w:ascii="GHEA Grapalat" w:hAnsi="GHEA Grapalat" w:cs="GHEA Grapalat"/>
          <w:sz w:val="22"/>
          <w:szCs w:val="22"/>
          <w:lang w:val="hy-AM"/>
        </w:rPr>
        <w:t xml:space="preserve"> 90.9%-</w:t>
      </w:r>
      <w:r w:rsidR="00E1165B" w:rsidRPr="002228CA">
        <w:rPr>
          <w:rFonts w:ascii="GHEA Grapalat" w:hAnsi="GHEA Grapalat" w:cs="Arial"/>
          <w:sz w:val="22"/>
          <w:szCs w:val="22"/>
          <w:lang w:val="hy-AM"/>
        </w:rPr>
        <w:t>ը</w:t>
      </w:r>
      <w:r w:rsidR="00E1165B" w:rsidRPr="002228CA">
        <w:rPr>
          <w:rFonts w:ascii="GHEA Grapalat" w:hAnsi="GHEA Grapalat" w:cs="GHEA Grapalat"/>
          <w:sz w:val="22"/>
          <w:szCs w:val="22"/>
          <w:lang w:val="hy-AM"/>
        </w:rPr>
        <w:t>:</w:t>
      </w:r>
      <w:r w:rsidR="00E1165B" w:rsidRPr="002228CA">
        <w:rPr>
          <w:rFonts w:ascii="GHEA Grapalat" w:hAnsi="GHEA Grapalat" w:cs="Calibri"/>
          <w:sz w:val="22"/>
          <w:szCs w:val="22"/>
          <w:lang w:val="hy-AM"/>
        </w:rPr>
        <w:t xml:space="preserve"> </w:t>
      </w:r>
      <w:r w:rsidR="00E1165B" w:rsidRPr="002228CA">
        <w:rPr>
          <w:rFonts w:ascii="GHEA Grapalat" w:hAnsi="GHEA Grapalat" w:cs="GHEA Grapalat"/>
          <w:sz w:val="22"/>
          <w:szCs w:val="22"/>
          <w:lang w:val="hy-AM"/>
        </w:rPr>
        <w:t>Հատկացված միջոցներով ի</w:t>
      </w:r>
      <w:r w:rsidR="00E1165B" w:rsidRPr="002228CA">
        <w:rPr>
          <w:rFonts w:ascii="GHEA Grapalat" w:hAnsi="GHEA Grapalat"/>
          <w:sz w:val="22"/>
          <w:szCs w:val="22"/>
          <w:lang w:val="hy-AM"/>
        </w:rPr>
        <w:t>րականացվել</w:t>
      </w:r>
      <w:r w:rsidR="00E1165B" w:rsidRPr="002228CA">
        <w:rPr>
          <w:rFonts w:ascii="GHEA Grapalat" w:hAnsi="GHEA Grapalat" w:cs="GHEA Grapalat"/>
          <w:sz w:val="22"/>
          <w:szCs w:val="22"/>
          <w:lang w:val="hy-AM"/>
        </w:rPr>
        <w:t xml:space="preserve"> են ե</w:t>
      </w:r>
      <w:r w:rsidR="00E1165B" w:rsidRPr="002228CA">
        <w:rPr>
          <w:rFonts w:ascii="GHEA Grapalat" w:hAnsi="GHEA Grapalat" w:cs="Arial"/>
          <w:sz w:val="22"/>
          <w:szCs w:val="22"/>
          <w:lang w:val="hy-AM"/>
        </w:rPr>
        <w:t>րկու</w:t>
      </w:r>
      <w:r w:rsidR="00E1165B" w:rsidRPr="002228CA">
        <w:rPr>
          <w:rFonts w:ascii="GHEA Grapalat" w:hAnsi="GHEA Grapalat" w:cs="GHEA Grapalat"/>
          <w:sz w:val="22"/>
          <w:szCs w:val="22"/>
          <w:lang w:val="hy-AM"/>
        </w:rPr>
        <w:t xml:space="preserve"> </w:t>
      </w:r>
      <w:r w:rsidR="00E1165B" w:rsidRPr="002228CA">
        <w:rPr>
          <w:rFonts w:ascii="GHEA Grapalat" w:hAnsi="GHEA Grapalat" w:cs="Arial"/>
          <w:sz w:val="22"/>
          <w:szCs w:val="22"/>
          <w:lang w:val="hy-AM"/>
        </w:rPr>
        <w:t xml:space="preserve">ծրագրեր։ </w:t>
      </w:r>
      <w:r w:rsidR="00E1165B" w:rsidRPr="002228CA">
        <w:rPr>
          <w:rFonts w:ascii="GHEA Grapalat" w:hAnsi="GHEA Grapalat" w:cs="Calibri"/>
          <w:sz w:val="22"/>
          <w:szCs w:val="22"/>
          <w:lang w:val="hy-AM"/>
        </w:rPr>
        <w:t>Նախորդ տարվա նույն ժամանակահատվածի համեմատ</w:t>
      </w:r>
      <w:r w:rsidR="00E1165B" w:rsidRPr="002228CA">
        <w:rPr>
          <w:rFonts w:ascii="GHEA Grapalat" w:hAnsi="GHEA Grapalat" w:cs="Arial"/>
          <w:sz w:val="22"/>
          <w:szCs w:val="22"/>
          <w:lang w:val="hy-AM"/>
        </w:rPr>
        <w:t xml:space="preserve"> </w:t>
      </w:r>
      <w:r w:rsidR="00E1165B" w:rsidRPr="002228CA">
        <w:rPr>
          <w:rFonts w:ascii="GHEA Grapalat" w:hAnsi="GHEA Grapalat" w:cs="Calibri"/>
          <w:sz w:val="22"/>
          <w:szCs w:val="22"/>
          <w:lang w:val="hy-AM"/>
        </w:rPr>
        <w:t>ծախսերը նվազել են 6.7%-ով կամ 494.5 մլն դրամով: Շ</w:t>
      </w:r>
      <w:r w:rsidR="00E1165B" w:rsidRPr="002228CA">
        <w:rPr>
          <w:rFonts w:ascii="GHEA Grapalat" w:hAnsi="GHEA Grapalat" w:cs="Times Armenian"/>
          <w:sz w:val="22"/>
          <w:szCs w:val="22"/>
          <w:lang w:val="hy-AM"/>
        </w:rPr>
        <w:t xml:space="preserve">եղումը և նախորդ տարվա համեմատ անկումը </w:t>
      </w:r>
      <w:r w:rsidR="00E1165B" w:rsidRPr="002228CA">
        <w:rPr>
          <w:rFonts w:ascii="GHEA Grapalat" w:hAnsi="GHEA Grapalat" w:cs="Arial"/>
          <w:sz w:val="22"/>
          <w:szCs w:val="22"/>
          <w:lang w:val="hy-AM"/>
        </w:rPr>
        <w:t>հիմնականում պայմանավորված</w:t>
      </w:r>
      <w:r w:rsidR="00E1165B" w:rsidRPr="002228CA">
        <w:rPr>
          <w:rFonts w:ascii="GHEA Grapalat" w:hAnsi="GHEA Grapalat" w:cs="GHEA Grapalat"/>
          <w:sz w:val="22"/>
          <w:szCs w:val="22"/>
          <w:lang w:val="pt-BR"/>
        </w:rPr>
        <w:t xml:space="preserve"> </w:t>
      </w:r>
      <w:r w:rsidR="00E1165B" w:rsidRPr="002228CA">
        <w:rPr>
          <w:rFonts w:ascii="GHEA Grapalat" w:hAnsi="GHEA Grapalat" w:cs="Arial"/>
          <w:sz w:val="22"/>
          <w:szCs w:val="22"/>
          <w:lang w:val="hy-AM"/>
        </w:rPr>
        <w:t xml:space="preserve">է </w:t>
      </w:r>
      <w:r w:rsidR="00E1165B" w:rsidRPr="002228CA">
        <w:rPr>
          <w:rFonts w:ascii="GHEA Grapalat" w:hAnsi="GHEA Grapalat" w:cs="Sylfaen"/>
          <w:sz w:val="22"/>
          <w:szCs w:val="22"/>
          <w:lang w:val="hy-AM"/>
        </w:rPr>
        <w:t>Ազգային անվտանգության ծրագրի ծախսերի</w:t>
      </w:r>
      <w:r w:rsidR="00E1165B" w:rsidRPr="002228CA">
        <w:rPr>
          <w:rFonts w:ascii="GHEA Grapalat" w:hAnsi="GHEA Grapalat" w:cs="Arial"/>
          <w:sz w:val="22"/>
          <w:szCs w:val="22"/>
          <w:lang w:val="hy-AM"/>
        </w:rPr>
        <w:t xml:space="preserve"> կատարողականով։</w:t>
      </w:r>
      <w:r w:rsidR="00E1165B" w:rsidRPr="002228CA">
        <w:rPr>
          <w:rFonts w:ascii="GHEA Grapalat" w:hAnsi="GHEA Grapalat" w:cs="Calibri"/>
          <w:sz w:val="22"/>
          <w:szCs w:val="22"/>
          <w:lang w:val="hy-AM"/>
        </w:rPr>
        <w:t xml:space="preserve"> </w:t>
      </w:r>
    </w:p>
    <w:p w:rsidR="00E1165B" w:rsidRPr="002228CA" w:rsidRDefault="00E1165B" w:rsidP="00E1165B">
      <w:pPr>
        <w:autoSpaceDE w:val="0"/>
        <w:autoSpaceDN w:val="0"/>
        <w:adjustRightInd w:val="0"/>
        <w:spacing w:line="360" w:lineRule="auto"/>
        <w:ind w:firstLine="567"/>
        <w:jc w:val="both"/>
        <w:rPr>
          <w:rFonts w:ascii="GHEA Grapalat" w:hAnsi="GHEA Grapalat" w:cs="Calibri"/>
          <w:sz w:val="22"/>
          <w:szCs w:val="22"/>
          <w:lang w:val="hy-AM"/>
        </w:rPr>
      </w:pPr>
      <w:r w:rsidRPr="002228CA">
        <w:rPr>
          <w:rFonts w:ascii="GHEA Grapalat" w:hAnsi="GHEA Grapalat"/>
          <w:sz w:val="22"/>
          <w:szCs w:val="22"/>
          <w:lang w:val="hy-AM"/>
        </w:rPr>
        <w:t>Հաշվետու ժամանակահատվածում 828.5 մ</w:t>
      </w:r>
      <w:r w:rsidRPr="002228CA">
        <w:rPr>
          <w:rFonts w:ascii="GHEA Grapalat" w:hAnsi="GHEA Grapalat" w:cs="Arial"/>
          <w:sz w:val="22"/>
          <w:szCs w:val="22"/>
          <w:lang w:val="hy-AM"/>
        </w:rPr>
        <w:t>լն</w:t>
      </w:r>
      <w:r w:rsidRPr="002228CA">
        <w:rPr>
          <w:rFonts w:ascii="GHEA Grapalat" w:hAnsi="GHEA Grapalat"/>
          <w:sz w:val="22"/>
          <w:szCs w:val="22"/>
          <w:lang w:val="hy-AM"/>
        </w:rPr>
        <w:t xml:space="preserve"> դրամ է տրամադրվել </w:t>
      </w:r>
      <w:r w:rsidRPr="002228CA">
        <w:rPr>
          <w:rFonts w:ascii="GHEA Grapalat" w:hAnsi="GHEA Grapalat"/>
          <w:i/>
          <w:sz w:val="22"/>
          <w:szCs w:val="22"/>
          <w:lang w:val="hy-AM"/>
        </w:rPr>
        <w:t xml:space="preserve">Պետական պահպանության ապահովման </w:t>
      </w:r>
      <w:r w:rsidRPr="002228CA">
        <w:rPr>
          <w:rFonts w:ascii="GHEA Grapalat" w:hAnsi="GHEA Grapalat"/>
          <w:sz w:val="22"/>
          <w:szCs w:val="22"/>
          <w:lang w:val="hy-AM"/>
        </w:rPr>
        <w:t xml:space="preserve">ծրագրին՝ </w:t>
      </w:r>
      <w:r w:rsidRPr="002228CA">
        <w:rPr>
          <w:rFonts w:ascii="GHEA Grapalat" w:hAnsi="GHEA Grapalat" w:cs="Sylfaen"/>
          <w:sz w:val="22"/>
          <w:szCs w:val="22"/>
          <w:lang w:val="hy-AM"/>
        </w:rPr>
        <w:t xml:space="preserve">կազմելով ծրագրված ցուցանիշի 96.7%-ը: Շեղումը պայմանավորված է հիմնականում թափուր հաստիքների առկայությամբ և ապրանքների </w:t>
      </w:r>
      <w:r w:rsidRPr="002228CA">
        <w:rPr>
          <w:rFonts w:ascii="GHEA Grapalat" w:hAnsi="GHEA Grapalat" w:cs="Sylfaen"/>
          <w:sz w:val="22"/>
          <w:szCs w:val="22"/>
          <w:lang w:val="hy-AM"/>
        </w:rPr>
        <w:lastRenderedPageBreak/>
        <w:t>մատակարարման</w:t>
      </w:r>
      <w:r w:rsidRPr="002228CA">
        <w:rPr>
          <w:rFonts w:ascii="GHEA Grapalat" w:hAnsi="GHEA Grapalat" w:cs="GHEA Grapalat"/>
          <w:sz w:val="22"/>
          <w:szCs w:val="22"/>
          <w:lang w:val="hy-AM"/>
        </w:rPr>
        <w:t xml:space="preserve"> ժամանակացույցերի փոփոխությ</w:t>
      </w:r>
      <w:r w:rsidRPr="002228CA">
        <w:rPr>
          <w:rFonts w:ascii="GHEA Grapalat" w:hAnsi="GHEA Grapalat" w:cs="Sylfaen"/>
          <w:sz w:val="22"/>
          <w:szCs w:val="22"/>
          <w:lang w:val="hy-AM"/>
        </w:rPr>
        <w:t>ամբ</w:t>
      </w:r>
      <w:r w:rsidRPr="002228CA">
        <w:rPr>
          <w:rFonts w:ascii="GHEA Grapalat" w:hAnsi="GHEA Grapalat" w:cs="Arial"/>
          <w:sz w:val="22"/>
          <w:szCs w:val="22"/>
          <w:lang w:val="hy-AM"/>
        </w:rPr>
        <w:t>։</w:t>
      </w:r>
      <w:r w:rsidRPr="002228CA">
        <w:rPr>
          <w:rFonts w:ascii="GHEA Grapalat" w:hAnsi="GHEA Grapalat" w:cs="Calibri"/>
          <w:sz w:val="22"/>
          <w:szCs w:val="22"/>
          <w:lang w:val="hy-AM"/>
        </w:rPr>
        <w:t xml:space="preserve"> Նախորդ տարվա նույն ժամանակահատվածի համեմատ նշված </w:t>
      </w:r>
      <w:r w:rsidRPr="002228CA">
        <w:rPr>
          <w:rFonts w:ascii="GHEA Grapalat" w:hAnsi="GHEA Grapalat" w:cs="Arial"/>
          <w:sz w:val="22"/>
          <w:szCs w:val="22"/>
          <w:lang w:val="hy-AM"/>
        </w:rPr>
        <w:t>ծրագրի</w:t>
      </w:r>
      <w:r w:rsidRPr="002228CA">
        <w:rPr>
          <w:rFonts w:ascii="GHEA Grapalat" w:hAnsi="GHEA Grapalat" w:cs="Calibri"/>
          <w:sz w:val="22"/>
          <w:szCs w:val="22"/>
          <w:lang w:val="hy-AM"/>
        </w:rPr>
        <w:t xml:space="preserve"> ծախսերն աճել են </w:t>
      </w:r>
      <w:r w:rsidR="004A5050" w:rsidRPr="002228CA">
        <w:rPr>
          <w:rFonts w:ascii="GHEA Grapalat" w:hAnsi="GHEA Grapalat" w:cs="Calibri"/>
          <w:sz w:val="22"/>
          <w:szCs w:val="22"/>
        </w:rPr>
        <w:t>6</w:t>
      </w:r>
      <w:r w:rsidRPr="002228CA">
        <w:rPr>
          <w:rFonts w:ascii="GHEA Grapalat" w:hAnsi="GHEA Grapalat" w:cs="Calibri"/>
          <w:sz w:val="22"/>
          <w:szCs w:val="22"/>
          <w:lang w:val="hy-AM"/>
        </w:rPr>
        <w:t>%-ով կամ 46.6 մլն դրամով:</w:t>
      </w:r>
    </w:p>
    <w:p w:rsidR="00E1165B" w:rsidRPr="002228CA" w:rsidRDefault="00E1165B" w:rsidP="00E1165B">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sz w:val="22"/>
          <w:szCs w:val="22"/>
          <w:lang w:val="hy-AM"/>
        </w:rPr>
        <w:t xml:space="preserve">Հաշվետու ժամանակահատվածում </w:t>
      </w:r>
      <w:r w:rsidRPr="002228CA">
        <w:rPr>
          <w:rFonts w:ascii="GHEA Grapalat" w:hAnsi="GHEA Grapalat" w:cs="Sylfaen"/>
          <w:i/>
          <w:sz w:val="22"/>
          <w:szCs w:val="22"/>
          <w:lang w:val="hy-AM"/>
        </w:rPr>
        <w:t>Ազգային անվտանգության</w:t>
      </w:r>
      <w:r w:rsidRPr="002228CA">
        <w:rPr>
          <w:rFonts w:ascii="GHEA Grapalat" w:hAnsi="GHEA Grapalat" w:cs="Sylfaen"/>
          <w:sz w:val="22"/>
          <w:szCs w:val="22"/>
          <w:lang w:val="hy-AM"/>
        </w:rPr>
        <w:t xml:space="preserve"> ծրագրի իրականացման նպատակով պետական բյուջեից ծախսվել է 6.1 մլրդ դրամ` կազմելով ծրագրված ցուցանիշի 90.1%</w:t>
      </w:r>
      <w:r w:rsidRPr="002228CA">
        <w:rPr>
          <w:rFonts w:ascii="GHEA Grapalat" w:hAnsi="GHEA Grapalat" w:cs="Sylfaen"/>
          <w:sz w:val="22"/>
          <w:szCs w:val="22"/>
          <w:lang w:val="hy-AM"/>
        </w:rPr>
        <w:noBreakHyphen/>
        <w:t>ը: Ծրագրում</w:t>
      </w:r>
      <w:r w:rsidRPr="002228CA">
        <w:rPr>
          <w:rFonts w:ascii="GHEA Grapalat" w:hAnsi="GHEA Grapalat"/>
          <w:sz w:val="22"/>
          <w:szCs w:val="22"/>
          <w:lang w:val="zu-ZA"/>
        </w:rPr>
        <w:t xml:space="preserve"> ընդգրկված են </w:t>
      </w:r>
      <w:r w:rsidRPr="002228CA">
        <w:rPr>
          <w:rFonts w:ascii="GHEA Grapalat" w:hAnsi="GHEA Grapalat" w:cs="Arial"/>
          <w:sz w:val="22"/>
          <w:szCs w:val="22"/>
          <w:lang w:val="hy-AM"/>
        </w:rPr>
        <w:t>5</w:t>
      </w:r>
      <w:r w:rsidRPr="002228CA">
        <w:rPr>
          <w:rFonts w:ascii="GHEA Grapalat" w:hAnsi="GHEA Grapalat"/>
          <w:sz w:val="22"/>
          <w:szCs w:val="22"/>
          <w:lang w:val="zu-ZA"/>
        </w:rPr>
        <w:t xml:space="preserve"> միջոցառումներ, որում մեծ տեսակարար կշիռ ունեն «Հետախուզական, հակահետախուզական, ռազմական հակահետախուզության, հանցագործությունների դեմ պայքարի և </w:t>
      </w:r>
      <w:r w:rsidRPr="002228CA">
        <w:rPr>
          <w:rFonts w:ascii="GHEA Grapalat" w:hAnsi="GHEA Grapalat"/>
          <w:sz w:val="22"/>
          <w:szCs w:val="22"/>
          <w:lang w:val="hy-AM"/>
        </w:rPr>
        <w:t>պետական</w:t>
      </w:r>
      <w:r w:rsidRPr="002228CA">
        <w:rPr>
          <w:rFonts w:ascii="GHEA Grapalat" w:hAnsi="GHEA Grapalat"/>
          <w:sz w:val="22"/>
          <w:szCs w:val="22"/>
          <w:lang w:val="zu-ZA"/>
        </w:rPr>
        <w:t xml:space="preserve"> սահմանի պահպանության գործունեության կազմակերպում» և «Պաշտպանության բնագավառի այլ ծախսեր» միջոցառումներ</w:t>
      </w:r>
      <w:r w:rsidRPr="002228CA">
        <w:rPr>
          <w:rFonts w:ascii="GHEA Grapalat" w:hAnsi="GHEA Grapalat" w:cs="Sylfaen"/>
          <w:sz w:val="22"/>
          <w:szCs w:val="22"/>
          <w:lang w:val="hy-AM"/>
        </w:rPr>
        <w:t>ը, որոն</w:t>
      </w:r>
      <w:r w:rsidR="004A5050" w:rsidRPr="002228CA">
        <w:rPr>
          <w:rFonts w:ascii="GHEA Grapalat" w:hAnsi="GHEA Grapalat" w:cs="Sylfaen"/>
          <w:sz w:val="22"/>
          <w:szCs w:val="22"/>
        </w:rPr>
        <w:t>ց գծով ծախսերը</w:t>
      </w:r>
      <w:r w:rsidRPr="002228CA">
        <w:rPr>
          <w:rFonts w:ascii="GHEA Grapalat" w:hAnsi="GHEA Grapalat" w:cs="Sylfaen"/>
          <w:sz w:val="22"/>
          <w:szCs w:val="22"/>
          <w:lang w:val="hy-AM"/>
        </w:rPr>
        <w:t xml:space="preserve"> կազմել են համապատասխանաբար 4.2 մլրդ դրամ (նախատեսվածի 86.9%-ը) և 1.9 մրդ դրամ (նախատեսվածի 100%-ը): Ծրագրի ծախսերի շեղումը հիմնականում արձանագրվել է </w:t>
      </w:r>
      <w:r w:rsidR="00B745F5" w:rsidRPr="002228CA">
        <w:rPr>
          <w:rFonts w:ascii="GHEA Grapalat" w:hAnsi="GHEA Grapalat" w:cs="Sylfaen"/>
          <w:sz w:val="22"/>
          <w:szCs w:val="22"/>
        </w:rPr>
        <w:t>հ</w:t>
      </w:r>
      <w:r w:rsidRPr="002228CA">
        <w:rPr>
          <w:rFonts w:ascii="GHEA Grapalat" w:hAnsi="GHEA Grapalat"/>
          <w:sz w:val="22"/>
          <w:szCs w:val="22"/>
          <w:lang w:val="zu-ZA"/>
        </w:rPr>
        <w:t>ետախուզական, հակահետախուզական, ռազմական հակահ</w:t>
      </w:r>
      <w:r w:rsidR="00B745F5" w:rsidRPr="002228CA">
        <w:rPr>
          <w:rFonts w:ascii="GHEA Grapalat" w:hAnsi="GHEA Grapalat"/>
          <w:sz w:val="22"/>
          <w:szCs w:val="22"/>
          <w:lang w:val="zu-ZA"/>
        </w:rPr>
        <w:t>ետախուզության, հանցագործություն</w:t>
      </w:r>
      <w:r w:rsidRPr="002228CA">
        <w:rPr>
          <w:rFonts w:ascii="GHEA Grapalat" w:hAnsi="GHEA Grapalat"/>
          <w:sz w:val="22"/>
          <w:szCs w:val="22"/>
          <w:lang w:val="zu-ZA"/>
        </w:rPr>
        <w:t xml:space="preserve">ների դեմ պայքարի և </w:t>
      </w:r>
      <w:r w:rsidRPr="002228CA">
        <w:rPr>
          <w:rFonts w:ascii="GHEA Grapalat" w:hAnsi="GHEA Grapalat"/>
          <w:sz w:val="22"/>
          <w:szCs w:val="22"/>
          <w:lang w:val="hy-AM"/>
        </w:rPr>
        <w:t>պետական</w:t>
      </w:r>
      <w:r w:rsidRPr="002228CA">
        <w:rPr>
          <w:rFonts w:ascii="GHEA Grapalat" w:hAnsi="GHEA Grapalat"/>
          <w:sz w:val="22"/>
          <w:szCs w:val="22"/>
          <w:lang w:val="zu-ZA"/>
        </w:rPr>
        <w:t xml:space="preserve"> սահմանի պահպանության գործունեության կազմակերպման միջոցառման ծախսերում</w:t>
      </w:r>
      <w:r w:rsidRPr="002228CA">
        <w:rPr>
          <w:rFonts w:ascii="GHEA Grapalat" w:hAnsi="GHEA Grapalat"/>
          <w:sz w:val="22"/>
          <w:szCs w:val="22"/>
          <w:lang w:val="hy-AM"/>
        </w:rPr>
        <w:t xml:space="preserve"> և</w:t>
      </w:r>
      <w:r w:rsidRPr="002228CA">
        <w:rPr>
          <w:rFonts w:ascii="GHEA Grapalat" w:hAnsi="GHEA Grapalat" w:cs="Sylfaen"/>
          <w:sz w:val="22"/>
          <w:szCs w:val="22"/>
          <w:lang w:val="hy-AM"/>
        </w:rPr>
        <w:t xml:space="preserve"> պայմանավորված </w:t>
      </w:r>
      <w:r w:rsidR="00B745F5" w:rsidRPr="002228CA">
        <w:rPr>
          <w:rFonts w:ascii="GHEA Grapalat" w:hAnsi="GHEA Grapalat" w:cs="Sylfaen"/>
          <w:sz w:val="22"/>
          <w:szCs w:val="22"/>
        </w:rPr>
        <w:t>է</w:t>
      </w:r>
      <w:r w:rsidRPr="002228CA">
        <w:rPr>
          <w:rFonts w:ascii="GHEA Grapalat" w:hAnsi="GHEA Grapalat" w:cs="Sylfaen"/>
          <w:sz w:val="22"/>
          <w:szCs w:val="22"/>
          <w:lang w:val="hy-AM"/>
        </w:rPr>
        <w:t xml:space="preserve"> </w:t>
      </w:r>
      <w:r w:rsidRPr="002228CA">
        <w:rPr>
          <w:rFonts w:ascii="GHEA Grapalat" w:hAnsi="GHEA Grapalat" w:cs="GHEA Grapalat"/>
          <w:sz w:val="22"/>
          <w:szCs w:val="22"/>
          <w:lang w:val="hy-AM"/>
        </w:rPr>
        <w:t>գնման գործընթացներո</w:t>
      </w:r>
      <w:r w:rsidRPr="002228CA">
        <w:rPr>
          <w:rFonts w:ascii="GHEA Grapalat" w:hAnsi="GHEA Grapalat" w:cs="Arial"/>
          <w:sz w:val="22"/>
          <w:szCs w:val="22"/>
          <w:lang w:val="hy-AM"/>
        </w:rPr>
        <w:t>վ</w:t>
      </w:r>
      <w:r w:rsidRPr="002228CA">
        <w:rPr>
          <w:rFonts w:ascii="GHEA Grapalat" w:hAnsi="GHEA Grapalat" w:cs="GHEA Grapalat"/>
          <w:sz w:val="22"/>
          <w:szCs w:val="22"/>
          <w:lang w:val="hy-AM"/>
        </w:rPr>
        <w:t>`</w:t>
      </w:r>
      <w:r w:rsidRPr="002228CA">
        <w:rPr>
          <w:rFonts w:ascii="GHEA Grapalat" w:hAnsi="GHEA Grapalat" w:cs="Arial"/>
          <w:sz w:val="22"/>
          <w:szCs w:val="22"/>
          <w:lang w:val="hy-AM"/>
        </w:rPr>
        <w:t xml:space="preserve"> մրցույթների</w:t>
      </w:r>
      <w:r w:rsidRPr="002228CA">
        <w:rPr>
          <w:rFonts w:ascii="GHEA Grapalat" w:hAnsi="GHEA Grapalat" w:cs="GHEA Grapalat"/>
          <w:sz w:val="22"/>
          <w:szCs w:val="22"/>
          <w:lang w:val="hy-AM"/>
        </w:rPr>
        <w:t xml:space="preserve"> </w:t>
      </w:r>
      <w:r w:rsidRPr="002228CA">
        <w:rPr>
          <w:rFonts w:ascii="GHEA Grapalat" w:hAnsi="GHEA Grapalat" w:cs="Arial"/>
          <w:sz w:val="22"/>
          <w:szCs w:val="22"/>
          <w:lang w:val="hy-AM"/>
        </w:rPr>
        <w:t>վերահայտարարման</w:t>
      </w:r>
      <w:r w:rsidRPr="002228CA">
        <w:rPr>
          <w:rFonts w:ascii="GHEA Grapalat" w:hAnsi="GHEA Grapalat" w:cs="GHEA Grapalat"/>
          <w:sz w:val="22"/>
          <w:szCs w:val="22"/>
          <w:lang w:val="hy-AM"/>
        </w:rPr>
        <w:t xml:space="preserve"> </w:t>
      </w:r>
      <w:r w:rsidRPr="002228CA">
        <w:rPr>
          <w:rFonts w:ascii="GHEA Grapalat" w:hAnsi="GHEA Grapalat" w:cs="Arial"/>
          <w:sz w:val="22"/>
          <w:szCs w:val="22"/>
          <w:lang w:val="hy-AM"/>
        </w:rPr>
        <w:t>պատճառով</w:t>
      </w:r>
      <w:r w:rsidRPr="002228CA">
        <w:rPr>
          <w:rFonts w:ascii="GHEA Grapalat" w:hAnsi="GHEA Grapalat" w:cs="GHEA Grapalat"/>
          <w:sz w:val="22"/>
          <w:szCs w:val="22"/>
          <w:lang w:val="hy-AM"/>
        </w:rPr>
        <w:t xml:space="preserve"> </w:t>
      </w:r>
      <w:r w:rsidRPr="002228CA">
        <w:rPr>
          <w:rFonts w:ascii="GHEA Grapalat" w:hAnsi="GHEA Grapalat" w:cs="Arial"/>
          <w:sz w:val="22"/>
          <w:szCs w:val="22"/>
          <w:lang w:val="hy-AM"/>
        </w:rPr>
        <w:t>պայմանագրերը եռամսյակի վերջում</w:t>
      </w:r>
      <w:r w:rsidRPr="002228CA">
        <w:rPr>
          <w:rFonts w:ascii="GHEA Grapalat" w:hAnsi="GHEA Grapalat" w:cs="GHEA Grapalat"/>
          <w:sz w:val="22"/>
          <w:szCs w:val="22"/>
          <w:lang w:val="hy-AM"/>
        </w:rPr>
        <w:t xml:space="preserve"> </w:t>
      </w:r>
      <w:r w:rsidRPr="002228CA">
        <w:rPr>
          <w:rFonts w:ascii="GHEA Grapalat" w:hAnsi="GHEA Grapalat" w:cs="Arial"/>
          <w:sz w:val="22"/>
          <w:szCs w:val="22"/>
          <w:lang w:val="hy-AM"/>
        </w:rPr>
        <w:t xml:space="preserve">կնքելու </w:t>
      </w:r>
      <w:r w:rsidRPr="002228CA">
        <w:rPr>
          <w:rFonts w:ascii="GHEA Grapalat" w:hAnsi="GHEA Grapalat"/>
          <w:sz w:val="22"/>
          <w:szCs w:val="22"/>
          <w:lang w:val="zu-ZA"/>
        </w:rPr>
        <w:t>հանգամանքով, գնումների արդյունքում առաջացած տնտեսումներով, ինչպես նաև թափուր հաստիքների առկայության արդյունքում աշխատա</w:t>
      </w:r>
      <w:r w:rsidR="00B745F5" w:rsidRPr="002228CA">
        <w:rPr>
          <w:rFonts w:ascii="GHEA Grapalat" w:hAnsi="GHEA Grapalat"/>
          <w:sz w:val="22"/>
          <w:szCs w:val="22"/>
          <w:lang w:val="zu-ZA"/>
        </w:rPr>
        <w:t>նքի վարձատրության համար նախատեսված միջոցների</w:t>
      </w:r>
      <w:r w:rsidRPr="002228CA">
        <w:rPr>
          <w:rFonts w:ascii="GHEA Grapalat" w:hAnsi="GHEA Grapalat"/>
          <w:sz w:val="22"/>
          <w:szCs w:val="22"/>
          <w:lang w:val="zu-ZA"/>
        </w:rPr>
        <w:t xml:space="preserve"> տնտեսմամբ։ Նախորդ տարվա նույն</w:t>
      </w:r>
      <w:r w:rsidRPr="002228CA">
        <w:rPr>
          <w:rFonts w:ascii="GHEA Grapalat" w:hAnsi="GHEA Grapalat" w:cs="Calibri"/>
          <w:sz w:val="22"/>
          <w:szCs w:val="22"/>
          <w:lang w:val="hy-AM"/>
        </w:rPr>
        <w:t xml:space="preserve"> </w:t>
      </w:r>
      <w:r w:rsidRPr="002228CA">
        <w:rPr>
          <w:rFonts w:ascii="GHEA Grapalat" w:hAnsi="GHEA Grapalat" w:cs="GHEA Grapalat"/>
          <w:sz w:val="22"/>
          <w:szCs w:val="22"/>
          <w:lang w:val="hy-AM"/>
        </w:rPr>
        <w:t xml:space="preserve">ժամանակահատվածի համեմատ Ազգային անվտանգության ծրագրի ծախսերը նվազել են 8.2%-ով կամ 541.1 մլն դրամով՝ հիմնականում պայմանավորված </w:t>
      </w:r>
      <w:r w:rsidR="00B745F5" w:rsidRPr="002228CA">
        <w:rPr>
          <w:rFonts w:ascii="GHEA Grapalat" w:hAnsi="GHEA Grapalat" w:cs="GHEA Grapalat"/>
          <w:sz w:val="22"/>
          <w:szCs w:val="22"/>
        </w:rPr>
        <w:t>հ</w:t>
      </w:r>
      <w:r w:rsidRPr="002228CA">
        <w:rPr>
          <w:rFonts w:ascii="GHEA Grapalat" w:hAnsi="GHEA Grapalat"/>
          <w:sz w:val="22"/>
          <w:szCs w:val="22"/>
          <w:lang w:val="zu-ZA"/>
        </w:rPr>
        <w:t xml:space="preserve">ետախուզական, հակահետախուզական, ռազմական հակահետախուզության, հանցագործությունների դեմ պայքարի և </w:t>
      </w:r>
      <w:r w:rsidRPr="002228CA">
        <w:rPr>
          <w:rFonts w:ascii="GHEA Grapalat" w:hAnsi="GHEA Grapalat"/>
          <w:sz w:val="22"/>
          <w:szCs w:val="22"/>
          <w:lang w:val="hy-AM"/>
        </w:rPr>
        <w:t>պետական</w:t>
      </w:r>
      <w:r w:rsidRPr="002228CA">
        <w:rPr>
          <w:rFonts w:ascii="GHEA Grapalat" w:hAnsi="GHEA Grapalat"/>
          <w:sz w:val="22"/>
          <w:szCs w:val="22"/>
          <w:lang w:val="zu-ZA"/>
        </w:rPr>
        <w:t xml:space="preserve"> սահմանի պահպանության գործունեության կազմակերպ</w:t>
      </w:r>
      <w:r w:rsidR="00B745F5" w:rsidRPr="002228CA">
        <w:rPr>
          <w:rFonts w:ascii="GHEA Grapalat" w:hAnsi="GHEA Grapalat"/>
          <w:sz w:val="22"/>
          <w:szCs w:val="22"/>
          <w:lang w:val="zu-ZA"/>
        </w:rPr>
        <w:t>ման</w:t>
      </w:r>
      <w:r w:rsidR="00957879" w:rsidRPr="002228CA">
        <w:rPr>
          <w:rFonts w:ascii="GHEA Grapalat" w:hAnsi="GHEA Grapalat"/>
          <w:sz w:val="22"/>
          <w:szCs w:val="22"/>
          <w:lang w:val="zu-ZA"/>
        </w:rPr>
        <w:t xml:space="preserve"> </w:t>
      </w:r>
      <w:r w:rsidRPr="002228CA">
        <w:rPr>
          <w:rFonts w:ascii="GHEA Grapalat" w:hAnsi="GHEA Grapalat" w:cs="GHEA Grapalat"/>
          <w:sz w:val="22"/>
          <w:szCs w:val="22"/>
          <w:lang w:val="hy-AM"/>
        </w:rPr>
        <w:t>ծախսերի 12.8% (609.5 մլն դրամով) նվազմամբ:</w:t>
      </w:r>
    </w:p>
    <w:p w:rsidR="0069175D" w:rsidRPr="002228CA" w:rsidRDefault="004862A7" w:rsidP="0069175D">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Sylfaen"/>
          <w:i/>
          <w:sz w:val="22"/>
          <w:szCs w:val="22"/>
          <w:u w:val="single"/>
          <w:lang w:val="hy-AM"/>
        </w:rPr>
        <w:t>ՀՀ ոստիկանությ</w:t>
      </w:r>
      <w:r w:rsidRPr="002228CA">
        <w:rPr>
          <w:rFonts w:ascii="GHEA Grapalat" w:hAnsi="GHEA Grapalat" w:cs="Sylfaen"/>
          <w:i/>
          <w:sz w:val="22"/>
          <w:szCs w:val="22"/>
          <w:u w:val="single"/>
        </w:rPr>
        <w:t>ա</w:t>
      </w:r>
      <w:r w:rsidRPr="002228CA">
        <w:rPr>
          <w:rFonts w:ascii="GHEA Grapalat" w:hAnsi="GHEA Grapalat" w:cs="Sylfaen"/>
          <w:i/>
          <w:sz w:val="22"/>
          <w:szCs w:val="22"/>
          <w:u w:val="single"/>
          <w:lang w:val="hy-AM"/>
        </w:rPr>
        <w:t>ն</w:t>
      </w:r>
      <w:r w:rsidRPr="002228CA">
        <w:rPr>
          <w:rFonts w:ascii="GHEA Grapalat" w:hAnsi="GHEA Grapalat" w:cs="Sylfaen"/>
          <w:sz w:val="22"/>
          <w:szCs w:val="22"/>
          <w:lang w:val="hy-AM"/>
        </w:rPr>
        <w:t xml:space="preserve"> </w:t>
      </w:r>
      <w:r w:rsidR="00813731" w:rsidRPr="002228CA">
        <w:rPr>
          <w:rFonts w:ascii="GHEA Grapalat" w:hAnsi="GHEA Grapalat" w:cs="Sylfaen"/>
          <w:sz w:val="22"/>
          <w:szCs w:val="22"/>
          <w:lang w:val="hy-AM"/>
        </w:rPr>
        <w:t>պատասխանատվությամբ հաշվետու</w:t>
      </w:r>
      <w:r w:rsidR="00813731" w:rsidRPr="002228CA">
        <w:rPr>
          <w:rFonts w:ascii="GHEA Grapalat" w:hAnsi="GHEA Grapalat" w:cs="Times Armenian"/>
          <w:sz w:val="22"/>
          <w:szCs w:val="22"/>
          <w:lang w:val="hy-AM"/>
        </w:rPr>
        <w:t xml:space="preserve"> ժամանակահատված</w:t>
      </w:r>
      <w:r w:rsidR="00813731" w:rsidRPr="002228CA">
        <w:rPr>
          <w:rFonts w:ascii="GHEA Grapalat" w:hAnsi="GHEA Grapalat" w:cs="Sylfaen"/>
          <w:sz w:val="22"/>
          <w:szCs w:val="22"/>
          <w:lang w:val="hy-AM"/>
        </w:rPr>
        <w:t xml:space="preserve">ում իրականացվել են </w:t>
      </w:r>
      <w:r w:rsidR="00405BED" w:rsidRPr="002228CA">
        <w:rPr>
          <w:rFonts w:ascii="GHEA Grapalat" w:hAnsi="GHEA Grapalat" w:cs="Sylfaen"/>
          <w:sz w:val="22"/>
          <w:szCs w:val="22"/>
        </w:rPr>
        <w:t>2</w:t>
      </w:r>
      <w:r w:rsidR="00813731" w:rsidRPr="002228CA">
        <w:rPr>
          <w:rFonts w:ascii="GHEA Grapalat" w:hAnsi="GHEA Grapalat" w:cs="Sylfaen"/>
          <w:sz w:val="22"/>
          <w:szCs w:val="22"/>
          <w:lang w:val="hy-AM"/>
        </w:rPr>
        <w:t xml:space="preserve"> ծրագրեր, որոնց տրամադրվել է</w:t>
      </w:r>
      <w:r w:rsidR="00813731" w:rsidRPr="002228CA">
        <w:rPr>
          <w:rFonts w:ascii="GHEA Grapalat" w:hAnsi="GHEA Grapalat" w:cs="Times Armenian"/>
          <w:sz w:val="22"/>
          <w:szCs w:val="22"/>
          <w:lang w:val="hy-AM"/>
        </w:rPr>
        <w:t xml:space="preserve"> </w:t>
      </w:r>
      <w:r w:rsidR="00813731" w:rsidRPr="002228CA">
        <w:rPr>
          <w:rFonts w:ascii="GHEA Grapalat" w:hAnsi="GHEA Grapalat" w:cs="Times Armenian"/>
          <w:sz w:val="22"/>
          <w:szCs w:val="22"/>
        </w:rPr>
        <w:t>13.2</w:t>
      </w:r>
      <w:r w:rsidR="00813731" w:rsidRPr="002228CA">
        <w:rPr>
          <w:rFonts w:ascii="GHEA Grapalat" w:hAnsi="GHEA Grapalat" w:cs="Times Armenian"/>
          <w:sz w:val="22"/>
          <w:szCs w:val="22"/>
          <w:lang w:val="hy-AM"/>
        </w:rPr>
        <w:t xml:space="preserve"> </w:t>
      </w:r>
      <w:r w:rsidR="00813731" w:rsidRPr="002228CA">
        <w:rPr>
          <w:rFonts w:ascii="GHEA Grapalat" w:hAnsi="GHEA Grapalat" w:cs="Sylfaen"/>
          <w:sz w:val="22"/>
          <w:szCs w:val="22"/>
          <w:lang w:val="hy-AM"/>
        </w:rPr>
        <w:t>մլրդ</w:t>
      </w:r>
      <w:r w:rsidR="00813731" w:rsidRPr="002228CA">
        <w:rPr>
          <w:rFonts w:ascii="GHEA Grapalat" w:hAnsi="GHEA Grapalat" w:cs="Times Armenian"/>
          <w:sz w:val="22"/>
          <w:szCs w:val="22"/>
          <w:lang w:val="hy-AM"/>
        </w:rPr>
        <w:t xml:space="preserve"> </w:t>
      </w:r>
      <w:r w:rsidR="00813731" w:rsidRPr="002228CA">
        <w:rPr>
          <w:rFonts w:ascii="GHEA Grapalat" w:hAnsi="GHEA Grapalat" w:cs="Sylfaen"/>
          <w:sz w:val="22"/>
          <w:szCs w:val="22"/>
          <w:lang w:val="hy-AM"/>
        </w:rPr>
        <w:t xml:space="preserve">դրամ՝ </w:t>
      </w:r>
      <w:r w:rsidR="00813731" w:rsidRPr="002228CA">
        <w:rPr>
          <w:rFonts w:ascii="GHEA Grapalat" w:hAnsi="GHEA Grapalat" w:cs="Times Armenian"/>
          <w:sz w:val="22"/>
          <w:szCs w:val="22"/>
          <w:lang w:val="hy-AM"/>
        </w:rPr>
        <w:t>կազմելով ծրագրային ցուցանիշի</w:t>
      </w:r>
      <w:r w:rsidR="00813731" w:rsidRPr="002228CA">
        <w:rPr>
          <w:rFonts w:ascii="GHEA Grapalat" w:hAnsi="GHEA Grapalat" w:cs="Sylfaen"/>
          <w:sz w:val="22"/>
          <w:szCs w:val="22"/>
          <w:lang w:val="hy-AM"/>
        </w:rPr>
        <w:t xml:space="preserve"> </w:t>
      </w:r>
      <w:r w:rsidR="00813731" w:rsidRPr="002228CA">
        <w:rPr>
          <w:rFonts w:ascii="GHEA Grapalat" w:hAnsi="GHEA Grapalat" w:cs="Sylfaen"/>
          <w:sz w:val="22"/>
          <w:szCs w:val="22"/>
        </w:rPr>
        <w:t>87.7</w:t>
      </w:r>
      <w:r w:rsidR="00813731" w:rsidRPr="002228CA">
        <w:rPr>
          <w:rFonts w:ascii="GHEA Grapalat" w:hAnsi="GHEA Grapalat" w:cs="Times Armenian"/>
          <w:sz w:val="22"/>
          <w:szCs w:val="22"/>
          <w:lang w:val="hy-AM"/>
        </w:rPr>
        <w:t xml:space="preserve">%-ը: </w:t>
      </w:r>
      <w:r w:rsidR="005F4382" w:rsidRPr="002228CA">
        <w:rPr>
          <w:rFonts w:ascii="GHEA Grapalat" w:hAnsi="GHEA Grapalat" w:cs="Times Armenian"/>
          <w:sz w:val="22"/>
          <w:szCs w:val="22"/>
        </w:rPr>
        <w:t>Շեղումը պայմանավորված է հիմնականում</w:t>
      </w:r>
      <w:r w:rsidR="00E13A8D" w:rsidRPr="002228CA">
        <w:rPr>
          <w:rFonts w:ascii="GHEA Grapalat" w:hAnsi="GHEA Grapalat" w:cs="Times Armenian"/>
          <w:sz w:val="22"/>
          <w:szCs w:val="22"/>
        </w:rPr>
        <w:t xml:space="preserve"> </w:t>
      </w:r>
      <w:r w:rsidR="00E13A8D" w:rsidRPr="002228CA">
        <w:rPr>
          <w:rFonts w:ascii="GHEA Grapalat" w:hAnsi="GHEA Grapalat" w:cs="Times Armenian"/>
          <w:sz w:val="22"/>
          <w:szCs w:val="22"/>
          <w:lang w:val="hy-AM"/>
        </w:rPr>
        <w:t>Ոստիկանության ոլորտի քաղաքականության մշակման, կառավարման, կենտրոնացված միջոցառումների, մոնիտորինգի ու վերահսկողության ծրագր</w:t>
      </w:r>
      <w:r w:rsidR="00E13A8D" w:rsidRPr="002228CA">
        <w:rPr>
          <w:rFonts w:ascii="GHEA Grapalat" w:hAnsi="GHEA Grapalat" w:cs="Times Armenian"/>
          <w:sz w:val="22"/>
          <w:szCs w:val="22"/>
        </w:rPr>
        <w:t>ի կատարողականով, որի շրջանակներում օգտագործվել է</w:t>
      </w:r>
      <w:r w:rsidR="005F4382" w:rsidRPr="002228CA">
        <w:rPr>
          <w:rFonts w:ascii="GHEA Grapalat" w:hAnsi="GHEA Grapalat" w:cs="Times Armenian"/>
          <w:sz w:val="22"/>
          <w:szCs w:val="22"/>
        </w:rPr>
        <w:t xml:space="preserve"> 12.9 մլրդ դրամ կա</w:t>
      </w:r>
      <w:r w:rsidR="00E13A8D" w:rsidRPr="002228CA">
        <w:rPr>
          <w:rFonts w:ascii="GHEA Grapalat" w:hAnsi="GHEA Grapalat" w:cs="Times Armenian"/>
          <w:sz w:val="22"/>
          <w:szCs w:val="22"/>
        </w:rPr>
        <w:t>մ ծրագրված ցուցանիշի</w:t>
      </w:r>
      <w:r w:rsidR="005F4382" w:rsidRPr="002228CA">
        <w:rPr>
          <w:rFonts w:ascii="GHEA Grapalat" w:hAnsi="GHEA Grapalat" w:cs="Times Armenian"/>
          <w:sz w:val="22"/>
          <w:szCs w:val="22"/>
        </w:rPr>
        <w:t xml:space="preserve"> 88.3</w:t>
      </w:r>
      <w:r w:rsidR="005F4382" w:rsidRPr="002228CA">
        <w:rPr>
          <w:rFonts w:ascii="GHEA Grapalat" w:hAnsi="GHEA Grapalat" w:cs="Times Armenian"/>
          <w:sz w:val="22"/>
          <w:szCs w:val="22"/>
          <w:lang w:val="hy-AM"/>
        </w:rPr>
        <w:t>%-</w:t>
      </w:r>
      <w:r w:rsidR="005F4382" w:rsidRPr="002228CA">
        <w:rPr>
          <w:rFonts w:ascii="GHEA Grapalat" w:hAnsi="GHEA Grapalat" w:cs="Times Armenian"/>
          <w:sz w:val="22"/>
          <w:szCs w:val="22"/>
        </w:rPr>
        <w:t>ը</w:t>
      </w:r>
      <w:r w:rsidR="005B4A60" w:rsidRPr="002228CA">
        <w:rPr>
          <w:rFonts w:ascii="GHEA Grapalat" w:hAnsi="GHEA Grapalat" w:cs="Times Armenian"/>
          <w:sz w:val="22"/>
          <w:szCs w:val="22"/>
        </w:rPr>
        <w:t xml:space="preserve">՝ </w:t>
      </w:r>
      <w:r w:rsidR="005F4382" w:rsidRPr="002228CA">
        <w:rPr>
          <w:rFonts w:ascii="GHEA Grapalat" w:hAnsi="GHEA Grapalat" w:cs="Times Armenian"/>
          <w:sz w:val="22"/>
          <w:szCs w:val="22"/>
        </w:rPr>
        <w:t>պայմանավորված մարտ ամսվա վերջին տասնօրյակում իրականացված մատակարարումների դիմաց վճարումներ</w:t>
      </w:r>
      <w:r w:rsidR="005B4A60" w:rsidRPr="002228CA">
        <w:rPr>
          <w:rFonts w:ascii="GHEA Grapalat" w:hAnsi="GHEA Grapalat" w:cs="Times Armenian"/>
          <w:sz w:val="22"/>
          <w:szCs w:val="22"/>
        </w:rPr>
        <w:t>ն</w:t>
      </w:r>
      <w:r w:rsidR="005F4382" w:rsidRPr="002228CA">
        <w:rPr>
          <w:rFonts w:ascii="GHEA Grapalat" w:hAnsi="GHEA Grapalat" w:cs="Times Armenian"/>
          <w:sz w:val="22"/>
          <w:szCs w:val="22"/>
        </w:rPr>
        <w:t xml:space="preserve"> ապրիլ ամսին կատարելու հանգամանքով: </w:t>
      </w:r>
      <w:r w:rsidR="00405BED" w:rsidRPr="002228CA">
        <w:rPr>
          <w:rFonts w:ascii="GHEA Grapalat" w:hAnsi="GHEA Grapalat" w:cs="Times Armenian"/>
          <w:sz w:val="22"/>
          <w:szCs w:val="22"/>
        </w:rPr>
        <w:t>Ծրագրի շրջանակներում հ</w:t>
      </w:r>
      <w:r w:rsidR="005F4382" w:rsidRPr="002228CA">
        <w:rPr>
          <w:rFonts w:ascii="GHEA Grapalat" w:hAnsi="GHEA Grapalat" w:cs="Times Armenian"/>
          <w:sz w:val="22"/>
          <w:szCs w:val="22"/>
        </w:rPr>
        <w:t xml:space="preserve">ասարակական կարգի պահպանության, անվտանգության ապահովման և հանցագործությունների դեմ պայքարի նպատակով տրամադրվել է 6.1 մլրդ դրամ, որը կազմել է </w:t>
      </w:r>
      <w:r w:rsidR="00C361EB" w:rsidRPr="002228CA">
        <w:rPr>
          <w:rFonts w:ascii="GHEA Grapalat" w:hAnsi="GHEA Grapalat" w:cs="Times Armenian"/>
          <w:sz w:val="22"/>
          <w:szCs w:val="22"/>
        </w:rPr>
        <w:t>ծրագրված ցուցանիշի</w:t>
      </w:r>
      <w:r w:rsidR="005F4382" w:rsidRPr="002228CA">
        <w:rPr>
          <w:rFonts w:ascii="GHEA Grapalat" w:hAnsi="GHEA Grapalat" w:cs="Times Armenian"/>
          <w:sz w:val="22"/>
          <w:szCs w:val="22"/>
        </w:rPr>
        <w:t xml:space="preserve"> 97.9%-ը: Ճանապարհային երթևեկության անվտանգության ապահովման և</w:t>
      </w:r>
      <w:r w:rsidR="00882FA8" w:rsidRPr="002228CA">
        <w:rPr>
          <w:rFonts w:ascii="GHEA Grapalat" w:hAnsi="GHEA Grapalat" w:cs="Times Armenian"/>
          <w:sz w:val="22"/>
          <w:szCs w:val="22"/>
        </w:rPr>
        <w:t xml:space="preserve"> </w:t>
      </w:r>
      <w:r w:rsidR="005F4382" w:rsidRPr="002228CA">
        <w:rPr>
          <w:rFonts w:ascii="GHEA Grapalat" w:hAnsi="GHEA Grapalat" w:cs="Times Armenian"/>
          <w:sz w:val="22"/>
          <w:szCs w:val="22"/>
        </w:rPr>
        <w:t xml:space="preserve">ճանապարհատրանսպորտային պատահարների կանխարգելման </w:t>
      </w:r>
      <w:r w:rsidR="00C361EB" w:rsidRPr="002228CA">
        <w:rPr>
          <w:rFonts w:ascii="GHEA Grapalat" w:hAnsi="GHEA Grapalat" w:cs="Times Armenian"/>
          <w:sz w:val="22"/>
          <w:szCs w:val="22"/>
        </w:rPr>
        <w:t>ծախսերը կազմել են</w:t>
      </w:r>
      <w:r w:rsidR="005F4382" w:rsidRPr="002228CA">
        <w:rPr>
          <w:rFonts w:ascii="GHEA Grapalat" w:hAnsi="GHEA Grapalat" w:cs="Times Armenian"/>
          <w:sz w:val="22"/>
          <w:szCs w:val="22"/>
        </w:rPr>
        <w:t xml:space="preserve"> շուրջ 2.2 մլրդ դրամ</w:t>
      </w:r>
      <w:r w:rsidR="00C361EB" w:rsidRPr="002228CA">
        <w:rPr>
          <w:rFonts w:ascii="GHEA Grapalat" w:hAnsi="GHEA Grapalat" w:cs="Times Armenian"/>
          <w:sz w:val="22"/>
          <w:szCs w:val="22"/>
        </w:rPr>
        <w:t xml:space="preserve"> կամ</w:t>
      </w:r>
      <w:r w:rsidR="005F4382" w:rsidRPr="002228CA">
        <w:rPr>
          <w:rFonts w:ascii="GHEA Grapalat" w:hAnsi="GHEA Grapalat" w:cs="Times Armenian"/>
          <w:sz w:val="22"/>
          <w:szCs w:val="22"/>
        </w:rPr>
        <w:t xml:space="preserve"> նախատեսվածի 78.2%-ը: </w:t>
      </w:r>
      <w:r w:rsidR="0069175D" w:rsidRPr="002228CA">
        <w:rPr>
          <w:rFonts w:ascii="GHEA Grapalat" w:hAnsi="GHEA Grapalat" w:cs="Times Armenian"/>
          <w:sz w:val="22"/>
          <w:szCs w:val="22"/>
        </w:rPr>
        <w:t xml:space="preserve">Ոստիկանության ոլորտի քաղաքականության մշակման, կառավարման, կենտրոնացված միջոցառումների, մոնիտորինգի և </w:t>
      </w:r>
      <w:r w:rsidR="0069175D" w:rsidRPr="002228CA">
        <w:rPr>
          <w:rFonts w:ascii="GHEA Grapalat" w:hAnsi="GHEA Grapalat" w:cs="Times Armenian"/>
          <w:sz w:val="22"/>
          <w:szCs w:val="22"/>
        </w:rPr>
        <w:lastRenderedPageBreak/>
        <w:t xml:space="preserve">վերահսկողության իրականացման շրջանակներում օգտագործվել է նախատեսված միջոցների 82.8%-ը՝ շուրջ 1.9 մլրդ դրամ: </w:t>
      </w:r>
      <w:r w:rsidR="005F4382" w:rsidRPr="002228CA">
        <w:rPr>
          <w:rFonts w:ascii="GHEA Grapalat" w:hAnsi="GHEA Grapalat" w:cs="Times Armenian"/>
          <w:sz w:val="22"/>
          <w:szCs w:val="22"/>
        </w:rPr>
        <w:t>Պետական պահպանության ծառայություններ մատուցող ՀՀ ոստիկանության ստորաբաժանումների կարիքի բավարարման նպատակով տրամադրվել է ավելի քան 1.2 մլրդ դրամ, որը կազմել է նախատեսվածի 88.9</w:t>
      </w:r>
      <w:r w:rsidR="005F4382" w:rsidRPr="002228CA">
        <w:rPr>
          <w:rFonts w:ascii="GHEA Grapalat" w:hAnsi="GHEA Grapalat" w:cs="Times Armenian"/>
          <w:sz w:val="22"/>
          <w:szCs w:val="22"/>
          <w:lang w:val="hy-AM"/>
        </w:rPr>
        <w:t>%-</w:t>
      </w:r>
      <w:r w:rsidR="005F4382" w:rsidRPr="002228CA">
        <w:rPr>
          <w:rFonts w:ascii="GHEA Grapalat" w:hAnsi="GHEA Grapalat" w:cs="Times Armenian"/>
          <w:sz w:val="22"/>
          <w:szCs w:val="22"/>
        </w:rPr>
        <w:t>ը:</w:t>
      </w:r>
      <w:r w:rsidR="00882FA8" w:rsidRPr="002228CA">
        <w:t xml:space="preserve"> </w:t>
      </w:r>
      <w:r w:rsidR="005F4382" w:rsidRPr="002228CA">
        <w:rPr>
          <w:rFonts w:ascii="GHEA Grapalat" w:hAnsi="GHEA Grapalat" w:cs="Times Armenian"/>
          <w:sz w:val="22"/>
          <w:szCs w:val="22"/>
        </w:rPr>
        <w:t xml:space="preserve">Պետական պահպանության ծառայությունների կազմակերպման և իրականացման </w:t>
      </w:r>
      <w:r w:rsidR="0069175D" w:rsidRPr="002228CA">
        <w:rPr>
          <w:rFonts w:ascii="GHEA Grapalat" w:hAnsi="GHEA Grapalat" w:cs="Times Armenian"/>
          <w:sz w:val="22"/>
          <w:szCs w:val="22"/>
        </w:rPr>
        <w:t>ծախսերը կազմել են</w:t>
      </w:r>
      <w:r w:rsidR="005F4382" w:rsidRPr="002228CA">
        <w:rPr>
          <w:rFonts w:ascii="GHEA Grapalat" w:hAnsi="GHEA Grapalat" w:cs="Times Armenian"/>
          <w:sz w:val="22"/>
          <w:szCs w:val="22"/>
        </w:rPr>
        <w:t xml:space="preserve"> 1 մլրդ դրամ</w:t>
      </w:r>
      <w:r w:rsidR="0069175D" w:rsidRPr="002228CA">
        <w:rPr>
          <w:rFonts w:ascii="GHEA Grapalat" w:hAnsi="GHEA Grapalat" w:cs="Times Armenian"/>
          <w:sz w:val="22"/>
          <w:szCs w:val="22"/>
        </w:rPr>
        <w:t xml:space="preserve"> կամ</w:t>
      </w:r>
      <w:r w:rsidR="005F4382" w:rsidRPr="002228CA">
        <w:rPr>
          <w:rFonts w:ascii="GHEA Grapalat" w:hAnsi="GHEA Grapalat" w:cs="Times Armenian"/>
          <w:sz w:val="22"/>
          <w:szCs w:val="22"/>
        </w:rPr>
        <w:t xml:space="preserve"> նախատեսվածի 95.4</w:t>
      </w:r>
      <w:r w:rsidR="005F4382" w:rsidRPr="002228CA">
        <w:rPr>
          <w:rFonts w:ascii="GHEA Grapalat" w:hAnsi="GHEA Grapalat" w:cs="Times Armenian"/>
          <w:sz w:val="22"/>
          <w:szCs w:val="22"/>
          <w:lang w:val="hy-AM"/>
        </w:rPr>
        <w:t>%-</w:t>
      </w:r>
      <w:r w:rsidR="005F4382" w:rsidRPr="002228CA">
        <w:rPr>
          <w:rFonts w:ascii="GHEA Grapalat" w:hAnsi="GHEA Grapalat" w:cs="Times Armenian"/>
          <w:sz w:val="22"/>
          <w:szCs w:val="22"/>
        </w:rPr>
        <w:t>ը:</w:t>
      </w:r>
      <w:r w:rsidR="00882FA8" w:rsidRPr="002228CA">
        <w:t xml:space="preserve"> </w:t>
      </w:r>
      <w:r w:rsidR="005F4382" w:rsidRPr="002228CA">
        <w:rPr>
          <w:rFonts w:ascii="GHEA Grapalat" w:hAnsi="GHEA Grapalat" w:cs="Times Armenian"/>
          <w:sz w:val="22"/>
          <w:szCs w:val="22"/>
        </w:rPr>
        <w:t xml:space="preserve">Անձի անհատական տվյալների, քաղաքացիության և հաշվառման վերաբերյալ տեղեկությունների ստացման, տրամադրման և փոխանակման ծառայությունների մատուցման, ճամփորդական փաստաթղթերում կենսաչափական տեխնոլոգիաների ներդրման նպատակով </w:t>
      </w:r>
      <w:r w:rsidR="005F4382" w:rsidRPr="002228CA">
        <w:rPr>
          <w:rFonts w:ascii="GHEA Grapalat" w:hAnsi="GHEA Grapalat" w:cs="Times Armenian"/>
          <w:sz w:val="22"/>
          <w:szCs w:val="22"/>
          <w:lang w:val="hy-AM"/>
        </w:rPr>
        <w:t xml:space="preserve">օգտագործվել է </w:t>
      </w:r>
      <w:r w:rsidR="005F4382" w:rsidRPr="002228CA">
        <w:rPr>
          <w:rFonts w:ascii="GHEA Grapalat" w:hAnsi="GHEA Grapalat" w:cs="Times Armenian"/>
          <w:sz w:val="22"/>
          <w:szCs w:val="22"/>
        </w:rPr>
        <w:t>շուրջ 412.7</w:t>
      </w:r>
      <w:r w:rsidR="005F4382" w:rsidRPr="002228CA">
        <w:rPr>
          <w:rFonts w:ascii="GHEA Grapalat" w:hAnsi="GHEA Grapalat" w:cs="Times Armenian"/>
          <w:sz w:val="22"/>
          <w:szCs w:val="22"/>
          <w:lang w:val="hy-AM"/>
        </w:rPr>
        <w:t xml:space="preserve"> մլն դրամ, որը կազմել է նախատեսված ցուցանիշի </w:t>
      </w:r>
      <w:r w:rsidR="005F4382" w:rsidRPr="002228CA">
        <w:rPr>
          <w:rFonts w:ascii="GHEA Grapalat" w:hAnsi="GHEA Grapalat" w:cs="Times Armenian"/>
          <w:sz w:val="22"/>
          <w:szCs w:val="22"/>
        </w:rPr>
        <w:t>84.1</w:t>
      </w:r>
      <w:r w:rsidR="005F4382" w:rsidRPr="002228CA">
        <w:rPr>
          <w:rFonts w:ascii="GHEA Grapalat" w:hAnsi="GHEA Grapalat" w:cs="Times Armenian"/>
          <w:sz w:val="22"/>
          <w:szCs w:val="22"/>
          <w:lang w:val="hy-AM"/>
        </w:rPr>
        <w:t>%-ը:</w:t>
      </w:r>
      <w:r w:rsidR="005F4382" w:rsidRPr="002228CA">
        <w:t xml:space="preserve"> </w:t>
      </w:r>
      <w:r w:rsidR="005F4382" w:rsidRPr="002228CA">
        <w:rPr>
          <w:rFonts w:ascii="GHEA Grapalat" w:hAnsi="GHEA Grapalat" w:cs="Times Armenian"/>
          <w:sz w:val="22"/>
          <w:szCs w:val="22"/>
          <w:lang w:val="hy-AM"/>
        </w:rPr>
        <w:t>Առողջապահական ծառայությունների տրամադրմ</w:t>
      </w:r>
      <w:r w:rsidR="005F4382" w:rsidRPr="002228CA">
        <w:rPr>
          <w:rFonts w:ascii="GHEA Grapalat" w:hAnsi="GHEA Grapalat" w:cs="Times Armenian"/>
          <w:sz w:val="22"/>
          <w:szCs w:val="22"/>
        </w:rPr>
        <w:t xml:space="preserve">ան նպատակով </w:t>
      </w:r>
      <w:r w:rsidR="005F4382" w:rsidRPr="002228CA">
        <w:rPr>
          <w:rFonts w:ascii="GHEA Grapalat" w:hAnsi="GHEA Grapalat" w:cs="Times Armenian"/>
          <w:sz w:val="22"/>
          <w:szCs w:val="22"/>
          <w:lang w:val="hy-AM"/>
        </w:rPr>
        <w:t xml:space="preserve">օգտագործվել է </w:t>
      </w:r>
      <w:r w:rsidR="005F4382" w:rsidRPr="002228CA">
        <w:rPr>
          <w:rFonts w:ascii="GHEA Grapalat" w:hAnsi="GHEA Grapalat" w:cs="Times Armenian"/>
          <w:sz w:val="22"/>
          <w:szCs w:val="22"/>
        </w:rPr>
        <w:t>115.2</w:t>
      </w:r>
      <w:r w:rsidR="005F4382" w:rsidRPr="002228CA">
        <w:rPr>
          <w:rFonts w:ascii="GHEA Grapalat" w:hAnsi="GHEA Grapalat" w:cs="Times Armenian"/>
          <w:sz w:val="22"/>
          <w:szCs w:val="22"/>
          <w:lang w:val="hy-AM"/>
        </w:rPr>
        <w:t xml:space="preserve"> մլն դրամ, որը կազմել է նախատեսված ցուցանիշի </w:t>
      </w:r>
      <w:r w:rsidR="005F4382" w:rsidRPr="002228CA">
        <w:rPr>
          <w:rFonts w:ascii="GHEA Grapalat" w:hAnsi="GHEA Grapalat" w:cs="Times Armenian"/>
          <w:sz w:val="22"/>
          <w:szCs w:val="22"/>
        </w:rPr>
        <w:t>91.5</w:t>
      </w:r>
      <w:r w:rsidR="005F4382" w:rsidRPr="002228CA">
        <w:rPr>
          <w:rFonts w:ascii="GHEA Grapalat" w:hAnsi="GHEA Grapalat" w:cs="Times Armenian"/>
          <w:sz w:val="22"/>
          <w:szCs w:val="22"/>
          <w:lang w:val="hy-AM"/>
        </w:rPr>
        <w:t>%-ը:</w:t>
      </w:r>
      <w:r w:rsidR="0069175D" w:rsidRPr="002228CA">
        <w:rPr>
          <w:rFonts w:ascii="GHEA Grapalat" w:hAnsi="GHEA Grapalat" w:cs="Times Armenian"/>
          <w:sz w:val="22"/>
          <w:szCs w:val="22"/>
        </w:rPr>
        <w:t xml:space="preserve"> </w:t>
      </w:r>
    </w:p>
    <w:p w:rsidR="005F4382" w:rsidRPr="002228CA" w:rsidRDefault="00DB03AF" w:rsidP="0081373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Times Armenian"/>
          <w:sz w:val="22"/>
          <w:szCs w:val="22"/>
          <w:lang w:val="hy-AM"/>
        </w:rPr>
        <w:t>Նախորդ տարվա առաջին եռամսյակի համադրելի ցուցանիշի համեմատ (2020 թվականի «</w:t>
      </w:r>
      <w:r w:rsidR="00813731" w:rsidRPr="002228CA">
        <w:rPr>
          <w:rFonts w:ascii="GHEA Grapalat" w:hAnsi="GHEA Grapalat" w:cs="Times Armenian"/>
          <w:sz w:val="22"/>
          <w:szCs w:val="22"/>
          <w:lang w:val="hy-AM"/>
        </w:rPr>
        <w:t>Հաս</w:t>
      </w:r>
      <w:r w:rsidRPr="002228CA">
        <w:rPr>
          <w:rFonts w:ascii="GHEA Grapalat" w:hAnsi="GHEA Grapalat" w:cs="Times Armenian"/>
          <w:sz w:val="22"/>
          <w:szCs w:val="22"/>
          <w:lang w:val="hy-AM"/>
        </w:rPr>
        <w:t>արակական անվտանգության ապահովում»</w:t>
      </w:r>
      <w:r w:rsidRPr="002228CA">
        <w:rPr>
          <w:rFonts w:ascii="GHEA Grapalat" w:hAnsi="GHEA Grapalat" w:cs="Times Armenian"/>
          <w:sz w:val="22"/>
          <w:szCs w:val="22"/>
        </w:rPr>
        <w:t>, «Անձնագրերի և վիզաների տրամադրում, բնակչության պետական ռեգիստրի միասնական համակարգի վարում», «Ոստիկանության</w:t>
      </w:r>
      <w:r w:rsidR="00785E42" w:rsidRPr="002228CA">
        <w:rPr>
          <w:rFonts w:ascii="GHEA Grapalat" w:hAnsi="GHEA Grapalat" w:cs="Times Armenian"/>
          <w:sz w:val="22"/>
          <w:szCs w:val="22"/>
        </w:rPr>
        <w:t xml:space="preserve"> </w:t>
      </w:r>
      <w:r w:rsidRPr="002228CA">
        <w:rPr>
          <w:rFonts w:ascii="GHEA Grapalat" w:hAnsi="GHEA Grapalat" w:cs="Times Armenian"/>
          <w:sz w:val="22"/>
          <w:szCs w:val="22"/>
        </w:rPr>
        <w:t>աշխատողների և նրանց ընտանիքի անդամների առողջության պահպանում»</w:t>
      </w:r>
      <w:r w:rsidRPr="002228CA">
        <w:rPr>
          <w:rFonts w:ascii="GHEA Grapalat" w:hAnsi="GHEA Grapalat" w:cs="Times Armenian"/>
          <w:sz w:val="22"/>
          <w:szCs w:val="22"/>
          <w:lang w:val="hy-AM"/>
        </w:rPr>
        <w:t xml:space="preserve"> և</w:t>
      </w:r>
      <w:r w:rsidR="00813731"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w:t>
      </w:r>
      <w:r w:rsidR="00813731" w:rsidRPr="002228CA">
        <w:rPr>
          <w:rFonts w:ascii="GHEA Grapalat" w:hAnsi="GHEA Grapalat" w:cs="Times Armenian"/>
          <w:sz w:val="22"/>
          <w:szCs w:val="22"/>
          <w:lang w:val="hy-AM"/>
        </w:rPr>
        <w:t>Ճանապարհային երթևեկության անվտանգության ապահովում</w:t>
      </w:r>
      <w:r w:rsidRPr="002228CA">
        <w:rPr>
          <w:rFonts w:ascii="GHEA Grapalat" w:hAnsi="GHEA Grapalat" w:cs="Times Armenian"/>
          <w:sz w:val="22"/>
          <w:szCs w:val="22"/>
        </w:rPr>
        <w:t>»</w:t>
      </w:r>
      <w:r w:rsidR="00813731" w:rsidRPr="002228CA">
        <w:rPr>
          <w:rFonts w:ascii="GHEA Grapalat" w:hAnsi="GHEA Grapalat" w:cs="Times Armenian"/>
          <w:sz w:val="22"/>
          <w:szCs w:val="22"/>
          <w:lang w:val="hy-AM"/>
        </w:rPr>
        <w:t xml:space="preserve"> ծրագրեր</w:t>
      </w:r>
      <w:r w:rsidRPr="002228CA">
        <w:rPr>
          <w:rFonts w:ascii="GHEA Grapalat" w:hAnsi="GHEA Grapalat" w:cs="Times Armenian"/>
          <w:sz w:val="22"/>
          <w:szCs w:val="22"/>
        </w:rPr>
        <w:t>ի միջոցառումները</w:t>
      </w:r>
      <w:r w:rsidR="00813731"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2021 թվականին ներառվել են</w:t>
      </w:r>
      <w:r w:rsidR="00813731" w:rsidRPr="002228CA">
        <w:rPr>
          <w:rFonts w:ascii="GHEA Grapalat" w:hAnsi="GHEA Grapalat" w:cs="Times Armenian"/>
          <w:sz w:val="22"/>
          <w:szCs w:val="22"/>
          <w:lang w:val="hy-AM"/>
        </w:rPr>
        <w:t xml:space="preserve"> </w:t>
      </w:r>
      <w:r w:rsidRPr="002228CA">
        <w:rPr>
          <w:rFonts w:ascii="GHEA Grapalat" w:hAnsi="GHEA Grapalat" w:cs="Times Armenian"/>
          <w:sz w:val="22"/>
          <w:szCs w:val="22"/>
        </w:rPr>
        <w:t>«</w:t>
      </w:r>
      <w:r w:rsidR="00813731" w:rsidRPr="002228CA">
        <w:rPr>
          <w:rFonts w:ascii="GHEA Grapalat" w:hAnsi="GHEA Grapalat" w:cs="Times Armenian"/>
          <w:sz w:val="22"/>
          <w:szCs w:val="22"/>
          <w:lang w:val="hy-AM"/>
        </w:rPr>
        <w:t>Ոստիկանութ</w:t>
      </w:r>
      <w:r w:rsidRPr="002228CA">
        <w:rPr>
          <w:rFonts w:ascii="GHEA Grapalat" w:hAnsi="GHEA Grapalat" w:cs="Times Armenian"/>
          <w:sz w:val="22"/>
          <w:szCs w:val="22"/>
          <w:lang w:val="hy-AM"/>
        </w:rPr>
        <w:t>յան ոլորտի քաղաքականության մշակ</w:t>
      </w:r>
      <w:r w:rsidRPr="002228CA">
        <w:rPr>
          <w:rFonts w:ascii="GHEA Grapalat" w:hAnsi="GHEA Grapalat" w:cs="Times Armenian"/>
          <w:sz w:val="22"/>
          <w:szCs w:val="22"/>
        </w:rPr>
        <w:t>ում</w:t>
      </w:r>
      <w:r w:rsidR="00813731" w:rsidRPr="002228CA">
        <w:rPr>
          <w:rFonts w:ascii="GHEA Grapalat" w:hAnsi="GHEA Grapalat" w:cs="Times Armenian"/>
          <w:sz w:val="22"/>
          <w:szCs w:val="22"/>
          <w:lang w:val="hy-AM"/>
        </w:rPr>
        <w:t>, կառավար</w:t>
      </w:r>
      <w:r w:rsidRPr="002228CA">
        <w:rPr>
          <w:rFonts w:ascii="GHEA Grapalat" w:hAnsi="GHEA Grapalat" w:cs="Times Armenian"/>
          <w:sz w:val="22"/>
          <w:szCs w:val="22"/>
        </w:rPr>
        <w:t>ու</w:t>
      </w:r>
      <w:r w:rsidR="00813731" w:rsidRPr="002228CA">
        <w:rPr>
          <w:rFonts w:ascii="GHEA Grapalat" w:hAnsi="GHEA Grapalat" w:cs="Times Armenian"/>
          <w:sz w:val="22"/>
          <w:szCs w:val="22"/>
          <w:lang w:val="hy-AM"/>
        </w:rPr>
        <w:t>մ, կենտրոնացված միջոցառումներ</w:t>
      </w:r>
      <w:r w:rsidRPr="002228CA">
        <w:rPr>
          <w:rFonts w:ascii="GHEA Grapalat" w:hAnsi="GHEA Grapalat" w:cs="Times Armenian"/>
          <w:sz w:val="22"/>
          <w:szCs w:val="22"/>
        </w:rPr>
        <w:t>ի</w:t>
      </w:r>
      <w:r w:rsidRPr="002228CA">
        <w:rPr>
          <w:rFonts w:ascii="GHEA Grapalat" w:hAnsi="GHEA Grapalat" w:cs="Times Armenian"/>
          <w:sz w:val="22"/>
          <w:szCs w:val="22"/>
          <w:lang w:val="hy-AM"/>
        </w:rPr>
        <w:t>, մոնիտորինգ</w:t>
      </w:r>
      <w:r w:rsidRPr="002228CA">
        <w:rPr>
          <w:rFonts w:ascii="GHEA Grapalat" w:hAnsi="GHEA Grapalat" w:cs="Times Armenian"/>
          <w:sz w:val="22"/>
          <w:szCs w:val="22"/>
        </w:rPr>
        <w:t>ի</w:t>
      </w:r>
      <w:r w:rsidR="00813731" w:rsidRPr="002228CA">
        <w:rPr>
          <w:rFonts w:ascii="GHEA Grapalat" w:hAnsi="GHEA Grapalat" w:cs="Times Armenian"/>
          <w:sz w:val="22"/>
          <w:szCs w:val="22"/>
          <w:lang w:val="hy-AM"/>
        </w:rPr>
        <w:t xml:space="preserve"> ու վերահսկողությ</w:t>
      </w:r>
      <w:r w:rsidRPr="002228CA">
        <w:rPr>
          <w:rFonts w:ascii="GHEA Grapalat" w:hAnsi="GHEA Grapalat" w:cs="Times Armenian"/>
          <w:sz w:val="22"/>
          <w:szCs w:val="22"/>
        </w:rPr>
        <w:t>ա</w:t>
      </w:r>
      <w:r w:rsidR="00813731" w:rsidRPr="002228CA">
        <w:rPr>
          <w:rFonts w:ascii="GHEA Grapalat" w:hAnsi="GHEA Grapalat" w:cs="Times Armenian"/>
          <w:sz w:val="22"/>
          <w:szCs w:val="22"/>
          <w:lang w:val="hy-AM"/>
        </w:rPr>
        <w:t>ն</w:t>
      </w:r>
      <w:r w:rsidRPr="002228CA">
        <w:rPr>
          <w:rFonts w:ascii="GHEA Grapalat" w:hAnsi="GHEA Grapalat" w:cs="Times Armenian"/>
          <w:sz w:val="22"/>
          <w:szCs w:val="22"/>
        </w:rPr>
        <w:t xml:space="preserve"> իրականացում»</w:t>
      </w:r>
      <w:r w:rsidR="00813731" w:rsidRPr="002228CA">
        <w:rPr>
          <w:rFonts w:ascii="GHEA Grapalat" w:hAnsi="GHEA Grapalat" w:cs="Times Armenian"/>
          <w:sz w:val="22"/>
          <w:szCs w:val="22"/>
          <w:lang w:val="hy-AM"/>
        </w:rPr>
        <w:t xml:space="preserve"> ծրագրում</w:t>
      </w:r>
      <w:r w:rsidRPr="002228CA">
        <w:rPr>
          <w:rFonts w:ascii="GHEA Grapalat" w:hAnsi="GHEA Grapalat" w:cs="Times Armenian"/>
          <w:sz w:val="22"/>
          <w:szCs w:val="22"/>
        </w:rPr>
        <w:t>) ծրագրի ծախսերն էական փոփոխություն չեն կրել</w:t>
      </w:r>
      <w:r w:rsidR="00813731" w:rsidRPr="002228CA">
        <w:rPr>
          <w:rFonts w:ascii="GHEA Grapalat" w:hAnsi="GHEA Grapalat" w:cs="Times Armenian"/>
          <w:sz w:val="22"/>
          <w:szCs w:val="22"/>
          <w:lang w:val="hy-AM"/>
        </w:rPr>
        <w:t xml:space="preserve">: </w:t>
      </w:r>
    </w:p>
    <w:p w:rsidR="00813731" w:rsidRPr="002228CA" w:rsidRDefault="00813731" w:rsidP="0081373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Sylfaen"/>
          <w:i/>
          <w:sz w:val="22"/>
          <w:szCs w:val="22"/>
          <w:lang w:val="hy-AM"/>
        </w:rPr>
        <w:t>Ոստիկանության կրթական ծառայությունների</w:t>
      </w:r>
      <w:r w:rsidRPr="002228CA">
        <w:rPr>
          <w:rFonts w:ascii="GHEA Grapalat" w:hAnsi="GHEA Grapalat" w:cs="Sylfaen"/>
          <w:sz w:val="22"/>
          <w:szCs w:val="22"/>
          <w:lang w:val="hy-AM"/>
        </w:rPr>
        <w:t xml:space="preserve"> </w:t>
      </w:r>
      <w:r w:rsidRPr="002228CA">
        <w:rPr>
          <w:rFonts w:ascii="GHEA Grapalat" w:hAnsi="GHEA Grapalat" w:cs="Times Armenian"/>
          <w:sz w:val="22"/>
          <w:szCs w:val="22"/>
          <w:lang w:val="hy-AM"/>
        </w:rPr>
        <w:t>ծրագրի շրջանակներում</w:t>
      </w:r>
      <w:r w:rsidRPr="002228CA">
        <w:rPr>
          <w:rFonts w:ascii="GHEA Grapalat" w:hAnsi="GHEA Grapalat" w:cs="Times Armenian"/>
          <w:sz w:val="22"/>
          <w:szCs w:val="22"/>
        </w:rPr>
        <w:t xml:space="preserve"> </w:t>
      </w:r>
      <w:r w:rsidRPr="002228CA">
        <w:rPr>
          <w:rFonts w:ascii="GHEA Grapalat" w:hAnsi="GHEA Grapalat" w:cs="Times Armenian"/>
          <w:sz w:val="22"/>
          <w:szCs w:val="22"/>
          <w:lang w:val="hy-AM"/>
        </w:rPr>
        <w:t>202</w:t>
      </w:r>
      <w:r w:rsidRPr="002228CA">
        <w:rPr>
          <w:rFonts w:ascii="GHEA Grapalat" w:hAnsi="GHEA Grapalat" w:cs="Times Armenian"/>
          <w:sz w:val="22"/>
          <w:szCs w:val="22"/>
        </w:rPr>
        <w:t xml:space="preserve">1 </w:t>
      </w:r>
      <w:r w:rsidRPr="002228CA">
        <w:rPr>
          <w:rFonts w:ascii="GHEA Grapalat" w:hAnsi="GHEA Grapalat" w:cs="Times Armenian"/>
          <w:sz w:val="22"/>
          <w:szCs w:val="22"/>
          <w:lang w:val="hy-AM"/>
        </w:rPr>
        <w:t xml:space="preserve">թվականի </w:t>
      </w:r>
      <w:r w:rsidRPr="002228CA">
        <w:rPr>
          <w:rFonts w:ascii="GHEA Grapalat" w:hAnsi="GHEA Grapalat" w:cs="Times Armenian"/>
          <w:sz w:val="22"/>
          <w:szCs w:val="22"/>
        </w:rPr>
        <w:t>առաջին եռամսյակում</w:t>
      </w:r>
      <w:r w:rsidRPr="002228CA">
        <w:rPr>
          <w:rFonts w:ascii="GHEA Grapalat" w:hAnsi="GHEA Grapalat" w:cs="Times Armenian"/>
          <w:sz w:val="22"/>
          <w:szCs w:val="22"/>
          <w:lang w:val="hy-AM"/>
        </w:rPr>
        <w:t xml:space="preserve"> օգտագործվել է </w:t>
      </w:r>
      <w:r w:rsidRPr="002228CA">
        <w:rPr>
          <w:rFonts w:ascii="GHEA Grapalat" w:hAnsi="GHEA Grapalat" w:cs="Times Armenian"/>
          <w:sz w:val="22"/>
          <w:szCs w:val="22"/>
        </w:rPr>
        <w:t>շուրջ 261</w:t>
      </w:r>
      <w:r w:rsidRPr="002228CA">
        <w:rPr>
          <w:rFonts w:ascii="GHEA Grapalat" w:hAnsi="GHEA Grapalat" w:cs="Times Armenian"/>
          <w:sz w:val="22"/>
          <w:szCs w:val="22"/>
          <w:lang w:val="hy-AM"/>
        </w:rPr>
        <w:t xml:space="preserve"> մլն դրամ, որը կազմել է նախատեսված ցուցանիշի </w:t>
      </w:r>
      <w:r w:rsidRPr="002228CA">
        <w:rPr>
          <w:rFonts w:ascii="GHEA Grapalat" w:hAnsi="GHEA Grapalat" w:cs="Times Armenian"/>
          <w:sz w:val="22"/>
          <w:szCs w:val="22"/>
        </w:rPr>
        <w:t>66.7</w:t>
      </w:r>
      <w:r w:rsidRPr="002228CA">
        <w:rPr>
          <w:rFonts w:ascii="GHEA Grapalat" w:hAnsi="GHEA Grapalat" w:cs="Times Armenian"/>
          <w:sz w:val="22"/>
          <w:szCs w:val="22"/>
          <w:lang w:val="hy-AM"/>
        </w:rPr>
        <w:t xml:space="preserve">%-ը: Նշված գումարից </w:t>
      </w:r>
      <w:r w:rsidRPr="002228CA">
        <w:rPr>
          <w:rFonts w:ascii="GHEA Grapalat" w:hAnsi="GHEA Grapalat" w:cs="Times Armenian"/>
          <w:sz w:val="22"/>
          <w:szCs w:val="22"/>
        </w:rPr>
        <w:t>153.4</w:t>
      </w:r>
      <w:r w:rsidRPr="002228CA">
        <w:rPr>
          <w:rFonts w:ascii="GHEA Grapalat" w:hAnsi="GHEA Grapalat" w:cs="Times Armenian"/>
          <w:sz w:val="22"/>
          <w:szCs w:val="22"/>
          <w:lang w:val="hy-AM"/>
        </w:rPr>
        <w:t xml:space="preserve"> մլն դրամն օգտագործվել է</w:t>
      </w:r>
      <w:r w:rsidRPr="002228CA">
        <w:rPr>
          <w:rFonts w:ascii="GHEA Grapalat" w:hAnsi="GHEA Grapalat"/>
          <w:lang w:val="hy-AM"/>
        </w:rPr>
        <w:t xml:space="preserve"> </w:t>
      </w:r>
      <w:r w:rsidRPr="002228CA">
        <w:rPr>
          <w:rFonts w:ascii="GHEA Grapalat" w:hAnsi="GHEA Grapalat" w:cs="Times Armenian"/>
          <w:sz w:val="22"/>
          <w:szCs w:val="22"/>
          <w:lang w:val="hy-AM"/>
        </w:rPr>
        <w:t xml:space="preserve">բարձրագույն մասնագիտական կրթության, </w:t>
      </w:r>
      <w:r w:rsidRPr="002228CA">
        <w:rPr>
          <w:rFonts w:ascii="GHEA Grapalat" w:hAnsi="GHEA Grapalat" w:cs="Times Armenian"/>
          <w:sz w:val="22"/>
          <w:szCs w:val="22"/>
        </w:rPr>
        <w:t>64.6</w:t>
      </w:r>
      <w:r w:rsidRPr="002228CA">
        <w:rPr>
          <w:rFonts w:ascii="GHEA Grapalat" w:hAnsi="GHEA Grapalat" w:cs="Times Armenian"/>
          <w:sz w:val="22"/>
          <w:szCs w:val="22"/>
          <w:lang w:val="hy-AM"/>
        </w:rPr>
        <w:t xml:space="preserve"> մլն դրամը՝ միջին մասնագիտական կրթության, </w:t>
      </w:r>
      <w:r w:rsidRPr="002228CA">
        <w:rPr>
          <w:rFonts w:ascii="GHEA Grapalat" w:hAnsi="GHEA Grapalat" w:cs="Times Armenian"/>
          <w:sz w:val="22"/>
          <w:szCs w:val="22"/>
        </w:rPr>
        <w:t>43</w:t>
      </w:r>
      <w:r w:rsidRPr="002228CA">
        <w:rPr>
          <w:rFonts w:ascii="GHEA Grapalat" w:hAnsi="GHEA Grapalat" w:cs="Times Armenian"/>
          <w:sz w:val="22"/>
          <w:szCs w:val="22"/>
          <w:lang w:val="hy-AM"/>
        </w:rPr>
        <w:t xml:space="preserve"> մլն դրամը՝ նախնական մասնագիտական կրթության ծառայությունների </w:t>
      </w:r>
      <w:r w:rsidRPr="002228CA">
        <w:rPr>
          <w:rFonts w:ascii="GHEA Grapalat" w:hAnsi="GHEA Grapalat"/>
          <w:sz w:val="22"/>
          <w:szCs w:val="22"/>
          <w:lang w:val="hy-AM"/>
        </w:rPr>
        <w:t>ֆինանսավորման</w:t>
      </w:r>
      <w:r w:rsidRPr="002228CA">
        <w:rPr>
          <w:rFonts w:ascii="GHEA Grapalat" w:hAnsi="GHEA Grapalat" w:cs="Times Armenian"/>
          <w:sz w:val="22"/>
          <w:szCs w:val="22"/>
          <w:lang w:val="hy-AM"/>
        </w:rPr>
        <w:t xml:space="preserve"> նպատակով</w:t>
      </w:r>
      <w:r w:rsidRPr="002228CA">
        <w:rPr>
          <w:rFonts w:ascii="GHEA Grapalat" w:hAnsi="GHEA Grapalat" w:cs="Times Armenian"/>
          <w:sz w:val="22"/>
          <w:szCs w:val="22"/>
        </w:rPr>
        <w:t>, որոնք բոլորը կատարվել են 66.7</w:t>
      </w:r>
      <w:r w:rsidRPr="002228CA">
        <w:rPr>
          <w:rFonts w:ascii="GHEA Grapalat" w:hAnsi="GHEA Grapalat" w:cs="Times Armenian"/>
          <w:sz w:val="22"/>
          <w:szCs w:val="22"/>
          <w:lang w:val="hy-AM"/>
        </w:rPr>
        <w:t>%-</w:t>
      </w:r>
      <w:r w:rsidRPr="002228CA">
        <w:rPr>
          <w:rFonts w:ascii="GHEA Grapalat" w:hAnsi="GHEA Grapalat" w:cs="Times Armenian"/>
          <w:sz w:val="22"/>
          <w:szCs w:val="22"/>
        </w:rPr>
        <w:t>ով</w:t>
      </w:r>
      <w:r w:rsidRPr="002228CA">
        <w:rPr>
          <w:rFonts w:ascii="GHEA Grapalat" w:hAnsi="GHEA Grapalat" w:cs="Times Armenian"/>
          <w:sz w:val="22"/>
          <w:szCs w:val="22"/>
          <w:lang w:val="hy-AM"/>
        </w:rPr>
        <w:t xml:space="preserve">: Ծախսերի կատարողականը պայմանավորված է </w:t>
      </w:r>
      <w:r w:rsidRPr="002228CA">
        <w:rPr>
          <w:rFonts w:ascii="GHEA Grapalat" w:hAnsi="GHEA Grapalat" w:cs="Times Armenian"/>
          <w:sz w:val="22"/>
          <w:szCs w:val="22"/>
        </w:rPr>
        <w:t>մարտ</w:t>
      </w:r>
      <w:r w:rsidRPr="002228CA">
        <w:rPr>
          <w:rFonts w:ascii="GHEA Grapalat" w:hAnsi="GHEA Grapalat" w:cs="Times Armenian"/>
          <w:sz w:val="22"/>
          <w:szCs w:val="22"/>
          <w:lang w:val="hy-AM"/>
        </w:rPr>
        <w:t xml:space="preserve"> ամսվա ընթացքում մատուցված կրթական ծառայությունների դիմաց վճարումները </w:t>
      </w:r>
      <w:r w:rsidRPr="002228CA">
        <w:rPr>
          <w:rFonts w:ascii="GHEA Grapalat" w:hAnsi="GHEA Grapalat" w:cs="Times Armenian"/>
          <w:sz w:val="22"/>
          <w:szCs w:val="22"/>
        </w:rPr>
        <w:t>ապրիլ</w:t>
      </w:r>
      <w:r w:rsidRPr="002228CA">
        <w:rPr>
          <w:rFonts w:ascii="GHEA Grapalat" w:hAnsi="GHEA Grapalat" w:cs="Times Armenian"/>
          <w:sz w:val="22"/>
          <w:szCs w:val="22"/>
          <w:lang w:val="hy-AM"/>
        </w:rPr>
        <w:t xml:space="preserve"> ամսին կատարելու հանգամանքով: Նախորդ տարվա նույն ժամանակահատվածի համեմատ ծրագրի ծախսեր</w:t>
      </w:r>
      <w:r w:rsidRPr="002228CA">
        <w:rPr>
          <w:rFonts w:ascii="GHEA Grapalat" w:hAnsi="GHEA Grapalat" w:cs="Times Armenian"/>
          <w:sz w:val="22"/>
          <w:szCs w:val="22"/>
        </w:rPr>
        <w:t>ը չեն փոփոխվել:</w:t>
      </w:r>
      <w:r w:rsidRPr="002228CA">
        <w:rPr>
          <w:rFonts w:ascii="GHEA Grapalat" w:hAnsi="GHEA Grapalat" w:cs="Sylfaen"/>
          <w:sz w:val="22"/>
          <w:szCs w:val="22"/>
          <w:lang w:val="hy-AM"/>
        </w:rPr>
        <w:t xml:space="preserve"> </w:t>
      </w:r>
    </w:p>
    <w:p w:rsidR="00813731" w:rsidRPr="002228CA" w:rsidRDefault="00813731" w:rsidP="00813731">
      <w:pPr>
        <w:spacing w:line="360" w:lineRule="auto"/>
        <w:ind w:firstLine="561"/>
        <w:jc w:val="both"/>
        <w:rPr>
          <w:rFonts w:ascii="GHEA Grapalat" w:hAnsi="GHEA Grapalat" w:cs="Times Armenian"/>
          <w:sz w:val="22"/>
          <w:szCs w:val="22"/>
        </w:rPr>
      </w:pPr>
      <w:r w:rsidRPr="002228CA">
        <w:rPr>
          <w:rFonts w:ascii="GHEA Grapalat" w:hAnsi="GHEA Grapalat" w:cs="Times Armenian"/>
          <w:sz w:val="22"/>
          <w:szCs w:val="22"/>
          <w:lang w:val="hy-AM"/>
        </w:rPr>
        <w:t>20</w:t>
      </w:r>
      <w:r w:rsidRPr="002228CA">
        <w:rPr>
          <w:rFonts w:ascii="GHEA Grapalat" w:hAnsi="GHEA Grapalat" w:cs="Times Armenian"/>
          <w:sz w:val="22"/>
          <w:szCs w:val="22"/>
        </w:rPr>
        <w:t>20</w:t>
      </w:r>
      <w:r w:rsidRPr="002228CA">
        <w:rPr>
          <w:rFonts w:ascii="GHEA Grapalat" w:hAnsi="GHEA Grapalat" w:cs="Times Armenian"/>
          <w:sz w:val="22"/>
          <w:szCs w:val="22"/>
          <w:lang w:val="hy-AM"/>
        </w:rPr>
        <w:t xml:space="preserve"> թվականի </w:t>
      </w:r>
      <w:r w:rsidRPr="002228CA">
        <w:rPr>
          <w:rFonts w:ascii="GHEA Grapalat" w:hAnsi="GHEA Grapalat" w:cs="Times Armenian"/>
          <w:sz w:val="22"/>
          <w:szCs w:val="22"/>
        </w:rPr>
        <w:t>առաջին եռամսյակի</w:t>
      </w:r>
      <w:r w:rsidRPr="002228CA">
        <w:rPr>
          <w:rFonts w:ascii="GHEA Grapalat" w:hAnsi="GHEA Grapalat" w:cs="Times Armenian"/>
          <w:sz w:val="22"/>
          <w:szCs w:val="22"/>
          <w:lang w:val="hy-AM"/>
        </w:rPr>
        <w:t xml:space="preserve"> համեմատ ՀՀ ոստիկանության ծախսեր</w:t>
      </w:r>
      <w:r w:rsidR="00DB03AF" w:rsidRPr="002228CA">
        <w:rPr>
          <w:rFonts w:ascii="GHEA Grapalat" w:hAnsi="GHEA Grapalat" w:cs="Times Armenian"/>
          <w:sz w:val="22"/>
          <w:szCs w:val="22"/>
        </w:rPr>
        <w:t>ն էական փոփոխություն չեն կրել</w:t>
      </w:r>
      <w:r w:rsidRPr="002228CA">
        <w:rPr>
          <w:rFonts w:ascii="GHEA Grapalat" w:hAnsi="GHEA Grapalat" w:cs="Times Armenian"/>
          <w:sz w:val="22"/>
          <w:szCs w:val="22"/>
        </w:rPr>
        <w:t>:</w:t>
      </w:r>
    </w:p>
    <w:p w:rsidR="00813731" w:rsidRPr="002228CA" w:rsidRDefault="00B745F5" w:rsidP="00813731">
      <w:pPr>
        <w:autoSpaceDE w:val="0"/>
        <w:autoSpaceDN w:val="0"/>
        <w:adjustRightInd w:val="0"/>
        <w:spacing w:line="360" w:lineRule="auto"/>
        <w:ind w:firstLine="567"/>
        <w:jc w:val="both"/>
        <w:rPr>
          <w:rFonts w:ascii="GHEA Grapalat" w:hAnsi="GHEA Grapalat" w:cs="Times Armenian"/>
          <w:sz w:val="22"/>
          <w:szCs w:val="22"/>
          <w:lang w:val="hy-AM"/>
        </w:rPr>
      </w:pPr>
      <w:r w:rsidRPr="002228CA">
        <w:rPr>
          <w:rFonts w:ascii="GHEA Grapalat" w:hAnsi="GHEA Grapalat" w:cs="Sylfaen"/>
          <w:i/>
          <w:sz w:val="22"/>
          <w:szCs w:val="22"/>
          <w:u w:val="single"/>
          <w:lang w:val="hy-AM"/>
        </w:rPr>
        <w:t>Հանրային հեռարձակողի</w:t>
      </w:r>
      <w:r w:rsidRPr="002228CA">
        <w:rPr>
          <w:rFonts w:ascii="GHEA Grapalat" w:hAnsi="GHEA Grapalat" w:cs="Sylfaen"/>
          <w:i/>
          <w:sz w:val="22"/>
          <w:szCs w:val="22"/>
          <w:u w:val="single"/>
        </w:rPr>
        <w:t xml:space="preserve"> </w:t>
      </w:r>
      <w:r w:rsidR="004862A7" w:rsidRPr="002228CA">
        <w:rPr>
          <w:rFonts w:ascii="GHEA Grapalat" w:hAnsi="GHEA Grapalat" w:cs="Sylfaen"/>
          <w:i/>
          <w:sz w:val="22"/>
          <w:szCs w:val="22"/>
          <w:u w:val="single"/>
          <w:lang w:val="hy-AM"/>
        </w:rPr>
        <w:t>խորհրդ</w:t>
      </w:r>
      <w:r w:rsidR="004862A7" w:rsidRPr="002228CA">
        <w:rPr>
          <w:rFonts w:ascii="GHEA Grapalat" w:hAnsi="GHEA Grapalat" w:cs="Sylfaen"/>
          <w:i/>
          <w:sz w:val="22"/>
          <w:szCs w:val="22"/>
          <w:u w:val="single"/>
        </w:rPr>
        <w:t>ին</w:t>
      </w:r>
      <w:r w:rsidR="004862A7" w:rsidRPr="002228CA">
        <w:rPr>
          <w:rFonts w:ascii="GHEA Grapalat" w:hAnsi="GHEA Grapalat" w:cs="Sylfaen"/>
          <w:sz w:val="22"/>
          <w:szCs w:val="22"/>
          <w:lang w:val="hy-AM"/>
        </w:rPr>
        <w:t xml:space="preserve"> </w:t>
      </w:r>
      <w:r w:rsidR="00813731" w:rsidRPr="002228CA">
        <w:rPr>
          <w:rFonts w:ascii="GHEA Grapalat" w:hAnsi="GHEA Grapalat" w:cs="Sylfaen"/>
          <w:i/>
          <w:sz w:val="22"/>
          <w:szCs w:val="22"/>
          <w:lang w:val="hy-AM"/>
        </w:rPr>
        <w:t xml:space="preserve">Ռադիո և հեռուստահաղորդումների հեռարձակման </w:t>
      </w:r>
      <w:r w:rsidR="00813731" w:rsidRPr="002228CA">
        <w:rPr>
          <w:rFonts w:ascii="GHEA Grapalat" w:hAnsi="GHEA Grapalat" w:cs="Sylfaen"/>
          <w:sz w:val="22"/>
          <w:szCs w:val="22"/>
          <w:lang w:val="hy-AM"/>
        </w:rPr>
        <w:t>ծրագրի շրջանակներում 202</w:t>
      </w:r>
      <w:r w:rsidR="00813731" w:rsidRPr="002228CA">
        <w:rPr>
          <w:rFonts w:ascii="GHEA Grapalat" w:hAnsi="GHEA Grapalat" w:cs="Sylfaen"/>
          <w:sz w:val="22"/>
          <w:szCs w:val="22"/>
        </w:rPr>
        <w:t>1</w:t>
      </w:r>
      <w:r w:rsidR="00813731" w:rsidRPr="002228CA">
        <w:rPr>
          <w:rFonts w:ascii="GHEA Grapalat" w:hAnsi="GHEA Grapalat" w:cs="Sylfaen"/>
          <w:sz w:val="22"/>
          <w:szCs w:val="22"/>
          <w:lang w:val="hy-AM"/>
        </w:rPr>
        <w:t xml:space="preserve"> թվականի </w:t>
      </w:r>
      <w:r w:rsidR="00813731" w:rsidRPr="002228CA">
        <w:rPr>
          <w:rFonts w:ascii="GHEA Grapalat" w:hAnsi="GHEA Grapalat" w:cs="Times Armenian"/>
          <w:sz w:val="22"/>
          <w:szCs w:val="22"/>
        </w:rPr>
        <w:t>առաջին եռամսյակ</w:t>
      </w:r>
      <w:r w:rsidR="00813731" w:rsidRPr="002228CA">
        <w:rPr>
          <w:rFonts w:ascii="GHEA Grapalat" w:hAnsi="GHEA Grapalat" w:cs="Sylfaen"/>
          <w:sz w:val="22"/>
          <w:szCs w:val="22"/>
          <w:lang w:val="hy-AM"/>
        </w:rPr>
        <w:t xml:space="preserve">ում ՀՀ պետական բյուջեից տրամադրվել է </w:t>
      </w:r>
      <w:r w:rsidR="00813731" w:rsidRPr="002228CA">
        <w:rPr>
          <w:rFonts w:ascii="GHEA Grapalat" w:hAnsi="GHEA Grapalat" w:cs="Sylfaen"/>
          <w:sz w:val="22"/>
          <w:szCs w:val="22"/>
        </w:rPr>
        <w:t>1.</w:t>
      </w:r>
      <w:r w:rsidR="00813731" w:rsidRPr="002228CA">
        <w:rPr>
          <w:rFonts w:ascii="GHEA Grapalat" w:hAnsi="GHEA Grapalat" w:cs="Sylfaen"/>
          <w:sz w:val="22"/>
          <w:szCs w:val="22"/>
          <w:lang w:val="hy-AM"/>
        </w:rPr>
        <w:t>4 մլրդ դրամ՝ ապահովելով ծրագրային ցուցանիշի 9</w:t>
      </w:r>
      <w:r w:rsidR="00813731" w:rsidRPr="002228CA">
        <w:rPr>
          <w:rFonts w:ascii="GHEA Grapalat" w:hAnsi="GHEA Grapalat" w:cs="Sylfaen"/>
          <w:sz w:val="22"/>
          <w:szCs w:val="22"/>
        </w:rPr>
        <w:t>2</w:t>
      </w:r>
      <w:r w:rsidR="00813731" w:rsidRPr="002228CA">
        <w:rPr>
          <w:rFonts w:ascii="GHEA Grapalat" w:hAnsi="GHEA Grapalat" w:cs="Sylfaen"/>
          <w:sz w:val="22"/>
          <w:szCs w:val="22"/>
          <w:lang w:val="hy-AM"/>
        </w:rPr>
        <w:t xml:space="preserve">%-ը: Շեղումը հիմնականում </w:t>
      </w:r>
      <w:r w:rsidR="00957879" w:rsidRPr="002228CA">
        <w:rPr>
          <w:rFonts w:ascii="GHEA Grapalat" w:hAnsi="GHEA Grapalat" w:cs="Sylfaen"/>
          <w:sz w:val="22"/>
          <w:szCs w:val="22"/>
        </w:rPr>
        <w:lastRenderedPageBreak/>
        <w:t>արձանագրվել</w:t>
      </w:r>
      <w:r w:rsidR="00813731" w:rsidRPr="002228CA">
        <w:rPr>
          <w:rFonts w:ascii="GHEA Grapalat" w:hAnsi="GHEA Grapalat" w:cs="Sylfaen"/>
          <w:sz w:val="22"/>
          <w:szCs w:val="22"/>
          <w:lang w:val="hy-AM"/>
        </w:rPr>
        <w:t xml:space="preserve"> է Հեռուստատեսային ծառայություններ</w:t>
      </w:r>
      <w:r w:rsidR="00813731" w:rsidRPr="002228CA">
        <w:rPr>
          <w:rFonts w:ascii="GHEA Grapalat" w:hAnsi="GHEA Grapalat" w:cs="Sylfaen"/>
          <w:sz w:val="22"/>
          <w:szCs w:val="22"/>
        </w:rPr>
        <w:t>ի</w:t>
      </w:r>
      <w:r w:rsidR="00882FA8" w:rsidRPr="002228CA">
        <w:rPr>
          <w:rFonts w:ascii="GHEA Grapalat" w:hAnsi="GHEA Grapalat" w:cs="Sylfaen"/>
          <w:sz w:val="22"/>
          <w:szCs w:val="22"/>
          <w:lang w:val="hy-AM"/>
        </w:rPr>
        <w:t xml:space="preserve"> </w:t>
      </w:r>
      <w:r w:rsidR="00957879" w:rsidRPr="002228CA">
        <w:rPr>
          <w:rFonts w:ascii="GHEA Grapalat" w:hAnsi="GHEA Grapalat" w:cs="Sylfaen"/>
          <w:sz w:val="22"/>
          <w:szCs w:val="22"/>
        </w:rPr>
        <w:t>միջոցառման ծախսերում,</w:t>
      </w:r>
      <w:r w:rsidR="00813731" w:rsidRPr="002228CA">
        <w:rPr>
          <w:rFonts w:ascii="GHEA Grapalat" w:hAnsi="GHEA Grapalat" w:cs="Sylfaen"/>
          <w:sz w:val="22"/>
          <w:szCs w:val="22"/>
        </w:rPr>
        <w:t xml:space="preserve"> որ</w:t>
      </w:r>
      <w:r w:rsidR="00957879" w:rsidRPr="002228CA">
        <w:rPr>
          <w:rFonts w:ascii="GHEA Grapalat" w:hAnsi="GHEA Grapalat" w:cs="Sylfaen"/>
          <w:sz w:val="22"/>
          <w:szCs w:val="22"/>
        </w:rPr>
        <w:t>ոնք</w:t>
      </w:r>
      <w:r w:rsidR="00813731" w:rsidRPr="002228CA">
        <w:rPr>
          <w:rFonts w:ascii="GHEA Grapalat" w:hAnsi="GHEA Grapalat" w:cs="Sylfaen"/>
          <w:sz w:val="22"/>
          <w:szCs w:val="22"/>
        </w:rPr>
        <w:t xml:space="preserve"> կազմել </w:t>
      </w:r>
      <w:r w:rsidR="00957879" w:rsidRPr="002228CA">
        <w:rPr>
          <w:rFonts w:ascii="GHEA Grapalat" w:hAnsi="GHEA Grapalat" w:cs="Sylfaen"/>
          <w:sz w:val="22"/>
          <w:szCs w:val="22"/>
        </w:rPr>
        <w:t>են</w:t>
      </w:r>
      <w:r w:rsidR="00813731" w:rsidRPr="002228CA">
        <w:rPr>
          <w:rFonts w:ascii="GHEA Grapalat" w:hAnsi="GHEA Grapalat" w:cs="Sylfaen"/>
          <w:sz w:val="22"/>
          <w:szCs w:val="22"/>
        </w:rPr>
        <w:t xml:space="preserve"> 1.1 մլրդ դրամ կամ </w:t>
      </w:r>
      <w:r w:rsidR="00957879" w:rsidRPr="002228CA">
        <w:rPr>
          <w:rFonts w:ascii="GHEA Grapalat" w:hAnsi="GHEA Grapalat" w:cs="Sylfaen"/>
          <w:sz w:val="22"/>
          <w:szCs w:val="22"/>
        </w:rPr>
        <w:t xml:space="preserve">ծրագրված ցուցանիշի </w:t>
      </w:r>
      <w:r w:rsidR="00813731" w:rsidRPr="002228CA">
        <w:rPr>
          <w:rFonts w:ascii="GHEA Grapalat" w:hAnsi="GHEA Grapalat" w:cs="Sylfaen"/>
          <w:sz w:val="22"/>
          <w:szCs w:val="22"/>
        </w:rPr>
        <w:t>91.6</w:t>
      </w:r>
      <w:r w:rsidR="00813731" w:rsidRPr="002228CA">
        <w:rPr>
          <w:rFonts w:ascii="GHEA Grapalat" w:hAnsi="GHEA Grapalat" w:cs="Sylfaen"/>
          <w:sz w:val="22"/>
          <w:szCs w:val="22"/>
          <w:lang w:val="hy-AM"/>
        </w:rPr>
        <w:t>%</w:t>
      </w:r>
      <w:r w:rsidR="00957879" w:rsidRPr="002228CA">
        <w:rPr>
          <w:rFonts w:ascii="GHEA Grapalat" w:hAnsi="GHEA Grapalat" w:cs="Sylfaen"/>
          <w:sz w:val="22"/>
          <w:szCs w:val="22"/>
        </w:rPr>
        <w:t>-ը՝</w:t>
      </w:r>
      <w:r w:rsidR="00813731" w:rsidRPr="002228CA">
        <w:rPr>
          <w:rFonts w:ascii="GHEA Grapalat" w:hAnsi="GHEA Grapalat" w:cs="Sylfaen"/>
          <w:sz w:val="22"/>
          <w:szCs w:val="22"/>
        </w:rPr>
        <w:t xml:space="preserve"> պայմանավորված</w:t>
      </w:r>
      <w:r w:rsidR="00813731" w:rsidRPr="002228CA">
        <w:rPr>
          <w:rFonts w:ascii="GHEA Grapalat" w:hAnsi="GHEA Grapalat" w:cs="Sylfaen"/>
          <w:sz w:val="22"/>
          <w:szCs w:val="22"/>
          <w:lang w:val="hy-AM"/>
        </w:rPr>
        <w:t xml:space="preserve"> 2021 թվականի մարտ ամսին </w:t>
      </w:r>
      <w:r w:rsidR="00957879" w:rsidRPr="002228CA">
        <w:rPr>
          <w:rFonts w:ascii="GHEA Grapalat" w:hAnsi="GHEA Grapalat" w:cs="Sylfaen"/>
          <w:sz w:val="22"/>
          <w:szCs w:val="22"/>
        </w:rPr>
        <w:t>մատուց</w:t>
      </w:r>
      <w:r w:rsidR="00813731" w:rsidRPr="002228CA">
        <w:rPr>
          <w:rFonts w:ascii="GHEA Grapalat" w:hAnsi="GHEA Grapalat" w:cs="Sylfaen"/>
          <w:sz w:val="22"/>
          <w:szCs w:val="22"/>
          <w:lang w:val="hy-AM"/>
        </w:rPr>
        <w:t xml:space="preserve">ված հեռուստատեսային ծառայությունների դիմաց վճարման ենթակա գումարի </w:t>
      </w:r>
      <w:r w:rsidR="00957879" w:rsidRPr="002228CA">
        <w:rPr>
          <w:rFonts w:ascii="GHEA Grapalat" w:hAnsi="GHEA Grapalat" w:cs="Sylfaen"/>
          <w:sz w:val="22"/>
          <w:szCs w:val="22"/>
        </w:rPr>
        <w:t>մի մասն ապրիլին</w:t>
      </w:r>
      <w:r w:rsidR="00957879" w:rsidRPr="002228CA">
        <w:rPr>
          <w:rFonts w:ascii="GHEA Grapalat" w:hAnsi="GHEA Grapalat" w:cs="Sylfaen"/>
          <w:sz w:val="22"/>
          <w:szCs w:val="22"/>
          <w:lang w:val="hy-AM"/>
        </w:rPr>
        <w:t xml:space="preserve"> </w:t>
      </w:r>
      <w:r w:rsidR="00957879" w:rsidRPr="002228CA">
        <w:rPr>
          <w:rFonts w:ascii="GHEA Grapalat" w:hAnsi="GHEA Grapalat" w:cs="Sylfaen"/>
          <w:sz w:val="22"/>
          <w:szCs w:val="22"/>
        </w:rPr>
        <w:t>վճարելու հանգամանքով</w:t>
      </w:r>
      <w:r w:rsidR="00813731" w:rsidRPr="002228CA">
        <w:rPr>
          <w:rFonts w:ascii="GHEA Grapalat" w:hAnsi="GHEA Grapalat" w:cs="Sylfaen"/>
          <w:sz w:val="22"/>
          <w:szCs w:val="22"/>
          <w:lang w:val="hy-AM"/>
        </w:rPr>
        <w:t>:</w:t>
      </w:r>
      <w:r w:rsidR="00813731" w:rsidRPr="002228CA">
        <w:rPr>
          <w:rFonts w:ascii="GHEA Grapalat" w:hAnsi="GHEA Grapalat" w:cs="Sylfaen"/>
          <w:sz w:val="22"/>
          <w:szCs w:val="22"/>
        </w:rPr>
        <w:t xml:space="preserve"> </w:t>
      </w:r>
      <w:r w:rsidR="00813731" w:rsidRPr="002228CA">
        <w:rPr>
          <w:rFonts w:ascii="GHEA Grapalat" w:hAnsi="GHEA Grapalat" w:cs="Sylfaen"/>
          <w:sz w:val="22"/>
          <w:szCs w:val="22"/>
          <w:lang w:val="hy-AM"/>
        </w:rPr>
        <w:t>Ռադիո ծառայություններ</w:t>
      </w:r>
      <w:r w:rsidR="00813731" w:rsidRPr="002228CA">
        <w:rPr>
          <w:rFonts w:ascii="GHEA Grapalat" w:hAnsi="GHEA Grapalat" w:cs="Sylfaen"/>
          <w:sz w:val="22"/>
          <w:szCs w:val="22"/>
        </w:rPr>
        <w:t>ի</w:t>
      </w:r>
      <w:r w:rsidR="00957879" w:rsidRPr="002228CA">
        <w:rPr>
          <w:rFonts w:ascii="GHEA Grapalat" w:hAnsi="GHEA Grapalat" w:cs="Sylfaen"/>
          <w:sz w:val="22"/>
          <w:szCs w:val="22"/>
        </w:rPr>
        <w:t>ն հատկացված</w:t>
      </w:r>
      <w:r w:rsidR="00813731" w:rsidRPr="002228CA">
        <w:rPr>
          <w:rFonts w:ascii="GHEA Grapalat" w:hAnsi="GHEA Grapalat" w:cs="Sylfaen"/>
          <w:sz w:val="22"/>
          <w:szCs w:val="22"/>
          <w:lang w:val="hy-AM"/>
        </w:rPr>
        <w:t xml:space="preserve"> </w:t>
      </w:r>
      <w:r w:rsidR="00813731" w:rsidRPr="002228CA">
        <w:rPr>
          <w:rFonts w:ascii="GHEA Grapalat" w:hAnsi="GHEA Grapalat" w:cs="Sylfaen"/>
          <w:sz w:val="22"/>
          <w:szCs w:val="22"/>
        </w:rPr>
        <w:t>194.5</w:t>
      </w:r>
      <w:r w:rsidR="00957879" w:rsidRPr="002228CA">
        <w:rPr>
          <w:rFonts w:ascii="Courier New" w:hAnsi="Courier New" w:cs="Courier New"/>
          <w:sz w:val="22"/>
          <w:szCs w:val="22"/>
        </w:rPr>
        <w:t> </w:t>
      </w:r>
      <w:r w:rsidR="00813731" w:rsidRPr="002228CA">
        <w:rPr>
          <w:rFonts w:ascii="GHEA Grapalat" w:hAnsi="GHEA Grapalat" w:cs="Sylfaen"/>
          <w:sz w:val="22"/>
          <w:szCs w:val="22"/>
          <w:lang w:val="hy-AM"/>
        </w:rPr>
        <w:t>մլն դրամ</w:t>
      </w:r>
      <w:r w:rsidR="00957879" w:rsidRPr="002228CA">
        <w:rPr>
          <w:rFonts w:ascii="GHEA Grapalat" w:hAnsi="GHEA Grapalat" w:cs="Sylfaen"/>
          <w:sz w:val="22"/>
          <w:szCs w:val="22"/>
        </w:rPr>
        <w:t>ն ամբողջությամբ օգտագործվել է</w:t>
      </w:r>
      <w:r w:rsidR="00813731" w:rsidRPr="002228CA">
        <w:rPr>
          <w:rFonts w:ascii="GHEA Grapalat" w:hAnsi="GHEA Grapalat" w:cs="Sylfaen"/>
          <w:sz w:val="22"/>
          <w:szCs w:val="22"/>
        </w:rPr>
        <w:t>:</w:t>
      </w:r>
      <w:r w:rsidR="00813731" w:rsidRPr="002228CA">
        <w:rPr>
          <w:rFonts w:ascii="GHEA Grapalat" w:hAnsi="GHEA Grapalat" w:cs="Sylfaen"/>
          <w:sz w:val="22"/>
          <w:szCs w:val="22"/>
          <w:lang w:val="hy-AM"/>
        </w:rPr>
        <w:t xml:space="preserve"> </w:t>
      </w:r>
      <w:r w:rsidR="00813731" w:rsidRPr="002228CA">
        <w:rPr>
          <w:rFonts w:ascii="GHEA Grapalat" w:hAnsi="GHEA Grapalat" w:cs="Times Armenian"/>
          <w:sz w:val="22"/>
          <w:szCs w:val="22"/>
          <w:lang w:val="hy-AM"/>
        </w:rPr>
        <w:t>Նախորդ տարվա</w:t>
      </w:r>
      <w:r w:rsidR="00205A1D" w:rsidRPr="002228CA">
        <w:rPr>
          <w:rFonts w:ascii="GHEA Grapalat" w:hAnsi="GHEA Grapalat" w:cs="Times Armenian"/>
          <w:sz w:val="22"/>
          <w:szCs w:val="22"/>
        </w:rPr>
        <w:t xml:space="preserve"> առաջին եռամսյակի</w:t>
      </w:r>
      <w:r w:rsidR="00813731" w:rsidRPr="002228CA">
        <w:rPr>
          <w:rFonts w:ascii="GHEA Grapalat" w:hAnsi="GHEA Grapalat" w:cs="Times Armenian"/>
          <w:sz w:val="22"/>
          <w:szCs w:val="22"/>
          <w:lang w:val="hy-AM"/>
        </w:rPr>
        <w:t xml:space="preserve"> համեմատ </w:t>
      </w:r>
      <w:r w:rsidR="00813731" w:rsidRPr="002228CA">
        <w:rPr>
          <w:rFonts w:ascii="GHEA Grapalat" w:hAnsi="GHEA Grapalat" w:cs="Sylfaen"/>
          <w:sz w:val="22"/>
          <w:szCs w:val="22"/>
          <w:lang w:val="hy-AM"/>
        </w:rPr>
        <w:t>Հայաստանի հանրային հեռուստառադիոընկերության խորհրդի ծախսեր</w:t>
      </w:r>
      <w:r w:rsidR="00813731" w:rsidRPr="002228CA">
        <w:rPr>
          <w:rFonts w:ascii="GHEA Grapalat" w:hAnsi="GHEA Grapalat" w:cs="Sylfaen"/>
          <w:sz w:val="22"/>
          <w:szCs w:val="22"/>
        </w:rPr>
        <w:t xml:space="preserve">ը </w:t>
      </w:r>
      <w:r w:rsidR="00813731" w:rsidRPr="002228CA">
        <w:rPr>
          <w:rFonts w:ascii="GHEA Grapalat" w:hAnsi="GHEA Grapalat" w:cs="Sylfaen"/>
          <w:sz w:val="22"/>
          <w:szCs w:val="22"/>
          <w:lang w:val="hy-AM"/>
        </w:rPr>
        <w:t>ն</w:t>
      </w:r>
      <w:r w:rsidR="00813731" w:rsidRPr="002228CA">
        <w:rPr>
          <w:rFonts w:ascii="GHEA Grapalat" w:hAnsi="GHEA Grapalat" w:cs="Sylfaen"/>
          <w:sz w:val="22"/>
          <w:szCs w:val="22"/>
        </w:rPr>
        <w:t>վազել</w:t>
      </w:r>
      <w:r w:rsidR="00813731" w:rsidRPr="002228CA">
        <w:rPr>
          <w:rFonts w:ascii="GHEA Grapalat" w:hAnsi="GHEA Grapalat" w:cs="Sylfaen"/>
          <w:sz w:val="22"/>
          <w:szCs w:val="22"/>
          <w:lang w:val="hy-AM"/>
        </w:rPr>
        <w:t xml:space="preserve"> </w:t>
      </w:r>
      <w:r w:rsidR="00813731" w:rsidRPr="002228CA">
        <w:rPr>
          <w:rFonts w:ascii="GHEA Grapalat" w:hAnsi="GHEA Grapalat" w:cs="Times Armenian"/>
          <w:sz w:val="22"/>
          <w:szCs w:val="22"/>
          <w:lang w:val="hy-AM"/>
        </w:rPr>
        <w:t xml:space="preserve">են </w:t>
      </w:r>
      <w:r w:rsidR="00813731" w:rsidRPr="002228CA">
        <w:rPr>
          <w:rFonts w:ascii="GHEA Grapalat" w:hAnsi="GHEA Grapalat" w:cs="Times Armenian"/>
          <w:sz w:val="22"/>
          <w:szCs w:val="22"/>
        </w:rPr>
        <w:t>14.2</w:t>
      </w:r>
      <w:r w:rsidR="00813731" w:rsidRPr="002228CA">
        <w:rPr>
          <w:rFonts w:ascii="GHEA Grapalat" w:hAnsi="GHEA Grapalat" w:cs="Times Armenian"/>
          <w:sz w:val="22"/>
          <w:szCs w:val="22"/>
          <w:lang w:val="hy-AM"/>
        </w:rPr>
        <w:t xml:space="preserve">%-ով կամ </w:t>
      </w:r>
      <w:r w:rsidR="00813731" w:rsidRPr="002228CA">
        <w:rPr>
          <w:rFonts w:ascii="GHEA Grapalat" w:hAnsi="GHEA Grapalat" w:cs="Times Armenian"/>
          <w:sz w:val="22"/>
          <w:szCs w:val="22"/>
        </w:rPr>
        <w:t>232.5</w:t>
      </w:r>
      <w:r w:rsidR="00813731" w:rsidRPr="002228CA">
        <w:rPr>
          <w:rFonts w:ascii="GHEA Grapalat" w:hAnsi="GHEA Grapalat" w:cs="Times Armenian"/>
          <w:sz w:val="22"/>
          <w:szCs w:val="22"/>
          <w:lang w:val="hy-AM"/>
        </w:rPr>
        <w:t xml:space="preserve"> մլն դրամով՝ հիմնականում պայմանավորված հեռուստատեսային </w:t>
      </w:r>
      <w:r w:rsidR="00813731" w:rsidRPr="002228CA">
        <w:rPr>
          <w:rFonts w:ascii="GHEA Grapalat" w:hAnsi="GHEA Grapalat" w:cs="Sylfaen"/>
          <w:sz w:val="22"/>
          <w:szCs w:val="22"/>
          <w:lang w:val="hy-AM"/>
        </w:rPr>
        <w:t>ծառայություններ</w:t>
      </w:r>
      <w:r w:rsidR="00813731" w:rsidRPr="002228CA">
        <w:rPr>
          <w:rFonts w:ascii="GHEA Grapalat" w:hAnsi="GHEA Grapalat" w:cs="Sylfaen"/>
          <w:sz w:val="22"/>
          <w:szCs w:val="22"/>
        </w:rPr>
        <w:t>ի</w:t>
      </w:r>
      <w:r w:rsidR="00813731" w:rsidRPr="002228CA">
        <w:rPr>
          <w:rFonts w:ascii="GHEA Grapalat" w:hAnsi="GHEA Grapalat" w:cs="Sylfaen"/>
          <w:sz w:val="22"/>
          <w:szCs w:val="22"/>
          <w:lang w:val="hy-AM"/>
        </w:rPr>
        <w:t xml:space="preserve"> </w:t>
      </w:r>
      <w:r w:rsidR="00813731" w:rsidRPr="002228CA">
        <w:rPr>
          <w:rFonts w:ascii="GHEA Grapalat" w:hAnsi="GHEA Grapalat" w:cs="Times Armenian"/>
          <w:sz w:val="22"/>
          <w:szCs w:val="22"/>
          <w:lang w:val="hy-AM"/>
        </w:rPr>
        <w:t xml:space="preserve">ծախսերի </w:t>
      </w:r>
      <w:r w:rsidR="00813731" w:rsidRPr="002228CA">
        <w:rPr>
          <w:rFonts w:ascii="GHEA Grapalat" w:hAnsi="GHEA Grapalat" w:cs="Times Armenian"/>
          <w:sz w:val="22"/>
          <w:szCs w:val="22"/>
        </w:rPr>
        <w:t>1</w:t>
      </w:r>
      <w:r w:rsidR="00957879" w:rsidRPr="002228CA">
        <w:rPr>
          <w:rFonts w:ascii="GHEA Grapalat" w:hAnsi="GHEA Grapalat" w:cs="Times Armenian"/>
          <w:sz w:val="22"/>
          <w:szCs w:val="22"/>
        </w:rPr>
        <w:t>5</w:t>
      </w:r>
      <w:r w:rsidR="00813731" w:rsidRPr="002228CA">
        <w:rPr>
          <w:rFonts w:ascii="GHEA Grapalat" w:hAnsi="GHEA Grapalat" w:cs="Times Armenian"/>
          <w:sz w:val="22"/>
          <w:szCs w:val="22"/>
        </w:rPr>
        <w:t>.4%</w:t>
      </w:r>
      <w:r w:rsidR="00957879" w:rsidRPr="002228CA">
        <w:rPr>
          <w:rFonts w:ascii="GHEA Grapalat" w:hAnsi="GHEA Grapalat" w:cs="Times Armenian"/>
          <w:sz w:val="22"/>
          <w:szCs w:val="22"/>
        </w:rPr>
        <w:t>-ով</w:t>
      </w:r>
      <w:r w:rsidR="00813731" w:rsidRPr="002228CA">
        <w:rPr>
          <w:rFonts w:ascii="GHEA Grapalat" w:hAnsi="GHEA Grapalat" w:cs="Times Armenian"/>
          <w:sz w:val="22"/>
          <w:szCs w:val="22"/>
        </w:rPr>
        <w:t xml:space="preserve"> (209.2</w:t>
      </w:r>
      <w:r w:rsidR="00957879" w:rsidRPr="002228CA">
        <w:rPr>
          <w:rFonts w:ascii="Courier New" w:hAnsi="Courier New" w:cs="Courier New"/>
          <w:sz w:val="22"/>
          <w:szCs w:val="22"/>
        </w:rPr>
        <w:t> </w:t>
      </w:r>
      <w:r w:rsidR="00813731" w:rsidRPr="002228CA">
        <w:rPr>
          <w:rFonts w:ascii="GHEA Grapalat" w:hAnsi="GHEA Grapalat" w:cs="Times Armenian"/>
          <w:sz w:val="22"/>
          <w:szCs w:val="22"/>
          <w:lang w:val="hy-AM"/>
        </w:rPr>
        <w:t>մլն դրամ</w:t>
      </w:r>
      <w:r w:rsidR="00957879" w:rsidRPr="002228CA">
        <w:rPr>
          <w:rFonts w:ascii="GHEA Grapalat" w:hAnsi="GHEA Grapalat" w:cs="Times Armenian"/>
          <w:sz w:val="22"/>
          <w:szCs w:val="22"/>
        </w:rPr>
        <w:t>ով</w:t>
      </w:r>
      <w:r w:rsidR="00813731" w:rsidRPr="002228CA">
        <w:rPr>
          <w:rFonts w:ascii="GHEA Grapalat" w:hAnsi="GHEA Grapalat" w:cs="Times Armenian"/>
          <w:sz w:val="22"/>
          <w:szCs w:val="22"/>
          <w:lang w:val="hy-AM"/>
        </w:rPr>
        <w:t xml:space="preserve">) </w:t>
      </w:r>
      <w:r w:rsidR="00957879" w:rsidRPr="002228CA">
        <w:rPr>
          <w:rFonts w:ascii="GHEA Grapalat" w:hAnsi="GHEA Grapalat" w:cs="Times Armenian"/>
          <w:sz w:val="22"/>
          <w:szCs w:val="22"/>
        </w:rPr>
        <w:t>նվազմամբ</w:t>
      </w:r>
      <w:r w:rsidR="00813731" w:rsidRPr="002228CA">
        <w:rPr>
          <w:rFonts w:ascii="GHEA Grapalat" w:hAnsi="GHEA Grapalat" w:cs="Times Armenian"/>
          <w:sz w:val="22"/>
          <w:szCs w:val="22"/>
          <w:lang w:val="hy-AM"/>
        </w:rPr>
        <w:t xml:space="preserve">: </w:t>
      </w:r>
    </w:p>
    <w:p w:rsidR="00813731" w:rsidRPr="002228CA" w:rsidRDefault="004862A7" w:rsidP="00813731">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Sylfaen"/>
          <w:i/>
          <w:sz w:val="22"/>
          <w:szCs w:val="22"/>
          <w:u w:val="single"/>
          <w:lang w:val="hy-AM"/>
        </w:rPr>
        <w:t>ՀՀ հաշվեքննիչ պալատ</w:t>
      </w:r>
      <w:r w:rsidRPr="002228CA">
        <w:rPr>
          <w:rFonts w:ascii="GHEA Grapalat" w:hAnsi="GHEA Grapalat" w:cs="Sylfaen"/>
          <w:i/>
          <w:sz w:val="22"/>
          <w:szCs w:val="22"/>
          <w:u w:val="single"/>
        </w:rPr>
        <w:t>ին</w:t>
      </w:r>
      <w:r w:rsidRPr="002228CA">
        <w:rPr>
          <w:rFonts w:ascii="GHEA Grapalat" w:hAnsi="GHEA Grapalat" w:cs="Sylfaen"/>
          <w:sz w:val="22"/>
          <w:szCs w:val="22"/>
        </w:rPr>
        <w:t xml:space="preserve"> </w:t>
      </w:r>
      <w:r w:rsidR="00813731" w:rsidRPr="002228CA">
        <w:rPr>
          <w:rFonts w:ascii="GHEA Grapalat" w:hAnsi="GHEA Grapalat" w:cs="Sylfaen"/>
          <w:i/>
          <w:sz w:val="22"/>
          <w:szCs w:val="22"/>
          <w:lang w:val="hy-AM"/>
        </w:rPr>
        <w:t>Հանրային ֆինանսների և սեփականության ոլորտում հաշվեքննության</w:t>
      </w:r>
      <w:r w:rsidR="00813731" w:rsidRPr="002228CA">
        <w:rPr>
          <w:rFonts w:ascii="GHEA Grapalat" w:hAnsi="GHEA Grapalat" w:cs="Sylfaen"/>
          <w:sz w:val="22"/>
          <w:szCs w:val="22"/>
          <w:lang w:val="hy-AM"/>
        </w:rPr>
        <w:t xml:space="preserve"> ծրագրի շրջանակներում հաշվետու ժամանակահատվածում ՀՀ պետական բյուջեից տրամադրվել է </w:t>
      </w:r>
      <w:r w:rsidR="00813731" w:rsidRPr="002228CA">
        <w:rPr>
          <w:rFonts w:ascii="GHEA Grapalat" w:hAnsi="GHEA Grapalat" w:cs="Sylfaen"/>
          <w:sz w:val="22"/>
          <w:szCs w:val="22"/>
        </w:rPr>
        <w:t>153.8</w:t>
      </w:r>
      <w:r w:rsidR="00813731" w:rsidRPr="002228CA">
        <w:rPr>
          <w:rFonts w:ascii="GHEA Grapalat" w:hAnsi="GHEA Grapalat" w:cs="Times Armenian"/>
          <w:sz w:val="22"/>
          <w:szCs w:val="22"/>
          <w:lang w:val="hy-AM"/>
        </w:rPr>
        <w:t xml:space="preserve"> մլն դրամ,</w:t>
      </w:r>
      <w:r w:rsidR="00813731" w:rsidRPr="002228CA">
        <w:rPr>
          <w:rFonts w:ascii="GHEA Grapalat" w:hAnsi="GHEA Grapalat" w:cs="Sylfaen"/>
          <w:sz w:val="22"/>
          <w:szCs w:val="22"/>
          <w:lang w:val="hy-AM"/>
        </w:rPr>
        <w:t xml:space="preserve"> որը կազմել է ծրագրված ցուցանիշի </w:t>
      </w:r>
      <w:r w:rsidR="00813731" w:rsidRPr="002228CA">
        <w:rPr>
          <w:rFonts w:ascii="GHEA Grapalat" w:hAnsi="GHEA Grapalat" w:cs="Sylfaen"/>
          <w:sz w:val="22"/>
          <w:szCs w:val="22"/>
        </w:rPr>
        <w:t>73.4</w:t>
      </w:r>
      <w:r w:rsidR="00813731" w:rsidRPr="002228CA">
        <w:rPr>
          <w:rFonts w:ascii="GHEA Grapalat" w:hAnsi="GHEA Grapalat" w:cs="Sylfaen"/>
          <w:sz w:val="22"/>
          <w:szCs w:val="22"/>
          <w:lang w:val="hy-AM"/>
        </w:rPr>
        <w:t xml:space="preserve">%-ը: Նշված գումարից </w:t>
      </w:r>
      <w:r w:rsidR="00813731" w:rsidRPr="002228CA">
        <w:rPr>
          <w:rFonts w:ascii="GHEA Grapalat" w:hAnsi="GHEA Grapalat" w:cs="Sylfaen"/>
          <w:sz w:val="22"/>
          <w:szCs w:val="22"/>
        </w:rPr>
        <w:t>շուրջ 153.7</w:t>
      </w:r>
      <w:r w:rsidR="00813731" w:rsidRPr="002228CA">
        <w:rPr>
          <w:rFonts w:ascii="GHEA Grapalat" w:hAnsi="GHEA Grapalat" w:cs="Sylfaen"/>
          <w:sz w:val="22"/>
          <w:szCs w:val="22"/>
          <w:lang w:val="hy-AM"/>
        </w:rPr>
        <w:t xml:space="preserve"> մլն դրամն ուղղվել է Հաշվեքննիչ պալատի գործունեության և հաշվեքննության իրականացման ծառայությունների միջոցառմանը, որի կատարողականը կազմել է </w:t>
      </w:r>
      <w:r w:rsidR="00813731" w:rsidRPr="002228CA">
        <w:rPr>
          <w:rFonts w:ascii="GHEA Grapalat" w:hAnsi="GHEA Grapalat" w:cs="Sylfaen"/>
          <w:sz w:val="22"/>
          <w:szCs w:val="22"/>
        </w:rPr>
        <w:t>74</w:t>
      </w:r>
      <w:r w:rsidR="00012B18" w:rsidRPr="002228CA">
        <w:rPr>
          <w:rFonts w:ascii="GHEA Grapalat" w:hAnsi="GHEA Grapalat" w:cs="Sylfaen"/>
          <w:sz w:val="22"/>
          <w:szCs w:val="22"/>
          <w:lang w:val="hy-AM"/>
        </w:rPr>
        <w:t>%</w:t>
      </w:r>
      <w:r w:rsidR="00012B18" w:rsidRPr="002228CA">
        <w:rPr>
          <w:rFonts w:ascii="GHEA Grapalat" w:hAnsi="GHEA Grapalat" w:cs="Sylfaen"/>
          <w:sz w:val="22"/>
          <w:szCs w:val="22"/>
        </w:rPr>
        <w:t>՝</w:t>
      </w:r>
      <w:r w:rsidR="00882FA8" w:rsidRPr="002228CA">
        <w:rPr>
          <w:rFonts w:ascii="GHEA Grapalat" w:hAnsi="GHEA Grapalat" w:cs="Sylfaen"/>
          <w:sz w:val="22"/>
          <w:szCs w:val="22"/>
        </w:rPr>
        <w:t xml:space="preserve"> </w:t>
      </w:r>
      <w:r w:rsidR="00012B18" w:rsidRPr="002228CA">
        <w:rPr>
          <w:rFonts w:ascii="GHEA Grapalat" w:hAnsi="GHEA Grapalat" w:cs="Sylfaen"/>
          <w:sz w:val="22"/>
          <w:szCs w:val="22"/>
        </w:rPr>
        <w:t xml:space="preserve">պայմանավորված որոշ </w:t>
      </w:r>
      <w:r w:rsidR="00813731" w:rsidRPr="002228CA">
        <w:rPr>
          <w:rFonts w:ascii="GHEA Grapalat" w:hAnsi="GHEA Grapalat" w:cs="Sylfaen"/>
          <w:sz w:val="22"/>
          <w:szCs w:val="22"/>
          <w:lang w:val="hy-AM"/>
        </w:rPr>
        <w:t>հոդվածներ</w:t>
      </w:r>
      <w:r w:rsidR="00012B18" w:rsidRPr="002228CA">
        <w:rPr>
          <w:rFonts w:ascii="GHEA Grapalat" w:hAnsi="GHEA Grapalat" w:cs="Sylfaen"/>
          <w:sz w:val="22"/>
          <w:szCs w:val="22"/>
        </w:rPr>
        <w:t>ի գծով</w:t>
      </w:r>
      <w:r w:rsidR="00813731" w:rsidRPr="002228CA">
        <w:rPr>
          <w:rFonts w:ascii="GHEA Grapalat" w:hAnsi="GHEA Grapalat" w:cs="Sylfaen"/>
          <w:sz w:val="22"/>
          <w:szCs w:val="22"/>
          <w:lang w:val="hy-AM"/>
        </w:rPr>
        <w:t xml:space="preserve"> ծախս</w:t>
      </w:r>
      <w:r w:rsidR="00012B18" w:rsidRPr="002228CA">
        <w:rPr>
          <w:rFonts w:ascii="GHEA Grapalat" w:hAnsi="GHEA Grapalat" w:cs="Sylfaen"/>
          <w:sz w:val="22"/>
          <w:szCs w:val="22"/>
        </w:rPr>
        <w:t>եր</w:t>
      </w:r>
      <w:r w:rsidR="00813731" w:rsidRPr="002228CA">
        <w:rPr>
          <w:rFonts w:ascii="GHEA Grapalat" w:hAnsi="GHEA Grapalat" w:cs="Sylfaen"/>
          <w:sz w:val="22"/>
          <w:szCs w:val="22"/>
          <w:lang w:val="hy-AM"/>
        </w:rPr>
        <w:t>ի</w:t>
      </w:r>
      <w:r w:rsidR="00012B18" w:rsidRPr="002228CA">
        <w:rPr>
          <w:rFonts w:ascii="GHEA Grapalat" w:hAnsi="GHEA Grapalat" w:cs="Sylfaen"/>
          <w:sz w:val="22"/>
          <w:szCs w:val="22"/>
        </w:rPr>
        <w:t xml:space="preserve"> կատարման</w:t>
      </w:r>
      <w:r w:rsidR="00813731" w:rsidRPr="002228CA">
        <w:rPr>
          <w:rFonts w:ascii="GHEA Grapalat" w:hAnsi="GHEA Grapalat" w:cs="Sylfaen"/>
          <w:sz w:val="22"/>
          <w:szCs w:val="22"/>
          <w:lang w:val="hy-AM"/>
        </w:rPr>
        <w:t xml:space="preserve"> անհրաժեշտությ</w:t>
      </w:r>
      <w:r w:rsidR="00012B18" w:rsidRPr="002228CA">
        <w:rPr>
          <w:rFonts w:ascii="GHEA Grapalat" w:hAnsi="GHEA Grapalat" w:cs="Sylfaen"/>
          <w:sz w:val="22"/>
          <w:szCs w:val="22"/>
        </w:rPr>
        <w:t>ան բացակայությամբ</w:t>
      </w:r>
      <w:r w:rsidR="00813731" w:rsidRPr="002228CA">
        <w:rPr>
          <w:rFonts w:ascii="GHEA Grapalat" w:hAnsi="GHEA Grapalat" w:cs="Sylfaen"/>
          <w:sz w:val="22"/>
          <w:szCs w:val="22"/>
        </w:rPr>
        <w:t>:</w:t>
      </w:r>
      <w:r w:rsidR="00813731" w:rsidRPr="002228CA">
        <w:rPr>
          <w:rFonts w:ascii="GHEA Grapalat" w:hAnsi="GHEA Grapalat" w:cs="Sylfaen"/>
          <w:sz w:val="22"/>
          <w:szCs w:val="22"/>
          <w:lang w:val="hy-AM"/>
        </w:rPr>
        <w:t xml:space="preserve"> Նախորդ տարվա նույն ժամանակահատվածի համեմատ ՀՀ հաշվեքննիչ պալատի ծախսերն</w:t>
      </w:r>
      <w:r w:rsidR="00813731" w:rsidRPr="002228CA">
        <w:rPr>
          <w:rFonts w:ascii="GHEA Grapalat" w:hAnsi="GHEA Grapalat" w:cs="Sylfaen"/>
          <w:sz w:val="22"/>
          <w:szCs w:val="22"/>
        </w:rPr>
        <w:t xml:space="preserve"> </w:t>
      </w:r>
      <w:r w:rsidR="00813731" w:rsidRPr="002228CA">
        <w:rPr>
          <w:rFonts w:ascii="GHEA Grapalat" w:hAnsi="GHEA Grapalat" w:cs="Sylfaen"/>
          <w:sz w:val="22"/>
          <w:szCs w:val="22"/>
          <w:lang w:val="hy-AM"/>
        </w:rPr>
        <w:t>ա</w:t>
      </w:r>
      <w:r w:rsidR="00813731" w:rsidRPr="002228CA">
        <w:rPr>
          <w:rFonts w:ascii="GHEA Grapalat" w:hAnsi="GHEA Grapalat" w:cs="Sylfaen"/>
          <w:sz w:val="22"/>
          <w:szCs w:val="22"/>
        </w:rPr>
        <w:t>ճ</w:t>
      </w:r>
      <w:r w:rsidR="00813731" w:rsidRPr="002228CA">
        <w:rPr>
          <w:rFonts w:ascii="GHEA Grapalat" w:hAnsi="GHEA Grapalat" w:cs="Sylfaen"/>
          <w:sz w:val="22"/>
          <w:szCs w:val="22"/>
          <w:lang w:val="hy-AM"/>
        </w:rPr>
        <w:t xml:space="preserve">ել են </w:t>
      </w:r>
      <w:r w:rsidR="00813731" w:rsidRPr="002228CA">
        <w:rPr>
          <w:rFonts w:ascii="GHEA Grapalat" w:hAnsi="GHEA Grapalat" w:cs="Sylfaen"/>
          <w:sz w:val="22"/>
          <w:szCs w:val="22"/>
        </w:rPr>
        <w:t>7.6</w:t>
      </w:r>
      <w:r w:rsidR="00813731" w:rsidRPr="002228CA">
        <w:rPr>
          <w:rFonts w:ascii="GHEA Grapalat" w:hAnsi="GHEA Grapalat" w:cs="Sylfaen"/>
          <w:sz w:val="22"/>
          <w:szCs w:val="22"/>
          <w:lang w:val="hy-AM"/>
        </w:rPr>
        <w:t>%-ով կամ 1</w:t>
      </w:r>
      <w:r w:rsidR="00813731" w:rsidRPr="002228CA">
        <w:rPr>
          <w:rFonts w:ascii="GHEA Grapalat" w:hAnsi="GHEA Grapalat" w:cs="Sylfaen"/>
          <w:sz w:val="22"/>
          <w:szCs w:val="22"/>
        </w:rPr>
        <w:t>0.9</w:t>
      </w:r>
      <w:r w:rsidR="00813731" w:rsidRPr="002228CA">
        <w:rPr>
          <w:rFonts w:ascii="GHEA Grapalat" w:hAnsi="GHEA Grapalat" w:cs="Sylfaen"/>
          <w:sz w:val="22"/>
          <w:szCs w:val="22"/>
          <w:lang w:val="hy-AM"/>
        </w:rPr>
        <w:t xml:space="preserve"> մլն դրամով:</w:t>
      </w:r>
    </w:p>
    <w:p w:rsidR="004D7ACC" w:rsidRPr="002228CA" w:rsidRDefault="004862A7" w:rsidP="004D7ACC">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i/>
          <w:sz w:val="22"/>
          <w:szCs w:val="22"/>
          <w:u w:val="single"/>
          <w:lang w:val="hy-AM"/>
        </w:rPr>
        <w:t>Մարդու իրավունքների պաշտպանի աշխատակազմ</w:t>
      </w:r>
      <w:r w:rsidRPr="002228CA">
        <w:rPr>
          <w:rFonts w:ascii="GHEA Grapalat" w:hAnsi="GHEA Grapalat"/>
          <w:i/>
          <w:sz w:val="22"/>
          <w:szCs w:val="22"/>
          <w:u w:val="single"/>
        </w:rPr>
        <w:t>ի</w:t>
      </w:r>
      <w:r w:rsidRPr="002228CA">
        <w:rPr>
          <w:rFonts w:ascii="GHEA Grapalat" w:hAnsi="GHEA Grapalat"/>
          <w:sz w:val="22"/>
          <w:szCs w:val="22"/>
        </w:rPr>
        <w:t xml:space="preserve"> </w:t>
      </w:r>
      <w:r w:rsidR="004D7ACC" w:rsidRPr="002228CA">
        <w:rPr>
          <w:rFonts w:ascii="GHEA Grapalat" w:hAnsi="GHEA Grapalat"/>
          <w:sz w:val="22"/>
          <w:szCs w:val="22"/>
          <w:lang w:val="hy-AM"/>
        </w:rPr>
        <w:t>պատասխանատվությամբ 202</w:t>
      </w:r>
      <w:r w:rsidR="004D7ACC" w:rsidRPr="002228CA">
        <w:rPr>
          <w:rFonts w:ascii="GHEA Grapalat" w:hAnsi="GHEA Grapalat"/>
          <w:sz w:val="22"/>
          <w:szCs w:val="22"/>
        </w:rPr>
        <w:t>1</w:t>
      </w:r>
      <w:r w:rsidR="004D7ACC" w:rsidRPr="002228CA">
        <w:rPr>
          <w:rFonts w:ascii="GHEA Grapalat" w:hAnsi="GHEA Grapalat"/>
          <w:sz w:val="22"/>
          <w:szCs w:val="22"/>
          <w:lang w:val="hy-AM"/>
        </w:rPr>
        <w:t xml:space="preserve"> թվականի առաջին եռամսյակում ՀՀ պետական բյուջեի միջոցներով կատարվել են </w:t>
      </w:r>
      <w:r w:rsidR="004D7ACC" w:rsidRPr="002228CA">
        <w:rPr>
          <w:rFonts w:ascii="GHEA Grapalat" w:hAnsi="GHEA Grapalat"/>
          <w:sz w:val="22"/>
          <w:szCs w:val="22"/>
        </w:rPr>
        <w:t>շուրջ</w:t>
      </w:r>
      <w:r w:rsidR="004D7ACC" w:rsidRPr="002228CA">
        <w:rPr>
          <w:rFonts w:ascii="GHEA Grapalat" w:hAnsi="GHEA Grapalat"/>
          <w:sz w:val="22"/>
          <w:szCs w:val="22"/>
          <w:lang w:val="hy-AM"/>
        </w:rPr>
        <w:t xml:space="preserve"> 7</w:t>
      </w:r>
      <w:r w:rsidR="004D7ACC" w:rsidRPr="002228CA">
        <w:rPr>
          <w:rFonts w:ascii="GHEA Grapalat" w:hAnsi="GHEA Grapalat"/>
          <w:sz w:val="22"/>
          <w:szCs w:val="22"/>
        </w:rPr>
        <w:t>2</w:t>
      </w:r>
      <w:r w:rsidR="004D7ACC" w:rsidRPr="002228CA">
        <w:rPr>
          <w:rFonts w:ascii="GHEA Grapalat" w:hAnsi="GHEA Grapalat"/>
          <w:sz w:val="22"/>
          <w:szCs w:val="22"/>
          <w:lang w:val="hy-AM"/>
        </w:rPr>
        <w:t>.5</w:t>
      </w:r>
      <w:r w:rsidR="004D7ACC" w:rsidRPr="002228CA">
        <w:rPr>
          <w:rFonts w:ascii="Courier New" w:hAnsi="Courier New" w:cs="Courier New"/>
          <w:sz w:val="22"/>
          <w:szCs w:val="22"/>
          <w:lang w:val="hy-AM"/>
        </w:rPr>
        <w:t> </w:t>
      </w:r>
      <w:r w:rsidR="004D7ACC" w:rsidRPr="002228CA">
        <w:rPr>
          <w:rFonts w:ascii="GHEA Grapalat" w:hAnsi="GHEA Grapalat"/>
          <w:sz w:val="22"/>
          <w:szCs w:val="22"/>
          <w:lang w:val="hy-AM"/>
        </w:rPr>
        <w:t>մլն դրամ ծախսեր՝ ապահովելով ծրագրված ցուցանիշի 6</w:t>
      </w:r>
      <w:r w:rsidR="004D7ACC" w:rsidRPr="002228CA">
        <w:rPr>
          <w:rFonts w:ascii="GHEA Grapalat" w:hAnsi="GHEA Grapalat"/>
          <w:sz w:val="22"/>
          <w:szCs w:val="22"/>
        </w:rPr>
        <w:t>8</w:t>
      </w:r>
      <w:r w:rsidR="004D7ACC" w:rsidRPr="002228CA">
        <w:rPr>
          <w:rFonts w:ascii="GHEA Grapalat" w:hAnsi="GHEA Grapalat"/>
          <w:sz w:val="22"/>
          <w:szCs w:val="22"/>
          <w:lang w:val="hy-AM"/>
        </w:rPr>
        <w:t>.</w:t>
      </w:r>
      <w:r w:rsidR="004D7ACC" w:rsidRPr="002228CA">
        <w:rPr>
          <w:rFonts w:ascii="GHEA Grapalat" w:hAnsi="GHEA Grapalat"/>
          <w:sz w:val="22"/>
          <w:szCs w:val="22"/>
        </w:rPr>
        <w:t>2</w:t>
      </w:r>
      <w:r w:rsidR="004D7ACC" w:rsidRPr="002228CA">
        <w:rPr>
          <w:rFonts w:ascii="GHEA Grapalat" w:hAnsi="GHEA Grapalat"/>
          <w:sz w:val="22"/>
          <w:szCs w:val="22"/>
          <w:lang w:val="hy-AM"/>
        </w:rPr>
        <w:t xml:space="preserve">%-ը: Հատկացված միջոցներն </w:t>
      </w:r>
      <w:r w:rsidR="004D7ACC" w:rsidRPr="002228CA">
        <w:rPr>
          <w:rFonts w:ascii="GHEA Grapalat" w:hAnsi="GHEA Grapalat" w:cs="GHEA Grapalat"/>
          <w:sz w:val="22"/>
          <w:szCs w:val="22"/>
          <w:lang w:val="hy-AM"/>
        </w:rPr>
        <w:t xml:space="preserve">օգտագործվել </w:t>
      </w:r>
      <w:r w:rsidR="004D7ACC" w:rsidRPr="002228CA">
        <w:rPr>
          <w:rFonts w:ascii="GHEA Grapalat" w:hAnsi="GHEA Grapalat" w:cs="GHEA Grapalat"/>
          <w:sz w:val="22"/>
          <w:szCs w:val="22"/>
        </w:rPr>
        <w:t xml:space="preserve">են </w:t>
      </w:r>
      <w:r w:rsidR="004D7ACC" w:rsidRPr="002228CA">
        <w:rPr>
          <w:rFonts w:ascii="GHEA Grapalat" w:hAnsi="GHEA Grapalat"/>
          <w:sz w:val="22"/>
          <w:szCs w:val="22"/>
          <w:lang w:val="hy-AM"/>
        </w:rPr>
        <w:t>Մարդու իրավունքների պաշտպանության ծրագր</w:t>
      </w:r>
      <w:r w:rsidR="004D7ACC" w:rsidRPr="002228CA">
        <w:rPr>
          <w:rFonts w:ascii="GHEA Grapalat" w:hAnsi="GHEA Grapalat"/>
          <w:sz w:val="22"/>
          <w:szCs w:val="22"/>
        </w:rPr>
        <w:t>ում ընդգրկված</w:t>
      </w:r>
      <w:r w:rsidR="004D7ACC" w:rsidRPr="002228CA">
        <w:rPr>
          <w:rFonts w:ascii="GHEA Grapalat" w:hAnsi="GHEA Grapalat"/>
          <w:sz w:val="22"/>
          <w:szCs w:val="22"/>
          <w:lang w:val="hy-AM"/>
        </w:rPr>
        <w:t xml:space="preserve"> </w:t>
      </w:r>
      <w:r w:rsidR="004D7ACC" w:rsidRPr="002228CA">
        <w:rPr>
          <w:rFonts w:ascii="GHEA Grapalat" w:hAnsi="GHEA Grapalat" w:cs="Sylfaen"/>
          <w:sz w:val="22"/>
          <w:szCs w:val="22"/>
          <w:lang w:val="hy-AM"/>
        </w:rPr>
        <w:t>Մարդու իրավունքների և հիմնարար ազատությունների պաշտպանության ծառայությունների տրամադր</w:t>
      </w:r>
      <w:r w:rsidR="004D7ACC" w:rsidRPr="002228CA">
        <w:rPr>
          <w:rFonts w:ascii="GHEA Grapalat" w:hAnsi="GHEA Grapalat" w:cs="GHEA Grapalat"/>
          <w:sz w:val="22"/>
          <w:szCs w:val="22"/>
          <w:lang w:val="hy-AM"/>
        </w:rPr>
        <w:t xml:space="preserve">ման նպատակով: </w:t>
      </w:r>
      <w:r w:rsidR="004D7ACC" w:rsidRPr="002228CA">
        <w:rPr>
          <w:rFonts w:ascii="GHEA Grapalat" w:hAnsi="GHEA Grapalat" w:cs="Sylfaen"/>
          <w:sz w:val="22"/>
          <w:szCs w:val="22"/>
          <w:lang w:val="hy-AM"/>
        </w:rPr>
        <w:t xml:space="preserve">Շեղումը հիմնականում </w:t>
      </w:r>
      <w:r w:rsidR="004D7ACC" w:rsidRPr="002228CA">
        <w:rPr>
          <w:rFonts w:ascii="GHEA Grapalat" w:hAnsi="GHEA Grapalat"/>
          <w:sz w:val="22"/>
          <w:szCs w:val="22"/>
          <w:lang w:val="hy-AM"/>
        </w:rPr>
        <w:t xml:space="preserve">պայմանավորված է պարգևատրման </w:t>
      </w:r>
      <w:r w:rsidR="0095308A" w:rsidRPr="002228CA">
        <w:rPr>
          <w:rFonts w:ascii="GHEA Grapalat" w:hAnsi="GHEA Grapalat"/>
          <w:sz w:val="22"/>
          <w:szCs w:val="22"/>
        </w:rPr>
        <w:t>համար</w:t>
      </w:r>
      <w:r w:rsidR="004D7ACC" w:rsidRPr="002228CA">
        <w:rPr>
          <w:rFonts w:ascii="GHEA Grapalat" w:hAnsi="GHEA Grapalat"/>
          <w:sz w:val="22"/>
          <w:szCs w:val="22"/>
          <w:lang w:val="hy-AM"/>
        </w:rPr>
        <w:t xml:space="preserve"> առաջին եռամսյակի նախատեսված հատկացումներն ապրիլ ամսին վճարելու հանգամանքով, ինչպես նաև գնման ընթացակարգերով սահմանված պայմանագրերի կնքման և ապրանքների մատակարարման ժամկետներով: Նախորդ տարվա նույն ժամանակահատվածի համեմատ նշված</w:t>
      </w:r>
      <w:r w:rsidR="00363011" w:rsidRPr="002228CA">
        <w:rPr>
          <w:rFonts w:ascii="GHEA Grapalat" w:hAnsi="GHEA Grapalat"/>
          <w:sz w:val="22"/>
          <w:szCs w:val="22"/>
        </w:rPr>
        <w:t xml:space="preserve"> միջոցառման</w:t>
      </w:r>
      <w:r w:rsidR="004D7ACC" w:rsidRPr="002228CA">
        <w:rPr>
          <w:rFonts w:ascii="GHEA Grapalat" w:hAnsi="GHEA Grapalat"/>
          <w:sz w:val="22"/>
          <w:szCs w:val="22"/>
          <w:lang w:val="hy-AM"/>
        </w:rPr>
        <w:t xml:space="preserve"> ծախսերն աճել են 1.9%-ով կամ 1.4 մլն դրամով: Նախորդ տարվա նույն ժամանակահատվածի համեմատ Մարդու իրավունքների պաշտպանի աշխատակազմի պատասխանատվությամբ</w:t>
      </w:r>
      <w:r w:rsidR="004D7ACC" w:rsidRPr="002228CA">
        <w:rPr>
          <w:rFonts w:ascii="GHEA Grapalat" w:hAnsi="GHEA Grapalat" w:cs="GHEA Grapalat"/>
          <w:sz w:val="22"/>
          <w:szCs w:val="22"/>
          <w:lang w:val="hy-AM"/>
        </w:rPr>
        <w:t xml:space="preserve"> իրականացվող ծրագրերի գծով ծախսեր</w:t>
      </w:r>
      <w:r w:rsidR="004D7ACC" w:rsidRPr="002228CA">
        <w:rPr>
          <w:rFonts w:ascii="GHEA Grapalat" w:hAnsi="GHEA Grapalat" w:cs="GHEA Grapalat"/>
          <w:sz w:val="22"/>
          <w:szCs w:val="22"/>
        </w:rPr>
        <w:t xml:space="preserve">ը </w:t>
      </w:r>
      <w:r w:rsidR="004D7ACC" w:rsidRPr="002228CA">
        <w:rPr>
          <w:rFonts w:ascii="GHEA Grapalat" w:hAnsi="GHEA Grapalat" w:cs="GHEA Grapalat"/>
          <w:sz w:val="22"/>
          <w:szCs w:val="22"/>
          <w:lang w:val="hy-AM"/>
        </w:rPr>
        <w:t>ն</w:t>
      </w:r>
      <w:r w:rsidR="004D7ACC" w:rsidRPr="002228CA">
        <w:rPr>
          <w:rFonts w:ascii="GHEA Grapalat" w:hAnsi="GHEA Grapalat" w:cs="GHEA Grapalat"/>
          <w:sz w:val="22"/>
          <w:szCs w:val="22"/>
        </w:rPr>
        <w:t>վ</w:t>
      </w:r>
      <w:r w:rsidR="004D7ACC" w:rsidRPr="002228CA">
        <w:rPr>
          <w:rFonts w:ascii="GHEA Grapalat" w:hAnsi="GHEA Grapalat" w:cs="GHEA Grapalat"/>
          <w:sz w:val="22"/>
          <w:szCs w:val="22"/>
          <w:lang w:val="hy-AM"/>
        </w:rPr>
        <w:t>ա</w:t>
      </w:r>
      <w:r w:rsidR="004D7ACC" w:rsidRPr="002228CA">
        <w:rPr>
          <w:rFonts w:ascii="GHEA Grapalat" w:hAnsi="GHEA Grapalat" w:cs="GHEA Grapalat"/>
          <w:sz w:val="22"/>
          <w:szCs w:val="22"/>
        </w:rPr>
        <w:t>զ</w:t>
      </w:r>
      <w:r w:rsidR="004D7ACC" w:rsidRPr="002228CA">
        <w:rPr>
          <w:rFonts w:ascii="GHEA Grapalat" w:hAnsi="GHEA Grapalat" w:cs="GHEA Grapalat"/>
          <w:sz w:val="22"/>
          <w:szCs w:val="22"/>
          <w:lang w:val="hy-AM"/>
        </w:rPr>
        <w:t xml:space="preserve">ել են </w:t>
      </w:r>
      <w:r w:rsidR="004D7ACC" w:rsidRPr="002228CA">
        <w:rPr>
          <w:rFonts w:ascii="GHEA Grapalat" w:hAnsi="GHEA Grapalat" w:cs="GHEA Grapalat"/>
          <w:sz w:val="22"/>
          <w:szCs w:val="22"/>
        </w:rPr>
        <w:t>5.3</w:t>
      </w:r>
      <w:r w:rsidR="004D7ACC" w:rsidRPr="002228CA">
        <w:rPr>
          <w:rFonts w:ascii="GHEA Grapalat" w:hAnsi="GHEA Grapalat" w:cs="GHEA Grapalat"/>
          <w:sz w:val="22"/>
          <w:szCs w:val="22"/>
          <w:lang w:val="hy-AM"/>
        </w:rPr>
        <w:t xml:space="preserve">%-ով կամ </w:t>
      </w:r>
      <w:r w:rsidR="004D7ACC" w:rsidRPr="002228CA">
        <w:rPr>
          <w:rFonts w:ascii="GHEA Grapalat" w:hAnsi="GHEA Grapalat" w:cs="GHEA Grapalat"/>
          <w:sz w:val="22"/>
          <w:szCs w:val="22"/>
        </w:rPr>
        <w:t>4.</w:t>
      </w:r>
      <w:r w:rsidR="004D7ACC" w:rsidRPr="002228CA">
        <w:rPr>
          <w:rFonts w:ascii="GHEA Grapalat" w:hAnsi="GHEA Grapalat" w:cs="GHEA Grapalat"/>
          <w:sz w:val="22"/>
          <w:szCs w:val="22"/>
          <w:lang w:val="hy-AM"/>
        </w:rPr>
        <w:t>1</w:t>
      </w:r>
      <w:r w:rsidR="004D7ACC" w:rsidRPr="002228CA">
        <w:rPr>
          <w:rFonts w:ascii="GHEA Grapalat" w:hAnsi="GHEA Grapalat" w:cs="GHEA Grapalat"/>
          <w:sz w:val="22"/>
          <w:szCs w:val="22"/>
        </w:rPr>
        <w:t xml:space="preserve"> </w:t>
      </w:r>
      <w:r w:rsidR="004D7ACC" w:rsidRPr="002228CA">
        <w:rPr>
          <w:rFonts w:ascii="GHEA Grapalat" w:hAnsi="GHEA Grapalat" w:cs="GHEA Grapalat"/>
          <w:sz w:val="22"/>
          <w:szCs w:val="22"/>
          <w:lang w:val="hy-AM"/>
        </w:rPr>
        <w:t xml:space="preserve">մլն </w:t>
      </w:r>
      <w:r w:rsidR="004D7ACC" w:rsidRPr="002228CA">
        <w:rPr>
          <w:rFonts w:ascii="GHEA Grapalat" w:hAnsi="GHEA Grapalat"/>
          <w:sz w:val="22"/>
          <w:szCs w:val="22"/>
          <w:lang w:val="hy-AM"/>
        </w:rPr>
        <w:t>դրամով</w:t>
      </w:r>
      <w:r w:rsidR="004D7ACC" w:rsidRPr="002228CA">
        <w:rPr>
          <w:rFonts w:ascii="GHEA Grapalat" w:hAnsi="GHEA Grapalat" w:cs="GHEA Grapalat"/>
          <w:sz w:val="22"/>
          <w:szCs w:val="22"/>
          <w:lang w:val="hy-AM"/>
        </w:rPr>
        <w:t xml:space="preserve">՝ պայմանավորված </w:t>
      </w:r>
      <w:r w:rsidR="004D7ACC" w:rsidRPr="002228CA">
        <w:rPr>
          <w:rFonts w:ascii="GHEA Grapalat" w:hAnsi="GHEA Grapalat" w:cs="Sylfaen"/>
          <w:sz w:val="22"/>
          <w:szCs w:val="22"/>
          <w:lang w:val="hy-AM"/>
        </w:rPr>
        <w:t>20</w:t>
      </w:r>
      <w:r w:rsidR="004D7ACC" w:rsidRPr="002228CA">
        <w:rPr>
          <w:rFonts w:ascii="GHEA Grapalat" w:hAnsi="GHEA Grapalat" w:cs="Sylfaen"/>
          <w:sz w:val="22"/>
          <w:szCs w:val="22"/>
        </w:rPr>
        <w:t>20</w:t>
      </w:r>
      <w:r w:rsidR="004D7ACC" w:rsidRPr="002228CA">
        <w:rPr>
          <w:rFonts w:ascii="GHEA Grapalat" w:hAnsi="GHEA Grapalat" w:cs="Sylfaen"/>
          <w:sz w:val="22"/>
          <w:szCs w:val="22"/>
          <w:lang w:val="hy-AM"/>
        </w:rPr>
        <w:t xml:space="preserve"> թվականի առաջին եռամսյակու</w:t>
      </w:r>
      <w:r w:rsidR="004D7ACC" w:rsidRPr="002228CA">
        <w:rPr>
          <w:rFonts w:ascii="GHEA Grapalat" w:hAnsi="GHEA Grapalat" w:cs="Sylfaen"/>
          <w:sz w:val="22"/>
          <w:szCs w:val="22"/>
        </w:rPr>
        <w:t xml:space="preserve">մ </w:t>
      </w:r>
      <w:r w:rsidR="00363011" w:rsidRPr="002228CA">
        <w:rPr>
          <w:rFonts w:ascii="GHEA Grapalat" w:hAnsi="GHEA Grapalat" w:cs="Sylfaen"/>
          <w:sz w:val="22"/>
          <w:szCs w:val="22"/>
        </w:rPr>
        <w:t>արտաբյուջետային միջոցների հաշվին կատարված շուրջ 5.5</w:t>
      </w:r>
      <w:r w:rsidR="00363011" w:rsidRPr="002228CA">
        <w:rPr>
          <w:rFonts w:ascii="Courier New" w:hAnsi="Courier New" w:cs="Courier New"/>
          <w:sz w:val="22"/>
          <w:szCs w:val="22"/>
        </w:rPr>
        <w:t> </w:t>
      </w:r>
      <w:r w:rsidR="00363011" w:rsidRPr="002228CA">
        <w:rPr>
          <w:rFonts w:ascii="GHEA Grapalat" w:hAnsi="GHEA Grapalat" w:cs="Sylfaen"/>
          <w:sz w:val="22"/>
          <w:szCs w:val="22"/>
        </w:rPr>
        <w:t>մլն դրամ ծախսերով, որոնց գծով հաշվետու ժամանակահատվածում միջոցներ չեն օգտագործվել</w:t>
      </w:r>
      <w:r w:rsidR="004D7ACC" w:rsidRPr="002228CA">
        <w:rPr>
          <w:rFonts w:ascii="GHEA Grapalat" w:hAnsi="GHEA Grapalat" w:cs="GHEA Grapalat"/>
          <w:sz w:val="22"/>
          <w:szCs w:val="22"/>
        </w:rPr>
        <w:t>:</w:t>
      </w:r>
    </w:p>
    <w:p w:rsidR="004862A7" w:rsidRPr="002228CA" w:rsidRDefault="004862A7" w:rsidP="004862A7">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GHEA Grapalat"/>
          <w:i/>
          <w:sz w:val="22"/>
          <w:szCs w:val="22"/>
          <w:u w:val="single"/>
          <w:lang w:val="hy-AM"/>
        </w:rPr>
        <w:t>ՀՀ միջուկային անվտանգության կարգավորման կոմիտեին</w:t>
      </w:r>
      <w:r w:rsidRPr="002228CA">
        <w:rPr>
          <w:rFonts w:ascii="GHEA Grapalat" w:hAnsi="GHEA Grapalat" w:cs="GHEA Grapalat"/>
          <w:sz w:val="22"/>
          <w:szCs w:val="22"/>
          <w:lang w:val="hy-AM"/>
        </w:rPr>
        <w:t xml:space="preserve"> </w:t>
      </w:r>
      <w:r w:rsidR="009717F1" w:rsidRPr="002228CA">
        <w:rPr>
          <w:rFonts w:ascii="GHEA Grapalat" w:hAnsi="GHEA Grapalat" w:cs="Sylfaen"/>
          <w:sz w:val="22"/>
          <w:szCs w:val="22"/>
          <w:lang w:val="hy-AM"/>
        </w:rPr>
        <w:t>հատկացված միջոցներով 202</w:t>
      </w:r>
      <w:r w:rsidR="009717F1" w:rsidRPr="002228CA">
        <w:rPr>
          <w:rFonts w:ascii="GHEA Grapalat" w:hAnsi="GHEA Grapalat" w:cs="Sylfaen"/>
          <w:sz w:val="22"/>
          <w:szCs w:val="22"/>
        </w:rPr>
        <w:t>1</w:t>
      </w:r>
      <w:r w:rsidR="009717F1" w:rsidRPr="002228CA">
        <w:rPr>
          <w:rFonts w:ascii="GHEA Grapalat" w:hAnsi="GHEA Grapalat" w:cs="Sylfaen"/>
          <w:sz w:val="22"/>
          <w:szCs w:val="22"/>
          <w:lang w:val="hy-AM"/>
        </w:rPr>
        <w:t xml:space="preserve"> թվականի </w:t>
      </w:r>
      <w:r w:rsidR="009717F1" w:rsidRPr="002228CA">
        <w:rPr>
          <w:rFonts w:ascii="GHEA Grapalat" w:hAnsi="GHEA Grapalat" w:cs="Sylfaen"/>
          <w:sz w:val="22"/>
          <w:szCs w:val="22"/>
        </w:rPr>
        <w:t>առաջին եռամսյակի</w:t>
      </w:r>
      <w:r w:rsidR="009717F1" w:rsidRPr="002228CA">
        <w:rPr>
          <w:rFonts w:ascii="GHEA Grapalat" w:hAnsi="GHEA Grapalat" w:cs="Sylfaen"/>
          <w:sz w:val="22"/>
          <w:szCs w:val="22"/>
          <w:lang w:val="hy-AM"/>
        </w:rPr>
        <w:t xml:space="preserve"> ընթացքում իրականացվել է </w:t>
      </w:r>
      <w:r w:rsidR="009717F1" w:rsidRPr="002228CA">
        <w:rPr>
          <w:rFonts w:ascii="GHEA Grapalat" w:hAnsi="GHEA Grapalat" w:cs="Sylfaen"/>
          <w:i/>
          <w:sz w:val="22"/>
          <w:szCs w:val="22"/>
          <w:lang w:val="hy-AM"/>
        </w:rPr>
        <w:t xml:space="preserve">Միջուկային և ճառագայթային </w:t>
      </w:r>
      <w:r w:rsidR="009717F1" w:rsidRPr="002228CA">
        <w:rPr>
          <w:rFonts w:ascii="GHEA Grapalat" w:hAnsi="GHEA Grapalat" w:cs="Sylfaen"/>
          <w:i/>
          <w:sz w:val="22"/>
          <w:szCs w:val="22"/>
          <w:lang w:val="hy-AM"/>
        </w:rPr>
        <w:lastRenderedPageBreak/>
        <w:t>անվտանգության կարգավորման</w:t>
      </w:r>
      <w:r w:rsidR="009717F1" w:rsidRPr="002228CA">
        <w:rPr>
          <w:rFonts w:ascii="GHEA Grapalat" w:hAnsi="GHEA Grapalat" w:cs="Sylfaen"/>
          <w:sz w:val="22"/>
          <w:szCs w:val="22"/>
          <w:lang w:val="hy-AM"/>
        </w:rPr>
        <w:t xml:space="preserve"> </w:t>
      </w:r>
      <w:r w:rsidR="009717F1" w:rsidRPr="002228CA">
        <w:rPr>
          <w:rFonts w:ascii="GHEA Grapalat" w:hAnsi="GHEA Grapalat"/>
          <w:sz w:val="22"/>
          <w:szCs w:val="22"/>
          <w:lang w:val="hy-AM"/>
        </w:rPr>
        <w:t>ծրագիրը</w:t>
      </w:r>
      <w:r w:rsidR="009717F1" w:rsidRPr="002228CA">
        <w:rPr>
          <w:rFonts w:ascii="GHEA Grapalat" w:hAnsi="GHEA Grapalat" w:cs="Sylfaen"/>
          <w:sz w:val="22"/>
          <w:szCs w:val="22"/>
          <w:lang w:val="hy-AM"/>
        </w:rPr>
        <w:t xml:space="preserve">, որի կատարողականը կազմել է </w:t>
      </w:r>
      <w:r w:rsidR="009717F1" w:rsidRPr="002228CA">
        <w:rPr>
          <w:rFonts w:ascii="GHEA Grapalat" w:hAnsi="GHEA Grapalat" w:cs="Sylfaen"/>
          <w:sz w:val="22"/>
          <w:szCs w:val="22"/>
        </w:rPr>
        <w:t>76.2</w:t>
      </w:r>
      <w:r w:rsidR="009717F1" w:rsidRPr="002228CA">
        <w:rPr>
          <w:rFonts w:ascii="GHEA Grapalat" w:hAnsi="GHEA Grapalat" w:cs="Sylfaen"/>
          <w:sz w:val="22"/>
          <w:szCs w:val="22"/>
          <w:lang w:val="hy-AM"/>
        </w:rPr>
        <w:t xml:space="preserve">% կամ </w:t>
      </w:r>
      <w:r w:rsidR="009717F1" w:rsidRPr="002228CA">
        <w:rPr>
          <w:rFonts w:ascii="GHEA Grapalat" w:hAnsi="GHEA Grapalat" w:cs="Sylfaen"/>
          <w:sz w:val="22"/>
          <w:szCs w:val="22"/>
        </w:rPr>
        <w:t>42.3</w:t>
      </w:r>
      <w:r w:rsidR="009717F1" w:rsidRPr="002228CA">
        <w:rPr>
          <w:rFonts w:ascii="GHEA Grapalat" w:hAnsi="GHEA Grapalat" w:cs="Sylfaen"/>
          <w:sz w:val="22"/>
          <w:szCs w:val="22"/>
          <w:lang w:val="hy-AM"/>
        </w:rPr>
        <w:t xml:space="preserve"> մլն դրամ՝ հիմնականում պայմանավորված</w:t>
      </w:r>
      <w:r w:rsidR="00983656" w:rsidRPr="002228CA">
        <w:rPr>
          <w:rFonts w:ascii="GHEA Grapalat" w:hAnsi="GHEA Grapalat" w:cs="Sylfaen"/>
          <w:sz w:val="22"/>
          <w:szCs w:val="22"/>
        </w:rPr>
        <w:t xml:space="preserve"> </w:t>
      </w:r>
      <w:r w:rsidR="00983656" w:rsidRPr="002228CA">
        <w:rPr>
          <w:rFonts w:ascii="GHEA Grapalat" w:hAnsi="GHEA Grapalat" w:cs="Sylfaen"/>
          <w:sz w:val="22"/>
          <w:szCs w:val="22"/>
          <w:lang w:val="hy-AM"/>
        </w:rPr>
        <w:t>ձեռք բեր</w:t>
      </w:r>
      <w:r w:rsidR="00983656" w:rsidRPr="002228CA">
        <w:rPr>
          <w:rFonts w:ascii="GHEA Grapalat" w:hAnsi="GHEA Grapalat" w:cs="Sylfaen"/>
          <w:sz w:val="22"/>
          <w:szCs w:val="22"/>
        </w:rPr>
        <w:t>ված</w:t>
      </w:r>
      <w:r w:rsidR="009717F1" w:rsidRPr="002228CA">
        <w:rPr>
          <w:rFonts w:ascii="GHEA Grapalat" w:hAnsi="GHEA Grapalat" w:cs="Sylfaen"/>
          <w:sz w:val="22"/>
          <w:szCs w:val="22"/>
          <w:lang w:val="hy-AM"/>
        </w:rPr>
        <w:t xml:space="preserve"> ծառայությունների և ապրանքների փաստացի </w:t>
      </w:r>
      <w:r w:rsidR="00983656" w:rsidRPr="002228CA">
        <w:rPr>
          <w:rFonts w:ascii="GHEA Grapalat" w:hAnsi="GHEA Grapalat" w:cs="Sylfaen"/>
          <w:sz w:val="22"/>
          <w:szCs w:val="22"/>
        </w:rPr>
        <w:t>ծավալներով</w:t>
      </w:r>
      <w:r w:rsidR="009717F1" w:rsidRPr="002228CA">
        <w:rPr>
          <w:rFonts w:ascii="GHEA Grapalat" w:hAnsi="GHEA Grapalat" w:cs="Sylfaen"/>
          <w:sz w:val="22"/>
          <w:szCs w:val="22"/>
        </w:rPr>
        <w:t xml:space="preserve"> և տնտեսումներով</w:t>
      </w:r>
      <w:r w:rsidR="009717F1" w:rsidRPr="002228CA">
        <w:rPr>
          <w:rFonts w:ascii="GHEA Grapalat" w:hAnsi="GHEA Grapalat" w:cs="Sylfaen"/>
          <w:sz w:val="22"/>
          <w:szCs w:val="22"/>
          <w:lang w:val="hy-AM"/>
        </w:rPr>
        <w:t xml:space="preserve">: Նախորդ տարվա նույն ժամանակահատվածի համեմատ </w:t>
      </w:r>
      <w:r w:rsidR="009717F1" w:rsidRPr="002228CA">
        <w:rPr>
          <w:rFonts w:ascii="GHEA Grapalat" w:hAnsi="GHEA Grapalat" w:cs="Sylfaen"/>
          <w:sz w:val="22"/>
          <w:szCs w:val="22"/>
        </w:rPr>
        <w:t>կոմիտե</w:t>
      </w:r>
      <w:r w:rsidR="009717F1" w:rsidRPr="002228CA">
        <w:rPr>
          <w:rFonts w:ascii="GHEA Grapalat" w:hAnsi="GHEA Grapalat" w:cs="Sylfaen"/>
          <w:sz w:val="22"/>
          <w:szCs w:val="22"/>
          <w:lang w:val="hy-AM"/>
        </w:rPr>
        <w:t xml:space="preserve">ի ծախսերը </w:t>
      </w:r>
      <w:r w:rsidR="009717F1" w:rsidRPr="002228CA">
        <w:rPr>
          <w:rFonts w:ascii="GHEA Grapalat" w:hAnsi="GHEA Grapalat" w:cs="Sylfaen"/>
          <w:sz w:val="22"/>
          <w:szCs w:val="22"/>
        </w:rPr>
        <w:t xml:space="preserve">մնացել են </w:t>
      </w:r>
      <w:r w:rsidR="00983656" w:rsidRPr="002228CA">
        <w:rPr>
          <w:rFonts w:ascii="GHEA Grapalat" w:hAnsi="GHEA Grapalat" w:cs="Sylfaen"/>
          <w:sz w:val="22"/>
          <w:szCs w:val="22"/>
        </w:rPr>
        <w:t xml:space="preserve">գրեթե </w:t>
      </w:r>
      <w:r w:rsidR="009717F1" w:rsidRPr="002228CA">
        <w:rPr>
          <w:rFonts w:ascii="GHEA Grapalat" w:hAnsi="GHEA Grapalat" w:cs="Sylfaen"/>
          <w:sz w:val="22"/>
          <w:szCs w:val="22"/>
        </w:rPr>
        <w:t>անփոփոխ</w:t>
      </w:r>
      <w:r w:rsidR="009717F1" w:rsidRPr="002228CA">
        <w:rPr>
          <w:rFonts w:ascii="GHEA Grapalat" w:hAnsi="GHEA Grapalat" w:cs="Sylfaen"/>
          <w:sz w:val="22"/>
          <w:szCs w:val="22"/>
          <w:lang w:val="hy-AM"/>
        </w:rPr>
        <w:t>։</w:t>
      </w:r>
    </w:p>
    <w:p w:rsidR="009717F1" w:rsidRPr="002228CA" w:rsidRDefault="004862A7" w:rsidP="009717F1">
      <w:pPr>
        <w:autoSpaceDE w:val="0"/>
        <w:autoSpaceDN w:val="0"/>
        <w:adjustRightInd w:val="0"/>
        <w:spacing w:line="360" w:lineRule="auto"/>
        <w:ind w:firstLine="567"/>
        <w:jc w:val="both"/>
        <w:rPr>
          <w:rFonts w:ascii="GHEA Grapalat" w:hAnsi="GHEA Grapalat" w:cs="Sylfaen"/>
          <w:sz w:val="22"/>
          <w:szCs w:val="22"/>
          <w:lang w:val="hy-AM"/>
        </w:rPr>
      </w:pPr>
      <w:r w:rsidRPr="002228CA">
        <w:rPr>
          <w:rFonts w:ascii="GHEA Grapalat" w:hAnsi="GHEA Grapalat" w:cs="GHEA Grapalat"/>
          <w:i/>
          <w:sz w:val="22"/>
          <w:szCs w:val="22"/>
          <w:u w:val="single"/>
          <w:lang w:val="hy-AM"/>
        </w:rPr>
        <w:t>ՀՀ քննչական կոմիտեի</w:t>
      </w:r>
      <w:r w:rsidR="009717F1" w:rsidRPr="002228CA">
        <w:rPr>
          <w:rFonts w:ascii="GHEA Grapalat" w:hAnsi="GHEA Grapalat" w:cs="Sylfaen"/>
          <w:sz w:val="22"/>
          <w:szCs w:val="22"/>
          <w:lang w:val="hy-AM"/>
        </w:rPr>
        <w:t xml:space="preserve"> կողմից իրականացված «ՀՀ քննչական ծառայություններ» ծրագրի շրջանակներում 202</w:t>
      </w:r>
      <w:r w:rsidR="009717F1" w:rsidRPr="002228CA">
        <w:rPr>
          <w:rFonts w:ascii="GHEA Grapalat" w:hAnsi="GHEA Grapalat" w:cs="Sylfaen"/>
          <w:sz w:val="22"/>
          <w:szCs w:val="22"/>
        </w:rPr>
        <w:t>1</w:t>
      </w:r>
      <w:r w:rsidR="009717F1" w:rsidRPr="002228CA">
        <w:rPr>
          <w:rFonts w:ascii="GHEA Grapalat" w:hAnsi="GHEA Grapalat" w:cs="Sylfaen"/>
          <w:sz w:val="22"/>
          <w:szCs w:val="22"/>
          <w:lang w:val="hy-AM"/>
        </w:rPr>
        <w:t xml:space="preserve"> թվականի </w:t>
      </w:r>
      <w:r w:rsidR="009717F1" w:rsidRPr="002228CA">
        <w:rPr>
          <w:rFonts w:ascii="GHEA Grapalat" w:hAnsi="GHEA Grapalat" w:cs="Sylfaen"/>
          <w:sz w:val="22"/>
          <w:szCs w:val="22"/>
        </w:rPr>
        <w:t>առաջին եռամսյակի</w:t>
      </w:r>
      <w:r w:rsidR="009717F1" w:rsidRPr="002228CA">
        <w:rPr>
          <w:rFonts w:ascii="GHEA Grapalat" w:hAnsi="GHEA Grapalat" w:cs="Sylfaen"/>
          <w:sz w:val="22"/>
          <w:szCs w:val="22"/>
          <w:lang w:val="hy-AM"/>
        </w:rPr>
        <w:t xml:space="preserve"> ընթացքում կատարվել են </w:t>
      </w:r>
      <w:r w:rsidR="009717F1" w:rsidRPr="002228CA">
        <w:rPr>
          <w:rFonts w:ascii="GHEA Grapalat" w:hAnsi="GHEA Grapalat" w:cs="Sylfaen"/>
          <w:sz w:val="22"/>
          <w:szCs w:val="22"/>
        </w:rPr>
        <w:t>շուրջ 1.2</w:t>
      </w:r>
      <w:r w:rsidR="009717F1" w:rsidRPr="002228CA">
        <w:rPr>
          <w:rFonts w:ascii="GHEA Grapalat" w:hAnsi="GHEA Grapalat" w:cs="Sylfaen"/>
          <w:sz w:val="22"/>
          <w:szCs w:val="22"/>
          <w:lang w:val="hy-AM"/>
        </w:rPr>
        <w:t xml:space="preserve"> մլրդ դրամ ծախսեր՝ կազմելով ծրագրային ցուցանիշի </w:t>
      </w:r>
      <w:r w:rsidR="009717F1" w:rsidRPr="002228CA">
        <w:rPr>
          <w:rFonts w:ascii="GHEA Grapalat" w:hAnsi="GHEA Grapalat" w:cs="Sylfaen"/>
          <w:sz w:val="22"/>
          <w:szCs w:val="22"/>
        </w:rPr>
        <w:t>81.9</w:t>
      </w:r>
      <w:r w:rsidR="009717F1" w:rsidRPr="002228CA">
        <w:rPr>
          <w:rFonts w:ascii="GHEA Grapalat" w:hAnsi="GHEA Grapalat" w:cs="Sylfaen"/>
          <w:sz w:val="22"/>
          <w:szCs w:val="22"/>
          <w:lang w:val="hy-AM"/>
        </w:rPr>
        <w:t xml:space="preserve">%-ը: Շեղումը հիմնականում պայմանավորված է տվյալ ծախսերի հիմնական մասը կազմող՝ քրեական գործերով վարույթի իրականացման ծախսերի կատարողականով, որը կազմել է </w:t>
      </w:r>
      <w:r w:rsidR="009717F1" w:rsidRPr="002228CA">
        <w:rPr>
          <w:rFonts w:ascii="GHEA Grapalat" w:hAnsi="GHEA Grapalat" w:cs="Sylfaen"/>
          <w:sz w:val="22"/>
          <w:szCs w:val="22"/>
        </w:rPr>
        <w:t>82.4</w:t>
      </w:r>
      <w:r w:rsidR="009717F1" w:rsidRPr="002228CA">
        <w:rPr>
          <w:rFonts w:ascii="GHEA Grapalat" w:hAnsi="GHEA Grapalat" w:cs="Sylfaen"/>
          <w:sz w:val="22"/>
          <w:szCs w:val="22"/>
          <w:lang w:val="hy-AM"/>
        </w:rPr>
        <w:t xml:space="preserve">% կամ շուրջ </w:t>
      </w:r>
      <w:r w:rsidR="009717F1" w:rsidRPr="002228CA">
        <w:rPr>
          <w:rFonts w:ascii="GHEA Grapalat" w:hAnsi="GHEA Grapalat" w:cs="Sylfaen"/>
          <w:sz w:val="22"/>
          <w:szCs w:val="22"/>
        </w:rPr>
        <w:t>1.2</w:t>
      </w:r>
      <w:r w:rsidR="009717F1" w:rsidRPr="002228CA">
        <w:rPr>
          <w:rFonts w:ascii="GHEA Grapalat" w:hAnsi="GHEA Grapalat" w:cs="Sylfaen"/>
          <w:sz w:val="22"/>
          <w:szCs w:val="22"/>
          <w:lang w:val="hy-AM"/>
        </w:rPr>
        <w:t xml:space="preserve"> մլրդ դրամ: </w:t>
      </w:r>
      <w:r w:rsidR="008B2834" w:rsidRPr="002228CA">
        <w:rPr>
          <w:rFonts w:ascii="GHEA Grapalat" w:hAnsi="GHEA Grapalat" w:cs="Sylfaen"/>
          <w:sz w:val="22"/>
          <w:szCs w:val="22"/>
        </w:rPr>
        <w:t>Կատարողականը</w:t>
      </w:r>
      <w:r w:rsidR="009717F1" w:rsidRPr="002228CA">
        <w:rPr>
          <w:rFonts w:ascii="GHEA Grapalat" w:hAnsi="GHEA Grapalat" w:cs="Sylfaen"/>
          <w:sz w:val="22"/>
          <w:szCs w:val="22"/>
          <w:lang w:val="hy-AM"/>
        </w:rPr>
        <w:t xml:space="preserve"> պայմանավորված է այն հանգամանքով, որ </w:t>
      </w:r>
      <w:r w:rsidR="008B2834" w:rsidRPr="002228CA">
        <w:rPr>
          <w:rFonts w:ascii="GHEA Grapalat" w:hAnsi="GHEA Grapalat" w:cs="Sylfaen"/>
          <w:sz w:val="22"/>
          <w:szCs w:val="22"/>
        </w:rPr>
        <w:t>գ</w:t>
      </w:r>
      <w:r w:rsidR="008B2834" w:rsidRPr="002228CA">
        <w:rPr>
          <w:rFonts w:ascii="GHEA Grapalat" w:hAnsi="GHEA Grapalat" w:cs="Sylfaen"/>
          <w:sz w:val="22"/>
          <w:szCs w:val="22"/>
          <w:lang w:val="hy-AM"/>
        </w:rPr>
        <w:t>նումների գործընթացի հետ կապված</w:t>
      </w:r>
      <w:r w:rsidR="008B2834" w:rsidRPr="002228CA">
        <w:rPr>
          <w:rFonts w:ascii="GHEA Grapalat" w:hAnsi="GHEA Grapalat" w:cs="Sylfaen"/>
          <w:sz w:val="22"/>
          <w:szCs w:val="22"/>
        </w:rPr>
        <w:t>՝</w:t>
      </w:r>
      <w:r w:rsidR="008B2834" w:rsidRPr="002228CA">
        <w:rPr>
          <w:rFonts w:ascii="GHEA Grapalat" w:hAnsi="GHEA Grapalat" w:cs="Sylfaen"/>
          <w:sz w:val="22"/>
          <w:szCs w:val="22"/>
          <w:lang w:val="hy-AM"/>
        </w:rPr>
        <w:t xml:space="preserve"> պայմանագրերի մի մասը կնքվել </w:t>
      </w:r>
      <w:r w:rsidR="008B2834" w:rsidRPr="002228CA">
        <w:rPr>
          <w:rFonts w:ascii="GHEA Grapalat" w:hAnsi="GHEA Grapalat" w:cs="Sylfaen"/>
          <w:sz w:val="22"/>
          <w:szCs w:val="22"/>
        </w:rPr>
        <w:t>է</w:t>
      </w:r>
      <w:r w:rsidR="008B2834" w:rsidRPr="002228CA">
        <w:rPr>
          <w:rFonts w:ascii="GHEA Grapalat" w:hAnsi="GHEA Grapalat" w:cs="Sylfaen"/>
          <w:sz w:val="22"/>
          <w:szCs w:val="22"/>
          <w:lang w:val="hy-AM"/>
        </w:rPr>
        <w:t xml:space="preserve"> մարտի վերջին</w:t>
      </w:r>
      <w:r w:rsidR="008B2834" w:rsidRPr="002228CA">
        <w:rPr>
          <w:rFonts w:ascii="GHEA Grapalat" w:hAnsi="GHEA Grapalat" w:cs="Sylfaen"/>
          <w:sz w:val="22"/>
          <w:szCs w:val="22"/>
        </w:rPr>
        <w:t>,</w:t>
      </w:r>
      <w:r w:rsidR="008B2834" w:rsidRPr="002228CA">
        <w:rPr>
          <w:rFonts w:ascii="GHEA Grapalat" w:hAnsi="GHEA Grapalat" w:cs="Sylfaen"/>
          <w:sz w:val="22"/>
          <w:szCs w:val="22"/>
          <w:lang w:val="hy-AM"/>
        </w:rPr>
        <w:t xml:space="preserve"> հետևաբար որոշ ապրանքների և ծառայությունների մատուցումը կատարվել է մարտի վերջին</w:t>
      </w:r>
      <w:r w:rsidR="009717F1" w:rsidRPr="002228CA">
        <w:rPr>
          <w:rFonts w:ascii="GHEA Grapalat" w:hAnsi="GHEA Grapalat" w:cs="Sylfaen"/>
          <w:sz w:val="22"/>
          <w:szCs w:val="22"/>
          <w:lang w:val="hy-AM"/>
        </w:rPr>
        <w:t xml:space="preserve">, </w:t>
      </w:r>
      <w:r w:rsidR="008B2834" w:rsidRPr="002228CA">
        <w:rPr>
          <w:rFonts w:ascii="GHEA Grapalat" w:hAnsi="GHEA Grapalat" w:cs="Sylfaen"/>
          <w:sz w:val="22"/>
          <w:szCs w:val="22"/>
        </w:rPr>
        <w:t>իսկ</w:t>
      </w:r>
      <w:r w:rsidR="009717F1" w:rsidRPr="002228CA">
        <w:rPr>
          <w:rFonts w:ascii="GHEA Grapalat" w:hAnsi="GHEA Grapalat" w:cs="Sylfaen"/>
          <w:sz w:val="22"/>
          <w:szCs w:val="22"/>
          <w:lang w:val="hy-AM"/>
        </w:rPr>
        <w:t xml:space="preserve"> վճարումները տեղափոխվել են հաջորդ եռամսյակ: Նախորդ տարվա նույն ժամանակահատվածի համեմատ </w:t>
      </w:r>
      <w:r w:rsidR="008B2834" w:rsidRPr="002228CA">
        <w:rPr>
          <w:rFonts w:ascii="GHEA Grapalat" w:hAnsi="GHEA Grapalat" w:cs="Sylfaen"/>
          <w:sz w:val="22"/>
          <w:szCs w:val="22"/>
        </w:rPr>
        <w:t xml:space="preserve">կոմիտեի </w:t>
      </w:r>
      <w:r w:rsidR="008B2834" w:rsidRPr="002228CA">
        <w:rPr>
          <w:rFonts w:ascii="GHEA Grapalat" w:hAnsi="GHEA Grapalat" w:cs="Sylfaen"/>
          <w:sz w:val="22"/>
          <w:szCs w:val="22"/>
          <w:lang w:val="hy-AM"/>
        </w:rPr>
        <w:t>ծախսեր</w:t>
      </w:r>
      <w:r w:rsidR="008B2834" w:rsidRPr="002228CA">
        <w:rPr>
          <w:rFonts w:ascii="GHEA Grapalat" w:hAnsi="GHEA Grapalat" w:cs="Sylfaen"/>
          <w:sz w:val="22"/>
          <w:szCs w:val="22"/>
        </w:rPr>
        <w:t>ն աճել են</w:t>
      </w:r>
      <w:r w:rsidR="009717F1" w:rsidRPr="002228CA">
        <w:rPr>
          <w:rFonts w:ascii="GHEA Grapalat" w:hAnsi="GHEA Grapalat" w:cs="Sylfaen"/>
          <w:sz w:val="22"/>
          <w:szCs w:val="22"/>
          <w:lang w:val="hy-AM"/>
        </w:rPr>
        <w:t xml:space="preserve"> </w:t>
      </w:r>
      <w:r w:rsidR="009717F1" w:rsidRPr="002228CA">
        <w:rPr>
          <w:rFonts w:ascii="GHEA Grapalat" w:hAnsi="GHEA Grapalat" w:cs="Sylfaen"/>
          <w:sz w:val="22"/>
          <w:szCs w:val="22"/>
        </w:rPr>
        <w:t>2.4</w:t>
      </w:r>
      <w:r w:rsidR="008B2834" w:rsidRPr="002228CA">
        <w:rPr>
          <w:rFonts w:ascii="GHEA Grapalat" w:hAnsi="GHEA Grapalat" w:cs="Sylfaen"/>
          <w:sz w:val="22"/>
          <w:szCs w:val="22"/>
          <w:lang w:val="hy-AM"/>
        </w:rPr>
        <w:t>%</w:t>
      </w:r>
      <w:r w:rsidR="008B2834" w:rsidRPr="002228CA">
        <w:rPr>
          <w:rFonts w:ascii="GHEA Grapalat" w:hAnsi="GHEA Grapalat" w:cs="Sylfaen"/>
          <w:sz w:val="22"/>
          <w:szCs w:val="22"/>
        </w:rPr>
        <w:t>-ով կամ 27.9 մլն դրամով</w:t>
      </w:r>
      <w:r w:rsidR="009717F1" w:rsidRPr="002228CA">
        <w:rPr>
          <w:rFonts w:ascii="GHEA Grapalat" w:hAnsi="GHEA Grapalat" w:cs="Sylfaen"/>
          <w:sz w:val="22"/>
          <w:szCs w:val="22"/>
          <w:lang w:val="hy-AM"/>
        </w:rPr>
        <w:t>։</w:t>
      </w:r>
    </w:p>
    <w:p w:rsidR="00F209A1" w:rsidRPr="002228CA" w:rsidRDefault="004862A7"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GHEA Grapalat"/>
          <w:i/>
          <w:sz w:val="22"/>
          <w:szCs w:val="22"/>
          <w:u w:val="single"/>
          <w:lang w:val="hy-AM"/>
        </w:rPr>
        <w:t>ՀՀ քաղաքաշինության կոմիտեի</w:t>
      </w:r>
      <w:r w:rsidRPr="002228CA">
        <w:rPr>
          <w:rFonts w:ascii="GHEA Grapalat" w:hAnsi="GHEA Grapalat" w:cs="Sylfaen"/>
          <w:sz w:val="22"/>
          <w:szCs w:val="22"/>
          <w:lang w:val="hy-AM"/>
        </w:rPr>
        <w:t xml:space="preserve"> </w:t>
      </w:r>
      <w:r w:rsidR="009717F1" w:rsidRPr="002228CA">
        <w:rPr>
          <w:rFonts w:ascii="GHEA Grapalat" w:hAnsi="GHEA Grapalat" w:cs="Sylfaen"/>
          <w:sz w:val="22"/>
          <w:szCs w:val="22"/>
          <w:lang w:val="hy-AM"/>
        </w:rPr>
        <w:t>պատասխանատվությամբ 202</w:t>
      </w:r>
      <w:r w:rsidR="009717F1" w:rsidRPr="002228CA">
        <w:rPr>
          <w:rFonts w:ascii="GHEA Grapalat" w:hAnsi="GHEA Grapalat" w:cs="Sylfaen"/>
          <w:sz w:val="22"/>
          <w:szCs w:val="22"/>
        </w:rPr>
        <w:t>1</w:t>
      </w:r>
      <w:r w:rsidR="009717F1" w:rsidRPr="002228CA">
        <w:rPr>
          <w:rFonts w:ascii="GHEA Grapalat" w:hAnsi="GHEA Grapalat" w:cs="Sylfaen"/>
          <w:sz w:val="22"/>
          <w:szCs w:val="22"/>
          <w:lang w:val="hy-AM"/>
        </w:rPr>
        <w:t xml:space="preserve"> թվականի </w:t>
      </w:r>
      <w:r w:rsidR="009717F1" w:rsidRPr="002228CA">
        <w:rPr>
          <w:rFonts w:ascii="GHEA Grapalat" w:hAnsi="GHEA Grapalat" w:cs="Sylfaen"/>
          <w:sz w:val="22"/>
          <w:szCs w:val="22"/>
        </w:rPr>
        <w:t>առաջին եռամսյակի</w:t>
      </w:r>
      <w:r w:rsidR="009717F1" w:rsidRPr="002228CA">
        <w:rPr>
          <w:rFonts w:ascii="GHEA Grapalat" w:hAnsi="GHEA Grapalat" w:cs="Sylfaen"/>
          <w:sz w:val="22"/>
          <w:szCs w:val="22"/>
          <w:lang w:val="hy-AM"/>
        </w:rPr>
        <w:t xml:space="preserve"> ընթացքում կատարվել է Քաղաքաշինության և ճարտարապետության բնագավառում պետական քաղաքականության իրականացման և կանոնակարգման ծրագիրը, որի գծով ծախսերը կազմել են </w:t>
      </w:r>
      <w:r w:rsidR="009717F1" w:rsidRPr="002228CA">
        <w:rPr>
          <w:rFonts w:ascii="GHEA Grapalat" w:hAnsi="GHEA Grapalat" w:cs="Sylfaen"/>
          <w:sz w:val="22"/>
          <w:szCs w:val="22"/>
        </w:rPr>
        <w:t>99</w:t>
      </w:r>
      <w:r w:rsidR="009717F1" w:rsidRPr="002228CA">
        <w:rPr>
          <w:rFonts w:ascii="GHEA Grapalat" w:hAnsi="GHEA Grapalat" w:cs="Sylfaen"/>
          <w:sz w:val="22"/>
          <w:szCs w:val="22"/>
          <w:lang w:val="hy-AM"/>
        </w:rPr>
        <w:t xml:space="preserve"> մլն դրամ կամ ծրագրված ցուցանիշի </w:t>
      </w:r>
      <w:r w:rsidR="009717F1" w:rsidRPr="002228CA">
        <w:rPr>
          <w:rFonts w:ascii="GHEA Grapalat" w:hAnsi="GHEA Grapalat" w:cs="Sylfaen"/>
          <w:sz w:val="22"/>
          <w:szCs w:val="22"/>
        </w:rPr>
        <w:t>55.7</w:t>
      </w:r>
      <w:r w:rsidR="009717F1" w:rsidRPr="002228CA">
        <w:rPr>
          <w:rFonts w:ascii="GHEA Grapalat" w:hAnsi="GHEA Grapalat" w:cs="Sylfaen"/>
          <w:sz w:val="22"/>
          <w:szCs w:val="22"/>
          <w:lang w:val="hy-AM"/>
        </w:rPr>
        <w:t>%</w:t>
      </w:r>
      <w:r w:rsidR="009717F1" w:rsidRPr="002228CA">
        <w:rPr>
          <w:rFonts w:ascii="GHEA Grapalat" w:hAnsi="GHEA Grapalat" w:cs="Sylfaen"/>
          <w:sz w:val="22"/>
          <w:szCs w:val="22"/>
          <w:lang w:val="hy-AM"/>
        </w:rPr>
        <w:noBreakHyphen/>
        <w:t xml:space="preserve">ը: Շեղումը հիմնականում պայմանավորված է </w:t>
      </w:r>
      <w:r w:rsidR="009717F1" w:rsidRPr="002228CA">
        <w:rPr>
          <w:rFonts w:ascii="GHEA Grapalat" w:hAnsi="GHEA Grapalat" w:cs="Sylfaen"/>
          <w:sz w:val="22"/>
          <w:szCs w:val="22"/>
        </w:rPr>
        <w:t>ք</w:t>
      </w:r>
      <w:r w:rsidR="009717F1" w:rsidRPr="002228CA">
        <w:rPr>
          <w:rFonts w:ascii="GHEA Grapalat" w:hAnsi="GHEA Grapalat" w:cs="Sylfaen"/>
          <w:sz w:val="22"/>
          <w:szCs w:val="22"/>
          <w:lang w:val="hy-AM"/>
        </w:rPr>
        <w:t>աղաքաշինության բնագավառում պետական ծրագրերի իրականացման ապահով</w:t>
      </w:r>
      <w:r w:rsidR="009717F1" w:rsidRPr="002228CA">
        <w:rPr>
          <w:rFonts w:ascii="GHEA Grapalat" w:hAnsi="GHEA Grapalat" w:cs="Sylfaen"/>
          <w:sz w:val="22"/>
          <w:szCs w:val="22"/>
        </w:rPr>
        <w:t>ման</w:t>
      </w:r>
      <w:r w:rsidR="00F209A1" w:rsidRPr="002228CA">
        <w:rPr>
          <w:rFonts w:ascii="GHEA Grapalat" w:hAnsi="GHEA Grapalat" w:cs="Sylfaen"/>
          <w:sz w:val="22"/>
          <w:szCs w:val="22"/>
        </w:rPr>
        <w:t xml:space="preserve"> միջոցառման</w:t>
      </w:r>
      <w:r w:rsidR="009717F1" w:rsidRPr="002228CA">
        <w:rPr>
          <w:rFonts w:ascii="GHEA Grapalat" w:hAnsi="GHEA Grapalat" w:cs="Sylfaen"/>
          <w:sz w:val="22"/>
          <w:szCs w:val="22"/>
        </w:rPr>
        <w:t xml:space="preserve"> կատարողականով</w:t>
      </w:r>
      <w:r w:rsidR="00F209A1" w:rsidRPr="002228CA">
        <w:rPr>
          <w:rFonts w:ascii="GHEA Grapalat" w:hAnsi="GHEA Grapalat" w:cs="Sylfaen"/>
          <w:sz w:val="22"/>
          <w:szCs w:val="22"/>
        </w:rPr>
        <w:t>, որը կազմել է 7.7% կամ</w:t>
      </w:r>
      <w:r w:rsidR="009717F1" w:rsidRPr="002228CA">
        <w:rPr>
          <w:rFonts w:ascii="GHEA Grapalat" w:hAnsi="GHEA Grapalat" w:cs="Sylfaen"/>
          <w:sz w:val="22"/>
          <w:szCs w:val="22"/>
        </w:rPr>
        <w:t xml:space="preserve"> 5 մլն դրամ</w:t>
      </w:r>
      <w:r w:rsidR="00F209A1" w:rsidRPr="002228CA">
        <w:rPr>
          <w:rFonts w:ascii="GHEA Grapalat" w:hAnsi="GHEA Grapalat" w:cs="Sylfaen"/>
          <w:sz w:val="22"/>
          <w:szCs w:val="22"/>
        </w:rPr>
        <w:t>՝</w:t>
      </w:r>
      <w:r w:rsidR="009717F1" w:rsidRPr="002228CA">
        <w:rPr>
          <w:rFonts w:ascii="GHEA Grapalat" w:hAnsi="GHEA Grapalat" w:cs="Sylfaen"/>
          <w:sz w:val="22"/>
          <w:szCs w:val="22"/>
        </w:rPr>
        <w:t xml:space="preserve"> պայմանավորված գնման գործընթացների ժամանակատարությամբ:</w:t>
      </w:r>
      <w:bookmarkStart w:id="42" w:name="_Hlk69997696"/>
    </w:p>
    <w:p w:rsidR="00F209A1" w:rsidRPr="002228CA" w:rsidRDefault="009717F1"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t>Քաղաքաշինության և ճարտարապետության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w:t>
      </w:r>
      <w:r w:rsidRPr="002228CA">
        <w:rPr>
          <w:rFonts w:ascii="GHEA Grapalat" w:hAnsi="GHEA Grapalat" w:cs="Sylfaen"/>
          <w:sz w:val="22"/>
          <w:szCs w:val="22"/>
        </w:rPr>
        <w:t xml:space="preserve"> ծառայության</w:t>
      </w:r>
      <w:bookmarkEnd w:id="42"/>
      <w:r w:rsidR="00F209A1" w:rsidRPr="002228CA">
        <w:rPr>
          <w:rFonts w:ascii="GHEA Grapalat" w:hAnsi="GHEA Grapalat" w:cs="Sylfaen"/>
          <w:sz w:val="22"/>
          <w:szCs w:val="22"/>
        </w:rPr>
        <w:t xml:space="preserve"> միջոցառման</w:t>
      </w:r>
      <w:r w:rsidRPr="002228CA">
        <w:rPr>
          <w:rFonts w:ascii="GHEA Grapalat" w:hAnsi="GHEA Grapalat" w:cs="Sylfaen"/>
          <w:sz w:val="22"/>
          <w:szCs w:val="22"/>
          <w:lang w:val="hy-AM"/>
        </w:rPr>
        <w:t xml:space="preserve"> ծախսերը կազմել են </w:t>
      </w:r>
      <w:r w:rsidRPr="002228CA">
        <w:rPr>
          <w:rFonts w:ascii="GHEA Grapalat" w:hAnsi="GHEA Grapalat" w:cs="Sylfaen"/>
          <w:sz w:val="22"/>
          <w:szCs w:val="22"/>
        </w:rPr>
        <w:t>94</w:t>
      </w:r>
      <w:r w:rsidRPr="002228CA">
        <w:rPr>
          <w:rFonts w:ascii="GHEA Grapalat" w:hAnsi="GHEA Grapalat" w:cs="Sylfaen"/>
          <w:sz w:val="22"/>
          <w:szCs w:val="22"/>
          <w:lang w:val="hy-AM"/>
        </w:rPr>
        <w:t xml:space="preserve"> մլն դրամ կամ ծրագրված ցուցանիշի </w:t>
      </w:r>
      <w:r w:rsidRPr="002228CA">
        <w:rPr>
          <w:rFonts w:ascii="GHEA Grapalat" w:hAnsi="GHEA Grapalat" w:cs="Sylfaen"/>
          <w:sz w:val="22"/>
          <w:szCs w:val="22"/>
        </w:rPr>
        <w:t>84.9</w:t>
      </w:r>
      <w:r w:rsidRPr="002228CA">
        <w:rPr>
          <w:rFonts w:ascii="GHEA Grapalat" w:hAnsi="GHEA Grapalat" w:cs="Sylfaen"/>
          <w:sz w:val="22"/>
          <w:szCs w:val="22"/>
          <w:lang w:val="hy-AM"/>
        </w:rPr>
        <w:t xml:space="preserve">%-ը` </w:t>
      </w:r>
      <w:r w:rsidRPr="002228CA">
        <w:rPr>
          <w:rFonts w:ascii="GHEA Grapalat" w:hAnsi="GHEA Grapalat" w:cs="Sylfaen"/>
          <w:sz w:val="22"/>
          <w:szCs w:val="22"/>
        </w:rPr>
        <w:t>նույնպես պայմանավորված գնման գործընթացների ժամանակատարությամբ</w:t>
      </w:r>
      <w:r w:rsidRPr="002228CA">
        <w:rPr>
          <w:rFonts w:ascii="GHEA Grapalat" w:hAnsi="GHEA Grapalat" w:cs="Sylfaen"/>
          <w:sz w:val="22"/>
          <w:szCs w:val="22"/>
          <w:lang w:val="hy-AM"/>
        </w:rPr>
        <w:t xml:space="preserve">: </w:t>
      </w:r>
    </w:p>
    <w:p w:rsidR="00F209A1" w:rsidRPr="002228CA" w:rsidRDefault="009717F1"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t>Նորմատիվատեխնիկական փաստաթղթերի մշակ</w:t>
      </w:r>
      <w:r w:rsidRPr="002228CA">
        <w:rPr>
          <w:rFonts w:ascii="GHEA Grapalat" w:hAnsi="GHEA Grapalat" w:cs="Sylfaen"/>
          <w:sz w:val="22"/>
          <w:szCs w:val="22"/>
        </w:rPr>
        <w:t>ման</w:t>
      </w:r>
      <w:r w:rsidR="00F104A5" w:rsidRPr="002228CA">
        <w:rPr>
          <w:rFonts w:ascii="GHEA Grapalat" w:hAnsi="GHEA Grapalat" w:cs="Sylfaen"/>
          <w:sz w:val="22"/>
          <w:szCs w:val="22"/>
          <w:lang w:val="hy-AM"/>
        </w:rPr>
        <w:t xml:space="preserve"> </w:t>
      </w:r>
      <w:r w:rsidRPr="002228CA">
        <w:rPr>
          <w:rFonts w:ascii="GHEA Grapalat" w:hAnsi="GHEA Grapalat" w:cs="Sylfaen"/>
          <w:sz w:val="22"/>
          <w:szCs w:val="22"/>
          <w:lang w:val="hy-AM"/>
        </w:rPr>
        <w:t>և տեղայնաց</w:t>
      </w:r>
      <w:r w:rsidRPr="002228CA">
        <w:rPr>
          <w:rFonts w:ascii="GHEA Grapalat" w:hAnsi="GHEA Grapalat" w:cs="Sylfaen"/>
          <w:sz w:val="22"/>
          <w:szCs w:val="22"/>
        </w:rPr>
        <w:t>ման համար առաջին եռամսյակում նախատեսված 2 մլն դրամը չի օգտագործվել, քանի որ մրցույթում հաղթող ճանաչված կազմակերպության կողմից կանխավճարի ապահովման հայտ չի ներկայացվել:</w:t>
      </w:r>
    </w:p>
    <w:p w:rsidR="004862A7" w:rsidRPr="002228CA" w:rsidRDefault="009717F1" w:rsidP="004862A7">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cs="Sylfaen"/>
          <w:sz w:val="22"/>
          <w:szCs w:val="22"/>
          <w:lang w:val="hy-AM"/>
        </w:rPr>
        <w:t>Նախորդ տարվա նույն ժամանակահատվածի համեմատ</w:t>
      </w:r>
      <w:r w:rsidR="00F209A1" w:rsidRPr="002228CA">
        <w:rPr>
          <w:rFonts w:ascii="GHEA Grapalat" w:hAnsi="GHEA Grapalat" w:cs="Sylfaen"/>
          <w:sz w:val="22"/>
          <w:szCs w:val="22"/>
        </w:rPr>
        <w:t xml:space="preserve"> ՀՀ քաղաքաշինության</w:t>
      </w:r>
      <w:r w:rsidRPr="002228CA">
        <w:rPr>
          <w:rFonts w:ascii="GHEA Grapalat" w:hAnsi="GHEA Grapalat" w:cs="Sylfaen"/>
          <w:sz w:val="22"/>
          <w:szCs w:val="22"/>
          <w:lang w:val="hy-AM"/>
        </w:rPr>
        <w:t xml:space="preserve"> </w:t>
      </w:r>
      <w:r w:rsidR="00F209A1" w:rsidRPr="002228CA">
        <w:rPr>
          <w:rFonts w:ascii="GHEA Grapalat" w:hAnsi="GHEA Grapalat" w:cs="Sylfaen"/>
          <w:sz w:val="22"/>
          <w:szCs w:val="22"/>
        </w:rPr>
        <w:t>կոմիտեի</w:t>
      </w:r>
      <w:r w:rsidRPr="002228CA">
        <w:rPr>
          <w:rFonts w:ascii="GHEA Grapalat" w:hAnsi="GHEA Grapalat" w:cs="Sylfaen"/>
          <w:sz w:val="22"/>
          <w:szCs w:val="22"/>
          <w:lang w:val="hy-AM"/>
        </w:rPr>
        <w:t xml:space="preserve"> ծախսերը նվազել են </w:t>
      </w:r>
      <w:r w:rsidRPr="002228CA">
        <w:rPr>
          <w:rFonts w:ascii="GHEA Grapalat" w:hAnsi="GHEA Grapalat" w:cs="Sylfaen"/>
          <w:sz w:val="22"/>
          <w:szCs w:val="22"/>
        </w:rPr>
        <w:t>4.2</w:t>
      </w:r>
      <w:r w:rsidR="00F209A1" w:rsidRPr="002228CA">
        <w:rPr>
          <w:rFonts w:ascii="GHEA Grapalat" w:hAnsi="GHEA Grapalat" w:cs="Sylfaen"/>
          <w:sz w:val="22"/>
          <w:szCs w:val="22"/>
          <w:lang w:val="hy-AM"/>
        </w:rPr>
        <w:t>%</w:t>
      </w:r>
      <w:r w:rsidR="00F209A1" w:rsidRPr="002228CA">
        <w:rPr>
          <w:rFonts w:ascii="GHEA Grapalat" w:hAnsi="GHEA Grapalat" w:cs="Sylfaen"/>
          <w:sz w:val="22"/>
          <w:szCs w:val="22"/>
        </w:rPr>
        <w:noBreakHyphen/>
      </w:r>
      <w:r w:rsidRPr="002228CA">
        <w:rPr>
          <w:rFonts w:ascii="GHEA Grapalat" w:hAnsi="GHEA Grapalat" w:cs="Sylfaen"/>
          <w:sz w:val="22"/>
          <w:szCs w:val="22"/>
          <w:lang w:val="hy-AM"/>
        </w:rPr>
        <w:t>ով (</w:t>
      </w:r>
      <w:r w:rsidRPr="002228CA">
        <w:rPr>
          <w:rFonts w:ascii="GHEA Grapalat" w:hAnsi="GHEA Grapalat" w:cs="Sylfaen"/>
          <w:sz w:val="22"/>
          <w:szCs w:val="22"/>
        </w:rPr>
        <w:t>4.3</w:t>
      </w:r>
      <w:r w:rsidRPr="002228CA">
        <w:rPr>
          <w:rFonts w:ascii="GHEA Grapalat" w:hAnsi="GHEA Grapalat" w:cs="Sylfaen"/>
          <w:sz w:val="22"/>
          <w:szCs w:val="22"/>
          <w:lang w:val="hy-AM"/>
        </w:rPr>
        <w:t xml:space="preserve"> մլն դրամով)՝ </w:t>
      </w:r>
      <w:r w:rsidR="00716B03" w:rsidRPr="002228CA">
        <w:rPr>
          <w:rFonts w:ascii="GHEA Grapalat" w:hAnsi="GHEA Grapalat" w:cs="Sylfaen"/>
          <w:sz w:val="22"/>
          <w:szCs w:val="22"/>
        </w:rPr>
        <w:t xml:space="preserve">պայմանավորված </w:t>
      </w:r>
      <w:r w:rsidRPr="002228CA">
        <w:rPr>
          <w:rFonts w:ascii="GHEA Grapalat" w:hAnsi="GHEA Grapalat" w:cs="Sylfaen"/>
          <w:sz w:val="22"/>
          <w:szCs w:val="22"/>
        </w:rPr>
        <w:t>ք</w:t>
      </w:r>
      <w:r w:rsidRPr="002228CA">
        <w:rPr>
          <w:rFonts w:ascii="GHEA Grapalat" w:hAnsi="GHEA Grapalat" w:cs="Sylfaen"/>
          <w:sz w:val="22"/>
          <w:szCs w:val="22"/>
          <w:lang w:val="hy-AM"/>
        </w:rPr>
        <w:t xml:space="preserve">աղաքաշինության և ճարտարապետության բնագավառում պետական քաղաքականության մշակման, իրականացման, </w:t>
      </w:r>
      <w:r w:rsidRPr="002228CA">
        <w:rPr>
          <w:rFonts w:ascii="GHEA Grapalat" w:hAnsi="GHEA Grapalat" w:cs="Sylfaen"/>
          <w:sz w:val="22"/>
          <w:szCs w:val="22"/>
          <w:lang w:val="hy-AM"/>
        </w:rPr>
        <w:lastRenderedPageBreak/>
        <w:t>համակարգման, պլանավորման, մոնիտորինգի, կապիտալ ծրագրերի կատարման, պետական գնումների իրականացման</w:t>
      </w:r>
      <w:r w:rsidRPr="002228CA">
        <w:rPr>
          <w:rFonts w:ascii="GHEA Grapalat" w:hAnsi="GHEA Grapalat" w:cs="Sylfaen"/>
          <w:sz w:val="22"/>
          <w:szCs w:val="22"/>
        </w:rPr>
        <w:t xml:space="preserve"> ծառայության</w:t>
      </w:r>
      <w:r w:rsidRPr="002228CA">
        <w:rPr>
          <w:rFonts w:ascii="GHEA Grapalat" w:hAnsi="GHEA Grapalat" w:cs="Sylfaen"/>
          <w:sz w:val="22"/>
          <w:szCs w:val="22"/>
          <w:lang w:val="hy-AM"/>
        </w:rPr>
        <w:t xml:space="preserve"> </w:t>
      </w:r>
      <w:r w:rsidR="00716B03" w:rsidRPr="002228CA">
        <w:rPr>
          <w:rFonts w:ascii="GHEA Grapalat" w:hAnsi="GHEA Grapalat" w:cs="Sylfaen"/>
          <w:sz w:val="22"/>
          <w:szCs w:val="22"/>
        </w:rPr>
        <w:t>գծով ծախսերի 9%-ով (9.3 մլն դրամով) նվազմամբ</w:t>
      </w:r>
      <w:r w:rsidRPr="002228CA">
        <w:rPr>
          <w:rFonts w:ascii="GHEA Grapalat" w:hAnsi="GHEA Grapalat" w:cs="Sylfaen"/>
          <w:sz w:val="22"/>
          <w:szCs w:val="22"/>
        </w:rPr>
        <w:t>:</w:t>
      </w:r>
    </w:p>
    <w:p w:rsidR="002F55AF" w:rsidRPr="002228CA" w:rsidRDefault="004862A7" w:rsidP="002F55AF">
      <w:pPr>
        <w:autoSpaceDE w:val="0"/>
        <w:autoSpaceDN w:val="0"/>
        <w:adjustRightInd w:val="0"/>
        <w:spacing w:line="360" w:lineRule="auto"/>
        <w:ind w:firstLine="567"/>
        <w:jc w:val="both"/>
        <w:rPr>
          <w:rFonts w:ascii="GHEA Grapalat" w:hAnsi="GHEA Grapalat" w:cs="Sylfaen"/>
          <w:sz w:val="22"/>
          <w:szCs w:val="22"/>
        </w:rPr>
      </w:pPr>
      <w:r w:rsidRPr="002228CA">
        <w:rPr>
          <w:rFonts w:ascii="GHEA Grapalat" w:hAnsi="GHEA Grapalat"/>
          <w:i/>
          <w:sz w:val="22"/>
          <w:szCs w:val="22"/>
          <w:u w:val="single"/>
          <w:lang w:val="hy-AM"/>
        </w:rPr>
        <w:t>Կոռուպցիայի կանխարգելման հանձնաժողովի</w:t>
      </w:r>
      <w:r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պատասխանատվությամբ</w:t>
      </w:r>
      <w:r w:rsidR="009717F1" w:rsidRPr="002228CA">
        <w:rPr>
          <w:rFonts w:ascii="GHEA Grapalat" w:hAnsi="GHEA Grapalat"/>
          <w:sz w:val="22"/>
          <w:szCs w:val="22"/>
          <w:lang w:val="hy-AM"/>
        </w:rPr>
        <w:t xml:space="preserve"> 202</w:t>
      </w:r>
      <w:r w:rsidR="009717F1" w:rsidRPr="002228CA">
        <w:rPr>
          <w:rFonts w:ascii="GHEA Grapalat" w:hAnsi="GHEA Grapalat"/>
          <w:sz w:val="22"/>
          <w:szCs w:val="22"/>
        </w:rPr>
        <w:t xml:space="preserve">1 </w:t>
      </w:r>
      <w:r w:rsidR="009717F1" w:rsidRPr="002228CA">
        <w:rPr>
          <w:rFonts w:ascii="GHEA Grapalat" w:hAnsi="GHEA Grapalat" w:cs="Arial"/>
          <w:sz w:val="22"/>
          <w:szCs w:val="22"/>
          <w:lang w:val="hy-AM"/>
        </w:rPr>
        <w:t>թվականի</w:t>
      </w:r>
      <w:r w:rsidR="009717F1" w:rsidRPr="002228CA">
        <w:rPr>
          <w:rFonts w:ascii="GHEA Grapalat" w:hAnsi="GHEA Grapalat"/>
          <w:sz w:val="22"/>
          <w:szCs w:val="22"/>
          <w:lang w:val="hy-AM"/>
        </w:rPr>
        <w:t xml:space="preserve"> </w:t>
      </w:r>
      <w:r w:rsidR="009717F1" w:rsidRPr="002228CA">
        <w:rPr>
          <w:rFonts w:ascii="GHEA Grapalat" w:hAnsi="GHEA Grapalat"/>
          <w:sz w:val="22"/>
          <w:szCs w:val="22"/>
        </w:rPr>
        <w:t xml:space="preserve">առաջին </w:t>
      </w:r>
      <w:r w:rsidR="00716B03" w:rsidRPr="002228CA">
        <w:rPr>
          <w:rFonts w:ascii="GHEA Grapalat" w:hAnsi="GHEA Grapalat"/>
          <w:sz w:val="22"/>
          <w:szCs w:val="22"/>
        </w:rPr>
        <w:t>եռամսյակում</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ՀՀ</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պետական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բյուջեի</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միջոցներով</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կատարվել</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են</w:t>
      </w:r>
      <w:r w:rsidR="009717F1" w:rsidRPr="002228CA">
        <w:rPr>
          <w:rFonts w:ascii="GHEA Grapalat" w:hAnsi="GHEA Grapalat"/>
          <w:sz w:val="22"/>
          <w:szCs w:val="22"/>
          <w:lang w:val="hy-AM"/>
        </w:rPr>
        <w:t xml:space="preserve"> </w:t>
      </w:r>
      <w:r w:rsidR="009717F1" w:rsidRPr="002228CA">
        <w:rPr>
          <w:rFonts w:ascii="GHEA Grapalat" w:hAnsi="GHEA Grapalat"/>
          <w:sz w:val="22"/>
          <w:szCs w:val="22"/>
        </w:rPr>
        <w:t>24.4</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մլն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դրամ</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ծախսեր՝</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կազմելով</w:t>
      </w:r>
      <w:r w:rsidR="009717F1" w:rsidRPr="002228CA">
        <w:rPr>
          <w:rFonts w:ascii="GHEA Grapalat" w:hAnsi="GHEA Grapalat"/>
          <w:sz w:val="22"/>
          <w:szCs w:val="22"/>
          <w:lang w:val="hy-AM"/>
        </w:rPr>
        <w:t xml:space="preserve"> ծրագրված </w:t>
      </w:r>
      <w:r w:rsidR="009717F1" w:rsidRPr="002228CA">
        <w:rPr>
          <w:rFonts w:ascii="GHEA Grapalat" w:hAnsi="GHEA Grapalat" w:cs="Arial"/>
          <w:sz w:val="22"/>
          <w:szCs w:val="22"/>
          <w:lang w:val="hy-AM"/>
        </w:rPr>
        <w:t>ցուցանիշի</w:t>
      </w:r>
      <w:r w:rsidR="009717F1" w:rsidRPr="002228CA">
        <w:rPr>
          <w:rFonts w:ascii="GHEA Grapalat" w:hAnsi="GHEA Grapalat"/>
          <w:sz w:val="22"/>
          <w:szCs w:val="22"/>
          <w:lang w:val="hy-AM"/>
        </w:rPr>
        <w:t xml:space="preserve"> </w:t>
      </w:r>
      <w:r w:rsidR="009717F1" w:rsidRPr="002228CA">
        <w:rPr>
          <w:rFonts w:ascii="GHEA Grapalat" w:hAnsi="GHEA Grapalat"/>
          <w:sz w:val="22"/>
          <w:szCs w:val="22"/>
        </w:rPr>
        <w:t>56.5</w:t>
      </w:r>
      <w:r w:rsidR="009717F1" w:rsidRPr="002228CA">
        <w:rPr>
          <w:rFonts w:ascii="GHEA Grapalat" w:hAnsi="GHEA Grapalat"/>
          <w:sz w:val="22"/>
          <w:szCs w:val="22"/>
          <w:lang w:val="hy-AM"/>
        </w:rPr>
        <w:t>%-</w:t>
      </w:r>
      <w:r w:rsidR="009717F1" w:rsidRPr="002228CA">
        <w:rPr>
          <w:rFonts w:ascii="GHEA Grapalat" w:hAnsi="GHEA Grapalat" w:cs="Arial"/>
          <w:sz w:val="22"/>
          <w:szCs w:val="22"/>
          <w:lang w:val="hy-AM"/>
        </w:rPr>
        <w:t>ը</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Հատկացված</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միջոցներն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ուղղվել</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են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Կոռուպցիայի</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կանխարգելման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համակարգի</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զարգացման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ապահովման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ծրագրի</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շրջանակներում</w:t>
      </w:r>
      <w:r w:rsidR="009717F1" w:rsidRPr="002228CA">
        <w:rPr>
          <w:rFonts w:ascii="GHEA Grapalat" w:hAnsi="GHEA Grapalat"/>
          <w:sz w:val="22"/>
          <w:szCs w:val="22"/>
          <w:lang w:val="hy-AM"/>
        </w:rPr>
        <w:t xml:space="preserve"> </w:t>
      </w:r>
      <w:r w:rsidR="009717F1" w:rsidRPr="002228CA">
        <w:rPr>
          <w:rFonts w:ascii="GHEA Grapalat" w:hAnsi="GHEA Grapalat" w:cs="Franklin Gothic Medium Cond"/>
          <w:sz w:val="22"/>
          <w:szCs w:val="22"/>
          <w:lang w:val="hy-AM"/>
        </w:rPr>
        <w:t>«</w:t>
      </w:r>
      <w:r w:rsidR="009717F1" w:rsidRPr="002228CA">
        <w:rPr>
          <w:rFonts w:ascii="GHEA Grapalat" w:hAnsi="GHEA Grapalat" w:cs="Arial"/>
          <w:sz w:val="22"/>
          <w:szCs w:val="22"/>
          <w:lang w:val="hy-AM"/>
        </w:rPr>
        <w:t>Կոռուպցիայի</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կանխարգելում</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և</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բարեվարքության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համակարգի</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զարգացում</w:t>
      </w:r>
      <w:r w:rsidR="009717F1" w:rsidRPr="002228CA">
        <w:rPr>
          <w:rFonts w:ascii="GHEA Grapalat" w:hAnsi="GHEA Grapalat" w:cs="Franklin Gothic Medium Cond"/>
          <w:sz w:val="22"/>
          <w:szCs w:val="22"/>
          <w:lang w:val="hy-AM"/>
        </w:rPr>
        <w:t>»</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միջոցառմանը</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որը</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կատարվել</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է</w:t>
      </w:r>
      <w:r w:rsidR="009717F1" w:rsidRPr="002228CA">
        <w:rPr>
          <w:rFonts w:ascii="GHEA Grapalat" w:hAnsi="GHEA Grapalat"/>
          <w:sz w:val="22"/>
          <w:szCs w:val="22"/>
          <w:lang w:val="hy-AM"/>
        </w:rPr>
        <w:t xml:space="preserve"> </w:t>
      </w:r>
      <w:r w:rsidR="009717F1" w:rsidRPr="002228CA">
        <w:rPr>
          <w:rFonts w:ascii="GHEA Grapalat" w:hAnsi="GHEA Grapalat"/>
          <w:sz w:val="22"/>
          <w:szCs w:val="22"/>
        </w:rPr>
        <w:t>59.3</w:t>
      </w:r>
      <w:r w:rsidR="009717F1" w:rsidRPr="002228CA">
        <w:rPr>
          <w:rFonts w:ascii="GHEA Grapalat" w:hAnsi="GHEA Grapalat"/>
          <w:sz w:val="22"/>
          <w:szCs w:val="22"/>
          <w:lang w:val="hy-AM"/>
        </w:rPr>
        <w:t>%-</w:t>
      </w:r>
      <w:r w:rsidR="009717F1" w:rsidRPr="002228CA">
        <w:rPr>
          <w:rFonts w:ascii="GHEA Grapalat" w:hAnsi="GHEA Grapalat" w:cs="Arial"/>
          <w:sz w:val="22"/>
          <w:szCs w:val="22"/>
          <w:lang w:val="hy-AM"/>
        </w:rPr>
        <w:t>ով</w:t>
      </w:r>
      <w:r w:rsidR="009717F1" w:rsidRPr="002228CA">
        <w:rPr>
          <w:rFonts w:ascii="GHEA Grapalat" w:hAnsi="GHEA Grapalat"/>
          <w:sz w:val="22"/>
          <w:szCs w:val="22"/>
          <w:lang w:val="hy-AM"/>
        </w:rPr>
        <w:t xml:space="preserve">: </w:t>
      </w:r>
      <w:r w:rsidR="009717F1" w:rsidRPr="002228CA">
        <w:rPr>
          <w:rFonts w:ascii="GHEA Grapalat" w:hAnsi="GHEA Grapalat" w:cs="Sylfaen"/>
          <w:sz w:val="22"/>
          <w:szCs w:val="22"/>
          <w:lang w:val="hy-AM"/>
        </w:rPr>
        <w:t>Ցածր</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կատարողականը</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հիմնականում պայմանավորված</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է</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հանձնաժողովի՝</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rPr>
        <w:t>կազմ</w:t>
      </w:r>
      <w:r w:rsidR="009717F1" w:rsidRPr="002228CA">
        <w:rPr>
          <w:rFonts w:ascii="GHEA Grapalat" w:hAnsi="GHEA Grapalat" w:cs="Arial"/>
          <w:sz w:val="22"/>
          <w:szCs w:val="22"/>
          <w:lang w:val="hy-AM"/>
        </w:rPr>
        <w:t>ավորման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փուլում</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գտնվելու</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հանգամանքով</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որի</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հետ</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կապված՝</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հաստիքներն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ամբողջությամբ չեն</w:t>
      </w:r>
      <w:r w:rsidR="009717F1" w:rsidRPr="002228CA">
        <w:rPr>
          <w:rFonts w:ascii="GHEA Grapalat" w:hAnsi="GHEA Grapalat"/>
          <w:sz w:val="22"/>
          <w:szCs w:val="22"/>
          <w:lang w:val="hy-AM"/>
        </w:rPr>
        <w:t xml:space="preserve"> </w:t>
      </w:r>
      <w:r w:rsidR="009717F1" w:rsidRPr="002228CA">
        <w:rPr>
          <w:rFonts w:ascii="GHEA Grapalat" w:hAnsi="GHEA Grapalat" w:cs="Arial"/>
          <w:sz w:val="22"/>
          <w:szCs w:val="22"/>
          <w:lang w:val="hy-AM"/>
        </w:rPr>
        <w:t>համալրվել։</w:t>
      </w:r>
      <w:r w:rsidR="009717F1" w:rsidRPr="002228CA">
        <w:rPr>
          <w:rFonts w:ascii="GHEA Grapalat" w:hAnsi="GHEA Grapalat"/>
          <w:sz w:val="22"/>
          <w:szCs w:val="22"/>
          <w:lang w:val="hy-AM"/>
        </w:rPr>
        <w:t xml:space="preserve"> Կ</w:t>
      </w:r>
      <w:r w:rsidR="009717F1" w:rsidRPr="002228CA">
        <w:rPr>
          <w:rFonts w:ascii="GHEA Grapalat" w:hAnsi="GHEA Grapalat" w:cs="Arial"/>
          <w:sz w:val="22"/>
          <w:szCs w:val="22"/>
          <w:lang w:val="hy-AM"/>
        </w:rPr>
        <w:t>ոռուպցիայի</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դեմ</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պայքարին</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առնչվող</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հարցերով</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կրթական</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և</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հանրային</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իրազեկվածության</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բարձրացմանն</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ուղղված</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ծրագրերի</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մշակման</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և</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միջոցառումների</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իրականացման</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աշխատանքների</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համար</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նախատեսված</w:t>
      </w:r>
      <w:r w:rsidR="009717F1" w:rsidRPr="002228CA">
        <w:rPr>
          <w:rFonts w:ascii="GHEA Grapalat" w:hAnsi="GHEA Grapalat" w:cs="Sylfaen"/>
          <w:sz w:val="22"/>
          <w:szCs w:val="22"/>
          <w:lang w:val="hy-AM"/>
        </w:rPr>
        <w:t xml:space="preserve"> </w:t>
      </w:r>
      <w:r w:rsidR="009717F1" w:rsidRPr="002228CA">
        <w:rPr>
          <w:rFonts w:ascii="GHEA Grapalat" w:hAnsi="GHEA Grapalat" w:cs="Sylfaen"/>
          <w:sz w:val="22"/>
          <w:szCs w:val="22"/>
        </w:rPr>
        <w:t>շուրջ 2.1</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մլն</w:t>
      </w:r>
      <w:r w:rsidR="009717F1" w:rsidRPr="002228CA">
        <w:rPr>
          <w:rFonts w:ascii="GHEA Grapalat" w:hAnsi="GHEA Grapalat" w:cs="Sylfaen"/>
          <w:sz w:val="22"/>
          <w:szCs w:val="22"/>
          <w:lang w:val="hy-AM"/>
        </w:rPr>
        <w:t xml:space="preserve"> </w:t>
      </w:r>
      <w:r w:rsidR="009717F1" w:rsidRPr="002228CA">
        <w:rPr>
          <w:rFonts w:ascii="GHEA Grapalat" w:hAnsi="GHEA Grapalat" w:cs="Arial"/>
          <w:sz w:val="22"/>
          <w:szCs w:val="22"/>
          <w:lang w:val="hy-AM"/>
        </w:rPr>
        <w:t>դրամ</w:t>
      </w:r>
      <w:r w:rsidR="009717F1" w:rsidRPr="002228CA">
        <w:rPr>
          <w:rFonts w:ascii="GHEA Grapalat" w:hAnsi="GHEA Grapalat" w:cs="Sylfaen"/>
          <w:sz w:val="22"/>
          <w:szCs w:val="22"/>
          <w:lang w:val="hy-AM"/>
        </w:rPr>
        <w:t xml:space="preserve"> մ</w:t>
      </w:r>
      <w:r w:rsidR="009717F1" w:rsidRPr="002228CA">
        <w:rPr>
          <w:rFonts w:ascii="GHEA Grapalat" w:hAnsi="GHEA Grapalat" w:cs="Arial"/>
          <w:sz w:val="22"/>
          <w:szCs w:val="22"/>
          <w:lang w:val="hy-AM"/>
        </w:rPr>
        <w:t>իջոցները չեն օգտագործվել</w:t>
      </w:r>
      <w:r w:rsidR="00F104A5" w:rsidRPr="002228CA">
        <w:rPr>
          <w:rFonts w:ascii="GHEA Grapalat" w:hAnsi="GHEA Grapalat" w:cs="Arial"/>
          <w:sz w:val="22"/>
          <w:szCs w:val="22"/>
        </w:rPr>
        <w:t>, քանի որ</w:t>
      </w:r>
      <w:r w:rsidR="002F55AF" w:rsidRPr="002228CA">
        <w:rPr>
          <w:rFonts w:ascii="GHEA Grapalat" w:hAnsi="GHEA Grapalat" w:cs="Arial"/>
          <w:sz w:val="22"/>
          <w:szCs w:val="22"/>
        </w:rPr>
        <w:t>, ըստ հանձնաժողովի,</w:t>
      </w:r>
      <w:r w:rsidR="00F104A5" w:rsidRPr="002228CA">
        <w:rPr>
          <w:rFonts w:ascii="GHEA Grapalat" w:hAnsi="GHEA Grapalat" w:cs="Arial"/>
          <w:sz w:val="22"/>
          <w:szCs w:val="22"/>
        </w:rPr>
        <w:t xml:space="preserve"> </w:t>
      </w:r>
      <w:r w:rsidR="00F104A5" w:rsidRPr="002228CA">
        <w:rPr>
          <w:rFonts w:ascii="GHEA Grapalat" w:hAnsi="GHEA Grapalat" w:cs="Arial"/>
          <w:sz w:val="22"/>
          <w:szCs w:val="22"/>
          <w:lang w:val="hy-AM"/>
        </w:rPr>
        <w:t>2021 թվականի պետական բյուջեով հաստատված ֆինանսական և արդյունքային ցուցանիշները բավարար չեն միջոցառումն իրականացնելու համար:</w:t>
      </w:r>
    </w:p>
    <w:p w:rsidR="009717F1" w:rsidRPr="002228CA" w:rsidRDefault="009717F1" w:rsidP="009717F1">
      <w:pPr>
        <w:autoSpaceDE w:val="0"/>
        <w:autoSpaceDN w:val="0"/>
        <w:adjustRightInd w:val="0"/>
        <w:spacing w:line="360" w:lineRule="auto"/>
        <w:ind w:firstLine="567"/>
        <w:jc w:val="both"/>
        <w:rPr>
          <w:rFonts w:ascii="GHEA Grapalat" w:hAnsi="GHEA Grapalat" w:cs="Arial"/>
          <w:sz w:val="22"/>
          <w:szCs w:val="22"/>
          <w:lang w:val="hy-AM"/>
        </w:rPr>
      </w:pPr>
      <w:r w:rsidRPr="002228CA">
        <w:rPr>
          <w:rFonts w:ascii="GHEA Grapalat" w:hAnsi="GHEA Grapalat" w:cs="Arial"/>
          <w:sz w:val="22"/>
          <w:szCs w:val="22"/>
          <w:lang w:val="hy-AM"/>
        </w:rPr>
        <w:t xml:space="preserve">Նախորդ տարվա նույն ժամանակահատվածի համեմատ </w:t>
      </w:r>
      <w:r w:rsidR="00C665EA" w:rsidRPr="002228CA">
        <w:rPr>
          <w:rFonts w:ascii="GHEA Grapalat" w:hAnsi="GHEA Grapalat" w:cs="Arial"/>
          <w:sz w:val="22"/>
          <w:szCs w:val="22"/>
        </w:rPr>
        <w:t>Կոռուպցիայի կանխարգելման հանձնաժողովի</w:t>
      </w:r>
      <w:r w:rsidRPr="002228CA">
        <w:rPr>
          <w:rFonts w:ascii="GHEA Grapalat" w:hAnsi="GHEA Grapalat" w:cs="Arial"/>
          <w:sz w:val="22"/>
          <w:szCs w:val="22"/>
          <w:lang w:val="hy-AM"/>
        </w:rPr>
        <w:t xml:space="preserve"> ծախսերն աճել են 41.4%</w:t>
      </w:r>
      <w:r w:rsidRPr="002228CA">
        <w:rPr>
          <w:rFonts w:ascii="GHEA Grapalat" w:hAnsi="GHEA Grapalat" w:cs="Arial"/>
          <w:sz w:val="22"/>
          <w:szCs w:val="22"/>
          <w:lang w:val="hy-AM"/>
        </w:rPr>
        <w:noBreakHyphen/>
        <w:t>ով</w:t>
      </w:r>
      <w:r w:rsidR="002228CA">
        <w:rPr>
          <w:rFonts w:ascii="GHEA Grapalat" w:hAnsi="GHEA Grapalat" w:cs="GHEA Grapalat"/>
          <w:sz w:val="22"/>
          <w:szCs w:val="22"/>
          <w:lang w:val="hy-AM"/>
        </w:rPr>
        <w:t xml:space="preserve"> կամ</w:t>
      </w:r>
      <w:r w:rsidR="002228CA">
        <w:rPr>
          <w:rFonts w:ascii="GHEA Grapalat" w:hAnsi="GHEA Grapalat" w:cs="GHEA Grapalat"/>
          <w:sz w:val="22"/>
          <w:szCs w:val="22"/>
        </w:rPr>
        <w:t xml:space="preserve"> </w:t>
      </w:r>
      <w:r w:rsidRPr="002228CA">
        <w:rPr>
          <w:rFonts w:ascii="GHEA Grapalat" w:hAnsi="GHEA Grapalat" w:cs="GHEA Grapalat"/>
          <w:sz w:val="22"/>
          <w:szCs w:val="22"/>
        </w:rPr>
        <w:t>7.1</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մլն դրամով:</w:t>
      </w:r>
    </w:p>
    <w:p w:rsidR="004D7ACC" w:rsidRPr="002228CA" w:rsidRDefault="004862A7" w:rsidP="004D7ACC">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i/>
          <w:sz w:val="22"/>
          <w:szCs w:val="22"/>
          <w:u w:val="single"/>
        </w:rPr>
        <w:t>ՀՀ պետական վերահսկողական ծառայությանը</w:t>
      </w:r>
      <w:r w:rsidRPr="002228CA">
        <w:rPr>
          <w:rFonts w:ascii="GHEA Grapalat" w:hAnsi="GHEA Grapalat" w:cs="GHEA Grapalat"/>
          <w:sz w:val="22"/>
          <w:szCs w:val="22"/>
        </w:rPr>
        <w:t xml:space="preserve"> </w:t>
      </w:r>
      <w:r w:rsidR="004D7ACC" w:rsidRPr="002228CA">
        <w:rPr>
          <w:rFonts w:ascii="GHEA Grapalat" w:hAnsi="GHEA Grapalat" w:cs="GHEA Grapalat"/>
          <w:sz w:val="22"/>
          <w:szCs w:val="22"/>
          <w:lang w:val="hy-AM"/>
        </w:rPr>
        <w:t>ՀՀ վարչապետին ՀՀ Սահմանադրությամբ և օրենքներով վերապահված վերահսկողական լիազորությունների իրականացման ապահովման նպատակով 202</w:t>
      </w:r>
      <w:r w:rsidR="004D7ACC" w:rsidRPr="002228CA">
        <w:rPr>
          <w:rFonts w:ascii="GHEA Grapalat" w:hAnsi="GHEA Grapalat" w:cs="GHEA Grapalat"/>
          <w:sz w:val="22"/>
          <w:szCs w:val="22"/>
        </w:rPr>
        <w:t>1</w:t>
      </w:r>
      <w:r w:rsidR="004D7ACC" w:rsidRPr="002228CA">
        <w:rPr>
          <w:rFonts w:ascii="GHEA Grapalat" w:hAnsi="GHEA Grapalat" w:cs="GHEA Grapalat"/>
          <w:sz w:val="22"/>
          <w:szCs w:val="22"/>
          <w:lang w:val="hy-AM"/>
        </w:rPr>
        <w:t xml:space="preserve"> թվականի առաջին եռամսյակում տրամադրվել է 128 մլն դրամ, որը կազմել է ծրագրված ցուցանիշի 94%-ը: Շեղումը հիմնականում պայմանավորված է որոշ </w:t>
      </w:r>
      <w:r w:rsidR="00BE2619" w:rsidRPr="002228CA">
        <w:rPr>
          <w:rFonts w:ascii="GHEA Grapalat" w:hAnsi="GHEA Grapalat" w:cs="GHEA Grapalat"/>
          <w:sz w:val="22"/>
          <w:szCs w:val="22"/>
        </w:rPr>
        <w:t xml:space="preserve">ծախսային </w:t>
      </w:r>
      <w:r w:rsidR="004D7ACC" w:rsidRPr="002228CA">
        <w:rPr>
          <w:rFonts w:ascii="GHEA Grapalat" w:hAnsi="GHEA Grapalat" w:cs="GHEA Grapalat"/>
          <w:sz w:val="22"/>
          <w:szCs w:val="22"/>
          <w:lang w:val="hy-AM"/>
        </w:rPr>
        <w:t>հոդվածների գծով գնման կարիքի բացակայությա</w:t>
      </w:r>
      <w:r w:rsidR="00BE2619" w:rsidRPr="002228CA">
        <w:rPr>
          <w:rFonts w:ascii="GHEA Grapalat" w:hAnsi="GHEA Grapalat" w:cs="GHEA Grapalat"/>
          <w:sz w:val="22"/>
          <w:szCs w:val="22"/>
        </w:rPr>
        <w:t>մբ</w:t>
      </w:r>
      <w:r w:rsidR="004D7ACC" w:rsidRPr="002228CA">
        <w:rPr>
          <w:rFonts w:ascii="GHEA Grapalat" w:hAnsi="GHEA Grapalat" w:cs="GHEA Grapalat"/>
          <w:sz w:val="22"/>
          <w:szCs w:val="22"/>
          <w:lang w:val="hy-AM"/>
        </w:rPr>
        <w:t xml:space="preserve">, ինչպես նաև </w:t>
      </w:r>
      <w:r w:rsidR="00BE2619" w:rsidRPr="002228CA">
        <w:rPr>
          <w:rFonts w:ascii="GHEA Grapalat" w:hAnsi="GHEA Grapalat" w:cs="GHEA Grapalat"/>
          <w:sz w:val="22"/>
          <w:szCs w:val="22"/>
        </w:rPr>
        <w:t xml:space="preserve">որոշ </w:t>
      </w:r>
      <w:r w:rsidR="004D7ACC" w:rsidRPr="002228CA">
        <w:rPr>
          <w:rFonts w:ascii="GHEA Grapalat" w:hAnsi="GHEA Grapalat" w:cs="GHEA Grapalat"/>
          <w:sz w:val="22"/>
          <w:szCs w:val="22"/>
          <w:lang w:val="hy-AM"/>
        </w:rPr>
        <w:t>գնման պայմանագրերի վճարման ժամանակացու</w:t>
      </w:r>
      <w:r w:rsidR="00BE2619" w:rsidRPr="002228CA">
        <w:rPr>
          <w:rFonts w:ascii="GHEA Grapalat" w:hAnsi="GHEA Grapalat" w:cs="GHEA Grapalat"/>
          <w:sz w:val="22"/>
          <w:szCs w:val="22"/>
          <w:lang w:val="hy-AM"/>
        </w:rPr>
        <w:t>յցեր</w:t>
      </w:r>
      <w:r w:rsidR="00BE2619" w:rsidRPr="002228CA">
        <w:rPr>
          <w:rFonts w:ascii="GHEA Grapalat" w:hAnsi="GHEA Grapalat" w:cs="GHEA Grapalat"/>
          <w:sz w:val="22"/>
          <w:szCs w:val="22"/>
        </w:rPr>
        <w:t>ի</w:t>
      </w:r>
      <w:r w:rsidR="00BE2619" w:rsidRPr="002228CA">
        <w:rPr>
          <w:rFonts w:ascii="GHEA Grapalat" w:hAnsi="GHEA Grapalat" w:cs="GHEA Grapalat"/>
          <w:sz w:val="22"/>
          <w:szCs w:val="22"/>
          <w:lang w:val="hy-AM"/>
        </w:rPr>
        <w:t xml:space="preserve"> երկարաձգ</w:t>
      </w:r>
      <w:r w:rsidR="00BE2619" w:rsidRPr="002228CA">
        <w:rPr>
          <w:rFonts w:ascii="GHEA Grapalat" w:hAnsi="GHEA Grapalat" w:cs="GHEA Grapalat"/>
          <w:sz w:val="22"/>
          <w:szCs w:val="22"/>
        </w:rPr>
        <w:t>մամբ</w:t>
      </w:r>
      <w:r w:rsidR="004D7ACC" w:rsidRPr="002228CA">
        <w:rPr>
          <w:rFonts w:ascii="GHEA Grapalat" w:hAnsi="GHEA Grapalat" w:cs="GHEA Grapalat"/>
          <w:sz w:val="22"/>
          <w:szCs w:val="22"/>
          <w:lang w:val="hy-AM"/>
        </w:rPr>
        <w:t>: Նախորդ տարվա նույն ժամանակահատվածի համեմատ ՀՀ պետական վերահսկողական ծառայության պատասխանատվությամբ իրականացվող ծախսերն աճել են 37.7%</w:t>
      </w:r>
      <w:r w:rsidR="004D7ACC" w:rsidRPr="002228CA">
        <w:rPr>
          <w:rFonts w:ascii="GHEA Grapalat" w:hAnsi="GHEA Grapalat" w:cs="GHEA Grapalat"/>
          <w:sz w:val="22"/>
          <w:szCs w:val="22"/>
          <w:lang w:val="hy-AM"/>
        </w:rPr>
        <w:noBreakHyphen/>
        <w:t>ով կամ 35</w:t>
      </w:r>
      <w:r w:rsidR="004D7ACC" w:rsidRPr="002228CA">
        <w:rPr>
          <w:rFonts w:ascii="Courier New" w:hAnsi="Courier New" w:cs="Courier New"/>
          <w:sz w:val="22"/>
          <w:szCs w:val="22"/>
          <w:lang w:val="hy-AM"/>
        </w:rPr>
        <w:t> </w:t>
      </w:r>
      <w:r w:rsidR="004D7ACC" w:rsidRPr="002228CA">
        <w:rPr>
          <w:rFonts w:ascii="GHEA Grapalat" w:hAnsi="GHEA Grapalat" w:cs="GHEA Grapalat"/>
          <w:sz w:val="22"/>
          <w:szCs w:val="22"/>
          <w:lang w:val="hy-AM"/>
        </w:rPr>
        <w:t>մլն դրամով:</w:t>
      </w:r>
    </w:p>
    <w:p w:rsidR="00E1165B" w:rsidRPr="002228CA" w:rsidRDefault="004862A7" w:rsidP="00E1165B">
      <w:pPr>
        <w:spacing w:line="360" w:lineRule="auto"/>
        <w:ind w:firstLine="561"/>
        <w:jc w:val="both"/>
        <w:rPr>
          <w:rFonts w:ascii="GHEA Grapalat" w:hAnsi="GHEA Grapalat" w:cs="Sylfaen"/>
          <w:sz w:val="22"/>
          <w:szCs w:val="22"/>
          <w:lang w:val="zu-ZA"/>
        </w:rPr>
      </w:pPr>
      <w:r w:rsidRPr="002228CA">
        <w:rPr>
          <w:rFonts w:ascii="GHEA Grapalat" w:hAnsi="GHEA Grapalat"/>
          <w:i/>
          <w:sz w:val="22"/>
          <w:szCs w:val="22"/>
          <w:u w:val="single"/>
          <w:lang w:val="hy-AM"/>
        </w:rPr>
        <w:t>Հայաստանի Հանրապետության մարզպետարաններին</w:t>
      </w:r>
      <w:r w:rsidRPr="002228CA">
        <w:rPr>
          <w:rFonts w:ascii="GHEA Grapalat" w:hAnsi="GHEA Grapalat"/>
          <w:sz w:val="22"/>
          <w:szCs w:val="22"/>
        </w:rPr>
        <w:t xml:space="preserve"> </w:t>
      </w:r>
      <w:r w:rsidR="009B79EB" w:rsidRPr="002228CA">
        <w:rPr>
          <w:rFonts w:ascii="GHEA Grapalat" w:hAnsi="GHEA Grapalat"/>
          <w:sz w:val="22"/>
          <w:szCs w:val="22"/>
        </w:rPr>
        <w:t>մ</w:t>
      </w:r>
      <w:r w:rsidR="00E1165B" w:rsidRPr="002228CA">
        <w:rPr>
          <w:rFonts w:ascii="GHEA Grapalat" w:hAnsi="GHEA Grapalat"/>
          <w:sz w:val="22"/>
          <w:szCs w:val="22"/>
          <w:lang w:val="hy-AM"/>
        </w:rPr>
        <w:t xml:space="preserve">արզերում տարածքային պետական կառավարման ծրագրերի շրջանակներում 2021 թվականի </w:t>
      </w:r>
      <w:r w:rsidR="00E1165B" w:rsidRPr="002228CA">
        <w:rPr>
          <w:rFonts w:ascii="GHEA Grapalat" w:hAnsi="GHEA Grapalat" w:cs="Arial"/>
          <w:sz w:val="22"/>
          <w:szCs w:val="22"/>
          <w:lang w:val="hy-AM"/>
        </w:rPr>
        <w:t xml:space="preserve">առաջին եռամսյակի </w:t>
      </w:r>
      <w:r w:rsidR="00E1165B" w:rsidRPr="002228CA">
        <w:rPr>
          <w:rFonts w:ascii="GHEA Grapalat" w:hAnsi="GHEA Grapalat"/>
          <w:sz w:val="22"/>
          <w:szCs w:val="22"/>
          <w:lang w:val="hy-AM"/>
        </w:rPr>
        <w:t>ընթացքում ՀՀ պետական բյուջեից ընդհանուր առմամբ տրամադրվել է շուրջ 1.1 մլրդ դրամ, որը կազմել է ծրագրված ցուցանիշի 92.5%-ը</w:t>
      </w:r>
      <w:r w:rsidR="00E1165B" w:rsidRPr="002228CA">
        <w:rPr>
          <w:rFonts w:ascii="GHEA Grapalat" w:hAnsi="GHEA Grapalat" w:cs="Times Armenian"/>
          <w:sz w:val="22"/>
          <w:szCs w:val="22"/>
          <w:lang w:val="hy-AM"/>
        </w:rPr>
        <w:t xml:space="preserve">։ Շեղումը հիմնականում պայմանավորված է թափուր հաստիքների առկայությամբ և շարունակական ծախսերի տնտեսմամբ: </w:t>
      </w:r>
    </w:p>
    <w:p w:rsidR="00E1165B" w:rsidRPr="002228CA" w:rsidRDefault="00E1165B" w:rsidP="00E1165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cs="Times Armenian"/>
          <w:sz w:val="22"/>
          <w:szCs w:val="22"/>
          <w:lang w:val="hy-AM"/>
        </w:rPr>
        <w:t xml:space="preserve"> </w:t>
      </w:r>
      <w:r w:rsidRPr="002228CA">
        <w:rPr>
          <w:rFonts w:ascii="GHEA Grapalat" w:hAnsi="GHEA Grapalat"/>
          <w:sz w:val="22"/>
          <w:szCs w:val="22"/>
          <w:lang w:val="hy-AM"/>
        </w:rPr>
        <w:t>Հատկացումներն ըստ մարզերի բաշխվել են հետևյալ կերպ.</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Արագածոտնի մարզպետարանին՝ 91.7 մլն դրամ կամ ծրագրված ցուցանիշի 87.6%-ը,</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Արարատի մարզպետարանին՝ 101.7 մլն դրամ կամ ծրագրված ցուցանիշի 93.6%-ը,</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Արմավիրի մարզպետարանին՝ 105.9 մլն դրամ կամ ծրագրված ցուցանիշի 93.6%-ը,</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lastRenderedPageBreak/>
        <w:t>Գեղարքունիքի մարզպետարանին՝ 137.7 մլն դրամ կամ ծրագրված ցուցանիշի 92%-ը,</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Լոռու մարզպետարանին՝ 123.5 մլն դրամ կամ ծրագրված ցուցանիշի 97.5%-ը,</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Կոտայքի մարզպետարանին՝ 108.4 մլն դրամ կամ ծրագրված ցուցանիշի 94.9%-ը,</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Շիրակի մարզպետարանին՝ 120 մլն դրամ կամ ծրագրված ցուցանիշի 89.9%-ը,</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Սյունիքի մարզպետարանին՝ 111.6 մլն դրամ կամ ծրագրված ցուցանիշի 95.2%-ը,</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2228CA">
        <w:rPr>
          <w:rFonts w:ascii="GHEA Grapalat" w:hAnsi="GHEA Grapalat"/>
          <w:sz w:val="22"/>
          <w:szCs w:val="22"/>
          <w:lang w:val="hy-AM"/>
        </w:rPr>
        <w:t>Վայոց ձորի մարզպետարանին՝ 75.1 մլն դրամ կամ ծրագրված ցուցանիշի 88.6%-ը,</w:t>
      </w:r>
    </w:p>
    <w:p w:rsidR="00E1165B" w:rsidRPr="002228CA" w:rsidRDefault="00E1165B" w:rsidP="0097498E">
      <w:pPr>
        <w:numPr>
          <w:ilvl w:val="0"/>
          <w:numId w:val="1"/>
        </w:numPr>
        <w:tabs>
          <w:tab w:val="left" w:pos="851"/>
          <w:tab w:val="left" w:pos="993"/>
        </w:tabs>
        <w:spacing w:line="360" w:lineRule="auto"/>
        <w:ind w:left="0" w:firstLine="567"/>
        <w:jc w:val="both"/>
        <w:rPr>
          <w:rFonts w:ascii="GHEA Grapalat" w:hAnsi="GHEA Grapalat" w:cs="GHEA Grapalat"/>
          <w:sz w:val="22"/>
          <w:szCs w:val="22"/>
          <w:lang w:val="hy-AM"/>
        </w:rPr>
      </w:pPr>
      <w:r w:rsidRPr="002228CA">
        <w:rPr>
          <w:rFonts w:ascii="GHEA Grapalat" w:hAnsi="GHEA Grapalat"/>
          <w:sz w:val="22"/>
          <w:szCs w:val="22"/>
          <w:lang w:val="hy-AM"/>
        </w:rPr>
        <w:t>Տավուշի մարզպետարանին՝ 97.9 մլն դրամ կամ ծրագրված ցուցանիշի 90.4%-ը:</w:t>
      </w:r>
    </w:p>
    <w:p w:rsidR="00E1165B" w:rsidRPr="002228CA" w:rsidRDefault="00E1165B" w:rsidP="00E1165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 xml:space="preserve">Նախորդ տարվա առաջին </w:t>
      </w:r>
      <w:r w:rsidR="00205A1D" w:rsidRPr="002228CA">
        <w:rPr>
          <w:rFonts w:ascii="GHEA Grapalat" w:hAnsi="GHEA Grapalat"/>
          <w:sz w:val="22"/>
          <w:szCs w:val="22"/>
        </w:rPr>
        <w:t>եռամսյակի</w:t>
      </w:r>
      <w:r w:rsidRPr="002228CA">
        <w:rPr>
          <w:rFonts w:ascii="GHEA Grapalat" w:hAnsi="GHEA Grapalat"/>
          <w:sz w:val="22"/>
          <w:szCs w:val="22"/>
          <w:lang w:val="hy-AM"/>
        </w:rPr>
        <w:t xml:space="preserve"> համեմատ մարզերում տարածքային պետական կառավարման ծրագրի ծախսերն ընդհանուր առմամբ</w:t>
      </w:r>
      <w:r w:rsidR="00957879" w:rsidRPr="002228CA">
        <w:rPr>
          <w:rFonts w:ascii="GHEA Grapalat" w:hAnsi="GHEA Grapalat"/>
          <w:sz w:val="22"/>
          <w:szCs w:val="22"/>
          <w:lang w:val="hy-AM"/>
        </w:rPr>
        <w:t xml:space="preserve"> </w:t>
      </w:r>
      <w:r w:rsidRPr="002228CA">
        <w:rPr>
          <w:rFonts w:ascii="GHEA Grapalat" w:hAnsi="GHEA Grapalat"/>
          <w:sz w:val="22"/>
          <w:szCs w:val="22"/>
          <w:lang w:val="hy-AM"/>
        </w:rPr>
        <w:t>աճել են 1.6%-ով կամ 17.3 մլն դրամով:</w:t>
      </w:r>
    </w:p>
    <w:p w:rsidR="00C16D1F" w:rsidRPr="002228CA" w:rsidRDefault="00C16D1F" w:rsidP="00151C39">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i/>
          <w:sz w:val="22"/>
          <w:szCs w:val="22"/>
          <w:u w:val="single"/>
        </w:rPr>
        <w:t>ՀՀ կառավարության</w:t>
      </w:r>
      <w:r w:rsidRPr="002228CA">
        <w:rPr>
          <w:rFonts w:ascii="GHEA Grapalat" w:hAnsi="GHEA Grapalat" w:cs="GHEA Grapalat"/>
          <w:sz w:val="22"/>
          <w:szCs w:val="22"/>
        </w:rPr>
        <w:t xml:space="preserve"> պատասխանատվությամբ նախատեսված «ՀՀ կառա</w:t>
      </w:r>
      <w:r w:rsidRPr="002228CA">
        <w:rPr>
          <w:rFonts w:ascii="GHEA Grapalat" w:hAnsi="GHEA Grapalat" w:cs="GHEA Grapalat"/>
          <w:sz w:val="22"/>
          <w:szCs w:val="22"/>
        </w:rPr>
        <w:softHyphen/>
        <w:t>վա</w:t>
      </w:r>
      <w:r w:rsidRPr="002228CA">
        <w:rPr>
          <w:rFonts w:ascii="GHEA Grapalat" w:hAnsi="GHEA Grapalat" w:cs="GHEA Grapalat"/>
          <w:sz w:val="22"/>
          <w:szCs w:val="22"/>
        </w:rPr>
        <w:softHyphen/>
        <w:t>րության պահուստային ֆոնդ», «Արտասահ</w:t>
      </w:r>
      <w:r w:rsidRPr="002228CA">
        <w:rPr>
          <w:rFonts w:ascii="GHEA Grapalat" w:hAnsi="GHEA Grapalat" w:cs="GHEA Grapalat"/>
          <w:sz w:val="22"/>
          <w:szCs w:val="22"/>
        </w:rPr>
        <w:softHyphen/>
        <w:t>մանյան պատվիրա</w:t>
      </w:r>
      <w:r w:rsidRPr="002228CA">
        <w:rPr>
          <w:rFonts w:ascii="GHEA Grapalat" w:hAnsi="GHEA Grapalat" w:cs="GHEA Grapalat"/>
          <w:sz w:val="22"/>
          <w:szCs w:val="22"/>
        </w:rPr>
        <w:softHyphen/>
        <w:t>կու</w:t>
      </w:r>
      <w:r w:rsidRPr="002228CA">
        <w:rPr>
          <w:rFonts w:ascii="GHEA Grapalat" w:hAnsi="GHEA Grapalat" w:cs="GHEA Grapalat"/>
          <w:sz w:val="22"/>
          <w:szCs w:val="22"/>
        </w:rPr>
        <w:softHyphen/>
        <w:t>թյունների ընդունելությունների և պաշտոնական գործուղումների կազմակերպում» և «Հա</w:t>
      </w:r>
      <w:r w:rsidRPr="002228CA">
        <w:rPr>
          <w:rFonts w:ascii="GHEA Grapalat" w:hAnsi="GHEA Grapalat" w:cs="GHEA Grapalat"/>
          <w:sz w:val="22"/>
          <w:szCs w:val="22"/>
        </w:rPr>
        <w:softHyphen/>
        <w:t>սարակության և պե</w:t>
      </w:r>
      <w:r w:rsidRPr="002228CA">
        <w:rPr>
          <w:rFonts w:ascii="GHEA Grapalat" w:hAnsi="GHEA Grapalat" w:cs="GHEA Grapalat"/>
          <w:sz w:val="22"/>
          <w:szCs w:val="22"/>
        </w:rPr>
        <w:softHyphen/>
        <w:t>տության հանդեպ հատուկ ծառա</w:t>
      </w:r>
      <w:r w:rsidRPr="002228CA">
        <w:rPr>
          <w:rFonts w:ascii="GHEA Grapalat" w:hAnsi="GHEA Grapalat" w:cs="GHEA Grapalat"/>
          <w:sz w:val="22"/>
          <w:szCs w:val="22"/>
        </w:rPr>
        <w:softHyphen/>
        <w:t>յություններ ունեցած քա</w:t>
      </w:r>
      <w:r w:rsidRPr="002228CA">
        <w:rPr>
          <w:rFonts w:ascii="GHEA Grapalat" w:hAnsi="GHEA Grapalat" w:cs="GHEA Grapalat"/>
          <w:sz w:val="22"/>
          <w:szCs w:val="22"/>
        </w:rPr>
        <w:softHyphen/>
        <w:t>ղա</w:t>
      </w:r>
      <w:r w:rsidRPr="002228CA">
        <w:rPr>
          <w:rFonts w:ascii="GHEA Grapalat" w:hAnsi="GHEA Grapalat" w:cs="GHEA Grapalat"/>
          <w:sz w:val="22"/>
          <w:szCs w:val="22"/>
        </w:rPr>
        <w:softHyphen/>
        <w:t>քա</w:t>
      </w:r>
      <w:r w:rsidRPr="002228CA">
        <w:rPr>
          <w:rFonts w:ascii="GHEA Grapalat" w:hAnsi="GHEA Grapalat" w:cs="GHEA Grapalat"/>
          <w:sz w:val="22"/>
          <w:szCs w:val="22"/>
        </w:rPr>
        <w:softHyphen/>
        <w:t>ցի</w:t>
      </w:r>
      <w:r w:rsidRPr="002228CA">
        <w:rPr>
          <w:rFonts w:ascii="GHEA Grapalat" w:hAnsi="GHEA Grapalat" w:cs="GHEA Grapalat"/>
          <w:sz w:val="22"/>
          <w:szCs w:val="22"/>
        </w:rPr>
        <w:softHyphen/>
        <w:t>նե</w:t>
      </w:r>
      <w:r w:rsidRPr="002228CA">
        <w:rPr>
          <w:rFonts w:ascii="GHEA Grapalat" w:hAnsi="GHEA Grapalat" w:cs="GHEA Grapalat"/>
          <w:sz w:val="22"/>
          <w:szCs w:val="22"/>
        </w:rPr>
        <w:softHyphen/>
        <w:t xml:space="preserve">րի մահվան դեպքում արարողակարգային միջոցառումների կազմակերպում» ծրագրերի գծով </w:t>
      </w:r>
      <w:r w:rsidR="00CC531B" w:rsidRPr="002228CA">
        <w:rPr>
          <w:rFonts w:ascii="GHEA Grapalat" w:hAnsi="GHEA Grapalat" w:cs="GHEA Grapalat"/>
          <w:sz w:val="22"/>
          <w:szCs w:val="22"/>
        </w:rPr>
        <w:t>«</w:t>
      </w:r>
      <w:r w:rsidRPr="002228CA">
        <w:rPr>
          <w:rFonts w:ascii="GHEA Grapalat" w:hAnsi="GHEA Grapalat" w:cs="GHEA Grapalat"/>
          <w:sz w:val="22"/>
          <w:szCs w:val="22"/>
        </w:rPr>
        <w:t>Հ</w:t>
      </w:r>
      <w:r w:rsidR="00CC531B" w:rsidRPr="002228CA">
        <w:rPr>
          <w:rFonts w:ascii="GHEA Grapalat" w:hAnsi="GHEA Grapalat" w:cs="GHEA Grapalat"/>
          <w:sz w:val="22"/>
          <w:szCs w:val="22"/>
          <w:lang w:val="hy-AM"/>
        </w:rPr>
        <w:t xml:space="preserve">այաստանի </w:t>
      </w:r>
      <w:r w:rsidRPr="002228CA">
        <w:rPr>
          <w:rFonts w:ascii="GHEA Grapalat" w:hAnsi="GHEA Grapalat" w:cs="GHEA Grapalat"/>
          <w:sz w:val="22"/>
          <w:szCs w:val="22"/>
        </w:rPr>
        <w:t>Հ</w:t>
      </w:r>
      <w:r w:rsidR="00CC531B" w:rsidRPr="002228CA">
        <w:rPr>
          <w:rFonts w:ascii="GHEA Grapalat" w:hAnsi="GHEA Grapalat" w:cs="GHEA Grapalat"/>
          <w:sz w:val="22"/>
          <w:szCs w:val="22"/>
          <w:lang w:val="hy-AM"/>
        </w:rPr>
        <w:t>անրապետության</w:t>
      </w:r>
      <w:r w:rsidRPr="002228CA">
        <w:rPr>
          <w:rFonts w:ascii="GHEA Grapalat" w:hAnsi="GHEA Grapalat" w:cs="GHEA Grapalat"/>
          <w:sz w:val="22"/>
          <w:szCs w:val="22"/>
        </w:rPr>
        <w:t xml:space="preserve"> 202</w:t>
      </w:r>
      <w:r w:rsidR="00E85575" w:rsidRPr="002228CA">
        <w:rPr>
          <w:rFonts w:ascii="GHEA Grapalat" w:hAnsi="GHEA Grapalat" w:cs="GHEA Grapalat"/>
          <w:sz w:val="22"/>
          <w:szCs w:val="22"/>
        </w:rPr>
        <w:t>1</w:t>
      </w:r>
      <w:r w:rsidRPr="002228CA">
        <w:rPr>
          <w:rFonts w:ascii="GHEA Grapalat" w:hAnsi="GHEA Grapalat" w:cs="GHEA Grapalat"/>
          <w:sz w:val="22"/>
          <w:szCs w:val="22"/>
        </w:rPr>
        <w:t xml:space="preserve"> թվականի պետական բյուջեի</w:t>
      </w:r>
      <w:r w:rsidR="00CC531B" w:rsidRPr="002228CA">
        <w:rPr>
          <w:rFonts w:ascii="GHEA Grapalat" w:hAnsi="GHEA Grapalat" w:cs="GHEA Grapalat"/>
          <w:sz w:val="22"/>
          <w:szCs w:val="22"/>
        </w:rPr>
        <w:t xml:space="preserve"> </w:t>
      </w:r>
      <w:r w:rsidR="00CC531B" w:rsidRPr="002228CA">
        <w:rPr>
          <w:rFonts w:ascii="GHEA Grapalat" w:hAnsi="GHEA Grapalat" w:cs="GHEA Grapalat"/>
          <w:sz w:val="22"/>
          <w:szCs w:val="22"/>
          <w:lang w:val="hy-AM"/>
        </w:rPr>
        <w:t>կատարումն ապահովող միջոցառումների</w:t>
      </w:r>
      <w:r w:rsidRPr="002228CA">
        <w:rPr>
          <w:rFonts w:ascii="GHEA Grapalat" w:hAnsi="GHEA Grapalat" w:cs="GHEA Grapalat"/>
          <w:sz w:val="22"/>
          <w:szCs w:val="22"/>
        </w:rPr>
        <w:t xml:space="preserve"> մասին</w:t>
      </w:r>
      <w:r w:rsidR="00CC531B" w:rsidRPr="002228CA">
        <w:rPr>
          <w:rFonts w:ascii="GHEA Grapalat" w:hAnsi="GHEA Grapalat" w:cs="GHEA Grapalat"/>
          <w:sz w:val="22"/>
          <w:szCs w:val="22"/>
        </w:rPr>
        <w:t>»</w:t>
      </w:r>
      <w:r w:rsidRPr="002228CA">
        <w:rPr>
          <w:rFonts w:ascii="GHEA Grapalat" w:hAnsi="GHEA Grapalat" w:cs="GHEA Grapalat"/>
          <w:sz w:val="22"/>
          <w:szCs w:val="22"/>
        </w:rPr>
        <w:t xml:space="preserve"> ՀՀ </w:t>
      </w:r>
      <w:r w:rsidR="00CC531B" w:rsidRPr="002228CA">
        <w:rPr>
          <w:rFonts w:ascii="GHEA Grapalat" w:hAnsi="GHEA Grapalat" w:cs="GHEA Grapalat"/>
          <w:sz w:val="22"/>
          <w:szCs w:val="22"/>
          <w:lang w:val="hy-AM"/>
        </w:rPr>
        <w:t xml:space="preserve">կառավարության </w:t>
      </w:r>
      <w:r w:rsidR="00CC531B" w:rsidRPr="002228CA">
        <w:rPr>
          <w:rFonts w:ascii="GHEA Grapalat" w:hAnsi="GHEA Grapalat" w:cs="GHEA Grapalat"/>
          <w:sz w:val="22"/>
          <w:szCs w:val="22"/>
        </w:rPr>
        <w:t>20</w:t>
      </w:r>
      <w:r w:rsidR="00E85575" w:rsidRPr="002228CA">
        <w:rPr>
          <w:rFonts w:ascii="GHEA Grapalat" w:hAnsi="GHEA Grapalat" w:cs="GHEA Grapalat"/>
          <w:sz w:val="22"/>
          <w:szCs w:val="22"/>
        </w:rPr>
        <w:t xml:space="preserve">20 </w:t>
      </w:r>
      <w:r w:rsidR="00CC531B" w:rsidRPr="002228CA">
        <w:rPr>
          <w:rFonts w:ascii="GHEA Grapalat" w:hAnsi="GHEA Grapalat" w:cs="GHEA Grapalat"/>
          <w:sz w:val="22"/>
          <w:szCs w:val="22"/>
          <w:lang w:val="hy-AM"/>
        </w:rPr>
        <w:t>թվականի</w:t>
      </w:r>
      <w:r w:rsidR="004F3CB3" w:rsidRPr="002228CA">
        <w:rPr>
          <w:rFonts w:ascii="GHEA Grapalat" w:hAnsi="GHEA Grapalat" w:cs="GHEA Grapalat"/>
          <w:sz w:val="22"/>
          <w:szCs w:val="22"/>
          <w:lang w:val="hy-AM"/>
        </w:rPr>
        <w:t xml:space="preserve"> </w:t>
      </w:r>
      <w:r w:rsidR="004F3CB3" w:rsidRPr="002228CA">
        <w:rPr>
          <w:rFonts w:ascii="GHEA Grapalat" w:hAnsi="GHEA Grapalat" w:cs="GHEA Grapalat"/>
          <w:sz w:val="22"/>
          <w:szCs w:val="22"/>
        </w:rPr>
        <w:t>դեկտեմբերի</w:t>
      </w:r>
      <w:r w:rsidR="00227C7A" w:rsidRPr="002228CA">
        <w:rPr>
          <w:rFonts w:ascii="GHEA Grapalat" w:hAnsi="GHEA Grapalat" w:cs="GHEA Grapalat"/>
          <w:sz w:val="22"/>
          <w:szCs w:val="22"/>
        </w:rPr>
        <w:t xml:space="preserve"> 30</w:t>
      </w:r>
      <w:r w:rsidR="004F3CB3" w:rsidRPr="002228CA">
        <w:rPr>
          <w:rFonts w:ascii="GHEA Grapalat" w:hAnsi="GHEA Grapalat" w:cs="GHEA Grapalat"/>
          <w:sz w:val="22"/>
          <w:szCs w:val="22"/>
          <w:lang w:val="hy-AM"/>
        </w:rPr>
        <w:t>-</w:t>
      </w:r>
      <w:r w:rsidR="004F3CB3" w:rsidRPr="002228CA">
        <w:rPr>
          <w:rFonts w:ascii="GHEA Grapalat" w:hAnsi="GHEA Grapalat" w:cs="GHEA Grapalat"/>
          <w:sz w:val="22"/>
          <w:szCs w:val="22"/>
        </w:rPr>
        <w:t>ի</w:t>
      </w:r>
      <w:r w:rsidR="00CC531B" w:rsidRPr="002228CA">
        <w:rPr>
          <w:rFonts w:ascii="GHEA Grapalat" w:hAnsi="GHEA Grapalat" w:cs="GHEA Grapalat"/>
          <w:sz w:val="22"/>
          <w:szCs w:val="22"/>
          <w:lang w:val="hy-AM"/>
        </w:rPr>
        <w:t xml:space="preserve"> N </w:t>
      </w:r>
      <w:r w:rsidR="00227C7A" w:rsidRPr="002228CA">
        <w:rPr>
          <w:rFonts w:ascii="GHEA Grapalat" w:hAnsi="GHEA Grapalat" w:cs="GHEA Grapalat"/>
          <w:sz w:val="22"/>
          <w:szCs w:val="22"/>
        </w:rPr>
        <w:t>2215</w:t>
      </w:r>
      <w:r w:rsidR="00CC531B" w:rsidRPr="002228CA">
        <w:rPr>
          <w:rFonts w:ascii="GHEA Grapalat" w:hAnsi="GHEA Grapalat" w:cs="GHEA Grapalat"/>
          <w:sz w:val="22"/>
          <w:szCs w:val="22"/>
          <w:lang w:val="hy-AM"/>
        </w:rPr>
        <w:t>-</w:t>
      </w:r>
      <w:r w:rsidR="00CC531B" w:rsidRPr="002228CA">
        <w:rPr>
          <w:rFonts w:ascii="GHEA Grapalat" w:hAnsi="GHEA Grapalat" w:cs="GHEA Grapalat"/>
          <w:sz w:val="22"/>
          <w:szCs w:val="22"/>
        </w:rPr>
        <w:t>Ն որոշմամբ</w:t>
      </w:r>
      <w:r w:rsidR="00FA561D" w:rsidRPr="002228CA">
        <w:rPr>
          <w:rFonts w:ascii="GHEA Grapalat" w:hAnsi="GHEA Grapalat" w:cs="GHEA Grapalat"/>
          <w:sz w:val="22"/>
          <w:szCs w:val="22"/>
        </w:rPr>
        <w:t xml:space="preserve"> առաջին եռամսյակի համար</w:t>
      </w:r>
      <w:r w:rsidR="00CC531B" w:rsidRPr="002228CA">
        <w:rPr>
          <w:rFonts w:ascii="GHEA Grapalat" w:hAnsi="GHEA Grapalat" w:cs="GHEA Grapalat"/>
          <w:sz w:val="22"/>
          <w:szCs w:val="22"/>
        </w:rPr>
        <w:t xml:space="preserve"> </w:t>
      </w:r>
      <w:r w:rsidRPr="002228CA">
        <w:rPr>
          <w:rFonts w:ascii="GHEA Grapalat" w:hAnsi="GHEA Grapalat" w:cs="GHEA Grapalat"/>
          <w:sz w:val="22"/>
          <w:szCs w:val="22"/>
        </w:rPr>
        <w:t>նախատեսվել էին ընդհանուր առմամբ</w:t>
      </w:r>
      <w:r w:rsidR="009C0EDA" w:rsidRPr="002228CA">
        <w:rPr>
          <w:rFonts w:ascii="GHEA Grapalat" w:hAnsi="GHEA Grapalat" w:cs="GHEA Grapalat"/>
          <w:sz w:val="22"/>
          <w:szCs w:val="22"/>
        </w:rPr>
        <w:t xml:space="preserve"> ավելի քան</w:t>
      </w:r>
      <w:r w:rsidRPr="002228CA">
        <w:rPr>
          <w:rFonts w:ascii="GHEA Grapalat" w:hAnsi="GHEA Grapalat" w:cs="GHEA Grapalat"/>
          <w:sz w:val="22"/>
          <w:szCs w:val="22"/>
        </w:rPr>
        <w:t xml:space="preserve"> 1.1 մլ</w:t>
      </w:r>
      <w:r w:rsidRPr="002228CA">
        <w:rPr>
          <w:rFonts w:ascii="GHEA Grapalat" w:hAnsi="GHEA Grapalat" w:cs="GHEA Grapalat"/>
          <w:sz w:val="22"/>
          <w:szCs w:val="22"/>
          <w:lang w:val="hy-AM"/>
        </w:rPr>
        <w:t>րդ</w:t>
      </w:r>
      <w:r w:rsidR="009C0EDA" w:rsidRPr="002228CA">
        <w:rPr>
          <w:rFonts w:ascii="GHEA Grapalat" w:hAnsi="GHEA Grapalat" w:cs="GHEA Grapalat"/>
          <w:sz w:val="22"/>
          <w:szCs w:val="22"/>
        </w:rPr>
        <w:t xml:space="preserve"> դրամի միջոցներ: ՀՀ կառավարության լիազորությունների շրջանակներում կատարված փոփոխությունների և վերաբաշխումների արդյունքում նշված </w:t>
      </w:r>
      <w:r w:rsidR="00FB55F3" w:rsidRPr="002228CA">
        <w:rPr>
          <w:rFonts w:ascii="GHEA Grapalat" w:hAnsi="GHEA Grapalat" w:cs="GHEA Grapalat"/>
          <w:sz w:val="22"/>
          <w:szCs w:val="22"/>
        </w:rPr>
        <w:t>ծրագր</w:t>
      </w:r>
      <w:r w:rsidR="009C0EDA" w:rsidRPr="002228CA">
        <w:rPr>
          <w:rFonts w:ascii="GHEA Grapalat" w:hAnsi="GHEA Grapalat" w:cs="GHEA Grapalat"/>
          <w:sz w:val="22"/>
          <w:szCs w:val="22"/>
        </w:rPr>
        <w:t xml:space="preserve">երին հատկացված միջոցները </w:t>
      </w:r>
      <w:r w:rsidRPr="002228CA">
        <w:rPr>
          <w:rFonts w:ascii="GHEA Grapalat" w:hAnsi="GHEA Grapalat" w:cs="GHEA Grapalat"/>
          <w:sz w:val="22"/>
          <w:szCs w:val="22"/>
        </w:rPr>
        <w:t xml:space="preserve">սահմանված կարգով </w:t>
      </w:r>
      <w:r w:rsidR="009C0EDA" w:rsidRPr="002228CA">
        <w:rPr>
          <w:rFonts w:ascii="GHEA Grapalat" w:hAnsi="GHEA Grapalat" w:cs="GHEA Grapalat"/>
          <w:sz w:val="22"/>
          <w:szCs w:val="22"/>
        </w:rPr>
        <w:t>ուղղ</w:t>
      </w:r>
      <w:r w:rsidRPr="002228CA">
        <w:rPr>
          <w:rFonts w:ascii="GHEA Grapalat" w:hAnsi="GHEA Grapalat" w:cs="GHEA Grapalat"/>
          <w:sz w:val="22"/>
          <w:szCs w:val="22"/>
        </w:rPr>
        <w:t>վել են ՀՀ 202</w:t>
      </w:r>
      <w:r w:rsidR="00FA561D" w:rsidRPr="002228CA">
        <w:rPr>
          <w:rFonts w:ascii="GHEA Grapalat" w:hAnsi="GHEA Grapalat" w:cs="GHEA Grapalat"/>
          <w:sz w:val="22"/>
          <w:szCs w:val="22"/>
        </w:rPr>
        <w:t>1</w:t>
      </w:r>
      <w:r w:rsidRPr="002228CA">
        <w:rPr>
          <w:rFonts w:ascii="GHEA Grapalat" w:hAnsi="GHEA Grapalat" w:cs="GHEA Grapalat"/>
          <w:sz w:val="22"/>
          <w:szCs w:val="22"/>
        </w:rPr>
        <w:t xml:space="preserve">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w:t>
      </w:r>
      <w:r w:rsidR="00FA561D" w:rsidRPr="002228CA">
        <w:rPr>
          <w:rFonts w:ascii="GHEA Grapalat" w:hAnsi="GHEA Grapalat" w:cs="GHEA Grapalat"/>
          <w:sz w:val="22"/>
          <w:szCs w:val="22"/>
        </w:rPr>
        <w:t>ՀՀ կառավարության լիազորությունների շրջանակներում կատարված փոփոխությունների և վ</w:t>
      </w:r>
      <w:r w:rsidRPr="002228CA">
        <w:rPr>
          <w:rFonts w:ascii="GHEA Grapalat" w:hAnsi="GHEA Grapalat" w:cs="GHEA Grapalat"/>
          <w:sz w:val="22"/>
          <w:szCs w:val="22"/>
        </w:rPr>
        <w:t>երոհիշյալ սկզբ</w:t>
      </w:r>
      <w:r w:rsidR="00FA561D" w:rsidRPr="002228CA">
        <w:rPr>
          <w:rFonts w:ascii="GHEA Grapalat" w:hAnsi="GHEA Grapalat" w:cs="GHEA Grapalat"/>
          <w:sz w:val="22"/>
          <w:szCs w:val="22"/>
        </w:rPr>
        <w:t>ունքով կատարված վերաբաշխումների արդյունքում</w:t>
      </w:r>
      <w:r w:rsidRPr="002228CA">
        <w:rPr>
          <w:rFonts w:ascii="GHEA Grapalat" w:hAnsi="GHEA Grapalat" w:cs="GHEA Grapalat"/>
          <w:sz w:val="22"/>
          <w:szCs w:val="22"/>
        </w:rPr>
        <w:t xml:space="preserve"> </w:t>
      </w:r>
      <w:r w:rsidR="00FA561D" w:rsidRPr="002228CA">
        <w:rPr>
          <w:rFonts w:ascii="GHEA Grapalat" w:hAnsi="GHEA Grapalat" w:cs="GHEA Grapalat"/>
          <w:sz w:val="22"/>
          <w:szCs w:val="22"/>
        </w:rPr>
        <w:t xml:space="preserve">ՀՀ կառավարության պատասխանատվության ներքո գտնվող </w:t>
      </w:r>
      <w:r w:rsidR="00DF1A2F" w:rsidRPr="002228CA">
        <w:rPr>
          <w:rFonts w:ascii="GHEA Grapalat" w:hAnsi="GHEA Grapalat" w:cs="GHEA Grapalat"/>
          <w:sz w:val="22"/>
          <w:szCs w:val="22"/>
        </w:rPr>
        <w:t xml:space="preserve">վերոհիշյալ </w:t>
      </w:r>
      <w:r w:rsidR="00FA561D" w:rsidRPr="002228CA">
        <w:rPr>
          <w:rFonts w:ascii="GHEA Grapalat" w:hAnsi="GHEA Grapalat" w:cs="GHEA Grapalat"/>
          <w:sz w:val="22"/>
          <w:szCs w:val="22"/>
        </w:rPr>
        <w:t>ծրագրերի շրջանակներում չօգտագործված միջոցները կազմել են</w:t>
      </w:r>
      <w:r w:rsidRPr="002228CA">
        <w:rPr>
          <w:rFonts w:ascii="GHEA Grapalat" w:hAnsi="GHEA Grapalat" w:cs="GHEA Grapalat"/>
          <w:sz w:val="22"/>
          <w:szCs w:val="22"/>
        </w:rPr>
        <w:t xml:space="preserve"> </w:t>
      </w:r>
      <w:r w:rsidR="009C0EDA" w:rsidRPr="002228CA">
        <w:rPr>
          <w:rFonts w:ascii="GHEA Grapalat" w:hAnsi="GHEA Grapalat" w:cs="GHEA Grapalat"/>
          <w:sz w:val="22"/>
          <w:szCs w:val="22"/>
        </w:rPr>
        <w:t>3.1 մլրդ</w:t>
      </w:r>
      <w:r w:rsidRPr="002228CA">
        <w:rPr>
          <w:rFonts w:ascii="GHEA Grapalat" w:hAnsi="GHEA Grapalat" w:cs="GHEA Grapalat"/>
          <w:sz w:val="22"/>
          <w:szCs w:val="22"/>
        </w:rPr>
        <w:t xml:space="preserve"> դրամ: Մասնավորապես՝ «ՀՀ կառա</w:t>
      </w:r>
      <w:r w:rsidRPr="002228CA">
        <w:rPr>
          <w:rFonts w:ascii="GHEA Grapalat" w:hAnsi="GHEA Grapalat" w:cs="GHEA Grapalat"/>
          <w:sz w:val="22"/>
          <w:szCs w:val="22"/>
        </w:rPr>
        <w:softHyphen/>
        <w:t>վա</w:t>
      </w:r>
      <w:r w:rsidRPr="002228CA">
        <w:rPr>
          <w:rFonts w:ascii="GHEA Grapalat" w:hAnsi="GHEA Grapalat" w:cs="GHEA Grapalat"/>
          <w:sz w:val="22"/>
          <w:szCs w:val="22"/>
        </w:rPr>
        <w:softHyphen/>
        <w:t xml:space="preserve">րության պահուստային ֆոնդ» ծրագրին հատկացված </w:t>
      </w:r>
      <w:r w:rsidR="009C0EDA" w:rsidRPr="002228CA">
        <w:rPr>
          <w:rFonts w:ascii="GHEA Grapalat" w:hAnsi="GHEA Grapalat" w:cs="GHEA Grapalat"/>
          <w:sz w:val="22"/>
          <w:szCs w:val="22"/>
        </w:rPr>
        <w:t>միջոցներից</w:t>
      </w:r>
      <w:r w:rsidRPr="002228CA">
        <w:rPr>
          <w:rFonts w:ascii="GHEA Grapalat" w:hAnsi="GHEA Grapalat" w:cs="GHEA Grapalat"/>
          <w:sz w:val="22"/>
          <w:szCs w:val="22"/>
        </w:rPr>
        <w:t xml:space="preserve"> </w:t>
      </w:r>
      <w:r w:rsidR="00FA561D" w:rsidRPr="002228CA">
        <w:rPr>
          <w:rFonts w:ascii="GHEA Grapalat" w:hAnsi="GHEA Grapalat" w:cs="GHEA Grapalat"/>
          <w:sz w:val="22"/>
          <w:szCs w:val="22"/>
        </w:rPr>
        <w:t>չի օգտագործվել</w:t>
      </w:r>
      <w:r w:rsidRPr="002228CA">
        <w:rPr>
          <w:rFonts w:ascii="GHEA Grapalat" w:hAnsi="GHEA Grapalat" w:cs="GHEA Grapalat"/>
          <w:sz w:val="22"/>
          <w:szCs w:val="22"/>
        </w:rPr>
        <w:t xml:space="preserve"> </w:t>
      </w:r>
      <w:r w:rsidR="009C0EDA" w:rsidRPr="002228CA">
        <w:rPr>
          <w:rFonts w:ascii="GHEA Grapalat" w:hAnsi="GHEA Grapalat" w:cs="GHEA Grapalat"/>
          <w:sz w:val="22"/>
          <w:szCs w:val="22"/>
        </w:rPr>
        <w:t>3 մլրդ</w:t>
      </w:r>
      <w:r w:rsidRPr="002228CA">
        <w:rPr>
          <w:rFonts w:ascii="GHEA Grapalat" w:hAnsi="GHEA Grapalat" w:cs="GHEA Grapalat"/>
          <w:sz w:val="22"/>
          <w:szCs w:val="22"/>
        </w:rPr>
        <w:t xml:space="preserve"> դրամը, «Արտասահ</w:t>
      </w:r>
      <w:r w:rsidRPr="002228CA">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w:t>
      </w:r>
      <w:r w:rsidR="009C0EDA" w:rsidRPr="002228CA">
        <w:rPr>
          <w:rFonts w:ascii="GHEA Grapalat" w:hAnsi="GHEA Grapalat" w:cs="GHEA Grapalat"/>
          <w:sz w:val="22"/>
          <w:szCs w:val="22"/>
        </w:rPr>
        <w:t>միջոցներից</w:t>
      </w:r>
      <w:r w:rsidRPr="002228CA">
        <w:rPr>
          <w:rFonts w:ascii="GHEA Grapalat" w:hAnsi="GHEA Grapalat" w:cs="GHEA Grapalat"/>
          <w:sz w:val="22"/>
          <w:szCs w:val="22"/>
        </w:rPr>
        <w:t xml:space="preserve">՝ </w:t>
      </w:r>
      <w:r w:rsidR="00FB55F3" w:rsidRPr="002228CA">
        <w:rPr>
          <w:rFonts w:ascii="GHEA Grapalat" w:hAnsi="GHEA Grapalat" w:cs="GHEA Grapalat"/>
          <w:sz w:val="22"/>
          <w:szCs w:val="22"/>
        </w:rPr>
        <w:t>109.2</w:t>
      </w:r>
      <w:r w:rsidRPr="002228CA">
        <w:rPr>
          <w:rFonts w:ascii="GHEA Grapalat" w:hAnsi="GHEA Grapalat" w:cs="GHEA Grapalat"/>
          <w:sz w:val="22"/>
          <w:szCs w:val="22"/>
        </w:rPr>
        <w:t xml:space="preserve"> մլն դրամը, «Հա</w:t>
      </w:r>
      <w:r w:rsidRPr="002228CA">
        <w:rPr>
          <w:rFonts w:ascii="GHEA Grapalat" w:hAnsi="GHEA Grapalat" w:cs="GHEA Grapalat"/>
          <w:sz w:val="22"/>
          <w:szCs w:val="22"/>
        </w:rPr>
        <w:softHyphen/>
        <w:t>սարակության և պե</w:t>
      </w:r>
      <w:r w:rsidRPr="002228CA">
        <w:rPr>
          <w:rFonts w:ascii="GHEA Grapalat" w:hAnsi="GHEA Grapalat" w:cs="GHEA Grapalat"/>
          <w:sz w:val="22"/>
          <w:szCs w:val="22"/>
        </w:rPr>
        <w:softHyphen/>
        <w:t>տության հանդեպ հատուկ ծառա</w:t>
      </w:r>
      <w:r w:rsidRPr="002228CA">
        <w:rPr>
          <w:rFonts w:ascii="GHEA Grapalat" w:hAnsi="GHEA Grapalat" w:cs="GHEA Grapalat"/>
          <w:sz w:val="22"/>
          <w:szCs w:val="22"/>
        </w:rPr>
        <w:softHyphen/>
        <w:t>յություններ ունեցած քա</w:t>
      </w:r>
      <w:r w:rsidRPr="002228CA">
        <w:rPr>
          <w:rFonts w:ascii="GHEA Grapalat" w:hAnsi="GHEA Grapalat" w:cs="GHEA Grapalat"/>
          <w:sz w:val="22"/>
          <w:szCs w:val="22"/>
        </w:rPr>
        <w:softHyphen/>
        <w:t>ղա</w:t>
      </w:r>
      <w:r w:rsidRPr="002228CA">
        <w:rPr>
          <w:rFonts w:ascii="GHEA Grapalat" w:hAnsi="GHEA Grapalat" w:cs="GHEA Grapalat"/>
          <w:sz w:val="22"/>
          <w:szCs w:val="22"/>
        </w:rPr>
        <w:softHyphen/>
        <w:t>քա</w:t>
      </w:r>
      <w:r w:rsidRPr="002228CA">
        <w:rPr>
          <w:rFonts w:ascii="GHEA Grapalat" w:hAnsi="GHEA Grapalat" w:cs="GHEA Grapalat"/>
          <w:sz w:val="22"/>
          <w:szCs w:val="22"/>
        </w:rPr>
        <w:softHyphen/>
        <w:t>ցի</w:t>
      </w:r>
      <w:r w:rsidRPr="002228CA">
        <w:rPr>
          <w:rFonts w:ascii="GHEA Grapalat" w:hAnsi="GHEA Grapalat" w:cs="GHEA Grapalat"/>
          <w:sz w:val="22"/>
          <w:szCs w:val="22"/>
        </w:rPr>
        <w:softHyphen/>
        <w:t>նե</w:t>
      </w:r>
      <w:r w:rsidRPr="002228CA">
        <w:rPr>
          <w:rFonts w:ascii="GHEA Grapalat" w:hAnsi="GHEA Grapalat" w:cs="GHEA Grapalat"/>
          <w:sz w:val="22"/>
          <w:szCs w:val="22"/>
        </w:rPr>
        <w:softHyphen/>
        <w:t xml:space="preserve">րի մահվան դեպքում </w:t>
      </w:r>
      <w:r w:rsidRPr="002228CA">
        <w:rPr>
          <w:rFonts w:ascii="GHEA Grapalat" w:hAnsi="GHEA Grapalat" w:cs="GHEA Grapalat"/>
          <w:sz w:val="22"/>
          <w:szCs w:val="22"/>
        </w:rPr>
        <w:lastRenderedPageBreak/>
        <w:t xml:space="preserve">արարողակարգային միջոցառումների կազմակերպում» ծրագրին հատկացված </w:t>
      </w:r>
      <w:r w:rsidR="00FB55F3" w:rsidRPr="002228CA">
        <w:rPr>
          <w:rFonts w:ascii="GHEA Grapalat" w:hAnsi="GHEA Grapalat" w:cs="GHEA Grapalat"/>
          <w:sz w:val="22"/>
          <w:szCs w:val="22"/>
        </w:rPr>
        <w:t>միջոցներից</w:t>
      </w:r>
      <w:r w:rsidRPr="002228CA">
        <w:rPr>
          <w:rFonts w:ascii="GHEA Grapalat" w:hAnsi="GHEA Grapalat" w:cs="GHEA Grapalat"/>
          <w:sz w:val="22"/>
          <w:szCs w:val="22"/>
        </w:rPr>
        <w:t xml:space="preserve">՝ </w:t>
      </w:r>
      <w:r w:rsidR="00FB55F3" w:rsidRPr="002228CA">
        <w:rPr>
          <w:rFonts w:ascii="GHEA Grapalat" w:hAnsi="GHEA Grapalat" w:cs="GHEA Grapalat"/>
          <w:sz w:val="22"/>
          <w:szCs w:val="22"/>
        </w:rPr>
        <w:t>12</w:t>
      </w:r>
      <w:r w:rsidRPr="002228CA">
        <w:rPr>
          <w:rFonts w:ascii="GHEA Grapalat" w:hAnsi="GHEA Grapalat" w:cs="GHEA Grapalat"/>
          <w:sz w:val="22"/>
          <w:szCs w:val="22"/>
        </w:rPr>
        <w:t>.3 մլն դրամը:</w:t>
      </w:r>
    </w:p>
    <w:p w:rsidR="00C16D1F" w:rsidRPr="002228CA" w:rsidRDefault="00C16D1F" w:rsidP="00CC0BFE">
      <w:pPr>
        <w:autoSpaceDE w:val="0"/>
        <w:autoSpaceDN w:val="0"/>
        <w:adjustRightInd w:val="0"/>
        <w:spacing w:line="360" w:lineRule="auto"/>
        <w:jc w:val="both"/>
        <w:rPr>
          <w:rFonts w:ascii="GHEA Grapalat" w:hAnsi="GHEA Grapalat" w:cs="GHEA Grapalat"/>
          <w:sz w:val="22"/>
          <w:szCs w:val="22"/>
        </w:rPr>
        <w:sectPr w:rsidR="00C16D1F" w:rsidRPr="002228CA" w:rsidSect="009C41C6">
          <w:pgSz w:w="11907" w:h="16840" w:code="9"/>
          <w:pgMar w:top="1134" w:right="567" w:bottom="567" w:left="1134" w:header="720" w:footer="567" w:gutter="0"/>
          <w:cols w:space="720"/>
        </w:sectPr>
      </w:pPr>
    </w:p>
    <w:p w:rsidR="002775D3" w:rsidRPr="002228CA" w:rsidRDefault="002775D3" w:rsidP="00B32707">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43" w:name="_Toc8210488"/>
      <w:bookmarkStart w:id="44" w:name="_Toc71311896"/>
      <w:r w:rsidRPr="002228CA">
        <w:rPr>
          <w:rFonts w:ascii="GHEA Grapalat" w:hAnsi="GHEA Grapalat" w:cs="Sylfaen"/>
          <w:noProof/>
          <w:sz w:val="22"/>
          <w:szCs w:val="22"/>
        </w:rPr>
        <w:lastRenderedPageBreak/>
        <w:t>ՀՀ ՊԵՏԱԿԱՆ ԲՅՈՒՋԵԻ</w:t>
      </w:r>
      <w:r w:rsidR="00931C00" w:rsidRPr="002228CA">
        <w:rPr>
          <w:rFonts w:ascii="GHEA Grapalat" w:hAnsi="GHEA Grapalat" w:cs="Sylfaen"/>
          <w:noProof/>
          <w:sz w:val="22"/>
          <w:szCs w:val="22"/>
        </w:rPr>
        <w:t xml:space="preserve"> </w:t>
      </w:r>
      <w:r w:rsidR="000B32BA" w:rsidRPr="002228CA">
        <w:rPr>
          <w:rFonts w:ascii="GHEA Grapalat" w:hAnsi="GHEA Grapalat" w:cs="Sylfaen"/>
          <w:noProof/>
          <w:sz w:val="22"/>
          <w:szCs w:val="22"/>
        </w:rPr>
        <w:t>ՊԱԿԱՍ</w:t>
      </w:r>
      <w:r w:rsidRPr="002228CA">
        <w:rPr>
          <w:rFonts w:ascii="GHEA Grapalat" w:hAnsi="GHEA Grapalat" w:cs="Sylfaen"/>
          <w:noProof/>
          <w:sz w:val="22"/>
          <w:szCs w:val="22"/>
        </w:rPr>
        <w:t>ՈՒՐԴԸ</w:t>
      </w:r>
      <w:bookmarkEnd w:id="43"/>
      <w:r w:rsidR="000B32BA" w:rsidRPr="002228CA">
        <w:rPr>
          <w:rFonts w:ascii="GHEA Grapalat" w:hAnsi="GHEA Grapalat" w:cs="Sylfaen"/>
          <w:noProof/>
          <w:sz w:val="22"/>
          <w:szCs w:val="22"/>
        </w:rPr>
        <w:t xml:space="preserve"> </w:t>
      </w:r>
      <w:r w:rsidR="00B32707" w:rsidRPr="002228CA">
        <w:rPr>
          <w:rFonts w:ascii="GHEA Grapalat" w:hAnsi="GHEA Grapalat" w:cs="Sylfaen"/>
          <w:noProof/>
          <w:sz w:val="22"/>
          <w:szCs w:val="22"/>
        </w:rPr>
        <w:t xml:space="preserve">ԵՎ ՀՀ ՊԵՏԱԿԱՆ ՊԱՐՏՔԸ </w:t>
      </w:r>
      <w:r w:rsidR="000B32BA" w:rsidRPr="002228CA">
        <w:rPr>
          <w:rFonts w:ascii="GHEA Grapalat" w:hAnsi="GHEA Grapalat" w:cs="Sylfaen"/>
          <w:noProof/>
          <w:sz w:val="22"/>
          <w:szCs w:val="22"/>
        </w:rPr>
        <w:t>202</w:t>
      </w:r>
      <w:r w:rsidR="001D0E09" w:rsidRPr="002228CA">
        <w:rPr>
          <w:rFonts w:ascii="GHEA Grapalat" w:hAnsi="GHEA Grapalat" w:cs="Sylfaen"/>
          <w:noProof/>
          <w:sz w:val="22"/>
          <w:szCs w:val="22"/>
        </w:rPr>
        <w:t>1</w:t>
      </w:r>
      <w:r w:rsidR="00D16570" w:rsidRPr="002228CA">
        <w:rPr>
          <w:rFonts w:ascii="GHEA Grapalat" w:hAnsi="GHEA Grapalat" w:cs="Sylfaen"/>
          <w:noProof/>
          <w:sz w:val="22"/>
          <w:szCs w:val="22"/>
        </w:rPr>
        <w:t xml:space="preserve"> ԹՎԱԿԱՆԻ ԱՌԱՋԻՆ ԵՌԱՄՍՅԱԿՈՒՄ</w:t>
      </w:r>
      <w:bookmarkEnd w:id="44"/>
    </w:p>
    <w:p w:rsidR="001D0E09" w:rsidRPr="002228CA" w:rsidRDefault="001D0E09" w:rsidP="001D0E09">
      <w:pPr>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ՀՀ կառավարության կողմից սահմանված եռամսյակային համամասնություններով 202</w:t>
      </w:r>
      <w:r w:rsidRPr="002228CA">
        <w:rPr>
          <w:rFonts w:ascii="GHEA Grapalat" w:hAnsi="GHEA Grapalat" w:cs="GHEA Grapalat"/>
          <w:sz w:val="22"/>
          <w:szCs w:val="22"/>
        </w:rPr>
        <w:t>1</w:t>
      </w:r>
      <w:r w:rsidRPr="002228CA">
        <w:rPr>
          <w:rFonts w:ascii="GHEA Grapalat" w:hAnsi="GHEA Grapalat" w:cs="GHEA Grapalat"/>
          <w:sz w:val="22"/>
          <w:szCs w:val="22"/>
          <w:lang w:val="hy-AM"/>
        </w:rPr>
        <w:t xml:space="preserve"> թվականի </w:t>
      </w:r>
      <w:r w:rsidRPr="002228CA">
        <w:rPr>
          <w:rFonts w:ascii="GHEA Grapalat" w:hAnsi="GHEA Grapalat" w:cs="GHEA Grapalat"/>
          <w:sz w:val="22"/>
          <w:szCs w:val="22"/>
        </w:rPr>
        <w:t>առաջին եռամսյակի</w:t>
      </w:r>
      <w:r w:rsidRPr="002228CA">
        <w:rPr>
          <w:rFonts w:ascii="GHEA Grapalat" w:hAnsi="GHEA Grapalat" w:cs="GHEA Grapalat"/>
          <w:sz w:val="22"/>
          <w:szCs w:val="22"/>
          <w:lang w:val="hy-AM"/>
        </w:rPr>
        <w:t xml:space="preserve"> պետական բյուջեի պակասուրդը սահմանվել էր </w:t>
      </w:r>
      <w:r w:rsidRPr="002228CA">
        <w:rPr>
          <w:rFonts w:ascii="GHEA Grapalat" w:hAnsi="GHEA Grapalat" w:cs="GHEA Grapalat"/>
          <w:sz w:val="22"/>
          <w:szCs w:val="22"/>
        </w:rPr>
        <w:t>84.6</w:t>
      </w:r>
      <w:r w:rsidRPr="002228CA">
        <w:rPr>
          <w:rFonts w:ascii="GHEA Grapalat" w:hAnsi="GHEA Grapalat" w:cs="GHEA Grapalat"/>
          <w:sz w:val="22"/>
          <w:szCs w:val="22"/>
          <w:lang w:val="hy-AM"/>
        </w:rPr>
        <w:t xml:space="preserve"> մլրդ դրամ, որը հաշվետու ժամանակահատվածի ընթացքում ավելացվել է շուրջ</w:t>
      </w:r>
      <w:r w:rsidRPr="002228CA">
        <w:rPr>
          <w:rFonts w:ascii="GHEA Grapalat" w:hAnsi="GHEA Grapalat" w:cs="GHEA Grapalat"/>
          <w:sz w:val="22"/>
          <w:szCs w:val="22"/>
        </w:rPr>
        <w:t xml:space="preserve"> 52.1 </w:t>
      </w:r>
      <w:r w:rsidRPr="002228CA">
        <w:rPr>
          <w:rFonts w:ascii="GHEA Grapalat" w:hAnsi="GHEA Grapalat" w:cs="GHEA Grapalat"/>
          <w:sz w:val="22"/>
          <w:szCs w:val="22"/>
          <w:lang w:val="hy-AM"/>
        </w:rPr>
        <w:t xml:space="preserve">մլրդ դրամով: </w:t>
      </w:r>
      <w:r w:rsidRPr="002228CA">
        <w:rPr>
          <w:rFonts w:ascii="GHEA Grapalat" w:hAnsi="GHEA Grapalat" w:cs="GHEA Grapalat"/>
          <w:sz w:val="22"/>
          <w:szCs w:val="22"/>
          <w:lang w:val="nb-NO"/>
        </w:rPr>
        <w:t>2021 թվականի առաջին եռամսյակում ՀՀ պետական բյուջեն կատարվել է 55.6 մլրդ դրամ պակասուրդով՝ ծրագրված 136.7</w:t>
      </w:r>
      <w:r w:rsidRPr="002228CA">
        <w:rPr>
          <w:rFonts w:ascii="Courier New" w:hAnsi="Courier New" w:cs="Courier New"/>
          <w:sz w:val="22"/>
          <w:szCs w:val="22"/>
          <w:lang w:val="nb-NO"/>
        </w:rPr>
        <w:t> </w:t>
      </w:r>
      <w:r w:rsidRPr="002228CA">
        <w:rPr>
          <w:rFonts w:ascii="GHEA Grapalat" w:hAnsi="GHEA Grapalat" w:cs="GHEA Grapalat"/>
          <w:sz w:val="22"/>
          <w:szCs w:val="22"/>
          <w:lang w:val="nb-NO"/>
        </w:rPr>
        <w:t>մլրդ դրամ պակասուրդի և նախորդ տարվա նույն ժամանակահատվածի 38 մլրդ դրամ հավելուրդի դիմաց</w:t>
      </w:r>
      <w:r w:rsidRPr="002228CA">
        <w:rPr>
          <w:rFonts w:ascii="GHEA Grapalat" w:hAnsi="GHEA Grapalat" w:cs="GHEA Grapalat"/>
          <w:sz w:val="22"/>
          <w:szCs w:val="22"/>
          <w:lang w:val="hy-AM"/>
        </w:rPr>
        <w:t xml:space="preserve">: Բյուջեի առաջին եռամսյակի համար ծրագրվածից ցածր պակասուրդը հիմնականում պայմանավորված է ծախսերի </w:t>
      </w:r>
      <w:r w:rsidR="003D3D92" w:rsidRPr="002228CA">
        <w:rPr>
          <w:rFonts w:ascii="GHEA Grapalat" w:hAnsi="GHEA Grapalat" w:cs="GHEA Grapalat"/>
          <w:sz w:val="22"/>
          <w:szCs w:val="22"/>
        </w:rPr>
        <w:t>ցածր և</w:t>
      </w:r>
      <w:r w:rsidRPr="002228CA">
        <w:rPr>
          <w:rFonts w:ascii="GHEA Grapalat" w:hAnsi="GHEA Grapalat" w:cs="GHEA Grapalat"/>
          <w:sz w:val="22"/>
          <w:szCs w:val="22"/>
          <w:lang w:val="hy-AM"/>
        </w:rPr>
        <w:t xml:space="preserve"> եկամուտների բարձր կատարողական</w:t>
      </w:r>
      <w:r w:rsidR="003D3D92" w:rsidRPr="002228CA">
        <w:rPr>
          <w:rFonts w:ascii="GHEA Grapalat" w:hAnsi="GHEA Grapalat" w:cs="GHEA Grapalat"/>
          <w:sz w:val="22"/>
          <w:szCs w:val="22"/>
        </w:rPr>
        <w:t>ներ</w:t>
      </w:r>
      <w:r w:rsidRPr="002228CA">
        <w:rPr>
          <w:rFonts w:ascii="GHEA Grapalat" w:hAnsi="GHEA Grapalat" w:cs="GHEA Grapalat"/>
          <w:sz w:val="22"/>
          <w:szCs w:val="22"/>
          <w:lang w:val="hy-AM"/>
        </w:rPr>
        <w:t>ով: Արդյունքում ֆինանսավորման ներքին աղբյուրներում գրանցվել է բյուջեի ազատ միջոցների՝ նախատեսվածից ավել աճ, որը 233.6 մլրդ դրամի փոխարեն կազմել է 298.5 մլրդ դրամ:</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 xml:space="preserve">Հաշվետու ժամանակահատվածում ֆինանսավորման ներքին աղբյուրները կազմել են </w:t>
      </w:r>
      <w:r w:rsidRPr="002228CA">
        <w:rPr>
          <w:rFonts w:ascii="GHEA Grapalat" w:hAnsi="GHEA Grapalat" w:cs="GHEA Grapalat"/>
          <w:sz w:val="22"/>
          <w:szCs w:val="22"/>
          <w:lang w:val="hy-AM"/>
        </w:rPr>
        <w:noBreakHyphen/>
        <w:t>272.2</w:t>
      </w:r>
      <w:r w:rsidRPr="002228CA">
        <w:rPr>
          <w:rFonts w:ascii="Calibri" w:hAnsi="Calibri" w:cs="Calibri"/>
          <w:sz w:val="22"/>
          <w:szCs w:val="22"/>
          <w:lang w:val="hy-AM"/>
        </w:rPr>
        <w:t> </w:t>
      </w:r>
      <w:r w:rsidRPr="002228CA">
        <w:rPr>
          <w:rFonts w:ascii="GHEA Grapalat" w:hAnsi="GHEA Grapalat" w:cs="GHEA Grapalat"/>
          <w:sz w:val="22"/>
          <w:szCs w:val="22"/>
          <w:lang w:val="hy-AM"/>
        </w:rPr>
        <w:t>մլրդ դրամ, արտաքին աղբյուրները՝ 327.8 մլրդ դրամ՝ առաջին եռամսյակում ծրագրված համապատասխանաբար -199.3 մլրդ դրամի և 336</w:t>
      </w:r>
      <w:r w:rsidRPr="002228CA">
        <w:rPr>
          <w:rFonts w:ascii="Calibri" w:hAnsi="Calibri" w:cs="Calibri"/>
          <w:sz w:val="22"/>
          <w:szCs w:val="22"/>
          <w:lang w:val="hy-AM"/>
        </w:rPr>
        <w:t> </w:t>
      </w:r>
      <w:r w:rsidRPr="002228CA">
        <w:rPr>
          <w:rFonts w:ascii="GHEA Grapalat" w:hAnsi="GHEA Grapalat" w:cs="GHEA Grapalat"/>
          <w:sz w:val="22"/>
          <w:szCs w:val="22"/>
          <w:lang w:val="hy-AM"/>
        </w:rPr>
        <w:t>մլրդ դրամի դիմաց:</w:t>
      </w:r>
    </w:p>
    <w:p w:rsidR="001D0E09" w:rsidRPr="002228CA" w:rsidRDefault="001D0E09" w:rsidP="001D0E09">
      <w:pPr>
        <w:autoSpaceDE w:val="0"/>
        <w:autoSpaceDN w:val="0"/>
        <w:adjustRightInd w:val="0"/>
        <w:spacing w:line="360" w:lineRule="auto"/>
        <w:ind w:firstLine="567"/>
        <w:jc w:val="both"/>
        <w:rPr>
          <w:rFonts w:ascii="GHEA Grapalat" w:hAnsi="GHEA Grapalat" w:cs="GHEA Grapalat"/>
          <w:sz w:val="22"/>
          <w:szCs w:val="22"/>
          <w:lang w:val="nb-NO"/>
        </w:rPr>
      </w:pPr>
      <w:r w:rsidRPr="002228CA">
        <w:rPr>
          <w:rFonts w:ascii="GHEA Grapalat" w:hAnsi="GHEA Grapalat"/>
          <w:sz w:val="22"/>
          <w:szCs w:val="22"/>
          <w:lang w:val="nb-NO"/>
        </w:rPr>
        <w:t xml:space="preserve">Հաշվետու ժամանակահատվածում ֆինանսավորման ներքին աղբյուրներից փոխառու միջոցների հաշվին </w:t>
      </w:r>
      <w:r w:rsidRPr="002228CA">
        <w:rPr>
          <w:rFonts w:ascii="GHEA Grapalat" w:hAnsi="GHEA Grapalat"/>
          <w:sz w:val="22"/>
          <w:szCs w:val="22"/>
          <w:lang w:val="hy-AM"/>
        </w:rPr>
        <w:t>պետական</w:t>
      </w:r>
      <w:r w:rsidRPr="002228CA">
        <w:rPr>
          <w:rFonts w:ascii="GHEA Grapalat" w:hAnsi="GHEA Grapalat"/>
          <w:sz w:val="22"/>
          <w:szCs w:val="22"/>
          <w:lang w:val="nb-NO"/>
        </w:rPr>
        <w:t xml:space="preserve"> բյուջեն ֆինանսավորվել է</w:t>
      </w:r>
      <w:r w:rsidRPr="002228CA">
        <w:rPr>
          <w:rFonts w:ascii="GHEA Grapalat" w:hAnsi="GHEA Grapalat"/>
          <w:sz w:val="22"/>
          <w:szCs w:val="22"/>
          <w:lang w:val="hy-AM"/>
        </w:rPr>
        <w:t xml:space="preserve"> </w:t>
      </w:r>
      <w:r w:rsidRPr="002228CA">
        <w:rPr>
          <w:rFonts w:ascii="GHEA Grapalat" w:hAnsi="GHEA Grapalat"/>
          <w:sz w:val="22"/>
          <w:szCs w:val="22"/>
          <w:lang w:val="nb-NO"/>
        </w:rPr>
        <w:t>1</w:t>
      </w:r>
      <w:r w:rsidRPr="002228CA">
        <w:rPr>
          <w:rFonts w:ascii="GHEA Grapalat" w:hAnsi="GHEA Grapalat"/>
          <w:sz w:val="22"/>
          <w:szCs w:val="22"/>
          <w:lang w:val="hy-AM"/>
        </w:rPr>
        <w:t>8.5</w:t>
      </w:r>
      <w:r w:rsidRPr="002228CA">
        <w:rPr>
          <w:rFonts w:ascii="Calibri" w:hAnsi="Calibri" w:cs="Calibri"/>
          <w:sz w:val="22"/>
          <w:szCs w:val="22"/>
          <w:lang w:val="nb-NO"/>
        </w:rPr>
        <w:t> </w:t>
      </w:r>
      <w:r w:rsidRPr="002228CA">
        <w:rPr>
          <w:rFonts w:ascii="GHEA Grapalat" w:hAnsi="GHEA Grapalat"/>
          <w:sz w:val="22"/>
          <w:szCs w:val="22"/>
          <w:lang w:val="nb-NO"/>
        </w:rPr>
        <w:t xml:space="preserve">մլրդ դրամով՝ </w:t>
      </w:r>
      <w:r w:rsidRPr="002228CA">
        <w:rPr>
          <w:rFonts w:ascii="GHEA Grapalat" w:hAnsi="GHEA Grapalat"/>
          <w:sz w:val="22"/>
          <w:szCs w:val="22"/>
          <w:lang w:val="hy-AM"/>
        </w:rPr>
        <w:t>58.9</w:t>
      </w:r>
      <w:r w:rsidRPr="002228CA">
        <w:rPr>
          <w:rFonts w:ascii="GHEA Grapalat" w:hAnsi="GHEA Grapalat"/>
          <w:sz w:val="22"/>
          <w:szCs w:val="22"/>
          <w:lang w:val="nb-NO"/>
        </w:rPr>
        <w:t xml:space="preserve">%-ով ապահովելով </w:t>
      </w:r>
      <w:r w:rsidRPr="002228CA">
        <w:rPr>
          <w:rFonts w:ascii="GHEA Grapalat" w:hAnsi="GHEA Grapalat"/>
          <w:sz w:val="22"/>
          <w:szCs w:val="22"/>
          <w:lang w:val="hy-AM"/>
        </w:rPr>
        <w:t>եռամսյակային ծրագիրը: Մասնավորապես, գանձապետական պարտատոմսերի տեղաբաշխումից զուտ մուտքերի հաշվին ֆինանսավորումը կազմել է շուրջ 18.5 մլրդ դրամ՝ 58.9%</w:t>
      </w:r>
      <w:r w:rsidRPr="002228CA">
        <w:rPr>
          <w:rFonts w:ascii="GHEA Grapalat" w:hAnsi="GHEA Grapalat"/>
          <w:sz w:val="22"/>
          <w:szCs w:val="22"/>
          <w:lang w:val="hy-AM"/>
        </w:rPr>
        <w:noBreakHyphen/>
        <w:t>ով ապահովելով եռամսյակային ծրագիրը</w:t>
      </w:r>
      <w:r w:rsidRPr="002228CA">
        <w:rPr>
          <w:rFonts w:ascii="GHEA Grapalat" w:hAnsi="GHEA Grapalat" w:cs="GHEA Grapalat"/>
          <w:sz w:val="22"/>
          <w:szCs w:val="22"/>
          <w:lang w:val="hy-AM"/>
        </w:rPr>
        <w:t xml:space="preserve">, ինչը պայմանավորված է </w:t>
      </w:r>
      <w:r w:rsidRPr="002228CA">
        <w:rPr>
          <w:rFonts w:ascii="GHEA Grapalat" w:hAnsi="GHEA Grapalat" w:cs="GHEA Grapalat"/>
          <w:sz w:val="22"/>
          <w:szCs w:val="22"/>
        </w:rPr>
        <w:t xml:space="preserve">գանձապետական պարտատոմսերի տեղաբաշխումները ֆինանսական շուկայի տատանողականության ռիսկերից զերծ պահելու նպատակով </w:t>
      </w:r>
      <w:r w:rsidRPr="002228CA">
        <w:rPr>
          <w:rFonts w:ascii="GHEA Grapalat" w:hAnsi="GHEA Grapalat" w:cs="GHEA Grapalat"/>
          <w:sz w:val="22"/>
          <w:szCs w:val="22"/>
          <w:lang w:val="hy-AM"/>
        </w:rPr>
        <w:t xml:space="preserve">կանխատեսվածի համեմատ </w:t>
      </w:r>
      <w:r w:rsidRPr="002228CA">
        <w:rPr>
          <w:rFonts w:ascii="GHEA Grapalat" w:hAnsi="GHEA Grapalat" w:cs="GHEA Grapalat"/>
          <w:sz w:val="22"/>
          <w:szCs w:val="22"/>
        </w:rPr>
        <w:t xml:space="preserve">6.7 մլրդ դրամ ծավալով </w:t>
      </w:r>
      <w:r w:rsidRPr="002228CA">
        <w:rPr>
          <w:rFonts w:ascii="GHEA Grapalat" w:hAnsi="GHEA Grapalat" w:cs="GHEA Grapalat"/>
          <w:sz w:val="22"/>
          <w:szCs w:val="22"/>
          <w:lang w:val="hy-AM"/>
        </w:rPr>
        <w:t>ավել հետգնումների իրականացմամբ</w:t>
      </w:r>
      <w:r w:rsidRPr="002228CA">
        <w:rPr>
          <w:rFonts w:ascii="GHEA Grapalat" w:hAnsi="GHEA Grapalat" w:cs="GHEA Grapalat"/>
          <w:sz w:val="22"/>
          <w:szCs w:val="22"/>
        </w:rPr>
        <w:t xml:space="preserve">, ինչպես նաև կանխիկ հոսքերի կառավարման նպատակով 2020 թվականի դեկտեմբերի 28-ին թողարկված 6.09 մլրդ </w:t>
      </w:r>
      <w:r w:rsidR="00667ABD" w:rsidRPr="002228CA">
        <w:rPr>
          <w:rFonts w:ascii="GHEA Grapalat" w:hAnsi="GHEA Grapalat" w:cs="GHEA Grapalat"/>
          <w:sz w:val="22"/>
          <w:szCs w:val="22"/>
        </w:rPr>
        <w:t>դրամ ծավալով պարտատոմսերի մարմամբ</w:t>
      </w:r>
      <w:r w:rsidRPr="002228CA">
        <w:rPr>
          <w:rFonts w:ascii="GHEA Grapalat" w:hAnsi="GHEA Grapalat" w:cs="GHEA Grapalat"/>
          <w:sz w:val="22"/>
          <w:szCs w:val="22"/>
          <w:lang w:val="hy-AM"/>
        </w:rPr>
        <w:t>:</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20</w:t>
      </w:r>
      <w:r w:rsidRPr="002228CA">
        <w:rPr>
          <w:rFonts w:ascii="GHEA Grapalat" w:hAnsi="GHEA Grapalat" w:cs="GHEA Grapalat"/>
          <w:sz w:val="22"/>
          <w:szCs w:val="22"/>
          <w:lang w:val="nb-NO"/>
        </w:rPr>
        <w:t xml:space="preserve">21 </w:t>
      </w:r>
      <w:r w:rsidRPr="002228CA">
        <w:rPr>
          <w:rFonts w:ascii="GHEA Grapalat" w:hAnsi="GHEA Grapalat" w:cs="GHEA Grapalat"/>
          <w:sz w:val="22"/>
          <w:szCs w:val="22"/>
          <w:lang w:val="hy-AM"/>
        </w:rPr>
        <w:t>թ</w:t>
      </w:r>
      <w:r w:rsidRPr="002228CA">
        <w:rPr>
          <w:rFonts w:ascii="GHEA Grapalat" w:hAnsi="GHEA Grapalat" w:cs="GHEA Grapalat"/>
          <w:sz w:val="22"/>
          <w:szCs w:val="22"/>
        </w:rPr>
        <w:t>վականի</w:t>
      </w:r>
      <w:r w:rsidRPr="002228CA">
        <w:rPr>
          <w:rFonts w:ascii="GHEA Grapalat" w:hAnsi="GHEA Grapalat" w:cs="GHEA Grapalat"/>
          <w:sz w:val="22"/>
          <w:szCs w:val="22"/>
          <w:lang w:val="hy-AM"/>
        </w:rPr>
        <w:t xml:space="preserve"> առաջին</w:t>
      </w:r>
      <w:r w:rsidRPr="002228CA">
        <w:rPr>
          <w:rFonts w:ascii="GHEA Grapalat" w:hAnsi="GHEA Grapalat" w:cs="GHEA Grapalat"/>
          <w:sz w:val="22"/>
          <w:szCs w:val="22"/>
          <w:lang w:val="nb-NO"/>
        </w:rPr>
        <w:t xml:space="preserve"> եռամսյակի</w:t>
      </w:r>
      <w:r w:rsidRPr="002228CA">
        <w:rPr>
          <w:rFonts w:ascii="GHEA Grapalat" w:hAnsi="GHEA Grapalat" w:cs="GHEA Grapalat"/>
          <w:sz w:val="22"/>
          <w:szCs w:val="22"/>
          <w:lang w:val="hy-AM"/>
        </w:rPr>
        <w:t xml:space="preserve"> ընթացքում ընդհանուր առմամբ</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տեղաբաշխվել</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են</w:t>
      </w:r>
      <w:r w:rsidRPr="002228CA">
        <w:rPr>
          <w:rFonts w:ascii="GHEA Grapalat" w:hAnsi="GHEA Grapalat" w:cs="GHEA Grapalat"/>
          <w:sz w:val="22"/>
          <w:szCs w:val="22"/>
          <w:lang w:val="nb-NO"/>
        </w:rPr>
        <w:t xml:space="preserve"> 72,906.57 </w:t>
      </w:r>
      <w:r w:rsidRPr="002228CA">
        <w:rPr>
          <w:rFonts w:ascii="GHEA Grapalat" w:hAnsi="GHEA Grapalat" w:cs="GHEA Grapalat"/>
          <w:sz w:val="22"/>
          <w:szCs w:val="22"/>
          <w:lang w:val="hy-AM"/>
        </w:rPr>
        <w:t>մլն դրամի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պարտատոմսեր</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և</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տեղաբաշխումից</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ստացված</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մուտքը</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կազմել</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է</w:t>
      </w:r>
      <w:r w:rsidRPr="002228CA">
        <w:rPr>
          <w:rFonts w:ascii="GHEA Grapalat" w:hAnsi="GHEA Grapalat" w:cs="GHEA Grapalat"/>
          <w:sz w:val="22"/>
          <w:szCs w:val="22"/>
          <w:lang w:val="nb-NO"/>
        </w:rPr>
        <w:t xml:space="preserve"> 69,305.68 </w:t>
      </w:r>
      <w:r w:rsidRPr="002228CA">
        <w:rPr>
          <w:rFonts w:ascii="GHEA Grapalat" w:hAnsi="GHEA Grapalat" w:cs="GHEA Grapalat"/>
          <w:sz w:val="22"/>
          <w:szCs w:val="22"/>
          <w:lang w:val="hy-AM"/>
        </w:rPr>
        <w:t>մլն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դրամ</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իսկ</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պարտատոմսերի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մարմանը</w:t>
      </w:r>
      <w:r w:rsidRPr="002228CA">
        <w:rPr>
          <w:rFonts w:ascii="GHEA Grapalat" w:hAnsi="GHEA Grapalat" w:cs="GHEA Grapalat"/>
          <w:sz w:val="22"/>
          <w:szCs w:val="22"/>
          <w:lang w:val="nb-NO"/>
        </w:rPr>
        <w:t>/</w:t>
      </w:r>
      <w:r w:rsidRPr="002228CA">
        <w:rPr>
          <w:rFonts w:ascii="GHEA Grapalat" w:hAnsi="GHEA Grapalat" w:cs="GHEA Grapalat"/>
          <w:sz w:val="22"/>
          <w:szCs w:val="22"/>
          <w:lang w:val="hy-AM"/>
        </w:rPr>
        <w:t>հետգնմանն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ուղղվել</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է</w:t>
      </w:r>
      <w:r w:rsidRPr="002228CA">
        <w:rPr>
          <w:rFonts w:ascii="GHEA Grapalat" w:hAnsi="GHEA Grapalat" w:cs="GHEA Grapalat"/>
          <w:sz w:val="22"/>
          <w:szCs w:val="22"/>
          <w:lang w:val="nb-NO"/>
        </w:rPr>
        <w:t xml:space="preserve"> 50,808.98 </w:t>
      </w:r>
      <w:r w:rsidRPr="002228CA">
        <w:rPr>
          <w:rFonts w:ascii="GHEA Grapalat" w:hAnsi="GHEA Grapalat" w:cs="GHEA Grapalat"/>
          <w:sz w:val="22"/>
          <w:szCs w:val="22"/>
          <w:lang w:val="hy-AM"/>
        </w:rPr>
        <w:t>մլն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դրամ</w:t>
      </w:r>
      <w:r w:rsidRPr="002228CA">
        <w:rPr>
          <w:rFonts w:ascii="GHEA Grapalat" w:hAnsi="GHEA Grapalat" w:cs="GHEA Grapalat"/>
          <w:sz w:val="22"/>
          <w:szCs w:val="22"/>
          <w:lang w:val="nb-NO"/>
        </w:rPr>
        <w:t xml:space="preserve">: </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nb-NO"/>
        </w:rPr>
      </w:pPr>
      <w:r w:rsidRPr="002228CA">
        <w:rPr>
          <w:rFonts w:ascii="GHEA Grapalat" w:hAnsi="GHEA Grapalat"/>
          <w:sz w:val="22"/>
          <w:szCs w:val="22"/>
          <w:lang w:val="nb-NO"/>
        </w:rPr>
        <w:t xml:space="preserve">2021 թվականի </w:t>
      </w:r>
      <w:r w:rsidRPr="002228CA">
        <w:rPr>
          <w:rFonts w:ascii="GHEA Grapalat" w:hAnsi="GHEA Grapalat"/>
          <w:sz w:val="22"/>
          <w:szCs w:val="22"/>
          <w:lang w:val="hy-AM"/>
        </w:rPr>
        <w:t>առաջին</w:t>
      </w:r>
      <w:r w:rsidRPr="002228CA">
        <w:rPr>
          <w:rFonts w:ascii="GHEA Grapalat" w:hAnsi="GHEA Grapalat"/>
          <w:sz w:val="22"/>
          <w:szCs w:val="22"/>
          <w:lang w:val="nb-NO"/>
        </w:rPr>
        <w:t xml:space="preserve"> եռամսյակի </w:t>
      </w:r>
      <w:r w:rsidRPr="002228CA">
        <w:rPr>
          <w:rFonts w:ascii="GHEA Grapalat" w:hAnsi="GHEA Grapalat"/>
          <w:sz w:val="22"/>
          <w:szCs w:val="22"/>
          <w:lang w:val="hy-AM"/>
        </w:rPr>
        <w:t xml:space="preserve">ընթացքում </w:t>
      </w:r>
      <w:r w:rsidRPr="002228CA">
        <w:rPr>
          <w:rFonts w:ascii="GHEA Grapalat" w:hAnsi="GHEA Grapalat"/>
          <w:sz w:val="22"/>
          <w:szCs w:val="22"/>
          <w:lang w:val="nb-NO"/>
        </w:rPr>
        <w:t xml:space="preserve">տեղաբաշխվել են 488.37 մլն դրամի խնայողական արժեկտրոնային պարտատոմսեր, որոնցից մուտքը կազմել է 487.99 </w:t>
      </w:r>
      <w:bookmarkStart w:id="45" w:name="OLE_LINK21"/>
      <w:bookmarkStart w:id="46" w:name="OLE_LINK20"/>
      <w:r w:rsidRPr="002228CA">
        <w:rPr>
          <w:rFonts w:ascii="GHEA Grapalat" w:hAnsi="GHEA Grapalat"/>
          <w:sz w:val="22"/>
          <w:szCs w:val="22"/>
          <w:lang w:val="nb-NO"/>
        </w:rPr>
        <w:t>մլն</w:t>
      </w:r>
      <w:bookmarkEnd w:id="45"/>
      <w:bookmarkEnd w:id="46"/>
      <w:r w:rsidRPr="002228CA">
        <w:rPr>
          <w:rFonts w:ascii="GHEA Grapalat" w:hAnsi="GHEA Grapalat"/>
          <w:sz w:val="22"/>
          <w:szCs w:val="22"/>
          <w:lang w:val="nb-NO"/>
        </w:rPr>
        <w:t xml:space="preserve"> դրամ: </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nb-NO"/>
        </w:rPr>
      </w:pPr>
      <w:proofErr w:type="gramStart"/>
      <w:r w:rsidRPr="002228CA">
        <w:rPr>
          <w:rFonts w:ascii="GHEA Grapalat" w:hAnsi="GHEA Grapalat"/>
          <w:sz w:val="22"/>
          <w:szCs w:val="22"/>
        </w:rPr>
        <w:t xml:space="preserve">Կատարված գործառնությունների արդյունքում` </w:t>
      </w:r>
      <w:r w:rsidRPr="002228CA">
        <w:rPr>
          <w:rFonts w:ascii="GHEA Grapalat" w:hAnsi="GHEA Grapalat"/>
          <w:sz w:val="22"/>
          <w:szCs w:val="22"/>
          <w:lang w:val="hy-AM"/>
        </w:rPr>
        <w:t>20</w:t>
      </w:r>
      <w:r w:rsidRPr="002228CA">
        <w:rPr>
          <w:rFonts w:ascii="GHEA Grapalat" w:hAnsi="GHEA Grapalat"/>
          <w:sz w:val="22"/>
          <w:szCs w:val="22"/>
          <w:lang w:val="nb-NO"/>
        </w:rPr>
        <w:t xml:space="preserve">21 </w:t>
      </w:r>
      <w:r w:rsidRPr="002228CA">
        <w:rPr>
          <w:rFonts w:ascii="GHEA Grapalat" w:hAnsi="GHEA Grapalat"/>
          <w:sz w:val="22"/>
          <w:szCs w:val="22"/>
          <w:lang w:val="hy-AM"/>
        </w:rPr>
        <w:t>թ</w:t>
      </w:r>
      <w:r w:rsidRPr="002228CA">
        <w:rPr>
          <w:rFonts w:ascii="GHEA Grapalat" w:hAnsi="GHEA Grapalat"/>
          <w:sz w:val="22"/>
          <w:szCs w:val="22"/>
        </w:rPr>
        <w:t>վականի</w:t>
      </w:r>
      <w:r w:rsidRPr="002228CA">
        <w:rPr>
          <w:rFonts w:ascii="GHEA Grapalat" w:hAnsi="GHEA Grapalat"/>
          <w:sz w:val="22"/>
          <w:szCs w:val="22"/>
          <w:lang w:val="nb-NO"/>
        </w:rPr>
        <w:t xml:space="preserve"> </w:t>
      </w:r>
      <w:r w:rsidRPr="002228CA">
        <w:rPr>
          <w:rFonts w:ascii="GHEA Grapalat" w:hAnsi="GHEA Grapalat"/>
          <w:sz w:val="22"/>
          <w:szCs w:val="22"/>
        </w:rPr>
        <w:t>մարտի</w:t>
      </w:r>
      <w:r w:rsidRPr="002228CA">
        <w:rPr>
          <w:rFonts w:ascii="GHEA Grapalat" w:hAnsi="GHEA Grapalat"/>
          <w:sz w:val="22"/>
          <w:szCs w:val="22"/>
          <w:lang w:val="nb-NO"/>
        </w:rPr>
        <w:t xml:space="preserve"> 31</w:t>
      </w:r>
      <w:r w:rsidRPr="002228CA">
        <w:rPr>
          <w:rFonts w:ascii="GHEA Grapalat" w:hAnsi="GHEA Grapalat"/>
          <w:sz w:val="22"/>
          <w:szCs w:val="22"/>
        </w:rPr>
        <w:t>-ի դրությամբ պետական գանձապետական պարտատոմսերը</w:t>
      </w:r>
      <w:r w:rsidRPr="002228CA">
        <w:rPr>
          <w:rFonts w:ascii="GHEA Grapalat" w:hAnsi="GHEA Grapalat"/>
          <w:sz w:val="22"/>
          <w:szCs w:val="22"/>
          <w:lang w:val="hy-AM"/>
        </w:rPr>
        <w:t xml:space="preserve"> բնութագրող ցուցանիշներ</w:t>
      </w:r>
      <w:r w:rsidRPr="002228CA">
        <w:rPr>
          <w:rFonts w:ascii="GHEA Grapalat" w:hAnsi="GHEA Grapalat"/>
          <w:sz w:val="22"/>
          <w:szCs w:val="22"/>
        </w:rPr>
        <w:t>ը</w:t>
      </w:r>
      <w:r w:rsidRPr="002228CA">
        <w:rPr>
          <w:rFonts w:ascii="GHEA Grapalat" w:hAnsi="GHEA Grapalat"/>
          <w:sz w:val="22"/>
          <w:szCs w:val="22"/>
          <w:lang w:val="hy-AM"/>
        </w:rPr>
        <w:t xml:space="preserve"> </w:t>
      </w:r>
      <w:r w:rsidRPr="002228CA">
        <w:rPr>
          <w:rFonts w:ascii="GHEA Grapalat" w:hAnsi="GHEA Grapalat"/>
          <w:sz w:val="22"/>
          <w:szCs w:val="22"/>
        </w:rPr>
        <w:t xml:space="preserve">եղել են </w:t>
      </w:r>
      <w:r w:rsidRPr="002228CA">
        <w:rPr>
          <w:rFonts w:ascii="GHEA Grapalat" w:hAnsi="GHEA Grapalat"/>
          <w:sz w:val="22"/>
          <w:szCs w:val="22"/>
          <w:lang w:val="hy-AM"/>
        </w:rPr>
        <w:t>հետևյալ</w:t>
      </w:r>
      <w:r w:rsidRPr="002228CA">
        <w:rPr>
          <w:rFonts w:ascii="GHEA Grapalat" w:hAnsi="GHEA Grapalat"/>
          <w:sz w:val="22"/>
          <w:szCs w:val="22"/>
        </w:rPr>
        <w:t>ը</w:t>
      </w:r>
      <w:r w:rsidRPr="002228CA">
        <w:rPr>
          <w:rFonts w:ascii="GHEA Grapalat" w:hAnsi="GHEA Grapalat"/>
          <w:sz w:val="22"/>
          <w:szCs w:val="22"/>
          <w:lang w:val="hy-AM"/>
        </w:rPr>
        <w:t>.</w:t>
      </w:r>
      <w:proofErr w:type="gramEnd"/>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միջին կշռված եկամտաբերությունը կազմել է </w:t>
      </w:r>
      <w:r w:rsidRPr="002228CA">
        <w:rPr>
          <w:rFonts w:ascii="GHEA Grapalat" w:hAnsi="GHEA Grapalat" w:cs="GHEA Grapalat"/>
          <w:sz w:val="22"/>
          <w:szCs w:val="22"/>
        </w:rPr>
        <w:t xml:space="preserve">10.22% (2020թ. նույն ժամանակահատվածում` 11.56%): Եկամտաբերության նվազումը պայմանավորված է եղել 2020 թվականի ապրիլից մինչև </w:t>
      </w:r>
      <w:r w:rsidRPr="002228CA">
        <w:rPr>
          <w:rFonts w:ascii="GHEA Grapalat" w:hAnsi="GHEA Grapalat" w:cs="GHEA Grapalat"/>
          <w:sz w:val="22"/>
          <w:szCs w:val="22"/>
        </w:rPr>
        <w:lastRenderedPageBreak/>
        <w:t>2021 թվականի հաշվետու ժամանակահատվածը բարձր եկամտաբերություն ունեցող պետական գանձապետական պարտատոմսերի մարումներով և հետգնումներով</w:t>
      </w:r>
      <w:r w:rsidR="00667ABD" w:rsidRPr="002228CA">
        <w:rPr>
          <w:rFonts w:ascii="GHEA Grapalat" w:hAnsi="GHEA Grapalat" w:cs="GHEA Grapalat"/>
          <w:sz w:val="22"/>
          <w:szCs w:val="22"/>
        </w:rPr>
        <w:t>.</w:t>
      </w:r>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մինչև մարումը մնացած միջին ժամկետայնությունը` </w:t>
      </w:r>
      <w:r w:rsidRPr="002228CA">
        <w:rPr>
          <w:rFonts w:ascii="GHEA Grapalat" w:hAnsi="GHEA Grapalat" w:cs="GHEA Grapalat"/>
          <w:sz w:val="22"/>
          <w:szCs w:val="22"/>
        </w:rPr>
        <w:t>3,</w:t>
      </w:r>
      <w:r w:rsidRPr="002228CA">
        <w:rPr>
          <w:rFonts w:ascii="GHEA Grapalat" w:hAnsi="GHEA Grapalat" w:cs="GHEA Grapalat"/>
          <w:sz w:val="22"/>
          <w:szCs w:val="22"/>
          <w:lang w:val="hy-AM"/>
        </w:rPr>
        <w:t>865</w:t>
      </w:r>
      <w:r w:rsidRPr="002228CA">
        <w:rPr>
          <w:rFonts w:ascii="GHEA Grapalat" w:hAnsi="GHEA Grapalat" w:cs="GHEA Grapalat"/>
          <w:sz w:val="22"/>
          <w:szCs w:val="22"/>
        </w:rPr>
        <w:t xml:space="preserve"> օր (20</w:t>
      </w:r>
      <w:r w:rsidRPr="002228CA">
        <w:rPr>
          <w:rFonts w:ascii="GHEA Grapalat" w:hAnsi="GHEA Grapalat" w:cs="GHEA Grapalat"/>
          <w:sz w:val="22"/>
          <w:szCs w:val="22"/>
          <w:lang w:val="hy-AM"/>
        </w:rPr>
        <w:t>20</w:t>
      </w:r>
      <w:r w:rsidRPr="002228CA">
        <w:rPr>
          <w:rFonts w:ascii="GHEA Grapalat" w:hAnsi="GHEA Grapalat" w:cs="GHEA Grapalat"/>
          <w:sz w:val="22"/>
          <w:szCs w:val="22"/>
        </w:rPr>
        <w:t xml:space="preserve">թ. </w:t>
      </w:r>
      <w:r w:rsidRPr="002228CA">
        <w:rPr>
          <w:rFonts w:ascii="GHEA Grapalat" w:hAnsi="GHEA Grapalat" w:cs="GHEA Grapalat"/>
          <w:sz w:val="22"/>
          <w:szCs w:val="22"/>
          <w:lang w:val="hy-AM"/>
        </w:rPr>
        <w:t>նույն ժամանակահատվածում</w:t>
      </w:r>
      <w:r w:rsidR="00667ABD" w:rsidRPr="002228CA">
        <w:rPr>
          <w:rFonts w:ascii="GHEA Grapalat" w:hAnsi="GHEA Grapalat" w:cs="GHEA Grapalat"/>
          <w:sz w:val="22"/>
          <w:szCs w:val="22"/>
        </w:rPr>
        <w:t>՝</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3,</w:t>
      </w:r>
      <w:r w:rsidRPr="002228CA">
        <w:rPr>
          <w:rFonts w:ascii="GHEA Grapalat" w:hAnsi="GHEA Grapalat" w:cs="GHEA Grapalat"/>
          <w:sz w:val="22"/>
          <w:szCs w:val="22"/>
          <w:lang w:val="hy-AM"/>
        </w:rPr>
        <w:t>606</w:t>
      </w:r>
      <w:r w:rsidRPr="002228CA">
        <w:rPr>
          <w:rFonts w:ascii="GHEA Grapalat" w:hAnsi="GHEA Grapalat" w:cs="GHEA Grapalat"/>
          <w:sz w:val="22"/>
          <w:szCs w:val="22"/>
        </w:rPr>
        <w:t xml:space="preserve"> օր)</w:t>
      </w:r>
      <w:r w:rsidRPr="002228CA">
        <w:rPr>
          <w:rFonts w:ascii="GHEA Grapalat" w:hAnsi="GHEA Grapalat" w:cs="GHEA Grapalat"/>
          <w:sz w:val="22"/>
          <w:szCs w:val="22"/>
          <w:lang w:val="hy-AM"/>
        </w:rPr>
        <w:t>.</w:t>
      </w:r>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մարման բեռի բաշխվածությունը մինչև 2050 թվականն է.</w:t>
      </w:r>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շրջանառության մեջ գտնվող պարտատոմսերի ծավալն անվանական արժեքով կազմել է 980</w:t>
      </w:r>
      <w:r w:rsidRPr="002228CA">
        <w:rPr>
          <w:rFonts w:ascii="GHEA Grapalat" w:hAnsi="GHEA Grapalat" w:cs="GHEA Grapalat"/>
          <w:sz w:val="22"/>
          <w:szCs w:val="22"/>
        </w:rPr>
        <w:t>.</w:t>
      </w:r>
      <w:r w:rsidRPr="002228CA">
        <w:rPr>
          <w:rFonts w:ascii="GHEA Grapalat" w:hAnsi="GHEA Grapalat" w:cs="GHEA Grapalat"/>
          <w:sz w:val="22"/>
          <w:szCs w:val="22"/>
          <w:lang w:val="hy-AM"/>
        </w:rPr>
        <w:t>2</w:t>
      </w:r>
      <w:r w:rsidRPr="002228CA">
        <w:rPr>
          <w:rFonts w:ascii="GHEA Grapalat" w:hAnsi="GHEA Grapalat" w:cs="GHEA Grapalat"/>
          <w:sz w:val="22"/>
          <w:szCs w:val="22"/>
        </w:rPr>
        <w:t>6</w:t>
      </w:r>
      <w:r w:rsidRPr="002228CA">
        <w:rPr>
          <w:rFonts w:ascii="GHEA Grapalat" w:hAnsi="GHEA Grapalat" w:cs="GHEA Grapalat"/>
          <w:sz w:val="22"/>
          <w:szCs w:val="22"/>
          <w:lang w:val="hy-AM"/>
        </w:rPr>
        <w:t xml:space="preserve"> մլրդ դրամ</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20</w:t>
      </w:r>
      <w:r w:rsidRPr="002228CA">
        <w:rPr>
          <w:rFonts w:ascii="GHEA Grapalat" w:hAnsi="GHEA Grapalat" w:cs="GHEA Grapalat"/>
          <w:sz w:val="22"/>
          <w:szCs w:val="22"/>
          <w:lang w:val="hy-AM"/>
        </w:rPr>
        <w:t>20</w:t>
      </w:r>
      <w:r w:rsidRPr="002228CA">
        <w:rPr>
          <w:rFonts w:ascii="GHEA Grapalat" w:hAnsi="GHEA Grapalat" w:cs="GHEA Grapalat"/>
          <w:sz w:val="22"/>
          <w:szCs w:val="22"/>
        </w:rPr>
        <w:t xml:space="preserve">թ. </w:t>
      </w:r>
      <w:r w:rsidRPr="002228CA">
        <w:rPr>
          <w:rFonts w:ascii="GHEA Grapalat" w:hAnsi="GHEA Grapalat" w:cs="GHEA Grapalat"/>
          <w:sz w:val="22"/>
          <w:szCs w:val="22"/>
          <w:lang w:val="hy-AM"/>
        </w:rPr>
        <w:t>նույն ժամանակահատվածում</w:t>
      </w:r>
      <w:r w:rsidRPr="002228CA">
        <w:rPr>
          <w:rFonts w:ascii="GHEA Grapalat" w:hAnsi="GHEA Grapalat" w:cs="GHEA Grapalat"/>
          <w:sz w:val="22"/>
          <w:szCs w:val="22"/>
          <w:lang w:val="nb-NO"/>
        </w:rPr>
        <w:t>՝ 718.23</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lang w:val="nb-NO"/>
        </w:rPr>
        <w:t>մլրդ դրամ)</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lang w:val="nb-NO"/>
        </w:rPr>
        <w:t>որի 4.5%-ը (44.54</w:t>
      </w:r>
      <w:r w:rsidRPr="002228CA">
        <w:rPr>
          <w:rFonts w:ascii="Courier New" w:hAnsi="Courier New" w:cs="Courier New"/>
          <w:sz w:val="22"/>
          <w:szCs w:val="22"/>
          <w:lang w:val="hy-AM"/>
        </w:rPr>
        <w:t> </w:t>
      </w:r>
      <w:r w:rsidRPr="002228CA">
        <w:rPr>
          <w:rFonts w:ascii="GHEA Grapalat" w:hAnsi="GHEA Grapalat" w:cs="GHEA Grapalat"/>
          <w:sz w:val="22"/>
          <w:szCs w:val="22"/>
          <w:lang w:val="hy-AM"/>
        </w:rPr>
        <w:t xml:space="preserve">մլրդ դրամը) կազմել են կարճաժամկետ պարտատոմսերը, </w:t>
      </w:r>
      <w:r w:rsidRPr="002228CA">
        <w:rPr>
          <w:rFonts w:ascii="GHEA Grapalat" w:hAnsi="GHEA Grapalat" w:cs="GHEA Grapalat"/>
          <w:sz w:val="22"/>
          <w:szCs w:val="22"/>
        </w:rPr>
        <w:t>30</w:t>
      </w:r>
      <w:r w:rsidRPr="002228CA">
        <w:rPr>
          <w:rFonts w:ascii="GHEA Grapalat" w:hAnsi="GHEA Grapalat" w:cs="GHEA Grapalat"/>
          <w:sz w:val="22"/>
          <w:szCs w:val="22"/>
          <w:lang w:val="hy-AM"/>
        </w:rPr>
        <w:t>%-ը (</w:t>
      </w:r>
      <w:r w:rsidRPr="002228CA">
        <w:rPr>
          <w:rFonts w:ascii="GHEA Grapalat" w:hAnsi="GHEA Grapalat" w:cs="GHEA Grapalat"/>
          <w:sz w:val="22"/>
          <w:szCs w:val="22"/>
        </w:rPr>
        <w:t>294.5</w:t>
      </w:r>
      <w:r w:rsidRPr="002228CA">
        <w:rPr>
          <w:rFonts w:ascii="GHEA Grapalat" w:hAnsi="GHEA Grapalat" w:cs="GHEA Grapalat"/>
          <w:sz w:val="22"/>
          <w:szCs w:val="22"/>
          <w:lang w:val="hy-AM"/>
        </w:rPr>
        <w:t xml:space="preserve"> մլրդ դրամը)՝ միջնաժամկետ պարտատոմսերը, 6</w:t>
      </w:r>
      <w:r w:rsidRPr="002228CA">
        <w:rPr>
          <w:rFonts w:ascii="GHEA Grapalat" w:hAnsi="GHEA Grapalat" w:cs="GHEA Grapalat"/>
          <w:sz w:val="22"/>
          <w:szCs w:val="22"/>
        </w:rPr>
        <w:t>4.9</w:t>
      </w:r>
      <w:r w:rsidRPr="002228CA">
        <w:rPr>
          <w:rFonts w:ascii="GHEA Grapalat" w:hAnsi="GHEA Grapalat" w:cs="GHEA Grapalat"/>
          <w:sz w:val="22"/>
          <w:szCs w:val="22"/>
          <w:lang w:val="hy-AM"/>
        </w:rPr>
        <w:t>%-ը (</w:t>
      </w:r>
      <w:r w:rsidRPr="002228CA">
        <w:rPr>
          <w:rFonts w:ascii="GHEA Grapalat" w:hAnsi="GHEA Grapalat" w:cs="GHEA Grapalat"/>
          <w:sz w:val="22"/>
          <w:szCs w:val="22"/>
        </w:rPr>
        <w:t>635.95</w:t>
      </w:r>
      <w:r w:rsidRPr="002228CA">
        <w:rPr>
          <w:rFonts w:ascii="GHEA Grapalat" w:hAnsi="GHEA Grapalat" w:cs="GHEA Grapalat"/>
          <w:sz w:val="22"/>
          <w:szCs w:val="22"/>
          <w:lang w:val="hy-AM"/>
        </w:rPr>
        <w:t xml:space="preserve"> մլրդ դրամը)՝ երկարաժամկետ պարտատոմսերը և 0.</w:t>
      </w:r>
      <w:r w:rsidRPr="002228CA">
        <w:rPr>
          <w:rFonts w:ascii="GHEA Grapalat" w:hAnsi="GHEA Grapalat" w:cs="GHEA Grapalat"/>
          <w:sz w:val="22"/>
          <w:szCs w:val="22"/>
        </w:rPr>
        <w:t>5</w:t>
      </w:r>
      <w:r w:rsidRPr="002228CA">
        <w:rPr>
          <w:rFonts w:ascii="GHEA Grapalat" w:hAnsi="GHEA Grapalat" w:cs="GHEA Grapalat"/>
          <w:sz w:val="22"/>
          <w:szCs w:val="22"/>
          <w:lang w:val="hy-AM"/>
        </w:rPr>
        <w:t>%-ը (</w:t>
      </w:r>
      <w:r w:rsidRPr="002228CA">
        <w:rPr>
          <w:rFonts w:ascii="GHEA Grapalat" w:hAnsi="GHEA Grapalat" w:cs="GHEA Grapalat"/>
          <w:sz w:val="22"/>
          <w:szCs w:val="22"/>
        </w:rPr>
        <w:t>5.27</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մլրդ դրամը)՝ խնայողական պարտատոմսերը:</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cs="GHEA Grapalat"/>
          <w:sz w:val="22"/>
          <w:szCs w:val="22"/>
          <w:lang w:val="af-ZA"/>
        </w:rPr>
        <w:t>2021 թվականի մարտի 31-ի դրությամբ շրջանառության մեջ գտնվող գանձապետական պարտատոմսերի 99.6%-ը (976.81 մլրդ դրամ) ձեռք են բերվել ռեզիդենտների կողմից, իսկ մնացած ծավալը</w:t>
      </w:r>
      <w:r w:rsidR="00667ABD" w:rsidRPr="002228CA">
        <w:rPr>
          <w:rFonts w:ascii="GHEA Grapalat" w:hAnsi="GHEA Grapalat" w:cs="GHEA Grapalat"/>
          <w:sz w:val="22"/>
          <w:szCs w:val="22"/>
          <w:lang w:val="af-ZA"/>
        </w:rPr>
        <w:t>՝</w:t>
      </w:r>
      <w:r w:rsidRPr="002228CA">
        <w:rPr>
          <w:rFonts w:ascii="GHEA Grapalat" w:hAnsi="GHEA Grapalat" w:cs="GHEA Grapalat"/>
          <w:sz w:val="22"/>
          <w:szCs w:val="22"/>
          <w:lang w:val="af-ZA"/>
        </w:rPr>
        <w:t xml:space="preserve"> 0.4%-ը (3.44 մլրդ դրամ)` ոչ ռեզիդենտների կողմից:</w:t>
      </w:r>
    </w:p>
    <w:p w:rsidR="001D0E09" w:rsidRPr="002228CA" w:rsidRDefault="001D0E09" w:rsidP="001D0E09">
      <w:pPr>
        <w:autoSpaceDE w:val="0"/>
        <w:autoSpaceDN w:val="0"/>
        <w:adjustRightInd w:val="0"/>
        <w:spacing w:line="360" w:lineRule="auto"/>
        <w:ind w:firstLine="567"/>
        <w:jc w:val="both"/>
        <w:rPr>
          <w:rFonts w:ascii="Calibri" w:hAnsi="Calibri"/>
          <w:sz w:val="22"/>
          <w:szCs w:val="22"/>
          <w:lang w:val="hy-AM"/>
        </w:rPr>
      </w:pPr>
      <w:r w:rsidRPr="002228CA">
        <w:rPr>
          <w:rFonts w:ascii="GHEA Grapalat" w:hAnsi="GHEA Grapalat"/>
          <w:sz w:val="22"/>
          <w:szCs w:val="22"/>
          <w:lang w:val="hy-AM"/>
        </w:rPr>
        <w:t>13.5</w:t>
      </w:r>
      <w:r w:rsidRPr="002228CA">
        <w:rPr>
          <w:rFonts w:ascii="Calibri" w:hAnsi="Calibri" w:cs="Calibri"/>
          <w:sz w:val="22"/>
          <w:szCs w:val="22"/>
          <w:lang w:val="hy-AM"/>
        </w:rPr>
        <w:t> </w:t>
      </w:r>
      <w:r w:rsidRPr="002228CA">
        <w:rPr>
          <w:rFonts w:ascii="GHEA Grapalat" w:hAnsi="GHEA Grapalat"/>
          <w:sz w:val="22"/>
          <w:szCs w:val="22"/>
          <w:lang w:val="hy-AM"/>
        </w:rPr>
        <w:t>մլն դրամ տրամադրվել է մուրհակների մարմանը` առաջին եռամսյակում նախատեսված 25 մլն դրամի դիմաց։ Ծրագրից շեղումը պայմանավորված է այն հանգամանքով, որ մուրհակները մուրհակատերերի կողմից չեն ներկայացվել մարման:</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cs="GHEA Grapalat"/>
          <w:sz w:val="22"/>
          <w:szCs w:val="22"/>
          <w:lang w:val="hy-AM"/>
        </w:rPr>
        <w:t xml:space="preserve">Ներքին աղբյուրներից ֆինանսական զուտ ակտիվների հաշվին ֆինանսավորումը կազմել է </w:t>
      </w:r>
      <w:r w:rsidRPr="002228CA">
        <w:rPr>
          <w:rFonts w:ascii="GHEA Grapalat" w:hAnsi="GHEA Grapalat" w:cs="GHEA Grapalat"/>
          <w:sz w:val="22"/>
          <w:szCs w:val="22"/>
          <w:lang w:val="hy-AM"/>
        </w:rPr>
        <w:noBreakHyphen/>
      </w:r>
      <w:r w:rsidRPr="002228CA">
        <w:rPr>
          <w:rFonts w:ascii="GHEA Grapalat" w:hAnsi="GHEA Grapalat" w:cs="GHEA Grapalat"/>
          <w:sz w:val="22"/>
          <w:szCs w:val="22"/>
        </w:rPr>
        <w:t>290</w:t>
      </w:r>
      <w:r w:rsidRPr="002228CA">
        <w:rPr>
          <w:rFonts w:ascii="GHEA Grapalat" w:hAnsi="GHEA Grapalat" w:cs="GHEA Grapalat"/>
          <w:sz w:val="22"/>
          <w:szCs w:val="22"/>
          <w:lang w:val="hy-AM"/>
        </w:rPr>
        <w:t xml:space="preserve">.7 մլրդ դրամ` </w:t>
      </w:r>
      <w:r w:rsidRPr="002228CA">
        <w:rPr>
          <w:rFonts w:ascii="GHEA Grapalat" w:hAnsi="GHEA Grapalat" w:cs="GHEA Grapalat"/>
          <w:sz w:val="22"/>
          <w:szCs w:val="22"/>
        </w:rPr>
        <w:t xml:space="preserve">հաշվետու ժամանակահատվածի համար </w:t>
      </w:r>
      <w:r w:rsidRPr="002228CA">
        <w:rPr>
          <w:rFonts w:ascii="GHEA Grapalat" w:hAnsi="GHEA Grapalat" w:cs="GHEA Grapalat"/>
          <w:sz w:val="22"/>
          <w:szCs w:val="22"/>
          <w:lang w:val="hy-AM"/>
        </w:rPr>
        <w:t>ծրագրված -</w:t>
      </w:r>
      <w:r w:rsidRPr="002228CA">
        <w:rPr>
          <w:rFonts w:ascii="GHEA Grapalat" w:hAnsi="GHEA Grapalat" w:cs="GHEA Grapalat"/>
          <w:sz w:val="22"/>
          <w:szCs w:val="22"/>
        </w:rPr>
        <w:t>230.7</w:t>
      </w:r>
      <w:r w:rsidRPr="002228CA">
        <w:rPr>
          <w:rFonts w:ascii="GHEA Grapalat" w:hAnsi="GHEA Grapalat" w:cs="GHEA Grapalat"/>
          <w:sz w:val="22"/>
          <w:szCs w:val="22"/>
          <w:lang w:val="hy-AM"/>
        </w:rPr>
        <w:t xml:space="preserve"> մլրդ դրամի դիմաց: </w:t>
      </w:r>
      <w:r w:rsidR="002C2A0D" w:rsidRPr="002228CA">
        <w:rPr>
          <w:rFonts w:ascii="GHEA Grapalat" w:hAnsi="GHEA Grapalat" w:cs="GHEA Grapalat"/>
          <w:sz w:val="22"/>
          <w:szCs w:val="22"/>
        </w:rPr>
        <w:t>Ե</w:t>
      </w:r>
      <w:r w:rsidRPr="002228CA">
        <w:rPr>
          <w:rFonts w:ascii="GHEA Grapalat" w:hAnsi="GHEA Grapalat" w:cs="GHEA Grapalat"/>
          <w:sz w:val="22"/>
          <w:szCs w:val="22"/>
          <w:lang w:val="hy-AM"/>
        </w:rPr>
        <w:t>ռամսյակային ծրագրով նախատեսվել է</w:t>
      </w:r>
      <w:r w:rsidR="002C2A0D" w:rsidRPr="002228CA">
        <w:rPr>
          <w:rFonts w:ascii="GHEA Grapalat" w:hAnsi="GHEA Grapalat" w:cs="GHEA Grapalat"/>
          <w:sz w:val="22"/>
          <w:szCs w:val="22"/>
        </w:rPr>
        <w:t>ր</w:t>
      </w:r>
      <w:r w:rsidRPr="002228CA">
        <w:rPr>
          <w:rFonts w:ascii="GHEA Grapalat" w:hAnsi="GHEA Grapalat" w:cs="GHEA Grapalat"/>
          <w:sz w:val="22"/>
          <w:szCs w:val="22"/>
          <w:lang w:val="hy-AM"/>
        </w:rPr>
        <w:t xml:space="preserve"> արտաքին աջակցությամբ </w:t>
      </w:r>
      <w:r w:rsidRPr="002228CA">
        <w:rPr>
          <w:rFonts w:ascii="GHEA Grapalat" w:hAnsi="GHEA Grapalat" w:cs="GHEA Grapalat"/>
          <w:sz w:val="22"/>
          <w:szCs w:val="22"/>
        </w:rPr>
        <w:t>իրականացվող</w:t>
      </w:r>
      <w:r w:rsidRPr="002228CA">
        <w:rPr>
          <w:rFonts w:ascii="GHEA Grapalat" w:hAnsi="GHEA Grapalat" w:cs="GHEA Grapalat"/>
          <w:sz w:val="22"/>
          <w:szCs w:val="22"/>
          <w:lang w:val="hy-AM"/>
        </w:rPr>
        <w:t xml:space="preserve"> ծրագրերի շրջանակներում շուրջ 3.3 մլրդ դրամ վարկերի տրամադրում ՀՀ ռեզիդենտներին, որի դիմաց </w:t>
      </w:r>
      <w:r w:rsidR="002C2A0D" w:rsidRPr="002228CA">
        <w:rPr>
          <w:rFonts w:ascii="GHEA Grapalat" w:hAnsi="GHEA Grapalat" w:cs="GHEA Grapalat"/>
          <w:sz w:val="22"/>
          <w:szCs w:val="22"/>
        </w:rPr>
        <w:t>փաստացի</w:t>
      </w:r>
      <w:r w:rsidRPr="002228CA">
        <w:rPr>
          <w:rFonts w:ascii="GHEA Grapalat" w:hAnsi="GHEA Grapalat" w:cs="GHEA Grapalat"/>
          <w:sz w:val="22"/>
          <w:szCs w:val="22"/>
          <w:lang w:val="hy-AM"/>
        </w:rPr>
        <w:t xml:space="preserve"> տրամադրվել է </w:t>
      </w:r>
      <w:r w:rsidRPr="002228CA">
        <w:rPr>
          <w:rFonts w:ascii="GHEA Grapalat" w:hAnsi="GHEA Grapalat" w:cs="GHEA Grapalat"/>
          <w:sz w:val="22"/>
          <w:szCs w:val="22"/>
        </w:rPr>
        <w:t>946.9</w:t>
      </w:r>
      <w:r w:rsidRPr="002228CA">
        <w:rPr>
          <w:rFonts w:ascii="GHEA Grapalat" w:hAnsi="GHEA Grapalat" w:cs="GHEA Grapalat"/>
          <w:sz w:val="22"/>
          <w:szCs w:val="22"/>
          <w:lang w:val="hy-AM"/>
        </w:rPr>
        <w:t xml:space="preserve"> մլն դրամ: Մասնավորապես՝ </w:t>
      </w:r>
      <w:r w:rsidRPr="002228CA">
        <w:rPr>
          <w:rFonts w:ascii="GHEA Grapalat" w:hAnsi="GHEA Grapalat"/>
          <w:sz w:val="22"/>
          <w:szCs w:val="22"/>
        </w:rPr>
        <w:t xml:space="preserve">352.6 </w:t>
      </w:r>
      <w:r w:rsidRPr="002228CA">
        <w:rPr>
          <w:rFonts w:ascii="GHEA Grapalat" w:hAnsi="GHEA Grapalat"/>
          <w:sz w:val="22"/>
          <w:szCs w:val="22"/>
          <w:lang w:val="hy-AM"/>
        </w:rPr>
        <w:t xml:space="preserve">մլն դրամ </w:t>
      </w:r>
      <w:r w:rsidR="002C2A0D" w:rsidRPr="002228CA">
        <w:rPr>
          <w:rFonts w:ascii="GHEA Grapalat" w:hAnsi="GHEA Grapalat"/>
          <w:sz w:val="22"/>
          <w:szCs w:val="22"/>
        </w:rPr>
        <w:t xml:space="preserve">է </w:t>
      </w:r>
      <w:r w:rsidRPr="002228CA">
        <w:rPr>
          <w:rFonts w:ascii="GHEA Grapalat" w:hAnsi="GHEA Grapalat"/>
          <w:sz w:val="22"/>
          <w:szCs w:val="22"/>
          <w:lang w:val="hy-AM"/>
        </w:rPr>
        <w:t>տրամադրվել 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ծրագրի շրջանակներում` կազմելով ծրագրված ցուցանիշի 97%-ը: Շեղումը պայմանավորված է վարկերի</w:t>
      </w:r>
      <w:r w:rsidR="008E2DCA" w:rsidRPr="002228CA">
        <w:rPr>
          <w:rFonts w:ascii="GHEA Grapalat" w:hAnsi="GHEA Grapalat"/>
          <w:sz w:val="22"/>
          <w:szCs w:val="22"/>
          <w:lang w:val="hy-AM"/>
        </w:rPr>
        <w:t>՝ նախատեսվածից փոքր միջին մեծությամբ</w:t>
      </w:r>
      <w:r w:rsidRPr="002228CA">
        <w:rPr>
          <w:rFonts w:ascii="GHEA Grapalat" w:hAnsi="GHEA Grapalat"/>
          <w:sz w:val="22"/>
          <w:szCs w:val="22"/>
          <w:lang w:val="hy-AM"/>
        </w:rPr>
        <w:t>:</w:t>
      </w:r>
    </w:p>
    <w:p w:rsidR="001D0E09" w:rsidRPr="002228CA" w:rsidRDefault="001D0E09" w:rsidP="001D0E09">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sz w:val="22"/>
          <w:szCs w:val="22"/>
        </w:rPr>
        <w:t>434.9 մլն</w:t>
      </w:r>
      <w:r w:rsidRPr="002228CA">
        <w:rPr>
          <w:rFonts w:ascii="GHEA Grapalat" w:hAnsi="GHEA Grapalat"/>
          <w:sz w:val="22"/>
          <w:szCs w:val="22"/>
          <w:lang w:val="hy-AM"/>
        </w:rPr>
        <w:t xml:space="preserve"> դրամ է տրամադրվել Էլեկտրաէներգետիկ համակարգի զարգացման ծրագրի շրջանակներում</w:t>
      </w:r>
      <w:r w:rsidRPr="002228CA">
        <w:rPr>
          <w:rFonts w:ascii="GHEA Grapalat" w:hAnsi="GHEA Grapalat"/>
          <w:sz w:val="22"/>
          <w:szCs w:val="22"/>
        </w:rPr>
        <w:t>՝ նախատեսված 2.3</w:t>
      </w:r>
      <w:r w:rsidRPr="002228CA">
        <w:rPr>
          <w:rFonts w:ascii="GHEA Grapalat" w:hAnsi="GHEA Grapalat"/>
          <w:sz w:val="22"/>
          <w:szCs w:val="22"/>
          <w:lang w:val="hy-AM"/>
        </w:rPr>
        <w:t xml:space="preserve"> </w:t>
      </w:r>
      <w:r w:rsidRPr="002228CA">
        <w:rPr>
          <w:rFonts w:ascii="GHEA Grapalat" w:hAnsi="GHEA Grapalat"/>
          <w:sz w:val="22"/>
          <w:szCs w:val="22"/>
        </w:rPr>
        <w:t>մլրդ դրամի դիմաց:</w:t>
      </w:r>
      <w:r w:rsidRPr="002228CA">
        <w:rPr>
          <w:rFonts w:ascii="GHEA Grapalat" w:hAnsi="GHEA Grapalat"/>
          <w:sz w:val="22"/>
          <w:szCs w:val="22"/>
          <w:lang w:val="hy-AM"/>
        </w:rPr>
        <w:t xml:space="preserve"> </w:t>
      </w:r>
      <w:r w:rsidRPr="002228CA">
        <w:rPr>
          <w:rFonts w:ascii="GHEA Grapalat" w:hAnsi="GHEA Grapalat"/>
          <w:sz w:val="22"/>
          <w:szCs w:val="22"/>
        </w:rPr>
        <w:t xml:space="preserve">Մասնավորապես՝ </w:t>
      </w:r>
      <w:r w:rsidRPr="002228CA">
        <w:rPr>
          <w:rFonts w:ascii="GHEA Grapalat" w:hAnsi="GHEA Grapalat" w:cs="GHEA Grapalat"/>
          <w:sz w:val="22"/>
          <w:szCs w:val="22"/>
          <w:lang w:val="hy-AM"/>
        </w:rPr>
        <w:t>Էներգետիկայի ոլորտի ֆինանսական առողջացման ծրագրի շրջանակներում «Երևան ՋԷԿ» և «Հայկական ԱԷԿ» ՓԲԸ</w:t>
      </w:r>
      <w:r w:rsidR="002C2A0D" w:rsidRPr="002228CA">
        <w:rPr>
          <w:rFonts w:ascii="GHEA Grapalat" w:hAnsi="GHEA Grapalat" w:cs="GHEA Grapalat"/>
          <w:sz w:val="22"/>
          <w:szCs w:val="22"/>
        </w:rPr>
        <w:noBreakHyphen/>
      </w:r>
      <w:r w:rsidRPr="002228CA">
        <w:rPr>
          <w:rFonts w:ascii="GHEA Grapalat" w:hAnsi="GHEA Grapalat" w:cs="GHEA Grapalat"/>
          <w:sz w:val="22"/>
          <w:szCs w:val="22"/>
          <w:lang w:val="hy-AM"/>
        </w:rPr>
        <w:t xml:space="preserve">ներին տրամադրվել են </w:t>
      </w:r>
      <w:r w:rsidRPr="002228CA">
        <w:rPr>
          <w:rFonts w:ascii="GHEA Grapalat" w:hAnsi="GHEA Grapalat" w:cs="GHEA Grapalat"/>
          <w:sz w:val="22"/>
          <w:szCs w:val="22"/>
        </w:rPr>
        <w:t>423.4</w:t>
      </w:r>
      <w:r w:rsidRPr="002228CA">
        <w:rPr>
          <w:rFonts w:ascii="GHEA Grapalat" w:hAnsi="GHEA Grapalat" w:cs="GHEA Grapalat"/>
          <w:sz w:val="22"/>
          <w:szCs w:val="22"/>
          <w:lang w:val="hy-AM"/>
        </w:rPr>
        <w:t xml:space="preserve"> մլն դրամ ենթավարկեր՝ նախատեսված </w:t>
      </w:r>
      <w:r w:rsidRPr="002228CA">
        <w:rPr>
          <w:rFonts w:ascii="GHEA Grapalat" w:hAnsi="GHEA Grapalat" w:cs="GHEA Grapalat"/>
          <w:sz w:val="22"/>
          <w:szCs w:val="22"/>
        </w:rPr>
        <w:t>642.1</w:t>
      </w:r>
      <w:r w:rsidRPr="002228CA">
        <w:rPr>
          <w:rFonts w:ascii="Courier New" w:hAnsi="Courier New" w:cs="Courier New"/>
          <w:sz w:val="22"/>
          <w:szCs w:val="22"/>
        </w:rPr>
        <w:t> </w:t>
      </w:r>
      <w:r w:rsidRPr="002228CA">
        <w:rPr>
          <w:rFonts w:ascii="GHEA Grapalat" w:hAnsi="GHEA Grapalat" w:cs="GHEA Grapalat"/>
          <w:sz w:val="22"/>
          <w:szCs w:val="22"/>
          <w:lang w:val="hy-AM"/>
        </w:rPr>
        <w:t>մլն դրամի դիմաց</w:t>
      </w:r>
      <w:r w:rsidRPr="002228CA">
        <w:rPr>
          <w:rFonts w:ascii="Calibri" w:hAnsi="Calibri" w:cs="Calibri"/>
          <w:sz w:val="22"/>
          <w:szCs w:val="22"/>
          <w:lang w:val="hy-AM"/>
        </w:rPr>
        <w:t>։</w:t>
      </w:r>
      <w:r w:rsidRPr="002228CA">
        <w:rPr>
          <w:rFonts w:ascii="Calibri" w:hAnsi="Calibri" w:cs="GHEA Grapalat"/>
          <w:sz w:val="22"/>
          <w:szCs w:val="22"/>
          <w:lang w:val="hy-AM"/>
        </w:rPr>
        <w:t xml:space="preserve"> </w:t>
      </w:r>
      <w:r w:rsidRPr="002228CA">
        <w:rPr>
          <w:rFonts w:ascii="GHEA Grapalat" w:hAnsi="GHEA Grapalat" w:cs="GHEA Grapalat"/>
          <w:sz w:val="22"/>
          <w:szCs w:val="22"/>
          <w:lang w:val="hy-AM"/>
        </w:rPr>
        <w:t xml:space="preserve">Շեղումը պայմանավորված է «Հայգազարդ» ՓԲԸ-ի լուծարման գործընթացի անավարտ մնալով, որի հետևանքով 500 հազար ԱՄՆ դոլար գումարը հասանելի չէ ֆինանսավորման նպատակով: </w:t>
      </w:r>
    </w:p>
    <w:p w:rsidR="003D3D92" w:rsidRPr="002228CA" w:rsidRDefault="003D3D92" w:rsidP="003D3D92">
      <w:pPr>
        <w:autoSpaceDE w:val="0"/>
        <w:autoSpaceDN w:val="0"/>
        <w:adjustRightInd w:val="0"/>
        <w:spacing w:line="360" w:lineRule="auto"/>
        <w:ind w:firstLine="567"/>
        <w:jc w:val="both"/>
        <w:rPr>
          <w:rFonts w:ascii="GHEA Grapalat" w:hAnsi="GHEA Grapalat" w:cs="GHEA Grapalat"/>
          <w:sz w:val="22"/>
          <w:szCs w:val="22"/>
        </w:rPr>
      </w:pPr>
      <w:r w:rsidRPr="002228CA">
        <w:rPr>
          <w:rFonts w:ascii="GHEA Grapalat" w:hAnsi="GHEA Grapalat" w:cs="GHEA Grapalat"/>
          <w:sz w:val="22"/>
          <w:szCs w:val="22"/>
          <w:lang w:val="hy-AM"/>
        </w:rPr>
        <w:t>5.1 մլն դրամ տրամադրվել է «Բարձրավոլտ էլեկտրացանցեր» ՓԲԸ</w:t>
      </w:r>
      <w:r w:rsidRPr="002228CA">
        <w:rPr>
          <w:rFonts w:ascii="GHEA Grapalat" w:hAnsi="GHEA Grapalat" w:cs="GHEA Grapalat"/>
          <w:sz w:val="22"/>
          <w:szCs w:val="22"/>
          <w:lang w:val="hy-AM"/>
        </w:rPr>
        <w:noBreakHyphen/>
        <w:t>ին՝ Վերակառուցման և զարգացման միջազգային</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բանկի</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աջակցությամբ</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իրականացվող</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էլեկտրամատակարարման</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lastRenderedPageBreak/>
        <w:t>հուսալիության</w:t>
      </w:r>
      <w:r w:rsidRPr="002228CA">
        <w:rPr>
          <w:rFonts w:ascii="GHEA Grapalat" w:hAnsi="GHEA Grapalat"/>
          <w:sz w:val="22"/>
          <w:szCs w:val="22"/>
          <w:lang w:val="hy-AM"/>
        </w:rPr>
        <w:t xml:space="preserve"> ծրագրի </w:t>
      </w:r>
      <w:r w:rsidRPr="002228CA">
        <w:rPr>
          <w:rFonts w:ascii="GHEA Grapalat" w:hAnsi="GHEA Grapalat" w:cs="GHEA Grapalat"/>
          <w:sz w:val="22"/>
          <w:szCs w:val="22"/>
          <w:lang w:val="hy-AM"/>
        </w:rPr>
        <w:t>լրացուցիչ</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ֆինանսավորման</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ծրագրի</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շրջանակներում</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նախատեսված 1.4</w:t>
      </w:r>
      <w:r w:rsidRPr="002228CA">
        <w:rPr>
          <w:rFonts w:ascii="Courier New" w:hAnsi="Courier New" w:cs="Courier New"/>
          <w:sz w:val="22"/>
          <w:szCs w:val="22"/>
          <w:lang w:val="hy-AM"/>
        </w:rPr>
        <w:t> </w:t>
      </w:r>
      <w:r w:rsidRPr="002228CA">
        <w:rPr>
          <w:rFonts w:ascii="GHEA Grapalat" w:hAnsi="GHEA Grapalat" w:cs="GHEA Grapalat"/>
          <w:sz w:val="22"/>
          <w:szCs w:val="22"/>
          <w:lang w:val="hy-AM"/>
        </w:rPr>
        <w:t xml:space="preserve">մլրդ դրամի դիմաց: Ցածր ցուցանիշը պայմանավորված է </w:t>
      </w:r>
      <w:r w:rsidRPr="002228CA">
        <w:rPr>
          <w:rFonts w:ascii="GHEA Grapalat" w:hAnsi="GHEA Grapalat" w:cs="GHEA Grapalat"/>
          <w:sz w:val="22"/>
          <w:szCs w:val="22"/>
        </w:rPr>
        <w:t>«</w:t>
      </w:r>
      <w:r w:rsidRPr="002228CA">
        <w:rPr>
          <w:rFonts w:ascii="GHEA Grapalat" w:hAnsi="GHEA Grapalat" w:cs="GHEA Grapalat"/>
          <w:sz w:val="22"/>
          <w:szCs w:val="22"/>
          <w:lang w:val="hy-AM"/>
        </w:rPr>
        <w:t>Վանաձոր-1</w:t>
      </w:r>
      <w:r w:rsidRPr="002228CA">
        <w:rPr>
          <w:rFonts w:ascii="GHEA Grapalat" w:hAnsi="GHEA Grapalat" w:cs="GHEA Grapalat"/>
          <w:sz w:val="22"/>
          <w:szCs w:val="22"/>
        </w:rPr>
        <w:t>»</w:t>
      </w:r>
      <w:r w:rsidRPr="002228CA">
        <w:rPr>
          <w:rFonts w:ascii="GHEA Grapalat" w:hAnsi="GHEA Grapalat" w:cs="GHEA Grapalat"/>
          <w:sz w:val="22"/>
          <w:szCs w:val="22"/>
          <w:lang w:val="hy-AM"/>
        </w:rPr>
        <w:t xml:space="preserve"> ենթակայանի վերակառուցման աշխատանքների ուշ վերսկսմամբ և կատարված աշխատանքների դիմաց հաշիվ-ապրանքագրերի ուշ ներկայացմամբ, ինչպես նաև «Չարենցավան-3» ենթակայանի վերակառուցման աշխատանքների վերսկսման ձգձգմամբ: </w:t>
      </w:r>
      <w:r w:rsidRPr="002228CA">
        <w:rPr>
          <w:rFonts w:ascii="GHEA Grapalat" w:hAnsi="GHEA Grapalat" w:cs="GHEA Grapalat"/>
          <w:sz w:val="22"/>
          <w:szCs w:val="22"/>
        </w:rPr>
        <w:t>«Վանաձոր-1» ենթակայանի սարքերի ծրագրակազմերի արդիականացման աշխատանքները կատարվում են չինական ընկերության կողմից, սակայն, COVID-19 համավարակով և դրանից բխող սահմանափակումներով պայմանավորված, ընկերության մասնագետները Հայաստանի Հանրապետություն են ժամանել 2020 թվականի տարեվերջին: Նշված հանգամանքով պայմանավորված՝ կապալառուի կողմից հաշիվ-ապրանքագրեր չեն ներկայացվել: Բացի այդ, աշխատանքների երկարաձգումը պայմանավորված է նաև եղանակային անբարենպաստ պայմաններով: Աշխատանքները նախատեսվում է ավարտել 2021 թվականին: ՀՀ էներգահամակարգի պահանջների փոփոխություններից ելնելով՝ «Չարենցավան-3» ենթակայանի վերակառուցման ծրագրի հնարավոր փոփոխությունների նախագծի մշակմամբ պայմանավորված՝ շինմոնտաժային աշխատանքները կասեցվել են: Գլխավոր կապալառուի հետ ծրագրով նախատեսված աշխատանքները վերսկսելու համար ընթացել են բանակցություններ, որոնց ընթացքում պայմանավորվածություն է ձեռք բերվել, որ կապալառուն հնարավոր սեղմ ժամկետում կներկայացնի պայմանագրի վերսկսման և շարունակման առաջարկ, սակայն COVID-19 համավարակով և դրանից բխող սահմանափակումների պատճառով բանակցությունները երկարաձգվել են: Այնուհետև 2021 թվականին պայմանավորվածություն է ձեռք բերվել շարունակել ենթակայանի վերակառուցման աշխատանքները, որոնց ավարտը նախատեսվում է 2023 թվականին: Միջոցառման գծով վճարումները նախատեսվում է իրականացնել 2021 թվականի երկրորդ եռամսյակում:</w:t>
      </w:r>
    </w:p>
    <w:p w:rsidR="001D0E09" w:rsidRPr="002228CA" w:rsidRDefault="003D3D92" w:rsidP="003D3D92">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rPr>
        <w:t xml:space="preserve"> </w:t>
      </w:r>
      <w:r w:rsidR="001D0E09" w:rsidRPr="002228CA">
        <w:rPr>
          <w:rFonts w:ascii="GHEA Grapalat" w:hAnsi="GHEA Grapalat" w:cs="GHEA Grapalat"/>
          <w:sz w:val="22"/>
          <w:szCs w:val="22"/>
        </w:rPr>
        <w:t>6.3</w:t>
      </w:r>
      <w:r w:rsidR="001D0E09" w:rsidRPr="002228CA">
        <w:rPr>
          <w:rFonts w:ascii="GHEA Grapalat" w:hAnsi="GHEA Grapalat" w:cs="GHEA Grapalat"/>
          <w:sz w:val="22"/>
          <w:szCs w:val="22"/>
          <w:lang w:val="hy-AM"/>
        </w:rPr>
        <w:t xml:space="preserve"> մլն դրամ տրամադրվել է «Բարձրավոլտ էլեկտրացանցեր» ՓԲԸ</w:t>
      </w:r>
      <w:r w:rsidR="001D0E09" w:rsidRPr="002228CA">
        <w:rPr>
          <w:rFonts w:ascii="GHEA Grapalat" w:hAnsi="GHEA Grapalat" w:cs="GHEA Grapalat"/>
          <w:sz w:val="22"/>
          <w:szCs w:val="22"/>
          <w:lang w:val="hy-AM"/>
        </w:rPr>
        <w:noBreakHyphen/>
        <w:t>ին՝ Վերակառուցման և զարգացման միջազգային</w:t>
      </w:r>
      <w:r w:rsidR="001D0E09" w:rsidRPr="002228CA">
        <w:rPr>
          <w:rFonts w:ascii="GHEA Grapalat" w:hAnsi="GHEA Grapalat"/>
          <w:sz w:val="22"/>
          <w:szCs w:val="22"/>
          <w:lang w:val="hy-AM"/>
        </w:rPr>
        <w:t xml:space="preserve"> </w:t>
      </w:r>
      <w:r w:rsidR="001D0E09" w:rsidRPr="002228CA">
        <w:rPr>
          <w:rFonts w:ascii="GHEA Grapalat" w:hAnsi="GHEA Grapalat" w:cs="GHEA Grapalat"/>
          <w:sz w:val="22"/>
          <w:szCs w:val="22"/>
          <w:lang w:val="hy-AM"/>
        </w:rPr>
        <w:t>բանկի</w:t>
      </w:r>
      <w:r w:rsidR="001D0E09" w:rsidRPr="002228CA">
        <w:rPr>
          <w:rFonts w:ascii="GHEA Grapalat" w:hAnsi="GHEA Grapalat"/>
          <w:sz w:val="22"/>
          <w:szCs w:val="22"/>
          <w:lang w:val="hy-AM"/>
        </w:rPr>
        <w:t xml:space="preserve"> </w:t>
      </w:r>
      <w:r w:rsidR="001D0E09" w:rsidRPr="002228CA">
        <w:rPr>
          <w:rFonts w:ascii="GHEA Grapalat" w:hAnsi="GHEA Grapalat" w:cs="GHEA Grapalat"/>
          <w:sz w:val="22"/>
          <w:szCs w:val="22"/>
          <w:lang w:val="hy-AM"/>
        </w:rPr>
        <w:t>աջակցությամբ</w:t>
      </w:r>
      <w:r w:rsidR="001D0E09" w:rsidRPr="002228CA">
        <w:rPr>
          <w:rFonts w:ascii="GHEA Grapalat" w:hAnsi="GHEA Grapalat"/>
          <w:sz w:val="22"/>
          <w:szCs w:val="22"/>
          <w:lang w:val="hy-AM"/>
        </w:rPr>
        <w:t xml:space="preserve"> </w:t>
      </w:r>
      <w:r w:rsidR="001D0E09" w:rsidRPr="002228CA">
        <w:rPr>
          <w:rFonts w:ascii="GHEA Grapalat" w:hAnsi="GHEA Grapalat" w:cs="GHEA Grapalat"/>
          <w:sz w:val="22"/>
          <w:szCs w:val="22"/>
          <w:lang w:val="hy-AM"/>
        </w:rPr>
        <w:t>իրականացվող</w:t>
      </w:r>
      <w:r w:rsidR="001D0E09" w:rsidRPr="002228CA">
        <w:rPr>
          <w:rFonts w:ascii="GHEA Grapalat" w:hAnsi="GHEA Grapalat"/>
          <w:sz w:val="22"/>
          <w:szCs w:val="22"/>
          <w:lang w:val="hy-AM"/>
        </w:rPr>
        <w:t xml:space="preserve"> </w:t>
      </w:r>
      <w:r w:rsidR="001D0E09" w:rsidRPr="002228CA">
        <w:rPr>
          <w:rFonts w:ascii="GHEA Grapalat" w:hAnsi="GHEA Grapalat" w:cs="GHEA Grapalat"/>
          <w:sz w:val="22"/>
          <w:szCs w:val="22"/>
          <w:lang w:val="hy-AM"/>
        </w:rPr>
        <w:t>«Աշնակ» և «Արարատ» ենթակայանների վերակառուցման ծրագրի</w:t>
      </w:r>
      <w:r w:rsidR="001D0E09" w:rsidRPr="002228CA">
        <w:rPr>
          <w:rFonts w:ascii="GHEA Grapalat" w:hAnsi="GHEA Grapalat"/>
          <w:sz w:val="22"/>
          <w:szCs w:val="22"/>
          <w:lang w:val="hy-AM"/>
        </w:rPr>
        <w:t xml:space="preserve"> </w:t>
      </w:r>
      <w:r w:rsidR="001D0E09" w:rsidRPr="002228CA">
        <w:rPr>
          <w:rFonts w:ascii="GHEA Grapalat" w:hAnsi="GHEA Grapalat" w:cs="GHEA Grapalat"/>
          <w:sz w:val="22"/>
          <w:szCs w:val="22"/>
          <w:lang w:val="hy-AM"/>
        </w:rPr>
        <w:t>շրջանակներում</w:t>
      </w:r>
      <w:r w:rsidR="001D0E09" w:rsidRPr="002228CA">
        <w:rPr>
          <w:rFonts w:ascii="GHEA Grapalat" w:hAnsi="GHEA Grapalat"/>
          <w:sz w:val="22"/>
          <w:szCs w:val="22"/>
          <w:lang w:val="hy-AM"/>
        </w:rPr>
        <w:t xml:space="preserve">` </w:t>
      </w:r>
      <w:r w:rsidR="001D0E09" w:rsidRPr="002228CA">
        <w:rPr>
          <w:rFonts w:ascii="GHEA Grapalat" w:hAnsi="GHEA Grapalat" w:cs="GHEA Grapalat"/>
          <w:sz w:val="22"/>
          <w:szCs w:val="22"/>
          <w:lang w:val="hy-AM"/>
        </w:rPr>
        <w:t xml:space="preserve">նախատեսված </w:t>
      </w:r>
      <w:r w:rsidR="001D0E09" w:rsidRPr="002228CA">
        <w:rPr>
          <w:rFonts w:ascii="GHEA Grapalat" w:hAnsi="GHEA Grapalat" w:cs="GHEA Grapalat"/>
          <w:sz w:val="22"/>
          <w:szCs w:val="22"/>
        </w:rPr>
        <w:t>196.2 մլն</w:t>
      </w:r>
      <w:r w:rsidR="001D0E09" w:rsidRPr="002228CA">
        <w:rPr>
          <w:rFonts w:ascii="GHEA Grapalat" w:hAnsi="GHEA Grapalat" w:cs="GHEA Grapalat"/>
          <w:sz w:val="22"/>
          <w:szCs w:val="22"/>
          <w:lang w:val="hy-AM"/>
        </w:rPr>
        <w:t xml:space="preserve"> դրամի դիմաց: Ցածր ցուցանիշը պայմանավորված է այն հանգամանքով, որ հաշվետու եռամսյակի համար նախատեսված էր 220 կՎ «Աշնակ» ենթակայանի վերակառուցման շինարարական աշխատանքների վերջնականացում, կատարված աշխատանքների դիմաց հաշիվ-ա</w:t>
      </w:r>
      <w:r w:rsidR="008E2DCA" w:rsidRPr="002228CA">
        <w:rPr>
          <w:rFonts w:ascii="GHEA Grapalat" w:hAnsi="GHEA Grapalat" w:cs="GHEA Grapalat"/>
          <w:sz w:val="22"/>
          <w:szCs w:val="22"/>
          <w:lang w:val="hy-AM"/>
        </w:rPr>
        <w:t>պրանքագրի ներկայացում և վճարում</w:t>
      </w:r>
      <w:r w:rsidR="008E2DCA" w:rsidRPr="002228CA">
        <w:rPr>
          <w:rFonts w:ascii="GHEA Grapalat" w:hAnsi="GHEA Grapalat" w:cs="GHEA Grapalat"/>
          <w:sz w:val="22"/>
          <w:szCs w:val="22"/>
        </w:rPr>
        <w:t>, ս</w:t>
      </w:r>
      <w:r w:rsidR="001D0E09" w:rsidRPr="002228CA">
        <w:rPr>
          <w:rFonts w:ascii="GHEA Grapalat" w:hAnsi="GHEA Grapalat" w:cs="GHEA Grapalat"/>
          <w:sz w:val="22"/>
          <w:szCs w:val="22"/>
          <w:lang w:val="hy-AM"/>
        </w:rPr>
        <w:t xml:space="preserve">ակայն </w:t>
      </w:r>
      <w:r w:rsidR="008E2DCA" w:rsidRPr="002228CA">
        <w:rPr>
          <w:rFonts w:ascii="GHEA Grapalat" w:hAnsi="GHEA Grapalat" w:cs="GHEA Grapalat"/>
          <w:sz w:val="22"/>
          <w:szCs w:val="22"/>
        </w:rPr>
        <w:t>կորոնավիրուսի</w:t>
      </w:r>
      <w:r w:rsidR="001D0E09" w:rsidRPr="002228CA">
        <w:rPr>
          <w:rFonts w:ascii="GHEA Grapalat" w:hAnsi="GHEA Grapalat" w:cs="GHEA Grapalat"/>
          <w:sz w:val="22"/>
          <w:szCs w:val="22"/>
          <w:lang w:val="hy-AM"/>
        </w:rPr>
        <w:t xml:space="preserve"> համավարակի և եղանակային անբարենպաստ պայմանների պատճառով կապալառուի կողմից ենթակայանում</w:t>
      </w:r>
      <w:r w:rsidR="002325E0" w:rsidRPr="002228CA">
        <w:rPr>
          <w:rFonts w:ascii="GHEA Grapalat" w:hAnsi="GHEA Grapalat" w:cs="GHEA Grapalat"/>
          <w:sz w:val="22"/>
          <w:szCs w:val="22"/>
        </w:rPr>
        <w:t xml:space="preserve"> կատարվող</w:t>
      </w:r>
      <w:r w:rsidR="001D0E09" w:rsidRPr="002228CA">
        <w:rPr>
          <w:rFonts w:ascii="GHEA Grapalat" w:hAnsi="GHEA Grapalat" w:cs="GHEA Grapalat"/>
          <w:sz w:val="22"/>
          <w:szCs w:val="22"/>
          <w:lang w:val="hy-AM"/>
        </w:rPr>
        <w:t xml:space="preserve"> աշխատանքները չեն ավարտվել:</w:t>
      </w:r>
      <w:r w:rsidR="009C00E0" w:rsidRPr="002228CA">
        <w:rPr>
          <w:rFonts w:ascii="GHEA Grapalat" w:hAnsi="GHEA Grapalat" w:cs="GHEA Grapalat"/>
          <w:sz w:val="22"/>
          <w:szCs w:val="22"/>
          <w:lang w:val="hy-AM"/>
        </w:rPr>
        <w:t xml:space="preserve"> </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lang w:val="hy-AM"/>
        </w:rPr>
        <w:t xml:space="preserve">Հաշվետու ժամանակահատվածում Գերմանիայի զարգացման վարկերի բանկի (KFW) աջակցությամբ իրականացվող «Կովկասյան էլեկտրահաղորդման ցանց I» Հայաստան-Վրաստան հաղորդիչ գիծ/ենթակայանների վարկային ծրագրի շրջանակներում «Բարձրավոլտ </w:t>
      </w:r>
      <w:r w:rsidRPr="002228CA">
        <w:rPr>
          <w:rFonts w:ascii="GHEA Grapalat" w:hAnsi="GHEA Grapalat"/>
          <w:sz w:val="22"/>
          <w:szCs w:val="22"/>
          <w:lang w:val="hy-AM"/>
        </w:rPr>
        <w:lastRenderedPageBreak/>
        <w:t xml:space="preserve">էլեկտրացանցեր» ՓԲԸ-ին նախատեսված </w:t>
      </w:r>
      <w:r w:rsidRPr="002228CA">
        <w:rPr>
          <w:rFonts w:ascii="GHEA Grapalat" w:hAnsi="GHEA Grapalat"/>
          <w:sz w:val="22"/>
          <w:szCs w:val="22"/>
        </w:rPr>
        <w:t>48.3</w:t>
      </w:r>
      <w:r w:rsidRPr="002228CA">
        <w:rPr>
          <w:rFonts w:ascii="GHEA Grapalat" w:hAnsi="GHEA Grapalat"/>
          <w:sz w:val="22"/>
          <w:szCs w:val="22"/>
          <w:lang w:val="hy-AM"/>
        </w:rPr>
        <w:t xml:space="preserve"> մլն դրամ</w:t>
      </w:r>
      <w:r w:rsidRPr="002228CA">
        <w:rPr>
          <w:rFonts w:ascii="GHEA Grapalat" w:hAnsi="GHEA Grapalat"/>
          <w:sz w:val="22"/>
          <w:szCs w:val="22"/>
        </w:rPr>
        <w:t xml:space="preserve">ը չի օգտագործվել՝ պայմանավորված </w:t>
      </w:r>
      <w:r w:rsidR="002325E0" w:rsidRPr="002228CA">
        <w:rPr>
          <w:rFonts w:ascii="GHEA Grapalat" w:hAnsi="GHEA Grapalat"/>
          <w:sz w:val="22"/>
          <w:szCs w:val="22"/>
        </w:rPr>
        <w:t>այն հանգամանքով</w:t>
      </w:r>
      <w:r w:rsidRPr="002228CA">
        <w:rPr>
          <w:rFonts w:ascii="GHEA Grapalat" w:hAnsi="GHEA Grapalat"/>
          <w:sz w:val="22"/>
          <w:szCs w:val="22"/>
        </w:rPr>
        <w:t xml:space="preserve">, որ </w:t>
      </w:r>
      <w:r w:rsidR="002325E0" w:rsidRPr="002228CA">
        <w:rPr>
          <w:rFonts w:ascii="GHEA Grapalat" w:hAnsi="GHEA Grapalat"/>
          <w:sz w:val="22"/>
          <w:szCs w:val="22"/>
        </w:rPr>
        <w:t>ծ</w:t>
      </w:r>
      <w:r w:rsidRPr="002228CA">
        <w:rPr>
          <w:rFonts w:ascii="GHEA Grapalat" w:hAnsi="GHEA Grapalat"/>
          <w:sz w:val="22"/>
          <w:szCs w:val="22"/>
        </w:rPr>
        <w:t xml:space="preserve">րագրի խորհրդատու ընկերության կողմից նախաորակավորման հաշվետվությունները </w:t>
      </w:r>
      <w:r w:rsidR="008E2DCA" w:rsidRPr="002228CA">
        <w:rPr>
          <w:rFonts w:ascii="GHEA Grapalat" w:hAnsi="GHEA Grapalat"/>
          <w:sz w:val="22"/>
          <w:szCs w:val="22"/>
        </w:rPr>
        <w:t>գտնվում են</w:t>
      </w:r>
      <w:r w:rsidR="002325E0" w:rsidRPr="002228CA">
        <w:rPr>
          <w:rFonts w:ascii="GHEA Grapalat" w:hAnsi="GHEA Grapalat"/>
          <w:sz w:val="22"/>
          <w:szCs w:val="22"/>
        </w:rPr>
        <w:t xml:space="preserve"> KFW բանկի</w:t>
      </w:r>
      <w:r w:rsidR="008E2DCA" w:rsidRPr="002228CA">
        <w:rPr>
          <w:rFonts w:ascii="GHEA Grapalat" w:hAnsi="GHEA Grapalat"/>
          <w:sz w:val="22"/>
          <w:szCs w:val="22"/>
        </w:rPr>
        <w:t xml:space="preserve"> կողմից</w:t>
      </w:r>
      <w:r w:rsidR="002325E0" w:rsidRPr="002228CA">
        <w:rPr>
          <w:rFonts w:ascii="GHEA Grapalat" w:hAnsi="GHEA Grapalat"/>
          <w:sz w:val="22"/>
          <w:szCs w:val="22"/>
        </w:rPr>
        <w:t xml:space="preserve"> հաստատման</w:t>
      </w:r>
      <w:r w:rsidR="008E2DCA" w:rsidRPr="002228CA">
        <w:rPr>
          <w:rFonts w:ascii="GHEA Grapalat" w:hAnsi="GHEA Grapalat"/>
          <w:sz w:val="22"/>
          <w:szCs w:val="22"/>
        </w:rPr>
        <w:t xml:space="preserve"> փուլում</w:t>
      </w:r>
      <w:r w:rsidR="002325E0" w:rsidRPr="002228CA">
        <w:rPr>
          <w:rFonts w:ascii="GHEA Grapalat" w:hAnsi="GHEA Grapalat"/>
          <w:sz w:val="22"/>
          <w:szCs w:val="22"/>
        </w:rPr>
        <w:t>, որի</w:t>
      </w:r>
      <w:r w:rsidRPr="002228CA">
        <w:rPr>
          <w:rFonts w:ascii="GHEA Grapalat" w:hAnsi="GHEA Grapalat"/>
          <w:sz w:val="22"/>
          <w:szCs w:val="22"/>
        </w:rPr>
        <w:t>ց հետո կներկայաց</w:t>
      </w:r>
      <w:r w:rsidR="008E2DCA" w:rsidRPr="002228CA">
        <w:rPr>
          <w:rFonts w:ascii="GHEA Grapalat" w:hAnsi="GHEA Grapalat"/>
          <w:sz w:val="22"/>
          <w:szCs w:val="22"/>
        </w:rPr>
        <w:t>վի հաշիվ-</w:t>
      </w:r>
      <w:r w:rsidR="002325E0" w:rsidRPr="002228CA">
        <w:rPr>
          <w:rFonts w:ascii="GHEA Grapalat" w:hAnsi="GHEA Grapalat"/>
          <w:sz w:val="22"/>
          <w:szCs w:val="22"/>
        </w:rPr>
        <w:t>ապրանքագիր՝ վճարումներն</w:t>
      </w:r>
      <w:r w:rsidRPr="002228CA">
        <w:rPr>
          <w:rFonts w:ascii="GHEA Grapalat" w:hAnsi="GHEA Grapalat"/>
          <w:sz w:val="22"/>
          <w:szCs w:val="22"/>
        </w:rPr>
        <w:t xml:space="preserve"> իրականացնելու համար:</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 xml:space="preserve">Վերակառուցման և զարգացման եվրոպական բանկի աջակցությամբ իրականացվող Կոտայքի և Գեղարքունիքի մարզերի կոշտ թափոնների կառավարման ծրագրի շրջանակներում </w:t>
      </w:r>
      <w:r w:rsidR="00994DEB" w:rsidRPr="002228CA">
        <w:rPr>
          <w:rFonts w:ascii="GHEA Grapalat" w:hAnsi="GHEA Grapalat"/>
          <w:sz w:val="22"/>
          <w:szCs w:val="22"/>
        </w:rPr>
        <w:t xml:space="preserve">առաջին եռամսյակում </w:t>
      </w:r>
      <w:r w:rsidRPr="002228CA">
        <w:rPr>
          <w:rFonts w:ascii="GHEA Grapalat" w:hAnsi="GHEA Grapalat"/>
          <w:sz w:val="22"/>
          <w:szCs w:val="22"/>
          <w:lang w:val="hy-AM"/>
        </w:rPr>
        <w:t xml:space="preserve">նախատեսված </w:t>
      </w:r>
      <w:r w:rsidRPr="002228CA">
        <w:rPr>
          <w:rFonts w:ascii="GHEA Grapalat" w:hAnsi="GHEA Grapalat"/>
          <w:sz w:val="22"/>
          <w:szCs w:val="22"/>
        </w:rPr>
        <w:t>199.3</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w:t>
      </w:r>
      <w:r w:rsidRPr="002228CA">
        <w:rPr>
          <w:rFonts w:ascii="GHEA Grapalat" w:hAnsi="GHEA Grapalat" w:cs="GHEA Grapalat"/>
          <w:sz w:val="22"/>
          <w:szCs w:val="22"/>
        </w:rPr>
        <w:t>ն</w:t>
      </w:r>
      <w:r w:rsidRPr="002228CA">
        <w:rPr>
          <w:rFonts w:ascii="GHEA Grapalat" w:hAnsi="GHEA Grapalat"/>
          <w:sz w:val="22"/>
          <w:szCs w:val="22"/>
          <w:lang w:val="hy-AM"/>
        </w:rPr>
        <w:t xml:space="preserve"> դրամ</w:t>
      </w:r>
      <w:r w:rsidRPr="002228CA">
        <w:rPr>
          <w:rFonts w:ascii="GHEA Grapalat" w:hAnsi="GHEA Grapalat"/>
          <w:sz w:val="22"/>
          <w:szCs w:val="22"/>
        </w:rPr>
        <w:t>ի</w:t>
      </w:r>
      <w:r w:rsidRPr="002228CA">
        <w:rPr>
          <w:rFonts w:ascii="GHEA Grapalat" w:hAnsi="GHEA Grapalat"/>
          <w:sz w:val="22"/>
          <w:szCs w:val="22"/>
          <w:lang w:val="hy-AM"/>
        </w:rPr>
        <w:t xml:space="preserve"> </w:t>
      </w:r>
      <w:r w:rsidRPr="002228CA">
        <w:rPr>
          <w:rFonts w:ascii="GHEA Grapalat" w:hAnsi="GHEA Grapalat" w:cs="GHEA Grapalat"/>
          <w:sz w:val="22"/>
          <w:szCs w:val="22"/>
        </w:rPr>
        <w:t>դիմաց</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տրամադրվել</w:t>
      </w:r>
      <w:r w:rsidRPr="002228CA">
        <w:rPr>
          <w:rFonts w:ascii="GHEA Grapalat" w:hAnsi="GHEA Grapalat" w:cs="GHEA Grapalat"/>
          <w:sz w:val="22"/>
          <w:szCs w:val="22"/>
        </w:rPr>
        <w:t xml:space="preserve"> է 155.8 մլն դրամ</w:t>
      </w:r>
      <w:r w:rsidR="002325E0" w:rsidRPr="002228CA">
        <w:rPr>
          <w:rFonts w:ascii="GHEA Grapalat" w:hAnsi="GHEA Grapalat"/>
          <w:sz w:val="22"/>
          <w:szCs w:val="22"/>
        </w:rPr>
        <w:t xml:space="preserve">՝ պայմանավորված </w:t>
      </w:r>
      <w:r w:rsidRPr="002228CA">
        <w:rPr>
          <w:rFonts w:ascii="GHEA Grapalat" w:hAnsi="GHEA Grapalat" w:cs="GHEA Grapalat"/>
          <w:sz w:val="22"/>
          <w:szCs w:val="22"/>
          <w:lang w:val="hy-AM"/>
        </w:rPr>
        <w:t>եղանակային</w:t>
      </w:r>
      <w:r w:rsidRPr="002228CA">
        <w:rPr>
          <w:rFonts w:ascii="GHEA Grapalat" w:hAnsi="GHEA Grapalat"/>
          <w:sz w:val="22"/>
          <w:szCs w:val="22"/>
          <w:lang w:val="hy-AM"/>
        </w:rPr>
        <w:t xml:space="preserve"> </w:t>
      </w:r>
      <w:r w:rsidR="002325E0" w:rsidRPr="002228CA">
        <w:rPr>
          <w:rFonts w:ascii="GHEA Grapalat" w:hAnsi="GHEA Grapalat" w:cs="GHEA Grapalat"/>
          <w:sz w:val="22"/>
          <w:szCs w:val="22"/>
          <w:lang w:val="hy-AM"/>
        </w:rPr>
        <w:t>պայմաններ</w:t>
      </w:r>
      <w:r w:rsidR="002325E0" w:rsidRPr="002228CA">
        <w:rPr>
          <w:rFonts w:ascii="GHEA Grapalat" w:hAnsi="GHEA Grapalat" w:cs="GHEA Grapalat"/>
          <w:sz w:val="22"/>
          <w:szCs w:val="22"/>
        </w:rPr>
        <w:t>ի պատճառով</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շինարարական</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ա</w:t>
      </w:r>
      <w:r w:rsidRPr="002228CA">
        <w:rPr>
          <w:rFonts w:ascii="GHEA Grapalat" w:hAnsi="GHEA Grapalat" w:cs="GHEA Grapalat"/>
          <w:sz w:val="22"/>
          <w:szCs w:val="22"/>
        </w:rPr>
        <w:t>շ</w:t>
      </w:r>
      <w:r w:rsidRPr="002228CA">
        <w:rPr>
          <w:rFonts w:ascii="GHEA Grapalat" w:hAnsi="GHEA Grapalat" w:cs="GHEA Grapalat"/>
          <w:sz w:val="22"/>
          <w:szCs w:val="22"/>
          <w:lang w:val="hy-AM"/>
        </w:rPr>
        <w:t>խատանքներ</w:t>
      </w:r>
      <w:r w:rsidR="002325E0" w:rsidRPr="002228CA">
        <w:rPr>
          <w:rFonts w:ascii="GHEA Grapalat" w:hAnsi="GHEA Grapalat" w:cs="GHEA Grapalat"/>
          <w:sz w:val="22"/>
          <w:szCs w:val="22"/>
        </w:rPr>
        <w:t>ի մասնակի կատարման հանգամանքով</w:t>
      </w:r>
      <w:r w:rsidRPr="002228CA">
        <w:rPr>
          <w:rFonts w:ascii="GHEA Grapalat" w:hAnsi="GHEA Grapalat"/>
          <w:sz w:val="22"/>
          <w:szCs w:val="22"/>
          <w:lang w:val="hy-AM"/>
        </w:rPr>
        <w:t>:</w:t>
      </w:r>
    </w:p>
    <w:p w:rsidR="001D0E09" w:rsidRPr="002228CA" w:rsidRDefault="001D0E09" w:rsidP="001D0E09">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sz w:val="22"/>
          <w:szCs w:val="22"/>
          <w:lang w:val="hy-AM"/>
        </w:rPr>
        <w:t xml:space="preserve">Քաղաքային զարգացման ծրագրի շրջանակներում հաշվետու ժամանակահատվածում նախատեսված </w:t>
      </w:r>
      <w:r w:rsidRPr="002228CA">
        <w:rPr>
          <w:rFonts w:ascii="GHEA Grapalat" w:hAnsi="GHEA Grapalat"/>
          <w:sz w:val="22"/>
          <w:szCs w:val="22"/>
        </w:rPr>
        <w:t>շուրջ 402</w:t>
      </w:r>
      <w:r w:rsidRPr="002228CA">
        <w:rPr>
          <w:rFonts w:ascii="GHEA Grapalat" w:hAnsi="GHEA Grapalat"/>
          <w:sz w:val="22"/>
          <w:szCs w:val="22"/>
          <w:lang w:val="hy-AM"/>
        </w:rPr>
        <w:t xml:space="preserve"> մլ</w:t>
      </w:r>
      <w:r w:rsidRPr="002228CA">
        <w:rPr>
          <w:rFonts w:ascii="GHEA Grapalat" w:hAnsi="GHEA Grapalat"/>
          <w:sz w:val="22"/>
          <w:szCs w:val="22"/>
        </w:rPr>
        <w:t>ն</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դրամ</w:t>
      </w:r>
      <w:r w:rsidRPr="002228CA">
        <w:rPr>
          <w:rFonts w:ascii="GHEA Grapalat" w:hAnsi="GHEA Grapalat" w:cs="GHEA Grapalat"/>
          <w:sz w:val="22"/>
          <w:szCs w:val="22"/>
        </w:rPr>
        <w:t xml:space="preserve">ի դիմաց տրամադրվել է 3.6 մլն դրամ՝ պայմանավորված շինարարակական աշխատանքների կատարողական ակտերի ուշ ներկայացմամբ, ինչի արդյունքում վճարումը տեղափոխվել է </w:t>
      </w:r>
      <w:r w:rsidR="00965AF7" w:rsidRPr="002228CA">
        <w:rPr>
          <w:rFonts w:ascii="GHEA Grapalat" w:hAnsi="GHEA Grapalat" w:cs="GHEA Grapalat"/>
          <w:sz w:val="22"/>
          <w:szCs w:val="22"/>
        </w:rPr>
        <w:t>հաջորդ եռամսյակ</w:t>
      </w:r>
      <w:r w:rsidRPr="002228CA">
        <w:rPr>
          <w:rFonts w:ascii="GHEA Grapalat" w:hAnsi="GHEA Grapalat" w:cs="GHEA Grapalat"/>
          <w:sz w:val="22"/>
          <w:szCs w:val="22"/>
        </w:rPr>
        <w:t xml:space="preserve">: </w:t>
      </w:r>
      <w:r w:rsidRPr="002228CA">
        <w:rPr>
          <w:rFonts w:ascii="GHEA Grapalat" w:hAnsi="GHEA Grapalat"/>
          <w:sz w:val="22"/>
          <w:szCs w:val="22"/>
          <w:lang w:val="hy-AM"/>
        </w:rPr>
        <w:t xml:space="preserve">Նշված գումարից շուրջ </w:t>
      </w:r>
      <w:r w:rsidRPr="002228CA">
        <w:rPr>
          <w:rFonts w:ascii="GHEA Grapalat" w:hAnsi="GHEA Grapalat"/>
          <w:sz w:val="22"/>
          <w:szCs w:val="22"/>
        </w:rPr>
        <w:t>233.5 մլն</w:t>
      </w:r>
      <w:r w:rsidRPr="002228CA">
        <w:rPr>
          <w:rFonts w:ascii="GHEA Grapalat" w:hAnsi="GHEA Grapalat"/>
          <w:sz w:val="22"/>
          <w:szCs w:val="22"/>
          <w:lang w:val="hy-AM"/>
        </w:rPr>
        <w:t xml:space="preserve"> դրամը նախատեսված էր </w:t>
      </w:r>
      <w:r w:rsidR="002325E0" w:rsidRPr="002228CA">
        <w:rPr>
          <w:rFonts w:ascii="GHEA Grapalat" w:hAnsi="GHEA Grapalat"/>
          <w:sz w:val="22"/>
          <w:szCs w:val="22"/>
        </w:rPr>
        <w:t xml:space="preserve">տրամադրել </w:t>
      </w:r>
      <w:r w:rsidR="002325E0" w:rsidRPr="002228CA">
        <w:rPr>
          <w:rFonts w:ascii="GHEA Grapalat" w:hAnsi="GHEA Grapalat"/>
          <w:sz w:val="22"/>
          <w:szCs w:val="22"/>
          <w:lang w:val="hy-AM"/>
        </w:rPr>
        <w:t>«Երքաղլույս» ՓԲԸ-ին Վերակառուցման և զարգացման եվրոպական բանկի աջակցությամբ իրականացվող Երևանի քաղաքային լուս</w:t>
      </w:r>
      <w:r w:rsidR="003F7EA6" w:rsidRPr="002228CA">
        <w:rPr>
          <w:rFonts w:ascii="GHEA Grapalat" w:hAnsi="GHEA Grapalat"/>
          <w:sz w:val="22"/>
          <w:szCs w:val="22"/>
          <w:lang w:val="hy-AM"/>
        </w:rPr>
        <w:t>ավորության ծրագրի շրջանակներում</w:t>
      </w:r>
      <w:r w:rsidRPr="002228CA">
        <w:rPr>
          <w:rFonts w:ascii="GHEA Grapalat" w:hAnsi="GHEA Grapalat"/>
          <w:sz w:val="22"/>
          <w:szCs w:val="22"/>
          <w:lang w:val="hy-AM"/>
        </w:rPr>
        <w:t xml:space="preserve">, </w:t>
      </w:r>
      <w:r w:rsidRPr="002228CA">
        <w:rPr>
          <w:rFonts w:ascii="GHEA Grapalat" w:hAnsi="GHEA Grapalat"/>
          <w:sz w:val="22"/>
          <w:szCs w:val="22"/>
        </w:rPr>
        <w:t>իսկ 168.4</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մլն դրամը</w:t>
      </w:r>
      <w:r w:rsidR="002325E0" w:rsidRPr="002228CA">
        <w:rPr>
          <w:rFonts w:ascii="GHEA Grapalat" w:hAnsi="GHEA Grapalat"/>
          <w:sz w:val="22"/>
          <w:szCs w:val="22"/>
          <w:lang w:val="hy-AM"/>
        </w:rPr>
        <w:t xml:space="preserve">՝ </w:t>
      </w:r>
      <w:r w:rsidRPr="002228CA">
        <w:rPr>
          <w:rFonts w:ascii="GHEA Grapalat" w:hAnsi="GHEA Grapalat" w:cs="GHEA Grapalat"/>
          <w:sz w:val="22"/>
          <w:szCs w:val="22"/>
          <w:lang w:val="hy-AM"/>
        </w:rPr>
        <w:t>Եվրոպական</w:t>
      </w:r>
      <w:r w:rsidRPr="002228CA">
        <w:rPr>
          <w:rFonts w:ascii="GHEA Grapalat" w:hAnsi="GHEA Grapalat"/>
          <w:sz w:val="22"/>
          <w:szCs w:val="22"/>
          <w:lang w:val="hy-AM"/>
        </w:rPr>
        <w:t xml:space="preserve"> </w:t>
      </w:r>
      <w:r w:rsidRPr="002228CA">
        <w:rPr>
          <w:rFonts w:ascii="GHEA Grapalat" w:hAnsi="GHEA Grapalat" w:cs="GHEA Grapalat"/>
          <w:sz w:val="22"/>
          <w:szCs w:val="22"/>
          <w:lang w:val="hy-AM"/>
        </w:rPr>
        <w:t>ն</w:t>
      </w:r>
      <w:r w:rsidRPr="002228CA">
        <w:rPr>
          <w:rFonts w:ascii="GHEA Grapalat" w:hAnsi="GHEA Grapalat"/>
          <w:sz w:val="22"/>
          <w:szCs w:val="22"/>
          <w:lang w:val="hy-AM"/>
        </w:rPr>
        <w:t>երդրումային բանկի աջակցությամբ իրականացվող Երևանի մետրոպոլիտենի վերակառուցման երկրորդ ծրագրի շրջանակներում</w:t>
      </w:r>
      <w:r w:rsidRPr="002228CA">
        <w:rPr>
          <w:rFonts w:ascii="GHEA Grapalat" w:hAnsi="GHEA Grapalat" w:cs="GHEA Grapalat"/>
          <w:sz w:val="22"/>
          <w:szCs w:val="22"/>
          <w:lang w:val="hy-AM"/>
        </w:rPr>
        <w:t>:</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cs="GHEA Grapalat"/>
          <w:sz w:val="22"/>
          <w:szCs w:val="22"/>
          <w:lang w:val="hy-AM"/>
        </w:rPr>
        <w:t xml:space="preserve">Նախկինում պետական բյուջեից ռեզիդենտներին տրամադրված վարկերից </w:t>
      </w:r>
      <w:r w:rsidR="00994DEB" w:rsidRPr="002228CA">
        <w:rPr>
          <w:rFonts w:ascii="GHEA Grapalat" w:hAnsi="GHEA Grapalat" w:cs="GHEA Grapalat"/>
          <w:sz w:val="22"/>
          <w:szCs w:val="22"/>
        </w:rPr>
        <w:t xml:space="preserve">հաշվետու ժամանակահատվածում </w:t>
      </w:r>
      <w:r w:rsidRPr="002228CA">
        <w:rPr>
          <w:rFonts w:ascii="GHEA Grapalat" w:hAnsi="GHEA Grapalat" w:cs="GHEA Grapalat"/>
          <w:sz w:val="22"/>
          <w:szCs w:val="22"/>
          <w:lang w:val="hy-AM"/>
        </w:rPr>
        <w:t xml:space="preserve">վերադարձվել է </w:t>
      </w:r>
      <w:r w:rsidRPr="002228CA">
        <w:rPr>
          <w:rFonts w:ascii="GHEA Grapalat" w:hAnsi="GHEA Grapalat" w:cs="GHEA Grapalat"/>
          <w:sz w:val="22"/>
          <w:szCs w:val="22"/>
        </w:rPr>
        <w:t xml:space="preserve">շուրջ 9 մլրդ դրամ՝ 9.9%-ով գերազանցելով </w:t>
      </w:r>
      <w:r w:rsidRPr="002228CA">
        <w:rPr>
          <w:rFonts w:ascii="GHEA Grapalat" w:hAnsi="GHEA Grapalat" w:cs="GHEA Grapalat"/>
          <w:sz w:val="22"/>
          <w:szCs w:val="22"/>
          <w:lang w:val="hy-AM"/>
        </w:rPr>
        <w:t>ծրագր</w:t>
      </w:r>
      <w:r w:rsidRPr="002228CA">
        <w:rPr>
          <w:rFonts w:ascii="GHEA Grapalat" w:hAnsi="GHEA Grapalat" w:cs="GHEA Grapalat"/>
          <w:sz w:val="22"/>
          <w:szCs w:val="22"/>
        </w:rPr>
        <w:t>վ</w:t>
      </w:r>
      <w:r w:rsidRPr="002228CA">
        <w:rPr>
          <w:rFonts w:ascii="GHEA Grapalat" w:hAnsi="GHEA Grapalat" w:cs="GHEA Grapalat"/>
          <w:sz w:val="22"/>
          <w:szCs w:val="22"/>
          <w:lang w:val="hy-AM"/>
        </w:rPr>
        <w:t xml:space="preserve">ած </w:t>
      </w:r>
      <w:r w:rsidRPr="002228CA">
        <w:rPr>
          <w:rFonts w:ascii="GHEA Grapalat" w:hAnsi="GHEA Grapalat" w:cs="GHEA Grapalat"/>
          <w:sz w:val="22"/>
          <w:szCs w:val="22"/>
        </w:rPr>
        <w:t>ցուցանիշը</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 xml:space="preserve">ինչը հիմնականում պայմանավորված է Կորոնավիրուսի (COVID-19) տնտեսական </w:t>
      </w:r>
      <w:r w:rsidR="00CD5B96" w:rsidRPr="002228CA">
        <w:rPr>
          <w:rFonts w:ascii="GHEA Grapalat" w:hAnsi="GHEA Grapalat" w:cs="GHEA Grapalat"/>
          <w:sz w:val="22"/>
          <w:szCs w:val="22"/>
        </w:rPr>
        <w:t>հետևանքների չեզոքացման 3-րդ միջո</w:t>
      </w:r>
      <w:r w:rsidRPr="002228CA">
        <w:rPr>
          <w:rFonts w:ascii="GHEA Grapalat" w:hAnsi="GHEA Grapalat" w:cs="GHEA Grapalat"/>
          <w:sz w:val="22"/>
          <w:szCs w:val="22"/>
        </w:rPr>
        <w:t>ցառման շրջանակներում տրամադրված վարկ</w:t>
      </w:r>
      <w:r w:rsidR="00994DEB" w:rsidRPr="002228CA">
        <w:rPr>
          <w:rFonts w:ascii="GHEA Grapalat" w:hAnsi="GHEA Grapalat" w:cs="GHEA Grapalat"/>
          <w:sz w:val="22"/>
          <w:szCs w:val="22"/>
        </w:rPr>
        <w:t>երից 734.8 մլն դրամի</w:t>
      </w:r>
      <w:r w:rsidRPr="002228CA">
        <w:rPr>
          <w:rFonts w:ascii="GHEA Grapalat" w:hAnsi="GHEA Grapalat" w:cs="GHEA Grapalat"/>
          <w:sz w:val="22"/>
          <w:szCs w:val="22"/>
        </w:rPr>
        <w:t xml:space="preserve"> վաղաժամկետ մարմամբ</w:t>
      </w:r>
      <w:r w:rsidRPr="002228CA">
        <w:rPr>
          <w:rFonts w:ascii="GHEA Grapalat" w:hAnsi="GHEA Grapalat" w:cs="GHEA Grapalat"/>
          <w:sz w:val="22"/>
          <w:szCs w:val="22"/>
          <w:lang w:val="hy-AM"/>
        </w:rPr>
        <w:t xml:space="preserve">: Վերադարձված միջոցներից </w:t>
      </w:r>
      <w:r w:rsidRPr="002228CA">
        <w:rPr>
          <w:rFonts w:ascii="GHEA Grapalat" w:hAnsi="GHEA Grapalat" w:cs="GHEA Grapalat"/>
          <w:sz w:val="22"/>
          <w:szCs w:val="22"/>
        </w:rPr>
        <w:t xml:space="preserve">4.8 մլրդ դրամը վճարվել է </w:t>
      </w:r>
      <w:r w:rsidR="008E2DCA" w:rsidRPr="002228CA">
        <w:rPr>
          <w:rFonts w:ascii="GHEA Grapalat" w:hAnsi="GHEA Grapalat" w:cs="GHEA Grapalat"/>
          <w:sz w:val="22"/>
          <w:szCs w:val="22"/>
        </w:rPr>
        <w:t xml:space="preserve">«Հայկական ատոմակայան» </w:t>
      </w:r>
      <w:r w:rsidRPr="002228CA">
        <w:rPr>
          <w:rFonts w:ascii="GHEA Grapalat" w:hAnsi="GHEA Grapalat" w:cs="GHEA Grapalat"/>
          <w:sz w:val="22"/>
          <w:szCs w:val="22"/>
        </w:rPr>
        <w:t>ՓԲԸ</w:t>
      </w:r>
      <w:r w:rsidR="008E2DCA" w:rsidRPr="002228CA">
        <w:rPr>
          <w:rFonts w:ascii="GHEA Grapalat" w:hAnsi="GHEA Grapalat" w:cs="GHEA Grapalat"/>
          <w:sz w:val="22"/>
          <w:szCs w:val="22"/>
        </w:rPr>
        <w:t>-ի</w:t>
      </w:r>
      <w:r w:rsidRPr="002228CA">
        <w:rPr>
          <w:rFonts w:ascii="GHEA Grapalat" w:hAnsi="GHEA Grapalat" w:cs="GHEA Grapalat"/>
          <w:sz w:val="22"/>
          <w:szCs w:val="22"/>
        </w:rPr>
        <w:t>, իսկ 2.1</w:t>
      </w:r>
      <w:r w:rsidRPr="002228CA">
        <w:rPr>
          <w:rFonts w:ascii="GHEA Grapalat" w:hAnsi="GHEA Grapalat" w:cs="GHEA Grapalat"/>
          <w:sz w:val="22"/>
          <w:szCs w:val="22"/>
          <w:lang w:val="hy-AM"/>
        </w:rPr>
        <w:t xml:space="preserve"> մլրդ դրամը</w:t>
      </w:r>
      <w:r w:rsidRPr="002228CA">
        <w:rPr>
          <w:rFonts w:ascii="GHEA Grapalat" w:hAnsi="GHEA Grapalat" w:cs="GHEA Grapalat"/>
          <w:sz w:val="22"/>
          <w:szCs w:val="22"/>
        </w:rPr>
        <w:t>՝</w:t>
      </w:r>
      <w:r w:rsidRPr="002228CA">
        <w:rPr>
          <w:rFonts w:ascii="GHEA Grapalat" w:hAnsi="GHEA Grapalat" w:cs="GHEA Grapalat"/>
          <w:sz w:val="22"/>
          <w:szCs w:val="22"/>
          <w:lang w:val="hy-AM"/>
        </w:rPr>
        <w:t xml:space="preserve"> «Երևանի Ջերմաէլեկտրակենտրոն»</w:t>
      </w:r>
      <w:r w:rsidRPr="002228CA">
        <w:rPr>
          <w:rFonts w:ascii="GHEA Grapalat" w:hAnsi="GHEA Grapalat"/>
          <w:sz w:val="22"/>
          <w:szCs w:val="22"/>
          <w:lang w:val="hy-AM"/>
        </w:rPr>
        <w:t xml:space="preserve"> ՓԲԸ-ի կողմից, որ</w:t>
      </w:r>
      <w:r w:rsidRPr="002228CA">
        <w:rPr>
          <w:rFonts w:ascii="GHEA Grapalat" w:hAnsi="GHEA Grapalat"/>
          <w:sz w:val="22"/>
          <w:szCs w:val="22"/>
        </w:rPr>
        <w:t>ոնք համապատասխանաբար 2.2%-ով և 2.7</w:t>
      </w:r>
      <w:r w:rsidR="008E2DCA" w:rsidRPr="002228CA">
        <w:rPr>
          <w:rFonts w:ascii="GHEA Grapalat" w:hAnsi="GHEA Grapalat"/>
          <w:sz w:val="22"/>
          <w:szCs w:val="22"/>
          <w:lang w:val="hy-AM"/>
        </w:rPr>
        <w:t>%</w:t>
      </w:r>
      <w:r w:rsidR="008E2DCA" w:rsidRPr="002228CA">
        <w:rPr>
          <w:rFonts w:ascii="GHEA Grapalat" w:hAnsi="GHEA Grapalat"/>
          <w:sz w:val="22"/>
          <w:szCs w:val="22"/>
        </w:rPr>
        <w:noBreakHyphen/>
      </w:r>
      <w:r w:rsidRPr="002228CA">
        <w:rPr>
          <w:rFonts w:ascii="GHEA Grapalat" w:hAnsi="GHEA Grapalat"/>
          <w:sz w:val="22"/>
          <w:szCs w:val="22"/>
          <w:lang w:val="hy-AM"/>
        </w:rPr>
        <w:t>ով գե</w:t>
      </w:r>
      <w:r w:rsidR="008E2DCA" w:rsidRPr="002228CA">
        <w:rPr>
          <w:rFonts w:ascii="GHEA Grapalat" w:hAnsi="GHEA Grapalat"/>
          <w:sz w:val="22"/>
          <w:szCs w:val="22"/>
        </w:rPr>
        <w:t>ր</w:t>
      </w:r>
      <w:r w:rsidRPr="002228CA">
        <w:rPr>
          <w:rFonts w:ascii="GHEA Grapalat" w:hAnsi="GHEA Grapalat"/>
          <w:sz w:val="22"/>
          <w:szCs w:val="22"/>
          <w:lang w:val="hy-AM"/>
        </w:rPr>
        <w:t xml:space="preserve">ազանցել </w:t>
      </w:r>
      <w:r w:rsidRPr="002228CA">
        <w:rPr>
          <w:rFonts w:ascii="GHEA Grapalat" w:hAnsi="GHEA Grapalat"/>
          <w:sz w:val="22"/>
          <w:szCs w:val="22"/>
        </w:rPr>
        <w:t>են</w:t>
      </w:r>
      <w:r w:rsidRPr="002228CA">
        <w:rPr>
          <w:rFonts w:ascii="GHEA Grapalat" w:hAnsi="GHEA Grapalat"/>
          <w:sz w:val="22"/>
          <w:szCs w:val="22"/>
          <w:lang w:val="hy-AM"/>
        </w:rPr>
        <w:t xml:space="preserve"> ծրագրված ցուցանիշ</w:t>
      </w:r>
      <w:r w:rsidR="008E2DCA" w:rsidRPr="002228CA">
        <w:rPr>
          <w:rFonts w:ascii="GHEA Grapalat" w:hAnsi="GHEA Grapalat"/>
          <w:sz w:val="22"/>
          <w:szCs w:val="22"/>
        </w:rPr>
        <w:t>ներ</w:t>
      </w:r>
      <w:r w:rsidRPr="002228CA">
        <w:rPr>
          <w:rFonts w:ascii="GHEA Grapalat" w:hAnsi="GHEA Grapalat"/>
          <w:sz w:val="22"/>
          <w:szCs w:val="22"/>
          <w:lang w:val="hy-AM"/>
        </w:rPr>
        <w:t>ը՝ պայմանավորված</w:t>
      </w:r>
      <w:r w:rsidR="00322AAB" w:rsidRPr="002228CA">
        <w:rPr>
          <w:rFonts w:ascii="GHEA Grapalat" w:hAnsi="GHEA Grapalat"/>
          <w:sz w:val="22"/>
          <w:szCs w:val="22"/>
        </w:rPr>
        <w:t xml:space="preserve"> կանխատեսվածից բարձր փաստացի</w:t>
      </w:r>
      <w:r w:rsidR="00322AAB" w:rsidRPr="002228CA">
        <w:rPr>
          <w:rFonts w:ascii="GHEA Grapalat" w:hAnsi="GHEA Grapalat"/>
          <w:sz w:val="22"/>
          <w:szCs w:val="22"/>
          <w:lang w:val="hy-AM"/>
        </w:rPr>
        <w:t xml:space="preserve"> փոխարժեք</w:t>
      </w:r>
      <w:r w:rsidR="00322AAB" w:rsidRPr="002228CA">
        <w:rPr>
          <w:rFonts w:ascii="GHEA Grapalat" w:hAnsi="GHEA Grapalat"/>
          <w:sz w:val="22"/>
          <w:szCs w:val="22"/>
        </w:rPr>
        <w:t>ով</w:t>
      </w:r>
      <w:r w:rsidRPr="002228CA">
        <w:rPr>
          <w:rFonts w:ascii="GHEA Grapalat" w:hAnsi="GHEA Grapalat"/>
          <w:sz w:val="22"/>
          <w:szCs w:val="22"/>
          <w:lang w:val="hy-AM"/>
        </w:rPr>
        <w:t>:</w:t>
      </w:r>
    </w:p>
    <w:p w:rsidR="001D0E09" w:rsidRPr="002228CA" w:rsidRDefault="001D0E09" w:rsidP="001D0E09">
      <w:pPr>
        <w:autoSpaceDE w:val="0"/>
        <w:autoSpaceDN w:val="0"/>
        <w:adjustRightInd w:val="0"/>
        <w:spacing w:line="360" w:lineRule="auto"/>
        <w:ind w:firstLine="567"/>
        <w:jc w:val="both"/>
        <w:rPr>
          <w:rFonts w:ascii="Calibri" w:hAnsi="Calibri"/>
          <w:sz w:val="22"/>
          <w:szCs w:val="22"/>
          <w:lang w:val="hy-AM"/>
        </w:rPr>
      </w:pPr>
      <w:r w:rsidRPr="002228CA">
        <w:rPr>
          <w:rFonts w:ascii="GHEA Grapalat" w:hAnsi="GHEA Grapalat" w:cs="GHEA Grapalat"/>
          <w:sz w:val="22"/>
          <w:szCs w:val="22"/>
        </w:rPr>
        <w:t>Նախատեսված 2 մլրդ դրամի դիմաց 280 մլն</w:t>
      </w:r>
      <w:r w:rsidRPr="002228CA">
        <w:rPr>
          <w:rFonts w:ascii="GHEA Grapalat" w:hAnsi="GHEA Grapalat" w:cs="GHEA Grapalat"/>
          <w:sz w:val="22"/>
          <w:szCs w:val="22"/>
          <w:lang w:val="hy-AM"/>
        </w:rPr>
        <w:t xml:space="preserve"> դրամ </w:t>
      </w:r>
      <w:r w:rsidR="00CD5B96" w:rsidRPr="002228CA">
        <w:rPr>
          <w:rFonts w:ascii="GHEA Grapalat" w:hAnsi="GHEA Grapalat" w:cs="GHEA Grapalat"/>
          <w:sz w:val="22"/>
          <w:szCs w:val="22"/>
        </w:rPr>
        <w:t xml:space="preserve">է </w:t>
      </w:r>
      <w:r w:rsidRPr="002228CA">
        <w:rPr>
          <w:rFonts w:ascii="GHEA Grapalat" w:hAnsi="GHEA Grapalat" w:cs="GHEA Grapalat"/>
          <w:sz w:val="22"/>
          <w:szCs w:val="22"/>
        </w:rPr>
        <w:t>տրամադրվել ՀՀ էկոնոմիկայի նախարարությանը</w:t>
      </w:r>
      <w:r w:rsidRPr="002228CA">
        <w:rPr>
          <w:rFonts w:ascii="GHEA Grapalat" w:hAnsi="GHEA Grapalat" w:cs="GHEA Grapalat"/>
          <w:sz w:val="22"/>
          <w:szCs w:val="22"/>
          <w:lang w:val="hy-AM"/>
        </w:rPr>
        <w:t xml:space="preserve"> «Ձեռնարկատեր+Պետություն հակաճգնաժամային ներդրումներ» ոչ հրապարակային մասնագիտացված պայմանագրային ներդրումային ֆոնդ</w:t>
      </w:r>
      <w:r w:rsidRPr="002228CA">
        <w:rPr>
          <w:rFonts w:ascii="GHEA Grapalat" w:hAnsi="GHEA Grapalat" w:cs="GHEA Grapalat"/>
          <w:sz w:val="22"/>
          <w:szCs w:val="22"/>
        </w:rPr>
        <w:t xml:space="preserve">ի </w:t>
      </w:r>
      <w:r w:rsidRPr="002228CA">
        <w:rPr>
          <w:rFonts w:ascii="GHEA Grapalat" w:hAnsi="GHEA Grapalat" w:cs="GHEA Grapalat"/>
          <w:sz w:val="22"/>
          <w:szCs w:val="22"/>
          <w:lang w:val="hy-AM"/>
        </w:rPr>
        <w:t>բաժնետոմսերի և կապիտալում այլ մասնակցության ձեռքբեր</w:t>
      </w:r>
      <w:r w:rsidRPr="002228CA">
        <w:rPr>
          <w:rFonts w:ascii="GHEA Grapalat" w:hAnsi="GHEA Grapalat" w:cs="GHEA Grapalat"/>
          <w:sz w:val="22"/>
          <w:szCs w:val="22"/>
        </w:rPr>
        <w:t>ման նպատակով:</w:t>
      </w:r>
      <w:r w:rsidRPr="002228CA">
        <w:rPr>
          <w:rFonts w:ascii="GHEA Grapalat" w:hAnsi="GHEA Grapalat" w:cs="GHEA Grapalat"/>
          <w:sz w:val="22"/>
          <w:szCs w:val="22"/>
          <w:lang w:val="hy-AM"/>
        </w:rPr>
        <w:t xml:space="preserve"> </w:t>
      </w:r>
      <w:r w:rsidRPr="002228CA">
        <w:rPr>
          <w:rFonts w:ascii="GHEA Grapalat" w:hAnsi="GHEA Grapalat"/>
          <w:sz w:val="22"/>
          <w:szCs w:val="22"/>
          <w:lang w:val="hy-AM"/>
        </w:rPr>
        <w:t>Շեղումը պայմանավորված է նրանով, որ</w:t>
      </w:r>
      <w:r w:rsidR="00CD5B96" w:rsidRPr="002228CA">
        <w:rPr>
          <w:rFonts w:ascii="GHEA Grapalat" w:hAnsi="GHEA Grapalat"/>
          <w:sz w:val="22"/>
          <w:szCs w:val="22"/>
        </w:rPr>
        <w:t xml:space="preserve"> մեկնարկել է</w:t>
      </w:r>
      <w:r w:rsidRPr="002228CA">
        <w:rPr>
          <w:rFonts w:ascii="GHEA Grapalat" w:hAnsi="GHEA Grapalat"/>
          <w:sz w:val="22"/>
          <w:szCs w:val="22"/>
          <w:lang w:val="hy-AM"/>
        </w:rPr>
        <w:t xml:space="preserve"> </w:t>
      </w:r>
      <w:r w:rsidR="00CD5B96" w:rsidRPr="002228CA">
        <w:rPr>
          <w:rFonts w:ascii="GHEA Grapalat" w:hAnsi="GHEA Grapalat"/>
          <w:sz w:val="22"/>
          <w:szCs w:val="22"/>
          <w:lang w:val="hy-AM"/>
        </w:rPr>
        <w:t>«Հայաստանի պետական հետաքրքրությունների ֆոնդ» ՓԲԸ-ի բաժնետիրոջ իրավասություններ</w:t>
      </w:r>
      <w:r w:rsidR="00CD5B96" w:rsidRPr="002228CA">
        <w:rPr>
          <w:rFonts w:ascii="GHEA Grapalat" w:hAnsi="GHEA Grapalat"/>
          <w:sz w:val="22"/>
          <w:szCs w:val="22"/>
        </w:rPr>
        <w:t>ի փոխանցման գործընթաց, և,</w:t>
      </w:r>
      <w:r w:rsidR="00CD5B96" w:rsidRPr="002228CA">
        <w:rPr>
          <w:rFonts w:ascii="GHEA Grapalat" w:hAnsi="GHEA Grapalat"/>
          <w:sz w:val="22"/>
          <w:szCs w:val="22"/>
          <w:lang w:val="hy-AM"/>
        </w:rPr>
        <w:t xml:space="preserve"> </w:t>
      </w:r>
      <w:r w:rsidRPr="002228CA">
        <w:rPr>
          <w:rFonts w:ascii="GHEA Grapalat" w:hAnsi="GHEA Grapalat"/>
          <w:sz w:val="22"/>
          <w:szCs w:val="22"/>
          <w:lang w:val="hy-AM"/>
        </w:rPr>
        <w:t>համաձայն</w:t>
      </w:r>
      <w:r w:rsidR="00CD5B96" w:rsidRPr="002228CA">
        <w:rPr>
          <w:rFonts w:ascii="GHEA Grapalat" w:hAnsi="GHEA Grapalat"/>
          <w:sz w:val="22"/>
          <w:szCs w:val="22"/>
        </w:rPr>
        <w:t xml:space="preserve"> </w:t>
      </w:r>
      <w:r w:rsidR="00CD5B96" w:rsidRPr="002228CA">
        <w:rPr>
          <w:rFonts w:ascii="GHEA Grapalat" w:hAnsi="GHEA Grapalat"/>
          <w:sz w:val="22"/>
          <w:szCs w:val="22"/>
          <w:lang w:val="hy-AM"/>
        </w:rPr>
        <w:t>ՀՀ կառավարության</w:t>
      </w:r>
      <w:r w:rsidRPr="002228CA">
        <w:rPr>
          <w:rFonts w:ascii="GHEA Grapalat" w:hAnsi="GHEA Grapalat"/>
          <w:sz w:val="22"/>
          <w:szCs w:val="22"/>
          <w:lang w:val="hy-AM"/>
        </w:rPr>
        <w:t xml:space="preserve"> </w:t>
      </w:r>
      <w:r w:rsidRPr="002228CA">
        <w:rPr>
          <w:rFonts w:ascii="GHEA Grapalat" w:hAnsi="GHEA Grapalat"/>
          <w:sz w:val="22"/>
          <w:szCs w:val="22"/>
        </w:rPr>
        <w:t>2021 թվականի մարտի 25-ի</w:t>
      </w:r>
      <w:r w:rsidRPr="002228CA">
        <w:rPr>
          <w:rFonts w:ascii="GHEA Grapalat" w:hAnsi="GHEA Grapalat"/>
          <w:sz w:val="22"/>
          <w:szCs w:val="22"/>
          <w:lang w:val="hy-AM"/>
        </w:rPr>
        <w:t xml:space="preserve"> </w:t>
      </w:r>
      <w:r w:rsidR="00CD5B96" w:rsidRPr="002228CA">
        <w:rPr>
          <w:rFonts w:ascii="GHEA Grapalat" w:hAnsi="GHEA Grapalat"/>
          <w:sz w:val="22"/>
          <w:szCs w:val="22"/>
        </w:rPr>
        <w:t xml:space="preserve">թիվ </w:t>
      </w:r>
      <w:r w:rsidRPr="002228CA">
        <w:rPr>
          <w:rFonts w:ascii="GHEA Grapalat" w:hAnsi="GHEA Grapalat"/>
          <w:sz w:val="22"/>
          <w:szCs w:val="22"/>
          <w:lang w:val="hy-AM"/>
        </w:rPr>
        <w:t>381-Ն որոշման</w:t>
      </w:r>
      <w:r w:rsidR="00CD5B96" w:rsidRPr="002228CA">
        <w:rPr>
          <w:rFonts w:ascii="GHEA Grapalat" w:hAnsi="GHEA Grapalat"/>
          <w:sz w:val="22"/>
          <w:szCs w:val="22"/>
        </w:rPr>
        <w:t>, նշված իրավասությունները</w:t>
      </w:r>
      <w:r w:rsidRPr="002228CA">
        <w:rPr>
          <w:rFonts w:ascii="GHEA Grapalat" w:hAnsi="GHEA Grapalat"/>
          <w:sz w:val="22"/>
          <w:szCs w:val="22"/>
          <w:lang w:val="hy-AM"/>
        </w:rPr>
        <w:t xml:space="preserve"> վերապահվել են ՀՀ վարչապետի աշխատակազմին:</w:t>
      </w:r>
    </w:p>
    <w:p w:rsidR="001D0E09" w:rsidRPr="002228CA" w:rsidRDefault="001D0E09" w:rsidP="00CD5B96">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lastRenderedPageBreak/>
        <w:t>Հաշվետու ժամանակահատվածում ֆինանսավորման ներքին աղբյուրներում բյուջեի ազատ միջոցների աճը կազմել է 298.5 մլրդ դրամ կամ ծրագրված ցուցանիշից 27.8%-ով ավելի:</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cs="GHEA Grapalat"/>
          <w:sz w:val="22"/>
          <w:szCs w:val="22"/>
          <w:lang w:val="hy-AM"/>
        </w:rPr>
        <w:t>2021 թվականի հունվար-</w:t>
      </w:r>
      <w:r w:rsidRPr="002228CA">
        <w:rPr>
          <w:rFonts w:ascii="GHEA Grapalat" w:hAnsi="GHEA Grapalat" w:cs="GHEA Grapalat"/>
          <w:sz w:val="22"/>
          <w:szCs w:val="22"/>
        </w:rPr>
        <w:t>մարտ</w:t>
      </w:r>
      <w:r w:rsidRPr="002228CA">
        <w:rPr>
          <w:rFonts w:ascii="GHEA Grapalat" w:hAnsi="GHEA Grapalat" w:cs="GHEA Grapalat"/>
          <w:sz w:val="22"/>
          <w:szCs w:val="22"/>
          <w:lang w:val="hy-AM"/>
        </w:rPr>
        <w:t xml:space="preserve"> ամիսներին ՀՀ պետական բյուջեի</w:t>
      </w:r>
      <w:r w:rsidRPr="002228CA">
        <w:rPr>
          <w:rFonts w:ascii="GHEA Grapalat" w:hAnsi="GHEA Grapalat" w:cs="GHEA Grapalat"/>
          <w:sz w:val="22"/>
          <w:szCs w:val="22"/>
        </w:rPr>
        <w:t xml:space="preserve"> պակասուրդի</w:t>
      </w:r>
      <w:r w:rsidRPr="002228CA">
        <w:rPr>
          <w:rFonts w:ascii="GHEA Grapalat" w:hAnsi="GHEA Grapalat" w:cs="GHEA Grapalat"/>
          <w:sz w:val="22"/>
          <w:szCs w:val="22"/>
          <w:lang w:val="hy-AM"/>
        </w:rPr>
        <w:t xml:space="preserve"> արտաքին ֆինանսավորումը կազմել է </w:t>
      </w:r>
      <w:r w:rsidRPr="002228CA">
        <w:rPr>
          <w:rFonts w:ascii="GHEA Grapalat" w:hAnsi="GHEA Grapalat" w:cs="GHEA Grapalat"/>
          <w:sz w:val="22"/>
          <w:szCs w:val="22"/>
        </w:rPr>
        <w:t>327.8</w:t>
      </w:r>
      <w:r w:rsidRPr="002228CA">
        <w:rPr>
          <w:rFonts w:ascii="GHEA Grapalat" w:hAnsi="GHEA Grapalat" w:cs="GHEA Grapalat"/>
          <w:sz w:val="22"/>
          <w:szCs w:val="22"/>
          <w:lang w:val="hy-AM"/>
        </w:rPr>
        <w:t xml:space="preserve"> մլրդ դրամ՝ ապահովելով առաջին եռամսյակում ծրագրված ցուցանիշի </w:t>
      </w:r>
      <w:r w:rsidRPr="002228CA">
        <w:rPr>
          <w:rFonts w:ascii="GHEA Grapalat" w:hAnsi="GHEA Grapalat" w:cs="GHEA Grapalat"/>
          <w:sz w:val="22"/>
          <w:szCs w:val="22"/>
        </w:rPr>
        <w:t>97.6</w:t>
      </w:r>
      <w:r w:rsidRPr="002228CA">
        <w:rPr>
          <w:rFonts w:ascii="GHEA Grapalat" w:hAnsi="GHEA Grapalat" w:cs="GHEA Grapalat"/>
          <w:sz w:val="22"/>
          <w:szCs w:val="22"/>
          <w:lang w:val="hy-AM"/>
        </w:rPr>
        <w:t>%</w:t>
      </w:r>
      <w:r w:rsidRPr="002228CA">
        <w:rPr>
          <w:rFonts w:ascii="GHEA Grapalat" w:hAnsi="GHEA Grapalat" w:cs="GHEA Grapalat"/>
          <w:sz w:val="22"/>
          <w:szCs w:val="22"/>
          <w:lang w:val="hy-AM"/>
        </w:rPr>
        <w:noBreakHyphen/>
        <w:t xml:space="preserve">ը: Արտաքին աղբյուրներում ծրագրված </w:t>
      </w:r>
      <w:r w:rsidRPr="002228CA">
        <w:rPr>
          <w:rFonts w:ascii="GHEA Grapalat" w:hAnsi="GHEA Grapalat" w:cs="GHEA Grapalat"/>
          <w:sz w:val="22"/>
          <w:szCs w:val="22"/>
        </w:rPr>
        <w:t>366.3</w:t>
      </w:r>
      <w:r w:rsidRPr="002228CA">
        <w:rPr>
          <w:rFonts w:ascii="Calibri" w:hAnsi="Calibri" w:cs="Calibri"/>
          <w:sz w:val="22"/>
          <w:szCs w:val="22"/>
        </w:rPr>
        <w:t> </w:t>
      </w:r>
      <w:r w:rsidRPr="002228CA">
        <w:rPr>
          <w:rFonts w:ascii="GHEA Grapalat" w:hAnsi="GHEA Grapalat" w:cs="GHEA Grapalat"/>
          <w:sz w:val="22"/>
          <w:szCs w:val="22"/>
          <w:lang w:val="hy-AM"/>
        </w:rPr>
        <w:t xml:space="preserve">մլրդ դրամի դիմաց </w:t>
      </w:r>
      <w:r w:rsidRPr="002228CA">
        <w:rPr>
          <w:rFonts w:ascii="GHEA Grapalat" w:hAnsi="GHEA Grapalat" w:cs="GHEA Grapalat"/>
          <w:sz w:val="22"/>
          <w:szCs w:val="22"/>
        </w:rPr>
        <w:t>357.7</w:t>
      </w:r>
      <w:r w:rsidRPr="002228CA">
        <w:rPr>
          <w:rFonts w:ascii="GHEA Grapalat" w:hAnsi="GHEA Grapalat" w:cs="GHEA Grapalat"/>
          <w:sz w:val="22"/>
          <w:szCs w:val="22"/>
          <w:lang w:val="hy-AM"/>
        </w:rPr>
        <w:t xml:space="preserve"> մլրդ դրամ են կազմել փոխառու զուտ միջոցները: </w:t>
      </w:r>
      <w:r w:rsidRPr="002228CA">
        <w:rPr>
          <w:rFonts w:ascii="GHEA Grapalat" w:hAnsi="GHEA Grapalat"/>
          <w:sz w:val="22"/>
          <w:szCs w:val="22"/>
          <w:lang w:val="hy-AM"/>
        </w:rPr>
        <w:t xml:space="preserve">Մասնավորապես՝ արտաքին դոնորների աջակցությամբ իրականացվող նպատակային վարկային ծրագրերի շրջանակներում ստացվել են </w:t>
      </w:r>
      <w:r w:rsidRPr="002228CA">
        <w:rPr>
          <w:rFonts w:ascii="GHEA Grapalat" w:hAnsi="GHEA Grapalat"/>
          <w:sz w:val="22"/>
          <w:szCs w:val="22"/>
        </w:rPr>
        <w:t>8.3</w:t>
      </w:r>
      <w:r w:rsidRPr="002228CA">
        <w:rPr>
          <w:rFonts w:ascii="GHEA Grapalat" w:hAnsi="GHEA Grapalat"/>
          <w:sz w:val="22"/>
          <w:szCs w:val="22"/>
          <w:lang w:val="hy-AM"/>
        </w:rPr>
        <w:t xml:space="preserve"> մլրդ դրամ վարկային միջոցներ՝ կազմելով եռամսյակային ծրագրի </w:t>
      </w:r>
      <w:r w:rsidRPr="002228CA">
        <w:rPr>
          <w:rFonts w:ascii="GHEA Grapalat" w:hAnsi="GHEA Grapalat"/>
          <w:sz w:val="22"/>
          <w:szCs w:val="22"/>
        </w:rPr>
        <w:t>44.6</w:t>
      </w:r>
      <w:r w:rsidRPr="002228CA">
        <w:rPr>
          <w:rFonts w:ascii="GHEA Grapalat" w:hAnsi="GHEA Grapalat"/>
          <w:sz w:val="22"/>
          <w:szCs w:val="22"/>
          <w:lang w:val="hy-AM"/>
        </w:rPr>
        <w:t xml:space="preserve">%-ը, որից </w:t>
      </w:r>
      <w:r w:rsidRPr="002228CA">
        <w:rPr>
          <w:rFonts w:ascii="GHEA Grapalat" w:hAnsi="GHEA Grapalat"/>
          <w:sz w:val="22"/>
          <w:szCs w:val="22"/>
        </w:rPr>
        <w:t>7.6</w:t>
      </w:r>
      <w:r w:rsidRPr="002228CA">
        <w:rPr>
          <w:rFonts w:ascii="GHEA Grapalat" w:hAnsi="GHEA Grapalat"/>
          <w:sz w:val="22"/>
          <w:szCs w:val="22"/>
          <w:lang w:val="hy-AM"/>
        </w:rPr>
        <w:t xml:space="preserve"> մլրդ դրամը տրամադրվել է միջազգային կազմակերպությունների, </w:t>
      </w:r>
      <w:r w:rsidRPr="002228CA">
        <w:rPr>
          <w:rFonts w:ascii="GHEA Grapalat" w:hAnsi="GHEA Grapalat"/>
          <w:sz w:val="22"/>
          <w:szCs w:val="22"/>
        </w:rPr>
        <w:t>672.3 մլն</w:t>
      </w:r>
      <w:r w:rsidRPr="002228CA">
        <w:rPr>
          <w:rFonts w:ascii="GHEA Grapalat" w:hAnsi="GHEA Grapalat"/>
          <w:sz w:val="22"/>
          <w:szCs w:val="22"/>
          <w:lang w:val="hy-AM"/>
        </w:rPr>
        <w:t xml:space="preserve"> դրամը` օտարերկրյա պետությունների կողմից: </w:t>
      </w:r>
      <w:r w:rsidR="00221DAA" w:rsidRPr="002228CA">
        <w:rPr>
          <w:rFonts w:ascii="GHEA Grapalat" w:hAnsi="GHEA Grapalat"/>
          <w:sz w:val="22"/>
          <w:szCs w:val="22"/>
        </w:rPr>
        <w:t xml:space="preserve">Ցածր ցուցանիշը պայմանավորված է նպատակային վարկային ծրագրերի կատարողականով: </w:t>
      </w:r>
      <w:r w:rsidRPr="002228CA">
        <w:rPr>
          <w:rFonts w:ascii="GHEA Grapalat" w:hAnsi="GHEA Grapalat"/>
          <w:sz w:val="22"/>
          <w:szCs w:val="22"/>
          <w:lang w:val="hy-AM"/>
        </w:rPr>
        <w:t>Մասնավորապես՝ ՀՀ վարչապետի լիազորությունների իրականացման ապահովմ</w:t>
      </w:r>
      <w:r w:rsidRPr="002228CA">
        <w:rPr>
          <w:rFonts w:ascii="GHEA Grapalat" w:hAnsi="GHEA Grapalat"/>
          <w:sz w:val="22"/>
          <w:szCs w:val="22"/>
        </w:rPr>
        <w:t xml:space="preserve">ան ծրագրի շրջանակներում ստացվել է 1.4 մլրդ դրամ՝ նախատեսված 1.9 մլրդ դրամի դիմաց, </w:t>
      </w:r>
      <w:r w:rsidR="001A21B5" w:rsidRPr="002228CA">
        <w:rPr>
          <w:rFonts w:ascii="GHEA Grapalat" w:hAnsi="GHEA Grapalat"/>
          <w:sz w:val="22"/>
          <w:szCs w:val="22"/>
          <w:lang w:val="hy-AM"/>
        </w:rPr>
        <w:t xml:space="preserve">Քաղաքային զարգացման ծրագրի շրջանակներում ստացվել է </w:t>
      </w:r>
      <w:r w:rsidR="001A21B5" w:rsidRPr="002228CA">
        <w:rPr>
          <w:rFonts w:ascii="GHEA Grapalat" w:hAnsi="GHEA Grapalat"/>
          <w:sz w:val="22"/>
          <w:szCs w:val="22"/>
        </w:rPr>
        <w:t>1.2</w:t>
      </w:r>
      <w:r w:rsidR="001A21B5" w:rsidRPr="002228CA">
        <w:rPr>
          <w:rFonts w:ascii="GHEA Grapalat" w:hAnsi="GHEA Grapalat"/>
          <w:sz w:val="22"/>
          <w:szCs w:val="22"/>
          <w:lang w:val="hy-AM"/>
        </w:rPr>
        <w:t xml:space="preserve"> մլրդ դրամ` նախատեսված </w:t>
      </w:r>
      <w:r w:rsidR="001A21B5" w:rsidRPr="002228CA">
        <w:rPr>
          <w:rFonts w:ascii="GHEA Grapalat" w:hAnsi="GHEA Grapalat"/>
          <w:sz w:val="22"/>
          <w:szCs w:val="22"/>
        </w:rPr>
        <w:t>1.8</w:t>
      </w:r>
      <w:r w:rsidR="001A21B5" w:rsidRPr="002228CA">
        <w:rPr>
          <w:rFonts w:ascii="Courier New" w:hAnsi="Courier New" w:cs="Courier New"/>
          <w:sz w:val="22"/>
          <w:szCs w:val="22"/>
          <w:lang w:val="hy-AM"/>
        </w:rPr>
        <w:t> </w:t>
      </w:r>
      <w:r w:rsidR="001A21B5" w:rsidRPr="002228CA">
        <w:rPr>
          <w:rFonts w:ascii="GHEA Grapalat" w:hAnsi="GHEA Grapalat" w:cs="GHEA Grapalat"/>
          <w:sz w:val="22"/>
          <w:szCs w:val="22"/>
          <w:lang w:val="hy-AM"/>
        </w:rPr>
        <w:t>մլրդ</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դրամի</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դիմաց</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Ոռոգման</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համակարգի</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առողջացման</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ծրագրի</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շրջանակներում</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ստացվել</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է</w:t>
      </w:r>
      <w:r w:rsidR="001A21B5" w:rsidRPr="002228CA">
        <w:rPr>
          <w:rFonts w:ascii="GHEA Grapalat" w:hAnsi="GHEA Grapalat"/>
          <w:sz w:val="22"/>
          <w:szCs w:val="22"/>
          <w:lang w:val="hy-AM"/>
        </w:rPr>
        <w:t xml:space="preserve"> </w:t>
      </w:r>
      <w:r w:rsidR="001A21B5" w:rsidRPr="002228CA">
        <w:rPr>
          <w:rFonts w:ascii="GHEA Grapalat" w:hAnsi="GHEA Grapalat"/>
          <w:sz w:val="22"/>
          <w:szCs w:val="22"/>
        </w:rPr>
        <w:t>1.3</w:t>
      </w:r>
      <w:r w:rsidR="001A21B5" w:rsidRPr="002228CA">
        <w:rPr>
          <w:rFonts w:ascii="GHEA Grapalat" w:hAnsi="GHEA Grapalat"/>
          <w:sz w:val="22"/>
          <w:szCs w:val="22"/>
          <w:lang w:val="hy-AM"/>
        </w:rPr>
        <w:t xml:space="preserve"> մլրդ դրամ` նախատեսված </w:t>
      </w:r>
      <w:r w:rsidR="001A21B5" w:rsidRPr="002228CA">
        <w:rPr>
          <w:rFonts w:ascii="GHEA Grapalat" w:hAnsi="GHEA Grapalat"/>
          <w:sz w:val="22"/>
          <w:szCs w:val="22"/>
        </w:rPr>
        <w:t>1.5</w:t>
      </w:r>
      <w:r w:rsidR="001A21B5" w:rsidRPr="002228CA">
        <w:rPr>
          <w:rFonts w:ascii="Courier New" w:hAnsi="Courier New" w:cs="Courier New"/>
          <w:sz w:val="22"/>
          <w:szCs w:val="22"/>
          <w:lang w:val="hy-AM"/>
        </w:rPr>
        <w:t> </w:t>
      </w:r>
      <w:r w:rsidR="001A21B5" w:rsidRPr="002228CA">
        <w:rPr>
          <w:rFonts w:ascii="GHEA Grapalat" w:hAnsi="GHEA Grapalat" w:cs="GHEA Grapalat"/>
          <w:sz w:val="22"/>
          <w:szCs w:val="22"/>
          <w:lang w:val="hy-AM"/>
        </w:rPr>
        <w:t>մլրդ</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դրամի</w:t>
      </w:r>
      <w:r w:rsidR="001A21B5" w:rsidRPr="002228CA">
        <w:rPr>
          <w:rFonts w:ascii="GHEA Grapalat" w:hAnsi="GHEA Grapalat"/>
          <w:sz w:val="22"/>
          <w:szCs w:val="22"/>
          <w:lang w:val="hy-AM"/>
        </w:rPr>
        <w:t xml:space="preserve"> </w:t>
      </w:r>
      <w:r w:rsidR="001A21B5" w:rsidRPr="002228CA">
        <w:rPr>
          <w:rFonts w:ascii="GHEA Grapalat" w:hAnsi="GHEA Grapalat" w:cs="GHEA Grapalat"/>
          <w:sz w:val="22"/>
          <w:szCs w:val="22"/>
          <w:lang w:val="hy-AM"/>
        </w:rPr>
        <w:t>դիմա</w:t>
      </w:r>
      <w:r w:rsidR="001A21B5" w:rsidRPr="002228CA">
        <w:rPr>
          <w:rFonts w:ascii="GHEA Grapalat" w:hAnsi="GHEA Grapalat"/>
          <w:sz w:val="22"/>
          <w:szCs w:val="22"/>
          <w:lang w:val="hy-AM"/>
        </w:rPr>
        <w:t>ց</w:t>
      </w:r>
      <w:r w:rsidR="001A21B5" w:rsidRPr="002228CA">
        <w:rPr>
          <w:rFonts w:ascii="GHEA Grapalat" w:hAnsi="GHEA Grapalat"/>
          <w:sz w:val="22"/>
          <w:szCs w:val="22"/>
        </w:rPr>
        <w:t xml:space="preserve">, </w:t>
      </w:r>
      <w:r w:rsidRPr="002228CA">
        <w:rPr>
          <w:rFonts w:ascii="GHEA Grapalat" w:hAnsi="GHEA Grapalat"/>
          <w:sz w:val="22"/>
          <w:szCs w:val="22"/>
          <w:lang w:val="hy-AM"/>
        </w:rPr>
        <w:t xml:space="preserve">Ճանապարհային ցանցի բարելավման ծրագրի շրջանակներում ստացվել է շուրջ </w:t>
      </w:r>
      <w:r w:rsidRPr="002228CA">
        <w:rPr>
          <w:rFonts w:ascii="GHEA Grapalat" w:hAnsi="GHEA Grapalat"/>
          <w:sz w:val="22"/>
          <w:szCs w:val="22"/>
        </w:rPr>
        <w:t>469.1 մլն</w:t>
      </w:r>
      <w:r w:rsidRPr="002228CA">
        <w:rPr>
          <w:rFonts w:ascii="GHEA Grapalat" w:hAnsi="GHEA Grapalat"/>
          <w:sz w:val="22"/>
          <w:szCs w:val="22"/>
          <w:lang w:val="hy-AM"/>
        </w:rPr>
        <w:t xml:space="preserve"> դրամ` նախատեսված </w:t>
      </w:r>
      <w:r w:rsidRPr="002228CA">
        <w:rPr>
          <w:rFonts w:ascii="GHEA Grapalat" w:hAnsi="GHEA Grapalat"/>
          <w:sz w:val="22"/>
          <w:szCs w:val="22"/>
        </w:rPr>
        <w:t>2.4</w:t>
      </w:r>
      <w:r w:rsidR="00221DAA" w:rsidRPr="002228CA">
        <w:rPr>
          <w:rFonts w:ascii="Courier New" w:hAnsi="Courier New" w:cs="Courier New"/>
          <w:sz w:val="22"/>
          <w:szCs w:val="22"/>
        </w:rPr>
        <w:t> </w:t>
      </w:r>
      <w:r w:rsidRPr="002228CA">
        <w:rPr>
          <w:rFonts w:ascii="GHEA Grapalat" w:hAnsi="GHEA Grapalat"/>
          <w:sz w:val="22"/>
          <w:szCs w:val="22"/>
          <w:lang w:val="hy-AM"/>
        </w:rPr>
        <w:t xml:space="preserve">մլրդ դրամի դիմաց, Էլեկտրաէներգետիկ համակարգի զարգացման ծրագրի շրջանակներում ստացվել է շուրջ </w:t>
      </w:r>
      <w:r w:rsidR="003B7BF6" w:rsidRPr="002228CA">
        <w:rPr>
          <w:rFonts w:ascii="GHEA Grapalat" w:hAnsi="GHEA Grapalat"/>
          <w:sz w:val="22"/>
          <w:szCs w:val="22"/>
        </w:rPr>
        <w:t>1.1</w:t>
      </w:r>
      <w:r w:rsidRPr="002228CA">
        <w:rPr>
          <w:rFonts w:ascii="GHEA Grapalat" w:hAnsi="GHEA Grapalat"/>
          <w:sz w:val="22"/>
          <w:szCs w:val="22"/>
        </w:rPr>
        <w:t xml:space="preserve"> մլ</w:t>
      </w:r>
      <w:r w:rsidR="003B7BF6" w:rsidRPr="002228CA">
        <w:rPr>
          <w:rFonts w:ascii="GHEA Grapalat" w:hAnsi="GHEA Grapalat"/>
          <w:sz w:val="22"/>
          <w:szCs w:val="22"/>
        </w:rPr>
        <w:t>րդ</w:t>
      </w:r>
      <w:r w:rsidRPr="002228CA">
        <w:rPr>
          <w:rFonts w:ascii="GHEA Grapalat" w:hAnsi="GHEA Grapalat"/>
          <w:sz w:val="22"/>
          <w:szCs w:val="22"/>
          <w:lang w:val="hy-AM"/>
        </w:rPr>
        <w:t xml:space="preserve"> դրամ` նախատեսված </w:t>
      </w:r>
      <w:r w:rsidRPr="002228CA">
        <w:rPr>
          <w:rFonts w:ascii="GHEA Grapalat" w:hAnsi="GHEA Grapalat"/>
          <w:sz w:val="22"/>
          <w:szCs w:val="22"/>
        </w:rPr>
        <w:t>2</w:t>
      </w:r>
      <w:r w:rsidRPr="002228CA">
        <w:rPr>
          <w:rFonts w:ascii="GHEA Grapalat" w:hAnsi="GHEA Grapalat"/>
          <w:sz w:val="22"/>
          <w:szCs w:val="22"/>
          <w:lang w:val="hy-AM"/>
        </w:rPr>
        <w:t xml:space="preserve"> մլրդ դրամի դիմաց: </w:t>
      </w:r>
      <w:r w:rsidR="002075BB" w:rsidRPr="002228CA">
        <w:rPr>
          <w:rFonts w:ascii="GHEA Grapalat" w:hAnsi="GHEA Grapalat"/>
          <w:sz w:val="22"/>
          <w:szCs w:val="22"/>
        </w:rPr>
        <w:t>Գյուղական ենթակառուցվածքների վերականգնման և զարգացման ծրագրի շրջանակներում</w:t>
      </w:r>
      <w:r w:rsidR="003B7BF6" w:rsidRPr="002228CA">
        <w:rPr>
          <w:rFonts w:ascii="GHEA Grapalat" w:hAnsi="GHEA Grapalat"/>
          <w:sz w:val="22"/>
          <w:szCs w:val="22"/>
        </w:rPr>
        <w:t xml:space="preserve"> ստացված վարկային միջոցները գերազանցել են ծրագրված ցուցանիշները</w:t>
      </w:r>
      <w:r w:rsidR="002075BB" w:rsidRPr="002228CA">
        <w:rPr>
          <w:rFonts w:ascii="GHEA Grapalat" w:hAnsi="GHEA Grapalat"/>
          <w:sz w:val="22"/>
          <w:szCs w:val="22"/>
        </w:rPr>
        <w:t xml:space="preserve"> նախատեսված 398.1 մլն դրամի փոխարեն</w:t>
      </w:r>
      <w:r w:rsidR="003B7BF6" w:rsidRPr="002228CA">
        <w:rPr>
          <w:rFonts w:ascii="GHEA Grapalat" w:hAnsi="GHEA Grapalat"/>
          <w:sz w:val="22"/>
          <w:szCs w:val="22"/>
        </w:rPr>
        <w:t xml:space="preserve"> կազմելով 724.1 մլն դրամ:</w:t>
      </w:r>
      <w:r w:rsidR="002075BB" w:rsidRPr="002228CA">
        <w:rPr>
          <w:rFonts w:ascii="GHEA Grapalat" w:hAnsi="GHEA Grapalat"/>
          <w:sz w:val="22"/>
          <w:szCs w:val="22"/>
        </w:rPr>
        <w:t xml:space="preserve"> </w:t>
      </w:r>
      <w:r w:rsidR="00221DAA" w:rsidRPr="002228CA">
        <w:rPr>
          <w:rFonts w:ascii="GHEA Grapalat" w:hAnsi="GHEA Grapalat"/>
          <w:sz w:val="22"/>
          <w:szCs w:val="22"/>
        </w:rPr>
        <w:t>Հաշվետու ժամանակահատվածում չ</w:t>
      </w:r>
      <w:r w:rsidRPr="002228CA">
        <w:rPr>
          <w:rFonts w:ascii="GHEA Grapalat" w:hAnsi="GHEA Grapalat"/>
          <w:sz w:val="22"/>
          <w:szCs w:val="22"/>
        </w:rPr>
        <w:t xml:space="preserve">ի ստացվել </w:t>
      </w:r>
      <w:r w:rsidRPr="002228CA">
        <w:rPr>
          <w:rFonts w:ascii="GHEA Grapalat" w:hAnsi="GHEA Grapalat"/>
          <w:sz w:val="22"/>
          <w:szCs w:val="22"/>
          <w:lang w:val="hy-AM"/>
        </w:rPr>
        <w:t xml:space="preserve">Ջրամատակարարման և ջրահեռացման բարելավման ծրագրի շրջանակներում նախատեսված </w:t>
      </w:r>
      <w:r w:rsidRPr="002228CA">
        <w:rPr>
          <w:rFonts w:ascii="GHEA Grapalat" w:hAnsi="GHEA Grapalat"/>
          <w:sz w:val="22"/>
          <w:szCs w:val="22"/>
        </w:rPr>
        <w:t>3.2</w:t>
      </w:r>
      <w:r w:rsidRPr="002228CA">
        <w:rPr>
          <w:rFonts w:ascii="Courier New" w:hAnsi="Courier New" w:cs="Courier New"/>
          <w:sz w:val="22"/>
          <w:szCs w:val="22"/>
        </w:rPr>
        <w:t> </w:t>
      </w:r>
      <w:r w:rsidRPr="002228CA">
        <w:rPr>
          <w:rFonts w:ascii="GHEA Grapalat" w:hAnsi="GHEA Grapalat"/>
          <w:sz w:val="22"/>
          <w:szCs w:val="22"/>
          <w:lang w:val="hy-AM"/>
        </w:rPr>
        <w:t>մլրդ դրամը:</w:t>
      </w:r>
    </w:p>
    <w:p w:rsidR="001D0E09" w:rsidRPr="002228CA" w:rsidRDefault="001D0E09" w:rsidP="001D0E09">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sz w:val="22"/>
          <w:szCs w:val="22"/>
          <w:lang w:val="hy-AM"/>
        </w:rPr>
        <w:t>202</w:t>
      </w:r>
      <w:r w:rsidRPr="002228CA">
        <w:rPr>
          <w:rFonts w:ascii="GHEA Grapalat" w:hAnsi="GHEA Grapalat"/>
          <w:sz w:val="22"/>
          <w:szCs w:val="22"/>
        </w:rPr>
        <w:t>1</w:t>
      </w:r>
      <w:r w:rsidRPr="002228CA">
        <w:rPr>
          <w:rFonts w:ascii="GHEA Grapalat" w:hAnsi="GHEA Grapalat"/>
          <w:sz w:val="22"/>
          <w:szCs w:val="22"/>
          <w:lang w:val="hy-AM"/>
        </w:rPr>
        <w:t xml:space="preserve"> թվականի </w:t>
      </w:r>
      <w:r w:rsidRPr="002228CA">
        <w:rPr>
          <w:rFonts w:ascii="GHEA Grapalat" w:hAnsi="GHEA Grapalat"/>
          <w:sz w:val="22"/>
          <w:szCs w:val="22"/>
        </w:rPr>
        <w:t>առաջին եռամսյակի</w:t>
      </w:r>
      <w:r w:rsidRPr="002228CA">
        <w:rPr>
          <w:rFonts w:ascii="GHEA Grapalat" w:hAnsi="GHEA Grapalat"/>
          <w:sz w:val="22"/>
          <w:szCs w:val="22"/>
          <w:lang w:val="hy-AM"/>
        </w:rPr>
        <w:t xml:space="preserve"> ընթացքում արտաքին վարկերի մարմանն ուղղվել է </w:t>
      </w:r>
      <w:r w:rsidRPr="002228CA">
        <w:rPr>
          <w:rFonts w:ascii="GHEA Grapalat" w:hAnsi="GHEA Grapalat"/>
          <w:sz w:val="22"/>
          <w:szCs w:val="22"/>
        </w:rPr>
        <w:t>29.2</w:t>
      </w:r>
      <w:r w:rsidR="00221DAA" w:rsidRPr="002228CA">
        <w:rPr>
          <w:rFonts w:ascii="Courier New" w:hAnsi="Courier New" w:cs="Courier New"/>
          <w:sz w:val="22"/>
          <w:szCs w:val="22"/>
        </w:rPr>
        <w:t> </w:t>
      </w:r>
      <w:r w:rsidRPr="002228CA">
        <w:rPr>
          <w:rFonts w:ascii="GHEA Grapalat" w:hAnsi="GHEA Grapalat"/>
          <w:sz w:val="22"/>
          <w:szCs w:val="22"/>
          <w:lang w:val="hy-AM"/>
        </w:rPr>
        <w:t xml:space="preserve">մլրդ դրամ՝ կազմելով </w:t>
      </w:r>
      <w:r w:rsidRPr="002228CA">
        <w:rPr>
          <w:rFonts w:ascii="GHEA Grapalat" w:hAnsi="GHEA Grapalat"/>
          <w:sz w:val="22"/>
          <w:szCs w:val="22"/>
        </w:rPr>
        <w:t>եռ</w:t>
      </w:r>
      <w:r w:rsidRPr="002228CA">
        <w:rPr>
          <w:rFonts w:ascii="GHEA Grapalat" w:hAnsi="GHEA Grapalat"/>
          <w:sz w:val="22"/>
          <w:szCs w:val="22"/>
          <w:lang w:val="hy-AM"/>
        </w:rPr>
        <w:t>ամսյա</w:t>
      </w:r>
      <w:r w:rsidR="00221DAA" w:rsidRPr="002228CA">
        <w:rPr>
          <w:rFonts w:ascii="GHEA Grapalat" w:hAnsi="GHEA Grapalat"/>
          <w:sz w:val="22"/>
          <w:szCs w:val="22"/>
        </w:rPr>
        <w:t>կային</w:t>
      </w:r>
      <w:r w:rsidRPr="002228CA">
        <w:rPr>
          <w:rFonts w:ascii="GHEA Grapalat" w:hAnsi="GHEA Grapalat"/>
          <w:sz w:val="22"/>
          <w:szCs w:val="22"/>
          <w:lang w:val="hy-AM"/>
        </w:rPr>
        <w:t xml:space="preserve"> ծրագրի </w:t>
      </w:r>
      <w:r w:rsidRPr="002228CA">
        <w:rPr>
          <w:rFonts w:ascii="GHEA Grapalat" w:hAnsi="GHEA Grapalat"/>
          <w:sz w:val="22"/>
          <w:szCs w:val="22"/>
        </w:rPr>
        <w:t>94.3</w:t>
      </w:r>
      <w:r w:rsidRPr="002228CA">
        <w:rPr>
          <w:rFonts w:ascii="GHEA Grapalat" w:hAnsi="GHEA Grapalat"/>
          <w:sz w:val="22"/>
          <w:szCs w:val="22"/>
          <w:lang w:val="hy-AM"/>
        </w:rPr>
        <w:t xml:space="preserve">%-ը, որից շուրջ </w:t>
      </w:r>
      <w:r w:rsidRPr="002228CA">
        <w:rPr>
          <w:rFonts w:ascii="GHEA Grapalat" w:hAnsi="GHEA Grapalat"/>
          <w:sz w:val="22"/>
          <w:szCs w:val="22"/>
        </w:rPr>
        <w:t>15.1</w:t>
      </w:r>
      <w:r w:rsidRPr="002228CA">
        <w:rPr>
          <w:rFonts w:ascii="Calibri" w:hAnsi="Calibri" w:cs="Calibri"/>
          <w:sz w:val="22"/>
          <w:szCs w:val="22"/>
          <w:lang w:val="hy-AM"/>
        </w:rPr>
        <w:t> </w:t>
      </w:r>
      <w:r w:rsidRPr="002228CA">
        <w:rPr>
          <w:rFonts w:ascii="GHEA Grapalat" w:hAnsi="GHEA Grapalat"/>
          <w:sz w:val="22"/>
          <w:szCs w:val="22"/>
          <w:lang w:val="hy-AM"/>
        </w:rPr>
        <w:t>մլրդ դրամն ուղղվել է միջազգային կազմակերպությունների, 1</w:t>
      </w:r>
      <w:r w:rsidRPr="002228CA">
        <w:rPr>
          <w:rFonts w:ascii="GHEA Grapalat" w:hAnsi="GHEA Grapalat"/>
          <w:sz w:val="22"/>
          <w:szCs w:val="22"/>
        </w:rPr>
        <w:t>3</w:t>
      </w:r>
      <w:r w:rsidRPr="002228CA">
        <w:rPr>
          <w:rFonts w:ascii="GHEA Grapalat" w:hAnsi="GHEA Grapalat"/>
          <w:sz w:val="22"/>
          <w:szCs w:val="22"/>
          <w:lang w:val="hy-AM"/>
        </w:rPr>
        <w:t>.7</w:t>
      </w:r>
      <w:r w:rsidRPr="002228CA">
        <w:rPr>
          <w:rFonts w:ascii="Calibri" w:hAnsi="Calibri" w:cs="Calibri"/>
          <w:sz w:val="22"/>
          <w:szCs w:val="22"/>
          <w:lang w:val="hy-AM"/>
        </w:rPr>
        <w:t> </w:t>
      </w:r>
      <w:r w:rsidRPr="002228CA">
        <w:rPr>
          <w:rFonts w:ascii="GHEA Grapalat" w:hAnsi="GHEA Grapalat"/>
          <w:sz w:val="22"/>
          <w:szCs w:val="22"/>
          <w:lang w:val="hy-AM"/>
        </w:rPr>
        <w:t xml:space="preserve">մլրդ դրամը` օտարերկրյա պետությունների և </w:t>
      </w:r>
      <w:r w:rsidRPr="002228CA">
        <w:rPr>
          <w:rFonts w:ascii="GHEA Grapalat" w:hAnsi="GHEA Grapalat"/>
          <w:sz w:val="22"/>
          <w:szCs w:val="22"/>
        </w:rPr>
        <w:t>459.6</w:t>
      </w:r>
      <w:r w:rsidRPr="002228CA">
        <w:rPr>
          <w:rFonts w:ascii="GHEA Grapalat" w:hAnsi="GHEA Grapalat"/>
          <w:sz w:val="22"/>
          <w:szCs w:val="22"/>
          <w:lang w:val="hy-AM"/>
        </w:rPr>
        <w:t xml:space="preserve"> մլն դրամը` օտարերկրյա առևտրային բանկերի նկատմամբ պարտավորությունների մարմանը: </w:t>
      </w:r>
      <w:r w:rsidRPr="002228CA">
        <w:rPr>
          <w:rFonts w:ascii="GHEA Grapalat" w:hAnsi="GHEA Grapalat"/>
          <w:sz w:val="22"/>
          <w:szCs w:val="22"/>
        </w:rPr>
        <w:t>Շեղումը պայմանավորված է արտաքին աջակցությամբ իրականացվող վարկային ծրագրերի կատարման ընթացքով, որի արդյունքում թերակատարվել է արտաքին վարկերի գծով</w:t>
      </w:r>
      <w:r w:rsidR="00214D89" w:rsidRPr="002228CA">
        <w:rPr>
          <w:rFonts w:ascii="GHEA Grapalat" w:hAnsi="GHEA Grapalat"/>
          <w:sz w:val="22"/>
          <w:szCs w:val="22"/>
        </w:rPr>
        <w:t xml:space="preserve"> ստացումների ծրագրված ցուցանիշը:</w:t>
      </w:r>
      <w:r w:rsidRPr="002228CA">
        <w:rPr>
          <w:rFonts w:ascii="GHEA Grapalat" w:hAnsi="GHEA Grapalat"/>
          <w:sz w:val="22"/>
          <w:szCs w:val="22"/>
        </w:rPr>
        <w:t xml:space="preserve"> </w:t>
      </w:r>
      <w:r w:rsidR="00214D89" w:rsidRPr="002228CA">
        <w:rPr>
          <w:rFonts w:ascii="GHEA Grapalat" w:hAnsi="GHEA Grapalat"/>
          <w:sz w:val="22"/>
          <w:szCs w:val="22"/>
        </w:rPr>
        <w:t xml:space="preserve">Վարկերի մարման ցուցանիշի վրա հակառակ ազդեցությունն են ունեցել </w:t>
      </w:r>
      <w:r w:rsidRPr="002228CA">
        <w:rPr>
          <w:rFonts w:ascii="GHEA Grapalat" w:hAnsi="GHEA Grapalat"/>
          <w:sz w:val="22"/>
          <w:szCs w:val="22"/>
        </w:rPr>
        <w:t>ԱՄՆ դոլարի նկատմամբ SDR-ի կանխատեսումային և փաստացի ձևավորված փոխարժեքի տարբերությ</w:t>
      </w:r>
      <w:r w:rsidR="00214D89" w:rsidRPr="002228CA">
        <w:rPr>
          <w:rFonts w:ascii="GHEA Grapalat" w:hAnsi="GHEA Grapalat"/>
          <w:sz w:val="22"/>
          <w:szCs w:val="22"/>
        </w:rPr>
        <w:t>ունն</w:t>
      </w:r>
      <w:r w:rsidRPr="002228CA">
        <w:rPr>
          <w:rFonts w:ascii="GHEA Grapalat" w:hAnsi="GHEA Grapalat"/>
          <w:sz w:val="22"/>
          <w:szCs w:val="22"/>
        </w:rPr>
        <w:t xml:space="preserve"> ու արտարժույթների նկատմամբ ՀՀ դրամի կանխատեսումային և փաստացի ձևավորված փոխարժեքնե</w:t>
      </w:r>
      <w:r w:rsidR="00214D89" w:rsidRPr="002228CA">
        <w:rPr>
          <w:rFonts w:ascii="GHEA Grapalat" w:hAnsi="GHEA Grapalat"/>
          <w:sz w:val="22"/>
          <w:szCs w:val="22"/>
        </w:rPr>
        <w:t>րի տարբերությունը</w:t>
      </w:r>
      <w:r w:rsidRPr="002228CA">
        <w:rPr>
          <w:rFonts w:ascii="GHEA Grapalat" w:hAnsi="GHEA Grapalat"/>
          <w:sz w:val="22"/>
          <w:szCs w:val="22"/>
        </w:rPr>
        <w:t xml:space="preserve">: </w:t>
      </w:r>
      <w:r w:rsidR="00221DAA" w:rsidRPr="002228CA">
        <w:rPr>
          <w:rFonts w:ascii="GHEA Grapalat" w:hAnsi="GHEA Grapalat"/>
          <w:sz w:val="22"/>
          <w:szCs w:val="22"/>
        </w:rPr>
        <w:t>Այսպես,</w:t>
      </w:r>
      <w:r w:rsidRPr="002228CA">
        <w:rPr>
          <w:rFonts w:ascii="GHEA Grapalat" w:hAnsi="GHEA Grapalat"/>
          <w:sz w:val="22"/>
          <w:szCs w:val="22"/>
        </w:rPr>
        <w:t xml:space="preserve"> կառավարության արտարժութային պարտքի մարման գծով վճարումների համար 2021 թվականի առաջին եռամսյակի ընթացքում կիրառված ԱՄՆ դոլար / </w:t>
      </w:r>
      <w:r w:rsidRPr="002228CA">
        <w:rPr>
          <w:rFonts w:ascii="GHEA Grapalat" w:hAnsi="GHEA Grapalat"/>
          <w:sz w:val="22"/>
          <w:szCs w:val="22"/>
        </w:rPr>
        <w:lastRenderedPageBreak/>
        <w:t>ՀՀ դրամ միջին կշռված փաստացի փոխարժեքը կազմել է 527.54, մինչդեռ 2021 թվականի պետական բյուջեի ծրագրավորման ընթացքում</w:t>
      </w:r>
      <w:r w:rsidR="009C00E0" w:rsidRPr="002228CA">
        <w:rPr>
          <w:rFonts w:ascii="GHEA Grapalat" w:hAnsi="GHEA Grapalat"/>
          <w:sz w:val="22"/>
          <w:szCs w:val="22"/>
        </w:rPr>
        <w:t xml:space="preserve"> </w:t>
      </w:r>
      <w:r w:rsidRPr="002228CA">
        <w:rPr>
          <w:rFonts w:ascii="GHEA Grapalat" w:hAnsi="GHEA Grapalat"/>
          <w:sz w:val="22"/>
          <w:szCs w:val="22"/>
        </w:rPr>
        <w:t>արտարժութային մուտքերի և ելքերի փոխարկման համար կիրառվել է 493.76 փոխարժեքը (2020 թվականի նոյեմբերի 2-ի դրությամբ ՀՀ կենտրոնական բանկի կողմից հրապարակված միջին փոխարժեք): Նախորդ տարվա նույն</w:t>
      </w:r>
      <w:r w:rsidRPr="002228CA">
        <w:rPr>
          <w:rFonts w:ascii="GHEA Grapalat" w:hAnsi="GHEA Grapalat" w:cs="GHEA Grapalat"/>
          <w:sz w:val="22"/>
          <w:szCs w:val="22"/>
          <w:lang w:val="hy-AM"/>
        </w:rPr>
        <w:t xml:space="preserve"> ժամանակահատվածի համեմատ ստացված արտաքին վարկերի և փոխատվությունների մարմանն ուղղված փաստացի վճարումներն աճել են </w:t>
      </w:r>
      <w:r w:rsidRPr="002228CA">
        <w:rPr>
          <w:rFonts w:ascii="GHEA Grapalat" w:hAnsi="GHEA Grapalat" w:cs="GHEA Grapalat"/>
          <w:sz w:val="22"/>
          <w:szCs w:val="22"/>
        </w:rPr>
        <w:t>15.2</w:t>
      </w:r>
      <w:r w:rsidRPr="002228CA">
        <w:rPr>
          <w:rFonts w:ascii="GHEA Grapalat" w:hAnsi="GHEA Grapalat" w:cs="GHEA Grapalat"/>
          <w:sz w:val="22"/>
          <w:szCs w:val="22"/>
          <w:lang w:val="hy-AM"/>
        </w:rPr>
        <w:t xml:space="preserve">%-ով կամ </w:t>
      </w:r>
      <w:r w:rsidRPr="002228CA">
        <w:rPr>
          <w:rFonts w:ascii="GHEA Grapalat" w:hAnsi="GHEA Grapalat" w:cs="GHEA Grapalat"/>
          <w:sz w:val="22"/>
          <w:szCs w:val="22"/>
        </w:rPr>
        <w:t>3.9</w:t>
      </w:r>
      <w:r w:rsidRPr="002228CA">
        <w:rPr>
          <w:rFonts w:ascii="GHEA Grapalat" w:hAnsi="GHEA Grapalat" w:cs="GHEA Grapalat"/>
          <w:sz w:val="22"/>
          <w:szCs w:val="22"/>
          <w:lang w:val="hy-AM"/>
        </w:rPr>
        <w:t xml:space="preserve"> մլրդ դրամով, որը հիմնականում պայմանավորված է եղել մի շարք վարկերի գծով արտոնյալ ժամկետների ավարտով և հերթական մարման ենթակա գումարի (մասնաբաժնի) ավելացմամբ</w:t>
      </w:r>
      <w:r w:rsidRPr="002228CA">
        <w:rPr>
          <w:rFonts w:ascii="GHEA Grapalat" w:hAnsi="GHEA Grapalat" w:cs="GHEA Grapalat"/>
          <w:sz w:val="22"/>
          <w:szCs w:val="22"/>
          <w:lang w:val="nb-NO"/>
        </w:rPr>
        <w:t xml:space="preserve">, ինչպես նաև արտարժույթների նկատմամբ ՀՀ դրամի փոխարժեքների </w:t>
      </w:r>
      <w:r w:rsidRPr="002228CA">
        <w:rPr>
          <w:rFonts w:ascii="GHEA Grapalat" w:hAnsi="GHEA Grapalat" w:cs="GHEA Grapalat"/>
          <w:sz w:val="22"/>
          <w:szCs w:val="22"/>
          <w:lang w:val="hy-AM"/>
        </w:rPr>
        <w:t xml:space="preserve">փոփոխությամբ: </w:t>
      </w:r>
    </w:p>
    <w:p w:rsidR="001D0E09" w:rsidRPr="002228CA" w:rsidRDefault="001D0E09" w:rsidP="001D0E09">
      <w:pPr>
        <w:autoSpaceDE w:val="0"/>
        <w:autoSpaceDN w:val="0"/>
        <w:adjustRightInd w:val="0"/>
        <w:spacing w:line="360" w:lineRule="auto"/>
        <w:ind w:firstLine="567"/>
        <w:jc w:val="both"/>
        <w:rPr>
          <w:rFonts w:ascii="GHEA Grapalat" w:hAnsi="GHEA Grapalat" w:cs="GHEA Grapalat"/>
          <w:sz w:val="22"/>
          <w:szCs w:val="22"/>
          <w:lang w:val="nb-NO"/>
        </w:rPr>
      </w:pPr>
      <w:r w:rsidRPr="002228CA">
        <w:rPr>
          <w:rFonts w:ascii="GHEA Grapalat" w:hAnsi="GHEA Grapalat" w:cs="GHEA Grapalat"/>
          <w:sz w:val="22"/>
          <w:szCs w:val="22"/>
        </w:rPr>
        <w:t>Մայր</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գումարի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մարումների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կառուցվածքում</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ru-RU"/>
        </w:rPr>
        <w:t>օ</w:t>
      </w:r>
      <w:r w:rsidRPr="002228CA">
        <w:rPr>
          <w:rFonts w:ascii="GHEA Grapalat" w:hAnsi="GHEA Grapalat" w:cs="GHEA Grapalat"/>
          <w:sz w:val="22"/>
          <w:szCs w:val="22"/>
          <w:lang w:val="nb-NO"/>
        </w:rPr>
        <w:t xml:space="preserve">տարերկրյա պետությունների </w:t>
      </w:r>
      <w:r w:rsidRPr="002228CA">
        <w:rPr>
          <w:rFonts w:ascii="GHEA Grapalat" w:hAnsi="GHEA Grapalat" w:cs="GHEA Grapalat"/>
          <w:sz w:val="22"/>
          <w:szCs w:val="22"/>
        </w:rPr>
        <w:t>կողմից</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տրամադրված</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վարկերի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մարումներ</w:t>
      </w:r>
      <w:r w:rsidRPr="002228CA">
        <w:rPr>
          <w:rFonts w:ascii="GHEA Grapalat" w:hAnsi="GHEA Grapalat" w:cs="GHEA Grapalat"/>
          <w:sz w:val="22"/>
          <w:szCs w:val="22"/>
          <w:lang w:val="ru-RU"/>
        </w:rPr>
        <w:t>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մասնաբաժինը</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կազմել</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է</w:t>
      </w:r>
      <w:r w:rsidRPr="002228CA">
        <w:rPr>
          <w:rFonts w:ascii="GHEA Grapalat" w:hAnsi="GHEA Grapalat" w:cs="GHEA Grapalat"/>
          <w:sz w:val="22"/>
          <w:szCs w:val="22"/>
          <w:lang w:val="nb-NO"/>
        </w:rPr>
        <w:t xml:space="preserve"> 46.9%, </w:t>
      </w:r>
      <w:r w:rsidRPr="002228CA">
        <w:rPr>
          <w:rFonts w:ascii="GHEA Grapalat" w:hAnsi="GHEA Grapalat" w:cs="GHEA Grapalat"/>
          <w:sz w:val="22"/>
          <w:szCs w:val="22"/>
        </w:rPr>
        <w:t>միջազգային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կազմակերպությունների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կողմից</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տրամադրված</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վարկերի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մարումներ</w:t>
      </w:r>
      <w:r w:rsidRPr="002228CA">
        <w:rPr>
          <w:rFonts w:ascii="GHEA Grapalat" w:hAnsi="GHEA Grapalat" w:cs="GHEA Grapalat"/>
          <w:sz w:val="22"/>
          <w:szCs w:val="22"/>
          <w:lang w:val="ru-RU"/>
        </w:rPr>
        <w:t>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մասնաբաժինը</w:t>
      </w:r>
      <w:r w:rsidRPr="002228CA">
        <w:rPr>
          <w:rFonts w:ascii="GHEA Grapalat" w:hAnsi="GHEA Grapalat" w:cs="GHEA Grapalat"/>
          <w:sz w:val="22"/>
          <w:szCs w:val="22"/>
          <w:lang w:val="ru-RU"/>
        </w:rPr>
        <w:t>՝</w:t>
      </w:r>
      <w:r w:rsidRPr="002228CA">
        <w:rPr>
          <w:rFonts w:ascii="GHEA Grapalat" w:hAnsi="GHEA Grapalat" w:cs="GHEA Grapalat"/>
          <w:sz w:val="22"/>
          <w:szCs w:val="22"/>
          <w:lang w:val="nb-NO"/>
        </w:rPr>
        <w:t xml:space="preserve"> 51.5</w:t>
      </w:r>
      <w:r w:rsidRPr="002228CA">
        <w:rPr>
          <w:rFonts w:ascii="GHEA Grapalat" w:hAnsi="GHEA Grapalat" w:cs="GHEA Grapalat"/>
          <w:sz w:val="22"/>
          <w:szCs w:val="22"/>
          <w:lang w:val="hy-AM"/>
        </w:rPr>
        <w:t>%</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իսկ</w:t>
      </w:r>
      <w:r w:rsidRPr="002228CA">
        <w:rPr>
          <w:rFonts w:ascii="GHEA Grapalat" w:hAnsi="GHEA Grapalat" w:cs="GHEA Grapalat"/>
          <w:sz w:val="22"/>
          <w:szCs w:val="22"/>
          <w:lang w:val="nb-NO"/>
        </w:rPr>
        <w:t xml:space="preserve"> 1.6%-</w:t>
      </w:r>
      <w:r w:rsidR="006944AF" w:rsidRPr="002228CA">
        <w:rPr>
          <w:rFonts w:ascii="GHEA Grapalat" w:hAnsi="GHEA Grapalat" w:cs="GHEA Grapalat"/>
          <w:sz w:val="22"/>
          <w:szCs w:val="22"/>
          <w:lang w:val="nb-NO"/>
        </w:rPr>
        <w:t>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ա</w:t>
      </w:r>
      <w:r w:rsidRPr="002228CA">
        <w:rPr>
          <w:rFonts w:ascii="GHEA Grapalat" w:hAnsi="GHEA Grapalat" w:cs="GHEA Grapalat"/>
          <w:sz w:val="22"/>
          <w:szCs w:val="22"/>
          <w:lang w:val="nb-NO"/>
        </w:rPr>
        <w:t xml:space="preserve">ռևտրային բանկերի </w:t>
      </w:r>
      <w:r w:rsidRPr="002228CA">
        <w:rPr>
          <w:rFonts w:ascii="GHEA Grapalat" w:hAnsi="GHEA Grapalat" w:cs="GHEA Grapalat"/>
          <w:sz w:val="22"/>
          <w:szCs w:val="22"/>
        </w:rPr>
        <w:t>կողմից</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տրամադրված</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վարկերի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մարումներ</w:t>
      </w:r>
      <w:r w:rsidRPr="002228CA">
        <w:rPr>
          <w:rFonts w:ascii="GHEA Grapalat" w:hAnsi="GHEA Grapalat" w:cs="GHEA Grapalat"/>
          <w:sz w:val="22"/>
          <w:szCs w:val="22"/>
          <w:lang w:val="ru-RU"/>
        </w:rPr>
        <w:t>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մասնաբաժին</w:t>
      </w:r>
      <w:r w:rsidRPr="002228CA">
        <w:rPr>
          <w:rFonts w:ascii="GHEA Grapalat" w:hAnsi="GHEA Grapalat" w:cs="GHEA Grapalat"/>
          <w:sz w:val="22"/>
          <w:szCs w:val="22"/>
          <w:lang w:val="hy-AM"/>
        </w:rPr>
        <w:t>ն է:</w:t>
      </w:r>
      <w:r w:rsidRPr="002228CA">
        <w:rPr>
          <w:rFonts w:ascii="GHEA Grapalat" w:hAnsi="GHEA Grapalat" w:cs="GHEA Grapalat"/>
          <w:sz w:val="22"/>
          <w:szCs w:val="22"/>
          <w:lang w:val="nb-NO"/>
        </w:rPr>
        <w:t xml:space="preserve"> Նշենք, որ 2020 </w:t>
      </w:r>
      <w:r w:rsidRPr="002228CA">
        <w:rPr>
          <w:rFonts w:ascii="GHEA Grapalat" w:hAnsi="GHEA Grapalat" w:cs="GHEA Grapalat"/>
          <w:sz w:val="22"/>
          <w:szCs w:val="22"/>
        </w:rPr>
        <w:t>թ</w:t>
      </w:r>
      <w:r w:rsidRPr="002228CA">
        <w:rPr>
          <w:rFonts w:ascii="GHEA Grapalat" w:hAnsi="GHEA Grapalat" w:cs="GHEA Grapalat"/>
          <w:sz w:val="22"/>
          <w:szCs w:val="22"/>
          <w:lang w:val="nb-NO"/>
        </w:rPr>
        <w:t>վականի առաջին եռամսյակի ընթացքում մայր գումարի մարո</w:t>
      </w:r>
      <w:r w:rsidRPr="002228CA">
        <w:rPr>
          <w:rFonts w:ascii="GHEA Grapalat" w:hAnsi="GHEA Grapalat" w:cs="GHEA Grapalat"/>
          <w:sz w:val="22"/>
          <w:szCs w:val="22"/>
          <w:lang w:val="ru-RU"/>
        </w:rPr>
        <w:t>ւ</w:t>
      </w:r>
      <w:r w:rsidRPr="002228CA">
        <w:rPr>
          <w:rFonts w:ascii="GHEA Grapalat" w:hAnsi="GHEA Grapalat" w:cs="GHEA Grapalat"/>
          <w:sz w:val="22"/>
          <w:szCs w:val="22"/>
          <w:lang w:val="nb-NO"/>
        </w:rPr>
        <w:t xml:space="preserve">մների կառուցվածքում գերակշռում էր </w:t>
      </w:r>
      <w:r w:rsidRPr="002228CA">
        <w:rPr>
          <w:rFonts w:ascii="GHEA Grapalat" w:hAnsi="GHEA Grapalat" w:cs="GHEA Grapalat"/>
          <w:sz w:val="22"/>
          <w:szCs w:val="22"/>
          <w:lang w:val="ru-RU"/>
        </w:rPr>
        <w:t>օ</w:t>
      </w:r>
      <w:r w:rsidRPr="002228CA">
        <w:rPr>
          <w:rFonts w:ascii="GHEA Grapalat" w:hAnsi="GHEA Grapalat" w:cs="GHEA Grapalat"/>
          <w:sz w:val="22"/>
          <w:szCs w:val="22"/>
          <w:lang w:val="nb-NO"/>
        </w:rPr>
        <w:t xml:space="preserve">տարերկրյա պետությունների </w:t>
      </w:r>
      <w:r w:rsidRPr="002228CA">
        <w:rPr>
          <w:rFonts w:ascii="GHEA Grapalat" w:hAnsi="GHEA Grapalat" w:cs="GHEA Grapalat"/>
          <w:sz w:val="22"/>
          <w:szCs w:val="22"/>
        </w:rPr>
        <w:t>կողմից</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տրամադրված</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վարկերի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մարումներ</w:t>
      </w:r>
      <w:r w:rsidRPr="002228CA">
        <w:rPr>
          <w:rFonts w:ascii="GHEA Grapalat" w:hAnsi="GHEA Grapalat" w:cs="GHEA Grapalat"/>
          <w:sz w:val="22"/>
          <w:szCs w:val="22"/>
          <w:lang w:val="ru-RU"/>
        </w:rPr>
        <w:t>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տեսակարար</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կշիռը</w:t>
      </w:r>
      <w:r w:rsidR="006944AF" w:rsidRPr="002228CA">
        <w:rPr>
          <w:rFonts w:ascii="GHEA Grapalat" w:hAnsi="GHEA Grapalat" w:cs="GHEA Grapalat"/>
          <w:sz w:val="22"/>
          <w:szCs w:val="22"/>
        </w:rPr>
        <w:t>,</w:t>
      </w:r>
      <w:r w:rsidRPr="002228CA">
        <w:rPr>
          <w:rFonts w:ascii="GHEA Grapalat" w:hAnsi="GHEA Grapalat" w:cs="GHEA Grapalat"/>
          <w:sz w:val="22"/>
          <w:szCs w:val="22"/>
          <w:lang w:val="hy-AM"/>
        </w:rPr>
        <w:t xml:space="preserve"> և նման փոփոխության հիմնական պատճառը </w:t>
      </w:r>
      <w:r w:rsidRPr="002228CA">
        <w:rPr>
          <w:rFonts w:ascii="GHEA Grapalat" w:hAnsi="GHEA Grapalat" w:cs="GHEA Grapalat"/>
          <w:sz w:val="22"/>
          <w:szCs w:val="22"/>
          <w:lang w:val="nb-NO"/>
        </w:rPr>
        <w:t>Գերմանիայի KfW</w:t>
      </w:r>
      <w:r w:rsidRPr="002228CA">
        <w:rPr>
          <w:rFonts w:ascii="GHEA Grapalat" w:hAnsi="GHEA Grapalat" w:cs="GHEA Grapalat"/>
          <w:sz w:val="22"/>
          <w:szCs w:val="22"/>
          <w:lang w:val="hy-AM"/>
        </w:rPr>
        <w:t xml:space="preserve">-ի </w:t>
      </w:r>
      <w:r w:rsidRPr="002228CA">
        <w:rPr>
          <w:rFonts w:ascii="GHEA Grapalat" w:hAnsi="GHEA Grapalat" w:cs="GHEA Grapalat"/>
          <w:sz w:val="22"/>
          <w:szCs w:val="22"/>
          <w:lang w:val="nb-NO"/>
        </w:rPr>
        <w:t>«Ախուրյան գետի ջրային ռեսուրսների ինտեգրված կառավարման ծրագիր, I փուլ» վարկ</w:t>
      </w:r>
      <w:r w:rsidRPr="002228CA">
        <w:rPr>
          <w:rFonts w:ascii="GHEA Grapalat" w:hAnsi="GHEA Grapalat" w:cs="GHEA Grapalat"/>
          <w:sz w:val="22"/>
          <w:szCs w:val="22"/>
          <w:lang w:val="hy-AM"/>
        </w:rPr>
        <w:t>ային ծրագր</w:t>
      </w:r>
      <w:r w:rsidRPr="002228CA">
        <w:rPr>
          <w:rFonts w:ascii="GHEA Grapalat" w:hAnsi="GHEA Grapalat" w:cs="GHEA Grapalat"/>
          <w:sz w:val="22"/>
          <w:szCs w:val="22"/>
          <w:lang w:val="nb-NO"/>
        </w:rPr>
        <w:t xml:space="preserve">ի </w:t>
      </w:r>
      <w:r w:rsidRPr="002228CA">
        <w:rPr>
          <w:rFonts w:ascii="GHEA Grapalat" w:hAnsi="GHEA Grapalat" w:cs="GHEA Grapalat"/>
          <w:sz w:val="22"/>
          <w:szCs w:val="22"/>
          <w:lang w:val="hy-AM"/>
        </w:rPr>
        <w:t xml:space="preserve">մարման </w:t>
      </w:r>
      <w:r w:rsidRPr="002228CA">
        <w:rPr>
          <w:rFonts w:ascii="GHEA Grapalat" w:hAnsi="GHEA Grapalat" w:cs="GHEA Grapalat"/>
          <w:sz w:val="22"/>
          <w:szCs w:val="22"/>
          <w:lang w:val="nb-NO"/>
        </w:rPr>
        <w:t xml:space="preserve">գծով </w:t>
      </w:r>
      <w:r w:rsidRPr="002228CA">
        <w:rPr>
          <w:rFonts w:ascii="GHEA Grapalat" w:hAnsi="GHEA Grapalat" w:cs="GHEA Grapalat"/>
          <w:sz w:val="22"/>
          <w:szCs w:val="22"/>
          <w:lang w:val="hy-AM"/>
        </w:rPr>
        <w:t>2021</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թ</w:t>
      </w:r>
      <w:r w:rsidRPr="002228CA">
        <w:rPr>
          <w:rFonts w:ascii="GHEA Grapalat" w:hAnsi="GHEA Grapalat" w:cs="GHEA Grapalat"/>
          <w:sz w:val="22"/>
          <w:szCs w:val="22"/>
        </w:rPr>
        <w:t>վականի</w:t>
      </w:r>
      <w:r w:rsidRPr="002228CA">
        <w:rPr>
          <w:rFonts w:ascii="GHEA Grapalat" w:hAnsi="GHEA Grapalat" w:cs="GHEA Grapalat"/>
          <w:sz w:val="22"/>
          <w:szCs w:val="22"/>
          <w:lang w:val="hy-AM"/>
        </w:rPr>
        <w:t xml:space="preserve"> առաջին եռամյսակում վերը նկարագրված իրավիճակն է և միջազգային կառույցների կողմից տրամադրված վարկերի գծով մար</w:t>
      </w:r>
      <w:r w:rsidR="006944AF" w:rsidRPr="002228CA">
        <w:rPr>
          <w:rFonts w:ascii="GHEA Grapalat" w:hAnsi="GHEA Grapalat" w:cs="GHEA Grapalat"/>
          <w:sz w:val="22"/>
          <w:szCs w:val="22"/>
          <w:lang w:val="hy-AM"/>
        </w:rPr>
        <w:t>ման ենթակա գումարների ավելացում</w:t>
      </w:r>
      <w:r w:rsidR="006944AF" w:rsidRPr="002228CA">
        <w:rPr>
          <w:rFonts w:ascii="GHEA Grapalat" w:hAnsi="GHEA Grapalat" w:cs="GHEA Grapalat"/>
          <w:sz w:val="22"/>
          <w:szCs w:val="22"/>
        </w:rPr>
        <w:t>ը</w:t>
      </w:r>
      <w:r w:rsidRPr="002228CA">
        <w:rPr>
          <w:rFonts w:ascii="GHEA Grapalat" w:hAnsi="GHEA Grapalat" w:cs="GHEA Grapalat"/>
          <w:sz w:val="22"/>
          <w:szCs w:val="22"/>
          <w:lang w:val="nb-NO"/>
        </w:rPr>
        <w:t>:</w:t>
      </w:r>
    </w:p>
    <w:p w:rsidR="001D0E09" w:rsidRPr="002228CA" w:rsidRDefault="001D0E09" w:rsidP="001D0E09">
      <w:pPr>
        <w:autoSpaceDE w:val="0"/>
        <w:autoSpaceDN w:val="0"/>
        <w:adjustRightInd w:val="0"/>
        <w:spacing w:line="360" w:lineRule="auto"/>
        <w:ind w:firstLine="567"/>
        <w:jc w:val="both"/>
        <w:rPr>
          <w:rFonts w:ascii="GHEA Grapalat" w:hAnsi="GHEA Grapalat" w:cs="GHEA Grapalat"/>
          <w:sz w:val="22"/>
          <w:szCs w:val="22"/>
          <w:lang w:val="nb-NO"/>
        </w:rPr>
      </w:pPr>
      <w:r w:rsidRPr="002228CA">
        <w:rPr>
          <w:rFonts w:ascii="GHEA Grapalat" w:hAnsi="GHEA Grapalat" w:cs="GHEA Grapalat"/>
          <w:sz w:val="22"/>
          <w:szCs w:val="22"/>
          <w:lang w:val="hy-AM"/>
        </w:rPr>
        <w:t>Կատարված</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մարումների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շուրջ</w:t>
      </w:r>
      <w:r w:rsidRPr="002228CA">
        <w:rPr>
          <w:rFonts w:ascii="GHEA Grapalat" w:hAnsi="GHEA Grapalat" w:cs="GHEA Grapalat"/>
          <w:sz w:val="22"/>
          <w:szCs w:val="22"/>
          <w:lang w:val="nb-NO"/>
        </w:rPr>
        <w:t xml:space="preserve"> 85.6%-</w:t>
      </w:r>
      <w:r w:rsidRPr="002228CA">
        <w:rPr>
          <w:rFonts w:ascii="GHEA Grapalat" w:hAnsi="GHEA Grapalat" w:cs="GHEA Grapalat"/>
          <w:sz w:val="22"/>
          <w:szCs w:val="22"/>
          <w:lang w:val="hy-AM"/>
        </w:rPr>
        <w:t>ը</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բաժին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է</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ընկնում</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թվով</w:t>
      </w:r>
      <w:r w:rsidRPr="002228CA">
        <w:rPr>
          <w:rFonts w:ascii="GHEA Grapalat" w:hAnsi="GHEA Grapalat" w:cs="GHEA Grapalat"/>
          <w:sz w:val="22"/>
          <w:szCs w:val="22"/>
          <w:lang w:val="nb-NO"/>
        </w:rPr>
        <w:t xml:space="preserve"> 5 </w:t>
      </w:r>
      <w:r w:rsidRPr="002228CA">
        <w:rPr>
          <w:rFonts w:ascii="GHEA Grapalat" w:hAnsi="GHEA Grapalat" w:cs="GHEA Grapalat"/>
          <w:sz w:val="22"/>
          <w:szCs w:val="22"/>
          <w:lang w:val="hy-AM"/>
        </w:rPr>
        <w:t>վարկատուների՝ Ռուսաստանի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Դաշնություն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w:t>
      </w:r>
      <w:r w:rsidRPr="002228CA">
        <w:rPr>
          <w:rFonts w:ascii="GHEA Grapalat" w:hAnsi="GHEA Grapalat" w:cs="GHEA Grapalat"/>
          <w:sz w:val="22"/>
          <w:szCs w:val="22"/>
          <w:lang w:val="nb-NO"/>
        </w:rPr>
        <w:t>33.5</w:t>
      </w:r>
      <w:r w:rsidRPr="002228CA">
        <w:rPr>
          <w:rFonts w:ascii="GHEA Grapalat" w:hAnsi="GHEA Grapalat" w:cs="GHEA Grapalat"/>
          <w:sz w:val="22"/>
          <w:szCs w:val="22"/>
          <w:lang w:val="hy-AM"/>
        </w:rPr>
        <w:t>%),</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Զարգացման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Միջազգային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Ընկերակցություն</w:t>
      </w:r>
      <w:r w:rsidRPr="002228CA">
        <w:rPr>
          <w:rFonts w:ascii="GHEA Grapalat" w:hAnsi="GHEA Grapalat" w:cs="GHEA Grapalat"/>
          <w:sz w:val="22"/>
          <w:szCs w:val="22"/>
          <w:lang w:val="nb-NO"/>
        </w:rPr>
        <w:t xml:space="preserve"> (24.6%), </w:t>
      </w:r>
      <w:r w:rsidRPr="002228CA">
        <w:rPr>
          <w:rFonts w:ascii="GHEA Grapalat" w:hAnsi="GHEA Grapalat" w:cs="GHEA Grapalat"/>
          <w:sz w:val="22"/>
          <w:szCs w:val="22"/>
          <w:lang w:val="hy-AM"/>
        </w:rPr>
        <w:t>Ասիական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Զարգացման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Բանկ</w:t>
      </w:r>
      <w:r w:rsidRPr="002228CA">
        <w:rPr>
          <w:rFonts w:ascii="GHEA Grapalat" w:hAnsi="GHEA Grapalat" w:cs="GHEA Grapalat"/>
          <w:sz w:val="22"/>
          <w:szCs w:val="22"/>
          <w:lang w:val="nb-NO"/>
        </w:rPr>
        <w:t xml:space="preserve"> (13.3%), Ճապոնիա (9.4%) </w:t>
      </w:r>
      <w:r w:rsidRPr="002228CA">
        <w:rPr>
          <w:rFonts w:ascii="GHEA Grapalat" w:hAnsi="GHEA Grapalat" w:cs="GHEA Grapalat"/>
          <w:sz w:val="22"/>
          <w:szCs w:val="22"/>
        </w:rPr>
        <w:t>և</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Արժույթի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Միջազգային</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lang w:val="hy-AM"/>
        </w:rPr>
        <w:t>Հիմնադրամ</w:t>
      </w:r>
      <w:r w:rsidRPr="002228CA">
        <w:rPr>
          <w:rFonts w:ascii="GHEA Grapalat" w:hAnsi="GHEA Grapalat" w:cs="GHEA Grapalat"/>
          <w:sz w:val="22"/>
          <w:szCs w:val="22"/>
          <w:lang w:val="nb-NO"/>
        </w:rPr>
        <w:t xml:space="preserve"> (4.9%): </w:t>
      </w:r>
    </w:p>
    <w:p w:rsidR="001D0E09" w:rsidRPr="002228CA" w:rsidRDefault="001D0E09" w:rsidP="001D0E09">
      <w:pPr>
        <w:autoSpaceDE w:val="0"/>
        <w:autoSpaceDN w:val="0"/>
        <w:adjustRightInd w:val="0"/>
        <w:spacing w:line="360" w:lineRule="auto"/>
        <w:ind w:firstLine="567"/>
        <w:jc w:val="both"/>
        <w:rPr>
          <w:rFonts w:ascii="GHEA Grapalat" w:hAnsi="GHEA Grapalat" w:cs="GHEA Grapalat"/>
          <w:sz w:val="22"/>
          <w:szCs w:val="22"/>
          <w:lang w:val="hy-AM"/>
        </w:rPr>
      </w:pPr>
      <w:r w:rsidRPr="002228CA">
        <w:rPr>
          <w:rFonts w:ascii="GHEA Grapalat" w:hAnsi="GHEA Grapalat" w:cs="GHEA Grapalat"/>
          <w:sz w:val="22"/>
          <w:szCs w:val="22"/>
        </w:rPr>
        <w:t>Կատարված</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մարումների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կառուցվածքում</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լողացող</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տոկոսադրույքով</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վարկերի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գծով</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վճարումների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տեսակարար</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կշիռը</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կազմել</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է</w:t>
      </w:r>
      <w:r w:rsidRPr="002228CA">
        <w:rPr>
          <w:rFonts w:ascii="GHEA Grapalat" w:hAnsi="GHEA Grapalat" w:cs="GHEA Grapalat"/>
          <w:sz w:val="22"/>
          <w:szCs w:val="22"/>
          <w:lang w:val="nb-NO"/>
        </w:rPr>
        <w:t xml:space="preserve"> 4.2%</w:t>
      </w:r>
      <w:r w:rsidRPr="002228CA">
        <w:rPr>
          <w:rFonts w:ascii="GHEA Grapalat" w:hAnsi="GHEA Grapalat" w:cs="GHEA Grapalat"/>
          <w:sz w:val="22"/>
          <w:szCs w:val="22"/>
          <w:lang w:val="hy-AM"/>
        </w:rPr>
        <w:t xml:space="preserve">, </w:t>
      </w:r>
      <w:r w:rsidRPr="002228CA">
        <w:rPr>
          <w:rFonts w:ascii="GHEA Grapalat" w:hAnsi="GHEA Grapalat" w:cs="GHEA Grapalat"/>
          <w:sz w:val="22"/>
          <w:szCs w:val="22"/>
        </w:rPr>
        <w:t>ֆիքսված</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տոկոսադրույքով</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վարկերի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գծով</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վճարումների</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տեսակարար</w:t>
      </w:r>
      <w:r w:rsidRPr="002228CA">
        <w:rPr>
          <w:rFonts w:ascii="GHEA Grapalat" w:hAnsi="GHEA Grapalat" w:cs="GHEA Grapalat"/>
          <w:sz w:val="22"/>
          <w:szCs w:val="22"/>
          <w:lang w:val="nb-NO"/>
        </w:rPr>
        <w:t xml:space="preserve"> </w:t>
      </w:r>
      <w:r w:rsidRPr="002228CA">
        <w:rPr>
          <w:rFonts w:ascii="GHEA Grapalat" w:hAnsi="GHEA Grapalat" w:cs="GHEA Grapalat"/>
          <w:sz w:val="22"/>
          <w:szCs w:val="22"/>
        </w:rPr>
        <w:t>կշիռը՝</w:t>
      </w:r>
      <w:r w:rsidRPr="002228CA">
        <w:rPr>
          <w:rFonts w:ascii="GHEA Grapalat" w:hAnsi="GHEA Grapalat" w:cs="GHEA Grapalat"/>
          <w:sz w:val="22"/>
          <w:szCs w:val="22"/>
          <w:lang w:val="nb-NO"/>
        </w:rPr>
        <w:t xml:space="preserve"> 95.8%:</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cs="GHEA Grapalat"/>
          <w:sz w:val="22"/>
          <w:szCs w:val="22"/>
        </w:rPr>
        <w:t>378.7</w:t>
      </w:r>
      <w:r w:rsidRPr="002228CA">
        <w:rPr>
          <w:rFonts w:ascii="GHEA Grapalat" w:hAnsi="GHEA Grapalat" w:cs="GHEA Grapalat"/>
          <w:sz w:val="22"/>
          <w:szCs w:val="22"/>
          <w:lang w:val="hy-AM"/>
        </w:rPr>
        <w:t xml:space="preserve"> մլրդ դրամ է կազմել արտարժութային պարտատոմսերի թողարկումից և տեղաբաշխումից զուտ մուտքը, որի կատարողականը կազմել է 100%: 2021</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թ</w:t>
      </w:r>
      <w:r w:rsidRPr="002228CA">
        <w:rPr>
          <w:rFonts w:ascii="GHEA Grapalat" w:hAnsi="GHEA Grapalat" w:cs="GHEA Grapalat"/>
          <w:sz w:val="22"/>
          <w:szCs w:val="22"/>
        </w:rPr>
        <w:t>վականի</w:t>
      </w:r>
      <w:r w:rsidR="00B24FB4" w:rsidRPr="002228CA">
        <w:rPr>
          <w:rFonts w:ascii="GHEA Grapalat" w:hAnsi="GHEA Grapalat" w:cs="GHEA Grapalat"/>
          <w:sz w:val="22"/>
          <w:szCs w:val="22"/>
          <w:lang w:val="hy-AM"/>
        </w:rPr>
        <w:t xml:space="preserve"> փետրվարի 2</w:t>
      </w:r>
      <w:r w:rsidR="00B24FB4" w:rsidRPr="002228CA">
        <w:rPr>
          <w:rFonts w:ascii="GHEA Grapalat" w:hAnsi="GHEA Grapalat" w:cs="GHEA Grapalat"/>
          <w:sz w:val="22"/>
          <w:szCs w:val="22"/>
        </w:rPr>
        <w:noBreakHyphen/>
      </w:r>
      <w:r w:rsidRPr="002228CA">
        <w:rPr>
          <w:rFonts w:ascii="GHEA Grapalat" w:hAnsi="GHEA Grapalat" w:cs="GHEA Grapalat"/>
          <w:sz w:val="22"/>
          <w:szCs w:val="22"/>
          <w:lang w:val="hy-AM"/>
        </w:rPr>
        <w:t xml:space="preserve">ին Հայաստանի Հանրապետությունը միջազգային կապիտալի շուկայում հաջողությամբ տեղաբաշխեց 750 մլն ԱՄՆ դոլար ծավալով, 10 տարի մարման ժամկետով, 3.875% տեղաբաշխման եկամտաբերությամբ </w:t>
      </w:r>
      <w:r w:rsidRPr="002228CA">
        <w:rPr>
          <w:rFonts w:ascii="GHEA Grapalat" w:hAnsi="GHEA Grapalat" w:cs="GHEA Grapalat"/>
          <w:sz w:val="22"/>
          <w:szCs w:val="22"/>
          <w:lang w:val="af-ZA"/>
        </w:rPr>
        <w:t>արտարժութային պետական պարտատոմսեր</w:t>
      </w:r>
      <w:r w:rsidR="00B24FB4" w:rsidRPr="002228CA">
        <w:rPr>
          <w:rFonts w:ascii="GHEA Grapalat" w:hAnsi="GHEA Grapalat" w:cs="GHEA Grapalat"/>
          <w:sz w:val="22"/>
          <w:szCs w:val="22"/>
          <w:lang w:val="hy-AM"/>
        </w:rPr>
        <w:t>,</w:t>
      </w:r>
      <w:r w:rsidRPr="002228CA">
        <w:rPr>
          <w:rFonts w:ascii="GHEA Grapalat" w:hAnsi="GHEA Grapalat" w:cs="GHEA Grapalat"/>
          <w:sz w:val="22"/>
          <w:szCs w:val="22"/>
          <w:lang w:val="hy-AM"/>
        </w:rPr>
        <w:t xml:space="preserve"> որոնց արժեկտրոնային եկամտաբերությունը կազմել է 3.6%: Սա Հայաստանի կողմից միջազգային կապիտալի շուկայում </w:t>
      </w:r>
      <w:r w:rsidRPr="002228CA">
        <w:rPr>
          <w:rFonts w:ascii="GHEA Grapalat" w:hAnsi="GHEA Grapalat" w:cs="GHEA Grapalat"/>
          <w:sz w:val="22"/>
          <w:szCs w:val="22"/>
          <w:lang w:val="af-ZA"/>
        </w:rPr>
        <w:t>արտարժութային պետական պարտատոմսեր</w:t>
      </w:r>
      <w:r w:rsidRPr="002228CA">
        <w:rPr>
          <w:rFonts w:ascii="GHEA Grapalat" w:hAnsi="GHEA Grapalat" w:cs="GHEA Grapalat"/>
          <w:sz w:val="22"/>
          <w:szCs w:val="22"/>
          <w:lang w:val="hy-AM"/>
        </w:rPr>
        <w:t>ի չորրորդ թողարկումն էր: Ընդ որում, ՀՀ 2021</w:t>
      </w:r>
      <w:r w:rsidRPr="002228CA">
        <w:rPr>
          <w:rFonts w:ascii="GHEA Grapalat" w:hAnsi="GHEA Grapalat" w:cs="GHEA Grapalat"/>
          <w:sz w:val="22"/>
          <w:szCs w:val="22"/>
        </w:rPr>
        <w:t xml:space="preserve"> </w:t>
      </w:r>
      <w:r w:rsidRPr="002228CA">
        <w:rPr>
          <w:rFonts w:ascii="GHEA Grapalat" w:hAnsi="GHEA Grapalat" w:cs="GHEA Grapalat"/>
          <w:sz w:val="22"/>
          <w:szCs w:val="22"/>
          <w:lang w:val="hy-AM"/>
        </w:rPr>
        <w:t>թ</w:t>
      </w:r>
      <w:r w:rsidRPr="002228CA">
        <w:rPr>
          <w:rFonts w:ascii="GHEA Grapalat" w:hAnsi="GHEA Grapalat" w:cs="GHEA Grapalat"/>
          <w:sz w:val="22"/>
          <w:szCs w:val="22"/>
        </w:rPr>
        <w:t>վականի</w:t>
      </w:r>
      <w:r w:rsidRPr="002228CA">
        <w:rPr>
          <w:rFonts w:ascii="GHEA Grapalat" w:hAnsi="GHEA Grapalat" w:cs="GHEA Grapalat"/>
          <w:sz w:val="22"/>
          <w:szCs w:val="22"/>
          <w:lang w:val="hy-AM"/>
        </w:rPr>
        <w:t xml:space="preserve"> պետական բյուջեի համաձայն, պետական բյուջեի պակասուրդի զուտ ֆինանսավորումը </w:t>
      </w:r>
      <w:r w:rsidRPr="002228CA">
        <w:rPr>
          <w:rFonts w:ascii="GHEA Grapalat" w:hAnsi="GHEA Grapalat" w:cs="GHEA Grapalat"/>
          <w:sz w:val="22"/>
          <w:szCs w:val="22"/>
          <w:lang w:val="hy-AM"/>
        </w:rPr>
        <w:lastRenderedPageBreak/>
        <w:t xml:space="preserve">արտարժութային պետական պարտատոմսերի հաշվին նախատեսվել էր 500 մլն ԱՄՆ դոլարին համարժեք դրամի չափով </w:t>
      </w:r>
      <w:r w:rsidRPr="002228CA">
        <w:rPr>
          <w:rFonts w:ascii="GHEA Grapalat" w:hAnsi="GHEA Grapalat" w:cs="GHEA Grapalat"/>
          <w:sz w:val="22"/>
          <w:szCs w:val="22"/>
          <w:lang w:val="nb-NO"/>
        </w:rPr>
        <w:t>(</w:t>
      </w:r>
      <w:r w:rsidRPr="002228CA">
        <w:rPr>
          <w:rFonts w:ascii="GHEA Grapalat" w:hAnsi="GHEA Grapalat" w:cs="GHEA Grapalat"/>
          <w:sz w:val="22"/>
          <w:szCs w:val="22"/>
          <w:lang w:val="hy-AM"/>
        </w:rPr>
        <w:t>241.9 մլրդ դրամ</w:t>
      </w:r>
      <w:r w:rsidRPr="002228CA">
        <w:rPr>
          <w:rFonts w:ascii="GHEA Grapalat" w:hAnsi="GHEA Grapalat" w:cs="GHEA Grapalat"/>
          <w:sz w:val="22"/>
          <w:szCs w:val="22"/>
          <w:lang w:val="nb-NO"/>
        </w:rPr>
        <w:t>)</w:t>
      </w:r>
      <w:r w:rsidRPr="002228CA">
        <w:rPr>
          <w:rFonts w:ascii="GHEA Grapalat" w:hAnsi="GHEA Grapalat" w:cs="GHEA Grapalat"/>
          <w:sz w:val="22"/>
          <w:szCs w:val="22"/>
          <w:lang w:val="hy-AM"/>
        </w:rPr>
        <w:t>: Հավելյալ 250 մլն ԱՄՆ դոլարի արտար</w:t>
      </w:r>
      <w:r w:rsidR="00B24FB4" w:rsidRPr="002228CA">
        <w:rPr>
          <w:rFonts w:ascii="GHEA Grapalat" w:hAnsi="GHEA Grapalat" w:cs="GHEA Grapalat"/>
          <w:sz w:val="22"/>
          <w:szCs w:val="22"/>
          <w:lang w:val="hy-AM"/>
        </w:rPr>
        <w:t>ժութային պարտատոմսերի թողարկում</w:t>
      </w:r>
      <w:r w:rsidR="00B24FB4" w:rsidRPr="002228CA">
        <w:rPr>
          <w:rFonts w:ascii="GHEA Grapalat" w:hAnsi="GHEA Grapalat" w:cs="GHEA Grapalat"/>
          <w:sz w:val="22"/>
          <w:szCs w:val="22"/>
        </w:rPr>
        <w:t>ն</w:t>
      </w:r>
      <w:r w:rsidRPr="002228CA">
        <w:rPr>
          <w:rFonts w:ascii="GHEA Grapalat" w:hAnsi="GHEA Grapalat" w:cs="GHEA Grapalat"/>
          <w:sz w:val="22"/>
          <w:szCs w:val="22"/>
          <w:lang w:val="hy-AM"/>
        </w:rPr>
        <w:t xml:space="preserve"> արդյունք էր կապիտալի միջազգային շուկայում ձևավորված բարենպաստ միջավայրի, թողարկվող պարտատոմսերի նկատմամբ բարձր պահանջարկի ու պարտատոմսերի ցածր եկամտաբերության և նպատակ է ունեցել բարձրացնել պետական բյուջեի պակասուրդի ֆինանսավորման հնարավոր ռիսկերի կառավարելիության աստիճանը, ինչպես նաև նպաստել վճարային հաշվեկշռի արտաքին հատվածի կայունությանը:</w:t>
      </w:r>
      <w:r w:rsidR="009C00E0" w:rsidRPr="002228CA">
        <w:rPr>
          <w:rFonts w:ascii="GHEA Grapalat" w:hAnsi="GHEA Grapalat" w:cs="GHEA Grapalat"/>
          <w:sz w:val="22"/>
          <w:szCs w:val="22"/>
          <w:lang w:val="hy-AM"/>
        </w:rPr>
        <w:t xml:space="preserve"> </w:t>
      </w:r>
      <w:r w:rsidRPr="002228CA">
        <w:rPr>
          <w:rFonts w:ascii="GHEA Grapalat" w:hAnsi="GHEA Grapalat"/>
          <w:sz w:val="22"/>
          <w:szCs w:val="22"/>
          <w:lang w:val="hy-AM"/>
        </w:rPr>
        <w:t>Տեղաբաշխումից ստացված ավելցուկային գումարը (136</w:t>
      </w:r>
      <w:r w:rsidRPr="002228CA">
        <w:rPr>
          <w:rFonts w:ascii="GHEA Grapalat" w:hAnsi="GHEA Grapalat"/>
          <w:sz w:val="22"/>
          <w:szCs w:val="22"/>
        </w:rPr>
        <w:t>.8</w:t>
      </w:r>
      <w:r w:rsidRPr="002228CA">
        <w:rPr>
          <w:rFonts w:ascii="GHEA Grapalat" w:hAnsi="GHEA Grapalat"/>
          <w:sz w:val="22"/>
          <w:szCs w:val="22"/>
          <w:lang w:val="hy-AM"/>
        </w:rPr>
        <w:t xml:space="preserve"> </w:t>
      </w:r>
      <w:r w:rsidRPr="002228CA">
        <w:rPr>
          <w:rFonts w:ascii="GHEA Grapalat" w:hAnsi="GHEA Grapalat"/>
          <w:sz w:val="22"/>
          <w:szCs w:val="22"/>
        </w:rPr>
        <w:t xml:space="preserve">մլրդ </w:t>
      </w:r>
      <w:r w:rsidRPr="002228CA">
        <w:rPr>
          <w:rFonts w:ascii="GHEA Grapalat" w:hAnsi="GHEA Grapalat"/>
          <w:sz w:val="22"/>
          <w:szCs w:val="22"/>
          <w:lang w:val="hy-AM"/>
        </w:rPr>
        <w:t>դրամ) ուղղվել է կայունացման դեպոզիտային հաշվի համալրմանը</w:t>
      </w:r>
      <w:r w:rsidRPr="002228CA">
        <w:rPr>
          <w:rFonts w:ascii="GHEA Grapalat" w:hAnsi="GHEA Grapalat"/>
          <w:sz w:val="22"/>
          <w:szCs w:val="22"/>
        </w:rPr>
        <w:t>:</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 xml:space="preserve">Արտաքին ֆինանսական զուտ ակտիվների հաշվին պետական բյուջեի ֆինանսավորումը հաշվետու ժամանակահատվածում կազմել է </w:t>
      </w:r>
      <w:r w:rsidRPr="002228CA">
        <w:rPr>
          <w:rFonts w:ascii="GHEA Grapalat" w:hAnsi="GHEA Grapalat"/>
          <w:sz w:val="22"/>
          <w:szCs w:val="22"/>
          <w:lang w:val="hy-AM"/>
        </w:rPr>
        <w:noBreakHyphen/>
      </w:r>
      <w:r w:rsidRPr="002228CA">
        <w:rPr>
          <w:rFonts w:ascii="GHEA Grapalat" w:hAnsi="GHEA Grapalat"/>
          <w:sz w:val="22"/>
          <w:szCs w:val="22"/>
        </w:rPr>
        <w:t>29.9</w:t>
      </w:r>
      <w:r w:rsidRPr="002228CA">
        <w:rPr>
          <w:rFonts w:ascii="GHEA Grapalat" w:hAnsi="GHEA Grapalat"/>
          <w:sz w:val="22"/>
          <w:szCs w:val="22"/>
          <w:lang w:val="hy-AM"/>
        </w:rPr>
        <w:t xml:space="preserve"> մլրդ դրամ կամ եռամսյակային </w:t>
      </w:r>
      <w:r w:rsidRPr="002228CA">
        <w:rPr>
          <w:rFonts w:ascii="GHEA Grapalat" w:hAnsi="GHEA Grapalat"/>
          <w:sz w:val="22"/>
          <w:szCs w:val="22"/>
        </w:rPr>
        <w:t>ծրագրով</w:t>
      </w:r>
      <w:r w:rsidRPr="002228CA">
        <w:rPr>
          <w:rFonts w:ascii="GHEA Grapalat" w:hAnsi="GHEA Grapalat"/>
          <w:sz w:val="22"/>
          <w:szCs w:val="22"/>
          <w:lang w:val="hy-AM"/>
        </w:rPr>
        <w:t xml:space="preserve"> նախատեսված ցուցանիշի </w:t>
      </w:r>
      <w:r w:rsidRPr="002228CA">
        <w:rPr>
          <w:rFonts w:ascii="GHEA Grapalat" w:hAnsi="GHEA Grapalat"/>
          <w:sz w:val="22"/>
          <w:szCs w:val="22"/>
        </w:rPr>
        <w:t>98</w:t>
      </w:r>
      <w:r w:rsidRPr="002228CA">
        <w:rPr>
          <w:rFonts w:ascii="GHEA Grapalat" w:hAnsi="GHEA Grapalat"/>
          <w:sz w:val="22"/>
          <w:szCs w:val="22"/>
          <w:lang w:val="hy-AM"/>
        </w:rPr>
        <w:t>.</w:t>
      </w:r>
      <w:r w:rsidRPr="002228CA">
        <w:rPr>
          <w:rFonts w:ascii="GHEA Grapalat" w:hAnsi="GHEA Grapalat"/>
          <w:sz w:val="22"/>
          <w:szCs w:val="22"/>
        </w:rPr>
        <w:t>7</w:t>
      </w:r>
      <w:r w:rsidRPr="002228CA">
        <w:rPr>
          <w:rFonts w:ascii="GHEA Grapalat" w:hAnsi="GHEA Grapalat"/>
          <w:sz w:val="22"/>
          <w:szCs w:val="22"/>
          <w:lang w:val="hy-AM"/>
        </w:rPr>
        <w:t xml:space="preserve">%-ը: Մասնավորապես՝ </w:t>
      </w:r>
      <w:r w:rsidRPr="002228CA">
        <w:rPr>
          <w:rFonts w:ascii="GHEA Grapalat" w:hAnsi="GHEA Grapalat"/>
          <w:sz w:val="22"/>
          <w:szCs w:val="22"/>
        </w:rPr>
        <w:t>30</w:t>
      </w:r>
      <w:r w:rsidRPr="002228CA">
        <w:rPr>
          <w:rFonts w:ascii="GHEA Grapalat" w:hAnsi="GHEA Grapalat"/>
          <w:sz w:val="22"/>
          <w:szCs w:val="22"/>
          <w:lang w:val="hy-AM"/>
        </w:rPr>
        <w:t xml:space="preserve"> մլրդ դրամ հատկացվել է Արցախի Հանրապետությանը` որպես միջպետական վարկ, որը կազմել է եռամսյակային ծրագրային ցուցանիշի </w:t>
      </w:r>
      <w:r w:rsidRPr="002228CA">
        <w:rPr>
          <w:rFonts w:ascii="GHEA Grapalat" w:hAnsi="GHEA Grapalat"/>
          <w:sz w:val="22"/>
          <w:szCs w:val="22"/>
        </w:rPr>
        <w:t>100</w:t>
      </w:r>
      <w:r w:rsidRPr="002228CA">
        <w:rPr>
          <w:rFonts w:ascii="GHEA Grapalat" w:hAnsi="GHEA Grapalat"/>
          <w:sz w:val="22"/>
          <w:szCs w:val="22"/>
          <w:lang w:val="hy-AM"/>
        </w:rPr>
        <w:t>%-ը: Վրաստանի կողմից ՀՀ նկատմամբ ունեցած վարկային պարտավորությունների մարումը կազմել է 202.1</w:t>
      </w:r>
      <w:r w:rsidRPr="002228CA">
        <w:rPr>
          <w:rFonts w:ascii="Calibri" w:hAnsi="Calibri" w:cs="Calibri"/>
          <w:sz w:val="22"/>
          <w:szCs w:val="22"/>
          <w:lang w:val="hy-AM"/>
        </w:rPr>
        <w:t> </w:t>
      </w:r>
      <w:r w:rsidRPr="002228CA">
        <w:rPr>
          <w:rFonts w:ascii="GHEA Grapalat" w:hAnsi="GHEA Grapalat"/>
          <w:sz w:val="22"/>
          <w:szCs w:val="22"/>
          <w:lang w:val="hy-AM"/>
        </w:rPr>
        <w:t>մլն դրամ՝ 6.2%-ով գերազանցելով եռամսյակային ծրագիրը</w:t>
      </w:r>
      <w:r w:rsidRPr="002228CA">
        <w:rPr>
          <w:rFonts w:ascii="GHEA Grapalat" w:hAnsi="GHEA Grapalat"/>
          <w:sz w:val="22"/>
          <w:szCs w:val="22"/>
        </w:rPr>
        <w:t>, ինչը պայմանավորված է արտարժույթի՝ կանխատեսվածից բարձր փոխարժեքով</w:t>
      </w:r>
      <w:r w:rsidRPr="002228CA">
        <w:rPr>
          <w:rFonts w:ascii="GHEA Grapalat" w:hAnsi="GHEA Grapalat"/>
          <w:sz w:val="22"/>
          <w:szCs w:val="22"/>
          <w:lang w:val="hy-AM"/>
        </w:rPr>
        <w:t xml:space="preserve">: Բաժնետոմսերի և կապիտալում այլ մասնակցության ձեռքբերման նպատակով առաջին եռամսյակում նախատեսված 478.5 մլն դրամն օգտագործվել է ամբողջությամբ: Հաշվետու ժամանակահատվածում արտաքին աղբյուրներից ստացված վարկային և դրամաշնորհային միջոցների </w:t>
      </w:r>
      <w:r w:rsidRPr="002228CA">
        <w:rPr>
          <w:rFonts w:ascii="GHEA Grapalat" w:hAnsi="GHEA Grapalat"/>
          <w:sz w:val="22"/>
          <w:szCs w:val="22"/>
        </w:rPr>
        <w:t>մնացորդի հաշվին օգտագործվել է 386 մլն</w:t>
      </w:r>
      <w:r w:rsidRPr="002228CA">
        <w:rPr>
          <w:rFonts w:ascii="GHEA Grapalat" w:hAnsi="GHEA Grapalat"/>
          <w:sz w:val="22"/>
          <w:szCs w:val="22"/>
          <w:lang w:val="hy-AM"/>
        </w:rPr>
        <w:t xml:space="preserve"> դրամ:</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w:t>
      </w:r>
      <w:r w:rsidRPr="002228CA">
        <w:rPr>
          <w:rFonts w:ascii="GHEA Grapalat" w:hAnsi="GHEA Grapalat"/>
          <w:sz w:val="22"/>
          <w:szCs w:val="22"/>
        </w:rPr>
        <w:t>1</w:t>
      </w:r>
      <w:r w:rsidRPr="002228CA">
        <w:rPr>
          <w:rFonts w:ascii="GHEA Grapalat" w:hAnsi="GHEA Grapalat"/>
          <w:sz w:val="22"/>
          <w:szCs w:val="22"/>
          <w:lang w:val="hy-AM"/>
        </w:rPr>
        <w:t xml:space="preserve"> թվականի </w:t>
      </w:r>
      <w:r w:rsidRPr="002228CA">
        <w:rPr>
          <w:rFonts w:ascii="GHEA Grapalat" w:hAnsi="GHEA Grapalat"/>
          <w:sz w:val="22"/>
          <w:szCs w:val="22"/>
        </w:rPr>
        <w:t>մարտի</w:t>
      </w:r>
      <w:r w:rsidRPr="002228CA">
        <w:rPr>
          <w:rFonts w:ascii="GHEA Grapalat" w:hAnsi="GHEA Grapalat"/>
          <w:sz w:val="22"/>
          <w:szCs w:val="22"/>
          <w:lang w:val="hy-AM"/>
        </w:rPr>
        <w:t xml:space="preserve"> 3</w:t>
      </w:r>
      <w:r w:rsidRPr="002228CA">
        <w:rPr>
          <w:rFonts w:ascii="GHEA Grapalat" w:hAnsi="GHEA Grapalat"/>
          <w:sz w:val="22"/>
          <w:szCs w:val="22"/>
        </w:rPr>
        <w:t>1</w:t>
      </w:r>
      <w:r w:rsidRPr="002228CA">
        <w:rPr>
          <w:rFonts w:ascii="GHEA Grapalat" w:hAnsi="GHEA Grapalat"/>
          <w:sz w:val="22"/>
          <w:szCs w:val="22"/>
          <w:lang w:val="hy-AM"/>
        </w:rPr>
        <w:t>-ի դրությամբ ՀՀ պետական պարտքը կազմել է</w:t>
      </w:r>
      <w:r w:rsidRPr="002228CA">
        <w:rPr>
          <w:rFonts w:ascii="GHEA Grapalat" w:hAnsi="GHEA Grapalat"/>
          <w:sz w:val="22"/>
          <w:szCs w:val="22"/>
        </w:rPr>
        <w:t xml:space="preserve"> </w:t>
      </w:r>
      <w:r w:rsidRPr="002228CA">
        <w:rPr>
          <w:rFonts w:ascii="GHEA Grapalat" w:hAnsi="GHEA Grapalat"/>
          <w:sz w:val="22"/>
          <w:szCs w:val="22"/>
          <w:lang w:val="hy-AM"/>
        </w:rPr>
        <w:t>4,591.6 մլրդ դրամ (</w:t>
      </w:r>
      <w:r w:rsidRPr="002228CA">
        <w:rPr>
          <w:rFonts w:ascii="GHEA Grapalat" w:hAnsi="GHEA Grapalat"/>
          <w:sz w:val="22"/>
          <w:szCs w:val="22"/>
        </w:rPr>
        <w:t>8</w:t>
      </w:r>
      <w:r w:rsidRPr="002228CA">
        <w:rPr>
          <w:rFonts w:ascii="GHEA Grapalat" w:hAnsi="GHEA Grapalat"/>
          <w:sz w:val="22"/>
          <w:szCs w:val="22"/>
          <w:lang w:val="hy-AM"/>
        </w:rPr>
        <w:t>,</w:t>
      </w:r>
      <w:r w:rsidRPr="002228CA">
        <w:rPr>
          <w:rFonts w:ascii="GHEA Grapalat" w:hAnsi="GHEA Grapalat"/>
          <w:sz w:val="22"/>
          <w:szCs w:val="22"/>
        </w:rPr>
        <w:t>652</w:t>
      </w:r>
      <w:r w:rsidRPr="002228CA">
        <w:rPr>
          <w:rFonts w:ascii="GHEA Grapalat" w:hAnsi="GHEA Grapalat"/>
          <w:sz w:val="22"/>
          <w:szCs w:val="22"/>
          <w:lang w:val="hy-AM"/>
        </w:rPr>
        <w:t>.</w:t>
      </w:r>
      <w:r w:rsidRPr="002228CA">
        <w:rPr>
          <w:rFonts w:ascii="GHEA Grapalat" w:hAnsi="GHEA Grapalat"/>
          <w:sz w:val="22"/>
          <w:szCs w:val="22"/>
        </w:rPr>
        <w:t>0</w:t>
      </w:r>
      <w:r w:rsidRPr="002228CA">
        <w:rPr>
          <w:rFonts w:ascii="GHEA Grapalat" w:hAnsi="GHEA Grapalat"/>
          <w:sz w:val="22"/>
          <w:szCs w:val="22"/>
          <w:lang w:val="hy-AM"/>
        </w:rPr>
        <w:t xml:space="preserve"> մլն ԱՄՆ դոլար): </w:t>
      </w:r>
      <w:r w:rsidRPr="002228CA">
        <w:rPr>
          <w:rFonts w:ascii="GHEA Grapalat" w:hAnsi="GHEA Grapalat"/>
          <w:sz w:val="22"/>
          <w:szCs w:val="22"/>
        </w:rPr>
        <w:t>ՀՀ դրամով և ԱՄՆ դոլարով արտահայտված` ՀՀ պետական պարտքի ցուցանիշներն աճել են անհամաչափորեն` համապատասխանաբար 25.8%</w:t>
      </w:r>
      <w:r w:rsidR="00B24FB4" w:rsidRPr="002228CA">
        <w:rPr>
          <w:rFonts w:ascii="GHEA Grapalat" w:hAnsi="GHEA Grapalat"/>
          <w:sz w:val="22"/>
          <w:szCs w:val="22"/>
        </w:rPr>
        <w:t>-ով</w:t>
      </w:r>
      <w:r w:rsidRPr="002228CA">
        <w:rPr>
          <w:rFonts w:ascii="GHEA Grapalat" w:hAnsi="GHEA Grapalat"/>
          <w:sz w:val="22"/>
          <w:szCs w:val="22"/>
        </w:rPr>
        <w:t xml:space="preserve"> և 18.7%</w:t>
      </w:r>
      <w:r w:rsidR="00B24FB4" w:rsidRPr="002228CA">
        <w:rPr>
          <w:rFonts w:ascii="GHEA Grapalat" w:hAnsi="GHEA Grapalat"/>
          <w:sz w:val="22"/>
          <w:szCs w:val="22"/>
        </w:rPr>
        <w:t>-ով</w:t>
      </w:r>
      <w:r w:rsidRPr="002228CA">
        <w:rPr>
          <w:rFonts w:ascii="GHEA Grapalat" w:hAnsi="GHEA Grapalat"/>
          <w:sz w:val="22"/>
          <w:szCs w:val="22"/>
        </w:rPr>
        <w:t>: Դա պայմանավորված է եղել 2020 թվականի և 2021 թվականի առաջին եռամսյակների վերջի դրությամբ ձևավորված ԱՄՆ դոլար / ՀՀ դրամ փոխարժեքների տարբերությամբ, որը փոփոխվել է 6.0%-</w:t>
      </w:r>
      <w:r w:rsidR="00B24FB4" w:rsidRPr="002228CA">
        <w:rPr>
          <w:rFonts w:ascii="GHEA Grapalat" w:hAnsi="GHEA Grapalat"/>
          <w:sz w:val="22"/>
          <w:szCs w:val="22"/>
        </w:rPr>
        <w:t>ով՝ 500.8-ից աճելով մինչև 530.7</w:t>
      </w:r>
      <w:r w:rsidRPr="002228CA">
        <w:rPr>
          <w:rFonts w:ascii="GHEA Grapalat" w:hAnsi="GHEA Grapalat"/>
          <w:sz w:val="22"/>
          <w:szCs w:val="22"/>
        </w:rPr>
        <w:t>:</w:t>
      </w:r>
      <w:r w:rsidRPr="002228CA">
        <w:rPr>
          <w:rFonts w:ascii="GHEA Grapalat" w:hAnsi="GHEA Grapalat"/>
          <w:sz w:val="22"/>
          <w:szCs w:val="22"/>
          <w:lang w:val="hy-AM"/>
        </w:rPr>
        <w:t xml:space="preserve"> ՀՀ պետական պարտքում </w:t>
      </w:r>
      <w:r w:rsidRPr="002228CA">
        <w:rPr>
          <w:rFonts w:ascii="GHEA Grapalat" w:hAnsi="GHEA Grapalat"/>
          <w:sz w:val="22"/>
          <w:szCs w:val="22"/>
        </w:rPr>
        <w:t xml:space="preserve">4,329.2 </w:t>
      </w:r>
      <w:r w:rsidRPr="002228CA">
        <w:rPr>
          <w:rFonts w:ascii="GHEA Grapalat" w:hAnsi="GHEA Grapalat"/>
          <w:sz w:val="22"/>
          <w:szCs w:val="22"/>
          <w:lang w:val="hy-AM"/>
        </w:rPr>
        <w:t>մլրդ դրամը (</w:t>
      </w:r>
      <w:r w:rsidRPr="002228CA">
        <w:rPr>
          <w:rFonts w:ascii="GHEA Grapalat" w:hAnsi="GHEA Grapalat"/>
          <w:sz w:val="22"/>
          <w:szCs w:val="22"/>
        </w:rPr>
        <w:t>8,157.5</w:t>
      </w:r>
      <w:r w:rsidRPr="002228CA">
        <w:rPr>
          <w:rFonts w:ascii="GHEA Grapalat" w:hAnsi="GHEA Grapalat"/>
          <w:sz w:val="22"/>
          <w:szCs w:val="22"/>
          <w:lang w:val="hy-AM"/>
        </w:rPr>
        <w:t xml:space="preserve"> մլն ԱՄՆ դոլարը) կազմել է ՀՀ կառավարության պարտքը, </w:t>
      </w:r>
      <w:r w:rsidRPr="002228CA">
        <w:rPr>
          <w:rFonts w:ascii="GHEA Grapalat" w:hAnsi="GHEA Grapalat"/>
          <w:sz w:val="22"/>
          <w:szCs w:val="22"/>
        </w:rPr>
        <w:t>262.4</w:t>
      </w:r>
      <w:r w:rsidRPr="002228CA">
        <w:rPr>
          <w:rFonts w:ascii="GHEA Grapalat" w:hAnsi="GHEA Grapalat"/>
          <w:sz w:val="22"/>
          <w:szCs w:val="22"/>
          <w:lang w:val="hy-AM"/>
        </w:rPr>
        <w:t xml:space="preserve"> մլրդ դրամը (</w:t>
      </w:r>
      <w:r w:rsidRPr="002228CA">
        <w:rPr>
          <w:rFonts w:ascii="GHEA Grapalat" w:hAnsi="GHEA Grapalat"/>
          <w:sz w:val="22"/>
          <w:szCs w:val="22"/>
        </w:rPr>
        <w:t>494.5</w:t>
      </w:r>
      <w:r w:rsidRPr="002228CA">
        <w:rPr>
          <w:rFonts w:ascii="GHEA Grapalat" w:hAnsi="GHEA Grapalat"/>
          <w:sz w:val="22"/>
          <w:szCs w:val="22"/>
          <w:lang w:val="hy-AM"/>
        </w:rPr>
        <w:t xml:space="preserve"> մլն ԱՄՆ դոլարը)՝ ՀՀ ԿԲ պարտքը:</w:t>
      </w:r>
    </w:p>
    <w:p w:rsidR="003D3D92" w:rsidRPr="002228CA" w:rsidRDefault="003D3D92" w:rsidP="003D3D92">
      <w:pPr>
        <w:autoSpaceDE w:val="0"/>
        <w:autoSpaceDN w:val="0"/>
        <w:adjustRightInd w:val="0"/>
        <w:spacing w:line="360" w:lineRule="auto"/>
        <w:ind w:firstLine="567"/>
        <w:jc w:val="both"/>
        <w:rPr>
          <w:rFonts w:ascii="GHEA Grapalat" w:hAnsi="GHEA Grapalat"/>
          <w:sz w:val="22"/>
          <w:szCs w:val="22"/>
        </w:rPr>
      </w:pPr>
      <w:r w:rsidRPr="002228CA">
        <w:rPr>
          <w:rFonts w:ascii="GHEA Grapalat" w:hAnsi="GHEA Grapalat"/>
          <w:sz w:val="22"/>
          <w:szCs w:val="22"/>
          <w:lang w:val="hy-AM"/>
        </w:rPr>
        <w:t xml:space="preserve">2021 թվականի մարտի 31-ի դրությամբ ՀՀ պետական պարտքը նախորդ տարեվերջի համեմատ աճել է 427.3 մլրդ դրամով (683.5 մլն ԱՄՆ դոլարով): Դա պայմանավորված է եղել կառավարության պարտքի աճով, որը կազմել է 10.3% </w:t>
      </w:r>
      <w:r w:rsidRPr="002228CA">
        <w:rPr>
          <w:rFonts w:ascii="GHEA Grapalat" w:hAnsi="GHEA Grapalat"/>
          <w:sz w:val="22"/>
          <w:szCs w:val="22"/>
        </w:rPr>
        <w:t xml:space="preserve">կամ 405.3 մլրդ դրամ </w:t>
      </w:r>
      <w:r w:rsidRPr="002228CA">
        <w:rPr>
          <w:rFonts w:ascii="GHEA Grapalat" w:hAnsi="GHEA Grapalat"/>
          <w:sz w:val="22"/>
          <w:szCs w:val="22"/>
          <w:lang w:val="hy-AM"/>
        </w:rPr>
        <w:t>(դոլարային արտահայտությամբ</w:t>
      </w:r>
      <w:r w:rsidRPr="002228CA">
        <w:rPr>
          <w:rFonts w:ascii="GHEA Grapalat" w:hAnsi="GHEA Grapalat"/>
          <w:sz w:val="22"/>
          <w:szCs w:val="22"/>
        </w:rPr>
        <w:t>՝</w:t>
      </w:r>
      <w:r w:rsidRPr="002228CA">
        <w:rPr>
          <w:rFonts w:ascii="GHEA Grapalat" w:hAnsi="GHEA Grapalat"/>
          <w:sz w:val="22"/>
          <w:szCs w:val="22"/>
          <w:lang w:val="hy-AM"/>
        </w:rPr>
        <w:t xml:space="preserve"> </w:t>
      </w:r>
      <w:r w:rsidRPr="002228CA">
        <w:rPr>
          <w:rFonts w:ascii="GHEA Grapalat" w:hAnsi="GHEA Grapalat"/>
          <w:sz w:val="22"/>
          <w:szCs w:val="22"/>
        </w:rPr>
        <w:t>8.6</w:t>
      </w:r>
      <w:r w:rsidRPr="002228CA">
        <w:rPr>
          <w:rFonts w:ascii="GHEA Grapalat" w:hAnsi="GHEA Grapalat"/>
          <w:sz w:val="22"/>
          <w:szCs w:val="22"/>
          <w:lang w:val="hy-AM"/>
        </w:rPr>
        <w:t>%</w:t>
      </w:r>
      <w:r w:rsidRPr="002228CA">
        <w:rPr>
          <w:rFonts w:ascii="GHEA Grapalat" w:hAnsi="GHEA Grapalat"/>
          <w:sz w:val="22"/>
          <w:szCs w:val="22"/>
        </w:rPr>
        <w:t xml:space="preserve"> կամ 648.96 մլն ԱՄՆ դոլար</w:t>
      </w:r>
      <w:r w:rsidRPr="002228CA">
        <w:rPr>
          <w:rFonts w:ascii="GHEA Grapalat" w:hAnsi="GHEA Grapalat"/>
          <w:sz w:val="22"/>
          <w:szCs w:val="22"/>
          <w:lang w:val="hy-AM"/>
        </w:rPr>
        <w:t xml:space="preserve">), և որի տեսակարար կշիռը ընդհանուր </w:t>
      </w:r>
      <w:r w:rsidRPr="002228CA">
        <w:rPr>
          <w:rFonts w:ascii="GHEA Grapalat" w:hAnsi="GHEA Grapalat"/>
          <w:sz w:val="22"/>
          <w:szCs w:val="22"/>
          <w:lang w:val="hy-AM"/>
        </w:rPr>
        <w:lastRenderedPageBreak/>
        <w:t>հավելաճում կազմել է 9</w:t>
      </w:r>
      <w:r w:rsidRPr="002228CA">
        <w:rPr>
          <w:rFonts w:ascii="GHEA Grapalat" w:hAnsi="GHEA Grapalat"/>
          <w:sz w:val="22"/>
          <w:szCs w:val="22"/>
        </w:rPr>
        <w:t>4.8</w:t>
      </w:r>
      <w:r w:rsidRPr="002228CA">
        <w:rPr>
          <w:rFonts w:ascii="GHEA Grapalat" w:hAnsi="GHEA Grapalat"/>
          <w:sz w:val="22"/>
          <w:szCs w:val="22"/>
          <w:lang w:val="hy-AM"/>
        </w:rPr>
        <w:t xml:space="preserve">%: </w:t>
      </w:r>
      <w:r w:rsidRPr="002228CA">
        <w:rPr>
          <w:rFonts w:ascii="GHEA Grapalat" w:hAnsi="GHEA Grapalat"/>
          <w:sz w:val="22"/>
          <w:szCs w:val="22"/>
        </w:rPr>
        <w:t>Ի</w:t>
      </w:r>
      <w:r w:rsidRPr="002228CA">
        <w:rPr>
          <w:rFonts w:ascii="GHEA Grapalat" w:hAnsi="GHEA Grapalat"/>
          <w:sz w:val="22"/>
          <w:szCs w:val="22"/>
          <w:lang w:val="hy-AM"/>
        </w:rPr>
        <w:t>սկ ՀՀ կենտրոնական բանկի արտաքին պարտքն աճել է 9.2%</w:t>
      </w:r>
      <w:r w:rsidRPr="002228CA">
        <w:rPr>
          <w:rFonts w:ascii="GHEA Grapalat" w:hAnsi="GHEA Grapalat"/>
          <w:sz w:val="22"/>
          <w:szCs w:val="22"/>
          <w:lang w:val="hy-AM"/>
        </w:rPr>
        <w:noBreakHyphen/>
        <w:t xml:space="preserve">ով </w:t>
      </w:r>
      <w:r w:rsidRPr="002228CA">
        <w:rPr>
          <w:rFonts w:ascii="GHEA Grapalat" w:hAnsi="GHEA Grapalat"/>
          <w:sz w:val="22"/>
          <w:szCs w:val="22"/>
        </w:rPr>
        <w:t xml:space="preserve">կամ 22.04 մլրդ դրամով </w:t>
      </w:r>
      <w:r w:rsidRPr="002228CA">
        <w:rPr>
          <w:rFonts w:ascii="GHEA Grapalat" w:hAnsi="GHEA Grapalat"/>
          <w:sz w:val="22"/>
          <w:szCs w:val="22"/>
          <w:lang w:val="hy-AM"/>
        </w:rPr>
        <w:t>(</w:t>
      </w:r>
      <w:r w:rsidRPr="002228CA">
        <w:rPr>
          <w:rFonts w:ascii="GHEA Grapalat" w:hAnsi="GHEA Grapalat"/>
          <w:sz w:val="22"/>
          <w:szCs w:val="22"/>
        </w:rPr>
        <w:t>դ</w:t>
      </w:r>
      <w:r w:rsidRPr="002228CA">
        <w:rPr>
          <w:rFonts w:ascii="GHEA Grapalat" w:hAnsi="GHEA Grapalat"/>
          <w:sz w:val="22"/>
          <w:szCs w:val="22"/>
          <w:lang w:val="hy-AM"/>
        </w:rPr>
        <w:t>ոլարային արտահայտությամբ</w:t>
      </w:r>
      <w:r w:rsidRPr="002228CA">
        <w:rPr>
          <w:rFonts w:ascii="GHEA Grapalat" w:hAnsi="GHEA Grapalat"/>
          <w:sz w:val="22"/>
          <w:szCs w:val="22"/>
        </w:rPr>
        <w:t>՝ 7.5</w:t>
      </w:r>
      <w:r w:rsidRPr="002228CA">
        <w:rPr>
          <w:rFonts w:ascii="GHEA Grapalat" w:hAnsi="GHEA Grapalat"/>
          <w:sz w:val="22"/>
          <w:szCs w:val="22"/>
          <w:lang w:val="hy-AM"/>
        </w:rPr>
        <w:t>%-ով</w:t>
      </w:r>
      <w:r w:rsidRPr="002228CA">
        <w:rPr>
          <w:rFonts w:ascii="GHEA Grapalat" w:hAnsi="GHEA Grapalat"/>
          <w:sz w:val="22"/>
          <w:szCs w:val="22"/>
        </w:rPr>
        <w:t xml:space="preserve"> կամ 34.56 մլն ԱՄՆ դոլարով</w:t>
      </w:r>
      <w:r w:rsidRPr="002228CA">
        <w:rPr>
          <w:rFonts w:ascii="GHEA Grapalat" w:hAnsi="GHEA Grapalat"/>
          <w:sz w:val="22"/>
          <w:szCs w:val="22"/>
          <w:lang w:val="hy-AM"/>
        </w:rPr>
        <w:t>)</w:t>
      </w:r>
      <w:r w:rsidRPr="002228CA">
        <w:rPr>
          <w:rFonts w:ascii="Calibri" w:hAnsi="Calibri" w:cs="Calibri"/>
          <w:sz w:val="22"/>
          <w:szCs w:val="22"/>
          <w:lang w:val="hy-AM"/>
        </w:rPr>
        <w:t>։</w:t>
      </w:r>
    </w:p>
    <w:p w:rsidR="001D0E09" w:rsidRPr="002228CA" w:rsidRDefault="003D3D92" w:rsidP="003D3D92">
      <w:pPr>
        <w:autoSpaceDE w:val="0"/>
        <w:autoSpaceDN w:val="0"/>
        <w:adjustRightInd w:val="0"/>
        <w:spacing w:line="360" w:lineRule="auto"/>
        <w:ind w:firstLine="567"/>
        <w:jc w:val="both"/>
        <w:rPr>
          <w:rFonts w:ascii="Calibri" w:hAnsi="Calibri"/>
          <w:sz w:val="22"/>
          <w:szCs w:val="22"/>
          <w:lang w:val="hy-AM"/>
        </w:rPr>
      </w:pPr>
      <w:r w:rsidRPr="002228CA">
        <w:rPr>
          <w:rFonts w:ascii="GHEA Grapalat" w:hAnsi="GHEA Grapalat"/>
          <w:sz w:val="22"/>
          <w:szCs w:val="22"/>
          <w:lang w:val="hy-AM"/>
        </w:rPr>
        <w:t xml:space="preserve"> </w:t>
      </w:r>
      <w:r w:rsidR="001D0E09" w:rsidRPr="002228CA">
        <w:rPr>
          <w:rFonts w:ascii="GHEA Grapalat" w:hAnsi="GHEA Grapalat"/>
          <w:sz w:val="22"/>
          <w:szCs w:val="22"/>
          <w:lang w:val="hy-AM"/>
        </w:rPr>
        <w:t>202</w:t>
      </w:r>
      <w:r w:rsidR="001D0E09" w:rsidRPr="002228CA">
        <w:rPr>
          <w:rFonts w:ascii="GHEA Grapalat" w:hAnsi="GHEA Grapalat"/>
          <w:sz w:val="22"/>
          <w:szCs w:val="22"/>
        </w:rPr>
        <w:t>1</w:t>
      </w:r>
      <w:r w:rsidR="001D0E09" w:rsidRPr="002228CA">
        <w:rPr>
          <w:rFonts w:ascii="GHEA Grapalat" w:hAnsi="GHEA Grapalat"/>
          <w:sz w:val="22"/>
          <w:szCs w:val="22"/>
          <w:lang w:val="hy-AM"/>
        </w:rPr>
        <w:t xml:space="preserve"> թվականի </w:t>
      </w:r>
      <w:r w:rsidR="001D0E09" w:rsidRPr="002228CA">
        <w:rPr>
          <w:rFonts w:ascii="GHEA Grapalat" w:hAnsi="GHEA Grapalat"/>
          <w:sz w:val="22"/>
          <w:szCs w:val="22"/>
        </w:rPr>
        <w:t>մարտ</w:t>
      </w:r>
      <w:r w:rsidR="001D0E09" w:rsidRPr="002228CA">
        <w:rPr>
          <w:rFonts w:ascii="GHEA Grapalat" w:hAnsi="GHEA Grapalat"/>
          <w:sz w:val="22"/>
          <w:szCs w:val="22"/>
          <w:lang w:val="hy-AM"/>
        </w:rPr>
        <w:t>ի 3</w:t>
      </w:r>
      <w:r w:rsidR="001D0E09" w:rsidRPr="002228CA">
        <w:rPr>
          <w:rFonts w:ascii="GHEA Grapalat" w:hAnsi="GHEA Grapalat"/>
          <w:sz w:val="22"/>
          <w:szCs w:val="22"/>
        </w:rPr>
        <w:t>1</w:t>
      </w:r>
      <w:r w:rsidR="001D0E09" w:rsidRPr="002228CA">
        <w:rPr>
          <w:rFonts w:ascii="GHEA Grapalat" w:hAnsi="GHEA Grapalat"/>
          <w:sz w:val="22"/>
          <w:szCs w:val="22"/>
          <w:lang w:val="hy-AM"/>
        </w:rPr>
        <w:t>-ի դրությամբ ՀՀ արտաքին պետական պարտքը նախորդ տար</w:t>
      </w:r>
      <w:r w:rsidR="001D0E09" w:rsidRPr="002228CA">
        <w:rPr>
          <w:rFonts w:ascii="GHEA Grapalat" w:hAnsi="GHEA Grapalat"/>
          <w:sz w:val="22"/>
          <w:szCs w:val="22"/>
        </w:rPr>
        <w:t>եվերջի</w:t>
      </w:r>
      <w:r w:rsidR="001D0E09" w:rsidRPr="002228CA">
        <w:rPr>
          <w:rFonts w:ascii="GHEA Grapalat" w:hAnsi="GHEA Grapalat"/>
          <w:sz w:val="22"/>
          <w:szCs w:val="22"/>
          <w:lang w:val="hy-AM"/>
        </w:rPr>
        <w:t xml:space="preserve"> համեմատ աճել է </w:t>
      </w:r>
      <w:r w:rsidR="001D0E09" w:rsidRPr="002228CA">
        <w:rPr>
          <w:rFonts w:ascii="GHEA Grapalat" w:hAnsi="GHEA Grapalat"/>
          <w:sz w:val="22"/>
          <w:szCs w:val="22"/>
        </w:rPr>
        <w:t>662.3</w:t>
      </w:r>
      <w:r w:rsidR="001D0E09" w:rsidRPr="002228CA">
        <w:rPr>
          <w:rFonts w:ascii="GHEA Grapalat" w:hAnsi="GHEA Grapalat"/>
          <w:sz w:val="22"/>
          <w:szCs w:val="22"/>
          <w:lang w:val="hy-AM"/>
        </w:rPr>
        <w:t xml:space="preserve"> մլն ԱՄՆ դոլարով (</w:t>
      </w:r>
      <w:r w:rsidR="001D0E09" w:rsidRPr="002228CA">
        <w:rPr>
          <w:rFonts w:ascii="GHEA Grapalat" w:hAnsi="GHEA Grapalat"/>
          <w:sz w:val="22"/>
          <w:szCs w:val="22"/>
        </w:rPr>
        <w:t>10.9</w:t>
      </w:r>
      <w:r w:rsidR="001D0E09" w:rsidRPr="002228CA">
        <w:rPr>
          <w:rFonts w:ascii="GHEA Grapalat" w:hAnsi="GHEA Grapalat"/>
          <w:sz w:val="22"/>
          <w:szCs w:val="22"/>
          <w:lang w:val="hy-AM"/>
        </w:rPr>
        <w:t xml:space="preserve">%-ով) և դրա տեսակարար կշիռը ՀՀ պետական պարտքի կառուցվածքում </w:t>
      </w:r>
      <w:r w:rsidR="001D0E09" w:rsidRPr="002228CA">
        <w:rPr>
          <w:rFonts w:ascii="GHEA Grapalat" w:hAnsi="GHEA Grapalat"/>
          <w:sz w:val="22"/>
          <w:szCs w:val="22"/>
        </w:rPr>
        <w:t>աճ</w:t>
      </w:r>
      <w:r w:rsidR="001D0E09" w:rsidRPr="002228CA">
        <w:rPr>
          <w:rFonts w:ascii="GHEA Grapalat" w:hAnsi="GHEA Grapalat"/>
          <w:sz w:val="22"/>
          <w:szCs w:val="22"/>
          <w:lang w:val="hy-AM"/>
        </w:rPr>
        <w:t xml:space="preserve">ել է՝ </w:t>
      </w:r>
      <w:r w:rsidR="001D0E09" w:rsidRPr="002228CA">
        <w:rPr>
          <w:rFonts w:ascii="GHEA Grapalat" w:hAnsi="GHEA Grapalat"/>
          <w:sz w:val="22"/>
          <w:szCs w:val="22"/>
        </w:rPr>
        <w:t>76</w:t>
      </w:r>
      <w:r w:rsidR="001D0E09" w:rsidRPr="002228CA">
        <w:rPr>
          <w:rFonts w:ascii="GHEA Grapalat" w:hAnsi="GHEA Grapalat"/>
          <w:sz w:val="22"/>
          <w:szCs w:val="22"/>
          <w:lang w:val="hy-AM"/>
        </w:rPr>
        <w:t xml:space="preserve">%-ից հասնելով </w:t>
      </w:r>
      <w:r w:rsidR="001D0E09" w:rsidRPr="002228CA">
        <w:rPr>
          <w:rFonts w:ascii="GHEA Grapalat" w:hAnsi="GHEA Grapalat"/>
          <w:sz w:val="22"/>
          <w:szCs w:val="22"/>
        </w:rPr>
        <w:t>77.6</w:t>
      </w:r>
      <w:r w:rsidR="001D0E09" w:rsidRPr="002228CA">
        <w:rPr>
          <w:rFonts w:ascii="GHEA Grapalat" w:hAnsi="GHEA Grapalat"/>
          <w:sz w:val="22"/>
          <w:szCs w:val="22"/>
          <w:lang w:val="hy-AM"/>
        </w:rPr>
        <w:t xml:space="preserve">%-ի: Ընդ որում, ՀՀ կառավարության պարտքն աճել է </w:t>
      </w:r>
      <w:r w:rsidR="001D0E09" w:rsidRPr="002228CA">
        <w:rPr>
          <w:rFonts w:ascii="GHEA Grapalat" w:hAnsi="GHEA Grapalat"/>
          <w:sz w:val="22"/>
          <w:szCs w:val="22"/>
        </w:rPr>
        <w:t>627.7</w:t>
      </w:r>
      <w:r w:rsidR="001D0E09" w:rsidRPr="002228CA">
        <w:rPr>
          <w:rFonts w:ascii="GHEA Grapalat" w:hAnsi="GHEA Grapalat"/>
          <w:sz w:val="22"/>
          <w:szCs w:val="22"/>
          <w:lang w:val="hy-AM"/>
        </w:rPr>
        <w:t xml:space="preserve"> մլն ԱՄՆ դոլարով, իսկ ՀՀ կենտրոնական բանկի արտաքին պարտքը</w:t>
      </w:r>
      <w:r w:rsidR="001D0E09" w:rsidRPr="002228CA">
        <w:rPr>
          <w:rFonts w:ascii="GHEA Grapalat" w:hAnsi="GHEA Grapalat"/>
          <w:sz w:val="22"/>
          <w:szCs w:val="22"/>
        </w:rPr>
        <w:t>՝</w:t>
      </w:r>
      <w:r w:rsidR="009C00E0" w:rsidRPr="002228CA">
        <w:rPr>
          <w:rFonts w:ascii="GHEA Grapalat" w:hAnsi="GHEA Grapalat"/>
          <w:sz w:val="22"/>
          <w:szCs w:val="22"/>
          <w:lang w:val="hy-AM"/>
        </w:rPr>
        <w:t xml:space="preserve"> </w:t>
      </w:r>
      <w:r w:rsidR="001D0E09" w:rsidRPr="002228CA">
        <w:rPr>
          <w:rFonts w:ascii="GHEA Grapalat" w:hAnsi="GHEA Grapalat"/>
          <w:sz w:val="22"/>
          <w:szCs w:val="22"/>
        </w:rPr>
        <w:t>34.6</w:t>
      </w:r>
      <w:r w:rsidR="001D0E09" w:rsidRPr="002228CA">
        <w:rPr>
          <w:rFonts w:ascii="GHEA Grapalat" w:hAnsi="GHEA Grapalat"/>
          <w:sz w:val="22"/>
          <w:szCs w:val="22"/>
          <w:lang w:val="hy-AM"/>
        </w:rPr>
        <w:t xml:space="preserve"> մլն ԱՄՆ դոլարով: </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 xml:space="preserve">Արտաքին պարտքի հիմնական մասը` </w:t>
      </w:r>
      <w:r w:rsidRPr="002228CA">
        <w:rPr>
          <w:rFonts w:ascii="GHEA Grapalat" w:hAnsi="GHEA Grapalat"/>
          <w:sz w:val="22"/>
          <w:szCs w:val="22"/>
        </w:rPr>
        <w:t>3,301.5</w:t>
      </w:r>
      <w:r w:rsidRPr="002228CA">
        <w:rPr>
          <w:rFonts w:ascii="GHEA Grapalat" w:hAnsi="GHEA Grapalat"/>
          <w:sz w:val="22"/>
          <w:szCs w:val="22"/>
          <w:lang w:val="hy-AM"/>
        </w:rPr>
        <w:t xml:space="preserve"> մլրդ դրամը (</w:t>
      </w:r>
      <w:r w:rsidRPr="002228CA">
        <w:rPr>
          <w:rFonts w:ascii="GHEA Grapalat" w:hAnsi="GHEA Grapalat"/>
          <w:sz w:val="22"/>
          <w:szCs w:val="22"/>
        </w:rPr>
        <w:t>6,220.9</w:t>
      </w:r>
      <w:r w:rsidRPr="002228CA">
        <w:rPr>
          <w:rFonts w:ascii="GHEA Grapalat" w:hAnsi="GHEA Grapalat"/>
          <w:sz w:val="22"/>
          <w:szCs w:val="22"/>
          <w:lang w:val="hy-AM"/>
        </w:rPr>
        <w:t xml:space="preserve"> մլն ԱՄՆ դոլարը) ՀՀ կառավարության պարտավորություններն են, </w:t>
      </w:r>
      <w:r w:rsidRPr="002228CA">
        <w:rPr>
          <w:rFonts w:ascii="GHEA Grapalat" w:hAnsi="GHEA Grapalat"/>
          <w:sz w:val="22"/>
          <w:szCs w:val="22"/>
        </w:rPr>
        <w:t>262.4</w:t>
      </w:r>
      <w:r w:rsidRPr="002228CA">
        <w:rPr>
          <w:rFonts w:ascii="GHEA Grapalat" w:hAnsi="GHEA Grapalat"/>
          <w:sz w:val="22"/>
          <w:szCs w:val="22"/>
          <w:lang w:val="hy-AM"/>
        </w:rPr>
        <w:t xml:space="preserve"> մլրդ դրամը (</w:t>
      </w:r>
      <w:r w:rsidRPr="002228CA">
        <w:rPr>
          <w:rFonts w:ascii="GHEA Grapalat" w:hAnsi="GHEA Grapalat"/>
          <w:sz w:val="22"/>
          <w:szCs w:val="22"/>
        </w:rPr>
        <w:t>494.5</w:t>
      </w:r>
      <w:r w:rsidRPr="002228CA">
        <w:rPr>
          <w:rFonts w:ascii="GHEA Grapalat" w:hAnsi="GHEA Grapalat"/>
          <w:sz w:val="22"/>
          <w:szCs w:val="22"/>
          <w:lang w:val="hy-AM"/>
        </w:rPr>
        <w:t xml:space="preserve"> մլն ԱՄՆ դոլարը)` ՀՀ կենտրոնական բանկի վարկային պարտավորությունները: Մասնավորապես, կառավարության արտաքին պարտքի բաղադրիչներն են՝</w:t>
      </w:r>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արտաքին վարկերը և փոխառությունները, որոնց ծավալը կազմել է </w:t>
      </w:r>
      <w:r w:rsidRPr="002228CA">
        <w:rPr>
          <w:rFonts w:ascii="GHEA Grapalat" w:hAnsi="GHEA Grapalat" w:cs="GHEA Grapalat"/>
          <w:sz w:val="22"/>
          <w:szCs w:val="22"/>
        </w:rPr>
        <w:t xml:space="preserve">2,415.9 </w:t>
      </w:r>
      <w:r w:rsidRPr="002228CA">
        <w:rPr>
          <w:rFonts w:ascii="GHEA Grapalat" w:hAnsi="GHEA Grapalat" w:cs="GHEA Grapalat"/>
          <w:sz w:val="22"/>
          <w:szCs w:val="22"/>
          <w:lang w:val="hy-AM"/>
        </w:rPr>
        <w:t xml:space="preserve">մլրդ դրամ, </w:t>
      </w:r>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ոչ ռեզիդենտների կողմից ձեռքբերված պետական գանձապետական պարտատոմսերը, որոնց ծավալը կազմել է 3.</w:t>
      </w:r>
      <w:r w:rsidRPr="002228CA">
        <w:rPr>
          <w:rFonts w:ascii="GHEA Grapalat" w:hAnsi="GHEA Grapalat" w:cs="GHEA Grapalat"/>
          <w:sz w:val="22"/>
          <w:szCs w:val="22"/>
        </w:rPr>
        <w:t>4</w:t>
      </w:r>
      <w:r w:rsidRPr="002228CA">
        <w:rPr>
          <w:rFonts w:ascii="GHEA Grapalat" w:hAnsi="GHEA Grapalat" w:cs="GHEA Grapalat"/>
          <w:sz w:val="22"/>
          <w:szCs w:val="22"/>
          <w:lang w:val="hy-AM"/>
        </w:rPr>
        <w:t xml:space="preserve"> մլրդ դրամ, </w:t>
      </w:r>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ոչ ռեզիդենտների կողմից ձեռքբերված արտարժութային պետական պարտատոմսերը, որոնց ծավալը կազմել է </w:t>
      </w:r>
      <w:r w:rsidRPr="002228CA">
        <w:rPr>
          <w:rFonts w:ascii="GHEA Grapalat" w:hAnsi="GHEA Grapalat" w:cs="GHEA Grapalat"/>
          <w:sz w:val="22"/>
          <w:szCs w:val="22"/>
        </w:rPr>
        <w:t>877.8</w:t>
      </w:r>
      <w:r w:rsidRPr="002228CA">
        <w:rPr>
          <w:rFonts w:ascii="GHEA Grapalat" w:hAnsi="GHEA Grapalat" w:cs="GHEA Grapalat"/>
          <w:sz w:val="22"/>
          <w:szCs w:val="22"/>
          <w:lang w:val="hy-AM"/>
        </w:rPr>
        <w:t xml:space="preserve"> մլրդ դրամ,</w:t>
      </w:r>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ՀՀ կառավարության կողմից տրամադրված արտաքին երաշխիքները, որոնց ծավալը կազմել է 4</w:t>
      </w:r>
      <w:r w:rsidRPr="002228CA">
        <w:rPr>
          <w:rFonts w:ascii="GHEA Grapalat" w:hAnsi="GHEA Grapalat" w:cs="GHEA Grapalat"/>
          <w:sz w:val="22"/>
          <w:szCs w:val="22"/>
        </w:rPr>
        <w:t>.4</w:t>
      </w:r>
      <w:r w:rsidRPr="002228CA">
        <w:rPr>
          <w:rFonts w:ascii="Courier New" w:hAnsi="Courier New" w:cs="Courier New"/>
          <w:sz w:val="22"/>
          <w:szCs w:val="22"/>
          <w:lang w:val="hy-AM"/>
        </w:rPr>
        <w:t> </w:t>
      </w:r>
      <w:r w:rsidRPr="002228CA">
        <w:rPr>
          <w:rFonts w:ascii="GHEA Grapalat" w:hAnsi="GHEA Grapalat" w:cs="GHEA Grapalat"/>
          <w:sz w:val="22"/>
          <w:szCs w:val="22"/>
          <w:lang w:val="hy-AM"/>
        </w:rPr>
        <w:t>մլրդ դրամ:</w:t>
      </w:r>
    </w:p>
    <w:p w:rsidR="001D0E09" w:rsidRPr="002228CA"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մարտի 31-ի դրությամբ ներքին պետական պարտքն անվանական արժեքով կազմել է 1,027.7 մլրդ դրամ (1,936.6 մլն ԱՄՆ դոլար), այդ թվում`</w:t>
      </w:r>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ռեզիդենտների կողմից ձեռքբերված պետական գանձապետական պարտատոմսերի ծավալը կազմել է </w:t>
      </w:r>
      <w:r w:rsidRPr="002228CA">
        <w:rPr>
          <w:rFonts w:ascii="GHEA Grapalat" w:hAnsi="GHEA Grapalat" w:cs="GHEA Grapalat"/>
          <w:sz w:val="22"/>
          <w:szCs w:val="22"/>
        </w:rPr>
        <w:t>976.8</w:t>
      </w:r>
      <w:r w:rsidRPr="002228CA">
        <w:rPr>
          <w:rFonts w:ascii="GHEA Grapalat" w:hAnsi="GHEA Grapalat" w:cs="GHEA Grapalat"/>
          <w:sz w:val="22"/>
          <w:szCs w:val="22"/>
          <w:lang w:val="hy-AM"/>
        </w:rPr>
        <w:t xml:space="preserve"> մլրդ դրամ, </w:t>
      </w:r>
    </w:p>
    <w:p w:rsidR="001D0E09" w:rsidRPr="002228CA" w:rsidRDefault="001D0E09" w:rsidP="0097498E">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2228CA">
        <w:rPr>
          <w:rFonts w:ascii="GHEA Grapalat" w:hAnsi="GHEA Grapalat" w:cs="GHEA Grapalat"/>
          <w:sz w:val="22"/>
          <w:szCs w:val="22"/>
          <w:lang w:val="hy-AM"/>
        </w:rPr>
        <w:t xml:space="preserve">ռեզիդենտների կողմից ձեռքբերված արտարժութային պետական պարտատոմսերի ծավալը կազմել է </w:t>
      </w:r>
      <w:r w:rsidRPr="002228CA">
        <w:rPr>
          <w:rFonts w:ascii="GHEA Grapalat" w:hAnsi="GHEA Grapalat" w:cs="GHEA Grapalat"/>
          <w:iCs/>
          <w:sz w:val="22"/>
          <w:szCs w:val="22"/>
        </w:rPr>
        <w:t>50.9</w:t>
      </w:r>
      <w:r w:rsidRPr="002228CA">
        <w:rPr>
          <w:rFonts w:ascii="GHEA Grapalat" w:hAnsi="GHEA Grapalat" w:cs="GHEA Grapalat"/>
          <w:iCs/>
          <w:sz w:val="22"/>
          <w:szCs w:val="22"/>
          <w:lang w:val="hy-AM"/>
        </w:rPr>
        <w:t xml:space="preserve"> </w:t>
      </w:r>
      <w:r w:rsidRPr="002228CA">
        <w:rPr>
          <w:rFonts w:ascii="GHEA Grapalat" w:hAnsi="GHEA Grapalat" w:cs="GHEA Grapalat"/>
          <w:sz w:val="22"/>
          <w:szCs w:val="22"/>
          <w:lang w:val="hy-AM"/>
        </w:rPr>
        <w:t>մլրդ դրամ:</w:t>
      </w:r>
    </w:p>
    <w:p w:rsidR="001D0E09" w:rsidRPr="005D237D" w:rsidRDefault="001D0E09" w:rsidP="001D0E09">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Նախորդ տար</w:t>
      </w:r>
      <w:r w:rsidRPr="002228CA">
        <w:rPr>
          <w:rFonts w:ascii="GHEA Grapalat" w:hAnsi="GHEA Grapalat"/>
          <w:sz w:val="22"/>
          <w:szCs w:val="22"/>
        </w:rPr>
        <w:t>եվերջի</w:t>
      </w:r>
      <w:r w:rsidRPr="002228CA">
        <w:rPr>
          <w:rFonts w:ascii="GHEA Grapalat" w:hAnsi="GHEA Grapalat"/>
          <w:sz w:val="22"/>
          <w:szCs w:val="22"/>
          <w:lang w:val="hy-AM"/>
        </w:rPr>
        <w:t xml:space="preserve"> համեմատ 202</w:t>
      </w:r>
      <w:r w:rsidRPr="002228CA">
        <w:rPr>
          <w:rFonts w:ascii="GHEA Grapalat" w:hAnsi="GHEA Grapalat"/>
          <w:sz w:val="22"/>
          <w:szCs w:val="22"/>
        </w:rPr>
        <w:t>1</w:t>
      </w:r>
      <w:r w:rsidRPr="002228CA">
        <w:rPr>
          <w:rFonts w:ascii="GHEA Grapalat" w:hAnsi="GHEA Grapalat"/>
          <w:sz w:val="22"/>
          <w:szCs w:val="22"/>
          <w:lang w:val="hy-AM"/>
        </w:rPr>
        <w:t xml:space="preserve"> թվականի </w:t>
      </w:r>
      <w:r w:rsidRPr="002228CA">
        <w:rPr>
          <w:rFonts w:ascii="GHEA Grapalat" w:hAnsi="GHEA Grapalat"/>
          <w:sz w:val="22"/>
          <w:szCs w:val="22"/>
        </w:rPr>
        <w:t>մարտ</w:t>
      </w:r>
      <w:r w:rsidRPr="002228CA">
        <w:rPr>
          <w:rFonts w:ascii="GHEA Grapalat" w:hAnsi="GHEA Grapalat"/>
          <w:sz w:val="22"/>
          <w:szCs w:val="22"/>
          <w:lang w:val="hy-AM"/>
        </w:rPr>
        <w:t>ի 3</w:t>
      </w:r>
      <w:r w:rsidRPr="002228CA">
        <w:rPr>
          <w:rFonts w:ascii="GHEA Grapalat" w:hAnsi="GHEA Grapalat"/>
          <w:sz w:val="22"/>
          <w:szCs w:val="22"/>
        </w:rPr>
        <w:t>1</w:t>
      </w:r>
      <w:r w:rsidRPr="002228CA">
        <w:rPr>
          <w:rFonts w:ascii="GHEA Grapalat" w:hAnsi="GHEA Grapalat"/>
          <w:sz w:val="22"/>
          <w:szCs w:val="22"/>
          <w:lang w:val="hy-AM"/>
        </w:rPr>
        <w:t>-ի դրությամբ շրջանառության մեջ գտնվող արտարժութային պետական պարտատոմսերի ծավալ</w:t>
      </w:r>
      <w:r w:rsidR="00B24FB4" w:rsidRPr="002228CA">
        <w:rPr>
          <w:rFonts w:ascii="GHEA Grapalat" w:hAnsi="GHEA Grapalat"/>
          <w:sz w:val="22"/>
          <w:szCs w:val="22"/>
        </w:rPr>
        <w:t>ն</w:t>
      </w:r>
      <w:r w:rsidRPr="002228CA">
        <w:rPr>
          <w:rFonts w:ascii="GHEA Grapalat" w:hAnsi="GHEA Grapalat"/>
          <w:sz w:val="22"/>
          <w:szCs w:val="22"/>
          <w:lang w:val="hy-AM"/>
        </w:rPr>
        <w:t xml:space="preserve"> </w:t>
      </w:r>
      <w:r w:rsidRPr="002228CA">
        <w:rPr>
          <w:rFonts w:ascii="GHEA Grapalat" w:hAnsi="GHEA Grapalat"/>
          <w:sz w:val="22"/>
          <w:szCs w:val="22"/>
        </w:rPr>
        <w:t>ավելացել</w:t>
      </w:r>
      <w:r w:rsidRPr="002228CA">
        <w:rPr>
          <w:rFonts w:ascii="GHEA Grapalat" w:hAnsi="GHEA Grapalat"/>
          <w:sz w:val="22"/>
          <w:szCs w:val="22"/>
          <w:lang w:val="hy-AM"/>
        </w:rPr>
        <w:t xml:space="preserve"> է </w:t>
      </w:r>
      <w:r w:rsidRPr="002228CA">
        <w:rPr>
          <w:rFonts w:ascii="GHEA Grapalat" w:hAnsi="GHEA Grapalat"/>
          <w:sz w:val="22"/>
          <w:szCs w:val="22"/>
        </w:rPr>
        <w:t>750.0</w:t>
      </w:r>
      <w:r w:rsidRPr="002228CA">
        <w:rPr>
          <w:rFonts w:ascii="GHEA Grapalat" w:hAnsi="GHEA Grapalat"/>
          <w:sz w:val="22"/>
          <w:szCs w:val="22"/>
          <w:lang w:val="hy-AM"/>
        </w:rPr>
        <w:t xml:space="preserve"> մլն ԱՄՆ </w:t>
      </w:r>
      <w:r w:rsidRPr="002228CA">
        <w:rPr>
          <w:rFonts w:ascii="GHEA Grapalat" w:hAnsi="GHEA Grapalat" w:cs="GHEA Grapalat"/>
          <w:sz w:val="22"/>
          <w:szCs w:val="22"/>
          <w:lang w:val="hy-AM"/>
        </w:rPr>
        <w:t>դոլարով</w:t>
      </w:r>
      <w:r w:rsidRPr="002228CA">
        <w:rPr>
          <w:rFonts w:ascii="GHEA Grapalat" w:hAnsi="GHEA Grapalat"/>
          <w:sz w:val="22"/>
          <w:szCs w:val="22"/>
          <w:lang w:val="hy-AM"/>
        </w:rPr>
        <w:t>՝ կազմելով 1,</w:t>
      </w:r>
      <w:r w:rsidRPr="002228CA">
        <w:rPr>
          <w:rFonts w:ascii="GHEA Grapalat" w:hAnsi="GHEA Grapalat"/>
          <w:sz w:val="22"/>
          <w:szCs w:val="22"/>
        </w:rPr>
        <w:t>75</w:t>
      </w:r>
      <w:r w:rsidRPr="002228CA">
        <w:rPr>
          <w:rFonts w:ascii="GHEA Grapalat" w:hAnsi="GHEA Grapalat"/>
          <w:sz w:val="22"/>
          <w:szCs w:val="22"/>
          <w:lang w:val="hy-AM"/>
        </w:rPr>
        <w:t xml:space="preserve">0.0 մլն ԱՄՆ դոլար, որից 500 մլն ԱՄՆ դոլարը` 2025 թվականին մարման ենթակա 7.15% արժեկտրոնային եկամտաբերությամբ արտարժութային պետական պարտատոմսերը, 500 մլն ԱՄՆ դոլարը` 2029 թվականին մարման ենթակա 3.95% արժեկտրոնային եկամտաբերությամբ արտարժութային պետական պարտատոմսերը և 750 մլն ԱՄՆ դոլարը` </w:t>
      </w:r>
      <w:r w:rsidR="00F364D8" w:rsidRPr="002228CA">
        <w:rPr>
          <w:rFonts w:ascii="GHEA Grapalat" w:hAnsi="GHEA Grapalat"/>
          <w:sz w:val="22"/>
          <w:szCs w:val="22"/>
          <w:lang w:val="hy-AM"/>
        </w:rPr>
        <w:t>2031 թվականին մարման ենթակա 3.6</w:t>
      </w:r>
      <w:r w:rsidRPr="002228CA">
        <w:rPr>
          <w:rFonts w:ascii="GHEA Grapalat" w:hAnsi="GHEA Grapalat"/>
          <w:sz w:val="22"/>
          <w:szCs w:val="22"/>
          <w:lang w:val="hy-AM"/>
        </w:rPr>
        <w:t>% արժեկտրոնային եկամտաբերությամբ արտարժութային պետական պարտատոմսերը:</w:t>
      </w:r>
      <w:r w:rsidRPr="00876A73">
        <w:rPr>
          <w:rFonts w:ascii="GHEA Grapalat" w:hAnsi="GHEA Grapalat"/>
          <w:sz w:val="22"/>
          <w:szCs w:val="22"/>
          <w:lang w:val="hy-AM"/>
        </w:rPr>
        <w:t xml:space="preserve"> </w:t>
      </w:r>
    </w:p>
    <w:sectPr w:rsidR="001D0E09" w:rsidRPr="005D237D" w:rsidSect="009C41C6">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98E" w:rsidRDefault="0097498E">
      <w:r>
        <w:separator/>
      </w:r>
    </w:p>
  </w:endnote>
  <w:endnote w:type="continuationSeparator" w:id="0">
    <w:p w:rsidR="0097498E" w:rsidRDefault="0097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Merriweather">
    <w:altName w:val="Times New Roman"/>
    <w:charset w:val="00"/>
    <w:family w:val="auto"/>
    <w:pitch w:val="default"/>
  </w:font>
  <w:font w:name="Arial LatArm">
    <w:panose1 w:val="020B0604020202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E74" w:rsidRPr="003106DC" w:rsidRDefault="00F96E74">
    <w:pPr>
      <w:pStyle w:val="Footer"/>
      <w:jc w:val="right"/>
      <w:rPr>
        <w:rFonts w:ascii="GHEA Grapalat" w:hAnsi="GHEA Grapalat"/>
        <w:sz w:val="22"/>
        <w:szCs w:val="22"/>
      </w:rPr>
    </w:pPr>
    <w:r w:rsidRPr="003106DC">
      <w:rPr>
        <w:rFonts w:ascii="GHEA Grapalat" w:hAnsi="GHEA Grapalat"/>
        <w:sz w:val="22"/>
        <w:szCs w:val="22"/>
      </w:rPr>
      <w:fldChar w:fldCharType="begin"/>
    </w:r>
    <w:r w:rsidRPr="003106DC">
      <w:rPr>
        <w:rFonts w:ascii="GHEA Grapalat" w:hAnsi="GHEA Grapalat"/>
        <w:sz w:val="22"/>
        <w:szCs w:val="22"/>
      </w:rPr>
      <w:instrText xml:space="preserve"> PAGE   \* MERGEFORMAT </w:instrText>
    </w:r>
    <w:r w:rsidRPr="003106DC">
      <w:rPr>
        <w:rFonts w:ascii="GHEA Grapalat" w:hAnsi="GHEA Grapalat"/>
        <w:sz w:val="22"/>
        <w:szCs w:val="22"/>
      </w:rPr>
      <w:fldChar w:fldCharType="separate"/>
    </w:r>
    <w:r w:rsidR="003C44D4">
      <w:rPr>
        <w:rFonts w:ascii="GHEA Grapalat" w:hAnsi="GHEA Grapalat"/>
        <w:noProof/>
        <w:sz w:val="22"/>
        <w:szCs w:val="22"/>
      </w:rPr>
      <w:t>1</w:t>
    </w:r>
    <w:r w:rsidRPr="003106DC">
      <w:rPr>
        <w:rFonts w:ascii="GHEA Grapalat" w:hAnsi="GHEA Grapalat"/>
        <w:noProof/>
        <w:sz w:val="22"/>
        <w:szCs w:val="22"/>
      </w:rPr>
      <w:fldChar w:fldCharType="end"/>
    </w:r>
  </w:p>
  <w:p w:rsidR="00F96E74" w:rsidRDefault="00F96E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98E" w:rsidRDefault="0097498E">
      <w:r>
        <w:separator/>
      </w:r>
    </w:p>
  </w:footnote>
  <w:footnote w:type="continuationSeparator" w:id="0">
    <w:p w:rsidR="0097498E" w:rsidRDefault="0097498E">
      <w:r>
        <w:continuationSeparator/>
      </w:r>
    </w:p>
  </w:footnote>
  <w:footnote w:id="1">
    <w:p w:rsidR="00780412" w:rsidRDefault="00780412" w:rsidP="00DA41EE">
      <w:pPr>
        <w:pStyle w:val="FootnoteText"/>
        <w:rPr>
          <w:rFonts w:ascii="GHEA Grapalat" w:hAnsi="GHEA Grapalat"/>
          <w:sz w:val="18"/>
          <w:szCs w:val="18"/>
        </w:rPr>
      </w:pPr>
      <w:r>
        <w:rPr>
          <w:rStyle w:val="FootnoteReference"/>
          <w:rFonts w:ascii="GHEA Grapalat" w:hAnsi="GHEA Grapalat"/>
          <w:sz w:val="18"/>
          <w:szCs w:val="18"/>
        </w:rPr>
        <w:footnoteRef/>
      </w:r>
      <w:r>
        <w:rPr>
          <w:rFonts w:ascii="GHEA Grapalat" w:hAnsi="GHEA Grapalat"/>
          <w:sz w:val="18"/>
          <w:szCs w:val="18"/>
        </w:rPr>
        <w:t xml:space="preserve"> </w:t>
      </w:r>
      <w:r>
        <w:rPr>
          <w:rFonts w:ascii="GHEA Grapalat" w:eastAsia="GHEA Grapalat" w:hAnsi="GHEA Grapalat" w:cs="GHEA Grapalat"/>
          <w:color w:val="000000"/>
          <w:sz w:val="18"/>
          <w:szCs w:val="18"/>
        </w:rPr>
        <w:t>Տե՛ս ներդիր 1</w:t>
      </w:r>
    </w:p>
  </w:footnote>
  <w:footnote w:id="2">
    <w:p w:rsidR="00780412" w:rsidRPr="005434CE" w:rsidRDefault="00780412" w:rsidP="009851FD">
      <w:pPr>
        <w:pStyle w:val="FootnoteText"/>
        <w:jc w:val="both"/>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sidRPr="005434CE">
        <w:rPr>
          <w:rFonts w:ascii="GHEA Grapalat" w:eastAsia="GHEA Grapalat" w:hAnsi="GHEA Grapalat" w:cs="GHEA Grapalat"/>
          <w:color w:val="000000"/>
          <w:sz w:val="18"/>
          <w:szCs w:val="18"/>
        </w:rPr>
        <w:t xml:space="preserve">Ճյուղերի մանրամասն ցուցանիշները ներկայացված են </w:t>
      </w:r>
      <w:r>
        <w:rPr>
          <w:rFonts w:ascii="GHEA Grapalat" w:eastAsia="GHEA Grapalat" w:hAnsi="GHEA Grapalat" w:cs="GHEA Grapalat"/>
          <w:color w:val="000000"/>
          <w:sz w:val="18"/>
          <w:szCs w:val="18"/>
        </w:rPr>
        <w:t>Հավելվածում</w:t>
      </w:r>
      <w:r w:rsidRPr="005434CE">
        <w:rPr>
          <w:rFonts w:ascii="GHEA Grapalat" w:eastAsia="GHEA Grapalat" w:hAnsi="GHEA Grapalat" w:cs="GHEA Grapalat"/>
          <w:color w:val="000000"/>
          <w:sz w:val="18"/>
          <w:szCs w:val="18"/>
        </w:rPr>
        <w:t>:</w:t>
      </w:r>
    </w:p>
  </w:footnote>
  <w:footnote w:id="3">
    <w:p w:rsidR="00780412" w:rsidRPr="009851FD" w:rsidRDefault="00780412" w:rsidP="009851FD">
      <w:pPr>
        <w:pStyle w:val="FootnoteText"/>
        <w:jc w:val="both"/>
        <w:rPr>
          <w:rFonts w:ascii="GHEA Grapalat" w:hAnsi="GHEA Grapalat"/>
          <w:sz w:val="18"/>
          <w:szCs w:val="18"/>
        </w:rPr>
      </w:pPr>
      <w:r w:rsidRPr="009851FD">
        <w:rPr>
          <w:rStyle w:val="FootnoteReference"/>
          <w:rFonts w:ascii="GHEA Grapalat" w:hAnsi="GHEA Grapalat"/>
          <w:sz w:val="18"/>
          <w:szCs w:val="18"/>
        </w:rPr>
        <w:footnoteRef/>
      </w:r>
      <w:r w:rsidRPr="009851FD">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4">
    <w:p w:rsidR="00780412" w:rsidRPr="009851FD" w:rsidRDefault="00780412" w:rsidP="009851FD">
      <w:pPr>
        <w:pStyle w:val="FootnoteText"/>
        <w:jc w:val="both"/>
        <w:rPr>
          <w:rFonts w:ascii="GHEA Grapalat" w:hAnsi="GHEA Grapalat"/>
          <w:sz w:val="18"/>
          <w:szCs w:val="18"/>
        </w:rPr>
      </w:pPr>
      <w:r w:rsidRPr="009851FD">
        <w:rPr>
          <w:rStyle w:val="FootnoteReference"/>
          <w:rFonts w:ascii="GHEA Grapalat" w:hAnsi="GHEA Grapalat"/>
          <w:sz w:val="18"/>
          <w:szCs w:val="18"/>
        </w:rPr>
        <w:footnoteRef/>
      </w:r>
      <w:r w:rsidRPr="009851FD">
        <w:rPr>
          <w:rFonts w:ascii="GHEA Grapalat" w:hAnsi="GHEA Grapalat"/>
          <w:sz w:val="18"/>
          <w:szCs w:val="18"/>
        </w:rPr>
        <w:t xml:space="preserve"> </w:t>
      </w:r>
      <w:r w:rsidRPr="009851FD">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5">
    <w:p w:rsidR="00780412" w:rsidRPr="006022D5" w:rsidRDefault="00780412" w:rsidP="00DA41EE">
      <w:pPr>
        <w:jc w:val="both"/>
        <w:rPr>
          <w:rFonts w:ascii="GHEA Grapalat" w:eastAsia="GHEA Grapalat" w:hAnsi="GHEA Grapalat" w:cs="GHEA Grapalat"/>
          <w:color w:val="000000"/>
          <w:sz w:val="18"/>
          <w:szCs w:val="18"/>
        </w:rPr>
      </w:pPr>
      <w:r w:rsidRPr="006022D5">
        <w:rPr>
          <w:rStyle w:val="FootnoteReference"/>
          <w:rFonts w:ascii="GHEA Grapalat" w:hAnsi="GHEA Grapalat"/>
          <w:sz w:val="18"/>
          <w:szCs w:val="18"/>
        </w:rPr>
        <w:footnoteRef/>
      </w:r>
      <w:r w:rsidRPr="006022D5">
        <w:rPr>
          <w:rFonts w:ascii="GHEA Grapalat" w:eastAsia="GHEA Grapalat" w:hAnsi="GHEA Grapalat" w:cs="GHEA Grapalat"/>
          <w:color w:val="000000"/>
          <w:sz w:val="18"/>
          <w:szCs w:val="18"/>
        </w:rPr>
        <w:t xml:space="preserve"> </w:t>
      </w:r>
      <w:r w:rsidRPr="006022D5">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6">
    <w:p w:rsidR="00780412" w:rsidRPr="0085151D" w:rsidRDefault="00780412" w:rsidP="00DA41EE">
      <w:pPr>
        <w:jc w:val="both"/>
        <w:rPr>
          <w:rFonts w:ascii="GHEA Grapalat" w:eastAsia="GHEA Grapalat" w:hAnsi="GHEA Grapalat"/>
          <w:color w:val="000000"/>
          <w:sz w:val="18"/>
          <w:szCs w:val="18"/>
        </w:rPr>
      </w:pPr>
      <w:r w:rsidRPr="0085151D">
        <w:rPr>
          <w:rFonts w:ascii="GHEA Grapalat" w:eastAsia="GHEA Grapalat" w:hAnsi="GHEA Grapalat"/>
          <w:color w:val="000000"/>
          <w:sz w:val="18"/>
          <w:szCs w:val="18"/>
          <w:vertAlign w:val="superscript"/>
        </w:rPr>
        <w:footnoteRef/>
      </w:r>
      <w:r w:rsidRPr="0085151D">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7">
    <w:p w:rsidR="00780412" w:rsidRPr="003700EA" w:rsidRDefault="00780412" w:rsidP="00F31F0B">
      <w:pPr>
        <w:pStyle w:val="FootnoteText"/>
        <w:jc w:val="both"/>
        <w:rPr>
          <w:rFonts w:ascii="GHEA Grapalat" w:hAnsi="GHEA Grapalat"/>
          <w:sz w:val="18"/>
          <w:szCs w:val="18"/>
        </w:rPr>
      </w:pPr>
      <w:r w:rsidRPr="003700EA">
        <w:rPr>
          <w:rStyle w:val="FootnoteReference"/>
          <w:rFonts w:ascii="GHEA Grapalat" w:hAnsi="GHEA Grapalat"/>
          <w:sz w:val="18"/>
          <w:szCs w:val="18"/>
        </w:rPr>
        <w:footnoteRef/>
      </w:r>
      <w:r w:rsidRPr="003700EA">
        <w:rPr>
          <w:rFonts w:ascii="GHEA Grapalat" w:hAnsi="GHEA Grapalat"/>
          <w:sz w:val="18"/>
          <w:szCs w:val="18"/>
        </w:rPr>
        <w:t xml:space="preserve"> Աղբյուրը՝ ՀՀ ՎԿ և ՀՀ ՖՆ հաշվարկներ:</w:t>
      </w:r>
    </w:p>
  </w:footnote>
  <w:footnote w:id="8">
    <w:p w:rsidR="00780412" w:rsidRPr="00F31F0B" w:rsidRDefault="00780412" w:rsidP="00F31F0B">
      <w:pPr>
        <w:pBdr>
          <w:top w:val="nil"/>
          <w:left w:val="nil"/>
          <w:bottom w:val="nil"/>
          <w:right w:val="nil"/>
          <w:between w:val="nil"/>
        </w:pBdr>
        <w:jc w:val="both"/>
        <w:rPr>
          <w:rFonts w:ascii="GHEA Grapalat" w:hAnsi="GHEA Grapalat"/>
          <w:sz w:val="18"/>
          <w:szCs w:val="18"/>
        </w:rPr>
      </w:pPr>
      <w:r w:rsidRPr="00F31F0B">
        <w:rPr>
          <w:rStyle w:val="FootnoteReference"/>
          <w:rFonts w:ascii="GHEA Grapalat" w:hAnsi="GHEA Grapalat"/>
          <w:sz w:val="18"/>
          <w:szCs w:val="18"/>
        </w:rPr>
        <w:footnoteRef/>
      </w:r>
      <w:r w:rsidRPr="00F31F0B">
        <w:rPr>
          <w:rFonts w:ascii="GHEA Grapalat" w:eastAsia="GHEA Grapalat" w:hAnsi="GHEA Grapalat" w:cs="GHEA Grapalat"/>
          <w:i/>
          <w:color w:val="000000"/>
          <w:sz w:val="18"/>
          <w:szCs w:val="18"/>
        </w:rPr>
        <w:t xml:space="preserve"> </w:t>
      </w:r>
      <w:r w:rsidRPr="00F31F0B">
        <w:rPr>
          <w:rFonts w:ascii="GHEA Grapalat" w:hAnsi="GHEA Grapalat"/>
          <w:sz w:val="18"/>
          <w:szCs w:val="18"/>
        </w:rPr>
        <w:t xml:space="preserve">Ներմուծման տվյալները ներկայացված են ՍԻՖ գներով: </w:t>
      </w:r>
    </w:p>
  </w:footnote>
  <w:footnote w:id="9">
    <w:p w:rsidR="00780412" w:rsidRPr="00F31F0B" w:rsidRDefault="00780412" w:rsidP="00F31F0B">
      <w:pPr>
        <w:pStyle w:val="FootnoteText"/>
        <w:jc w:val="both"/>
        <w:rPr>
          <w:rFonts w:ascii="GHEA Grapalat" w:eastAsia="GHEA Grapalat" w:hAnsi="GHEA Grapalat" w:cs="GHEA Grapalat"/>
          <w:color w:val="000000"/>
          <w:sz w:val="18"/>
          <w:szCs w:val="18"/>
        </w:rPr>
      </w:pPr>
      <w:r w:rsidRPr="00F31F0B">
        <w:rPr>
          <w:rStyle w:val="FootnoteReference"/>
          <w:rFonts w:ascii="GHEA Grapalat" w:hAnsi="GHEA Grapalat"/>
          <w:sz w:val="18"/>
          <w:szCs w:val="18"/>
        </w:rPr>
        <w:footnoteRef/>
      </w:r>
      <w:r w:rsidRPr="00F31F0B">
        <w:rPr>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sidR="00F74894">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sidR="00B57822">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sidR="00F74894">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0">
    <w:p w:rsidR="00780412" w:rsidRPr="00F31F0B" w:rsidRDefault="00780412" w:rsidP="00F31F0B">
      <w:pPr>
        <w:spacing w:line="276" w:lineRule="auto"/>
        <w:jc w:val="both"/>
        <w:rPr>
          <w:sz w:val="18"/>
          <w:szCs w:val="18"/>
        </w:rPr>
      </w:pPr>
      <w:r w:rsidRPr="00F31F0B">
        <w:rPr>
          <w:rStyle w:val="FootnoteReference"/>
          <w:rFonts w:ascii="GHEA Grapalat" w:hAnsi="GHEA Grapalat"/>
          <w:sz w:val="18"/>
          <w:szCs w:val="18"/>
        </w:rPr>
        <w:footnoteRef/>
      </w:r>
      <w:r w:rsidRPr="00F31F0B">
        <w:rPr>
          <w:rStyle w:val="FootnoteReference"/>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sidR="00F74894">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sidR="00B57822">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sidR="00F74894">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1">
    <w:p w:rsidR="00780412" w:rsidRPr="00F31F0B" w:rsidRDefault="00780412" w:rsidP="00F31F0B">
      <w:pPr>
        <w:pStyle w:val="FootnoteText"/>
        <w:jc w:val="both"/>
        <w:rPr>
          <w:rFonts w:ascii="GHEA Grapalat" w:hAnsi="GHEA Grapalat"/>
          <w:sz w:val="18"/>
          <w:szCs w:val="18"/>
        </w:rPr>
      </w:pPr>
      <w:r w:rsidRPr="00F31F0B">
        <w:rPr>
          <w:rStyle w:val="FootnoteReference"/>
          <w:rFonts w:ascii="GHEA Grapalat" w:hAnsi="GHEA Grapalat"/>
          <w:sz w:val="18"/>
          <w:szCs w:val="18"/>
        </w:rPr>
        <w:footnoteRef/>
      </w:r>
      <w:r w:rsidRPr="00F31F0B">
        <w:rPr>
          <w:rFonts w:ascii="GHEA Grapalat" w:hAnsi="GHEA Grapalat"/>
          <w:sz w:val="18"/>
          <w:szCs w:val="18"/>
        </w:rPr>
        <w:t xml:space="preserve"> </w:t>
      </w:r>
      <w:r w:rsidRPr="00F31F0B">
        <w:rPr>
          <w:rFonts w:ascii="GHEA Grapalat" w:eastAsia="GHEA Grapalat" w:hAnsi="GHEA Grapalat" w:cs="GHEA Grapalat"/>
          <w:color w:val="000000"/>
          <w:sz w:val="18"/>
          <w:szCs w:val="18"/>
        </w:rPr>
        <w:t>Մանրամասն ցուցանիշները ներկայացված են Հավելվածում:</w:t>
      </w:r>
    </w:p>
  </w:footnote>
  <w:footnote w:id="12">
    <w:p w:rsidR="00780412" w:rsidRPr="005434CE" w:rsidRDefault="00780412" w:rsidP="00DA41EE">
      <w:pPr>
        <w:pStyle w:val="FootnoteText"/>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Pr>
          <w:rFonts w:ascii="GHEA Grapalat" w:eastAsia="GHEA Grapalat" w:hAnsi="GHEA Grapalat" w:cs="GHEA Grapalat"/>
          <w:color w:val="000000"/>
          <w:sz w:val="18"/>
          <w:szCs w:val="18"/>
        </w:rPr>
        <w:t>Մ</w:t>
      </w:r>
      <w:r w:rsidRPr="005434CE">
        <w:rPr>
          <w:rFonts w:ascii="GHEA Grapalat" w:eastAsia="GHEA Grapalat" w:hAnsi="GHEA Grapalat" w:cs="GHEA Grapalat"/>
          <w:color w:val="000000"/>
          <w:sz w:val="18"/>
          <w:szCs w:val="18"/>
        </w:rPr>
        <w:t xml:space="preserve">անրամասն ցուցանիշները ներկայացված են </w:t>
      </w:r>
      <w:r>
        <w:rPr>
          <w:rFonts w:ascii="GHEA Grapalat" w:eastAsia="GHEA Grapalat" w:hAnsi="GHEA Grapalat" w:cs="GHEA Grapalat"/>
          <w:color w:val="000000"/>
          <w:sz w:val="18"/>
          <w:szCs w:val="18"/>
        </w:rPr>
        <w:t>Հավելվածում</w:t>
      </w:r>
      <w:r w:rsidRPr="005434CE">
        <w:rPr>
          <w:rFonts w:ascii="GHEA Grapalat" w:eastAsia="GHEA Grapalat" w:hAnsi="GHEA Grapalat" w:cs="GHEA Grapalat"/>
          <w:color w:val="000000"/>
          <w:sz w:val="18"/>
          <w:szCs w:val="18"/>
        </w:rPr>
        <w:t>:</w:t>
      </w:r>
    </w:p>
  </w:footnote>
  <w:footnote w:id="13">
    <w:p w:rsidR="00780412" w:rsidRPr="00200CE0" w:rsidRDefault="00780412" w:rsidP="00DA41EE">
      <w:pPr>
        <w:jc w:val="both"/>
        <w:rPr>
          <w:rFonts w:ascii="GHEA Grapalat" w:eastAsia="Merriweather" w:hAnsi="GHEA Grapalat" w:cs="Merriweather"/>
          <w:color w:val="000000"/>
          <w:sz w:val="16"/>
          <w:szCs w:val="16"/>
        </w:rPr>
      </w:pPr>
      <w:r w:rsidRPr="00200CE0">
        <w:rPr>
          <w:rStyle w:val="FootnoteReference"/>
          <w:rFonts w:ascii="GHEA Grapalat" w:hAnsi="GHEA Grapalat"/>
          <w:sz w:val="16"/>
          <w:szCs w:val="16"/>
        </w:rPr>
        <w:footnoteRef/>
      </w:r>
      <w:r w:rsidRPr="00200CE0">
        <w:rPr>
          <w:rFonts w:ascii="GHEA Grapalat" w:hAnsi="GHEA Grapalat"/>
          <w:color w:val="000000"/>
          <w:sz w:val="16"/>
          <w:szCs w:val="16"/>
        </w:rPr>
        <w:t xml:space="preserve"> </w:t>
      </w:r>
      <w:r w:rsidRPr="00AB6259">
        <w:rPr>
          <w:rFonts w:ascii="GHEA Grapalat" w:eastAsia="GHEA Grapalat" w:hAnsi="GHEA Grapalat" w:cs="GHEA Grapalat"/>
          <w:color w:val="000000"/>
          <w:sz w:val="18"/>
          <w:szCs w:val="18"/>
        </w:rPr>
        <w:t xml:space="preserve">Ապրանքների լայն տնտեսական դասակարգմամբ (BEC) պաշտոնական տվյալները </w:t>
      </w:r>
      <w:r>
        <w:rPr>
          <w:rFonts w:ascii="GHEA Grapalat" w:eastAsia="GHEA Grapalat" w:hAnsi="GHEA Grapalat" w:cs="GHEA Grapalat"/>
          <w:color w:val="000000"/>
          <w:sz w:val="18"/>
          <w:szCs w:val="18"/>
        </w:rPr>
        <w:t xml:space="preserve">հրապարակվում են տարեկան կրտվածքով և </w:t>
      </w:r>
      <w:r w:rsidRPr="00AB6259">
        <w:rPr>
          <w:rFonts w:ascii="GHEA Grapalat" w:eastAsia="GHEA Grapalat" w:hAnsi="GHEA Grapalat" w:cs="GHEA Grapalat"/>
          <w:color w:val="000000"/>
          <w:sz w:val="18"/>
          <w:szCs w:val="18"/>
        </w:rPr>
        <w:t xml:space="preserve">կհրապարակվեն </w:t>
      </w:r>
      <w:r>
        <w:rPr>
          <w:rFonts w:ascii="GHEA Grapalat" w:eastAsia="GHEA Grapalat" w:hAnsi="GHEA Grapalat" w:cs="GHEA Grapalat"/>
          <w:color w:val="000000"/>
          <w:sz w:val="18"/>
          <w:szCs w:val="18"/>
        </w:rPr>
        <w:t>հաջորդ տարվա</w:t>
      </w:r>
      <w:r w:rsidRPr="00AB6259">
        <w:rPr>
          <w:rFonts w:ascii="GHEA Grapalat" w:eastAsia="GHEA Grapalat" w:hAnsi="GHEA Grapalat" w:cs="GHEA Grapalat"/>
          <w:color w:val="000000"/>
          <w:sz w:val="18"/>
          <w:szCs w:val="18"/>
        </w:rPr>
        <w:t>՝ 202</w:t>
      </w:r>
      <w:r>
        <w:rPr>
          <w:rFonts w:ascii="GHEA Grapalat" w:eastAsia="GHEA Grapalat" w:hAnsi="GHEA Grapalat" w:cs="GHEA Grapalat"/>
          <w:color w:val="000000"/>
          <w:sz w:val="18"/>
          <w:szCs w:val="18"/>
        </w:rPr>
        <w:t>2</w:t>
      </w:r>
      <w:r w:rsidRPr="00AB6259">
        <w:rPr>
          <w:rFonts w:ascii="GHEA Grapalat" w:eastAsia="GHEA Grapalat" w:hAnsi="GHEA Grapalat" w:cs="GHEA Grapalat"/>
          <w:color w:val="000000"/>
          <w:sz w:val="18"/>
          <w:szCs w:val="18"/>
        </w:rPr>
        <w:t xml:space="preserve">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4">
    <w:p w:rsidR="00780412" w:rsidRPr="005434CE" w:rsidRDefault="00780412" w:rsidP="00DA41EE">
      <w:pPr>
        <w:pStyle w:val="FootnoteText"/>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Pr>
          <w:rFonts w:ascii="GHEA Grapalat" w:eastAsia="GHEA Grapalat" w:hAnsi="GHEA Grapalat" w:cs="GHEA Grapalat"/>
          <w:color w:val="000000"/>
          <w:sz w:val="18"/>
          <w:szCs w:val="18"/>
        </w:rPr>
        <w:t>Մ</w:t>
      </w:r>
      <w:r w:rsidRPr="005434CE">
        <w:rPr>
          <w:rFonts w:ascii="GHEA Grapalat" w:eastAsia="GHEA Grapalat" w:hAnsi="GHEA Grapalat" w:cs="GHEA Grapalat"/>
          <w:color w:val="000000"/>
          <w:sz w:val="18"/>
          <w:szCs w:val="18"/>
        </w:rPr>
        <w:t xml:space="preserve">անրամասն ցուցանիշները ներկայացված են </w:t>
      </w:r>
      <w:r>
        <w:rPr>
          <w:rFonts w:ascii="GHEA Grapalat" w:eastAsia="GHEA Grapalat" w:hAnsi="GHEA Grapalat" w:cs="GHEA Grapalat"/>
          <w:color w:val="000000"/>
          <w:sz w:val="18"/>
          <w:szCs w:val="18"/>
        </w:rPr>
        <w:t>Հավելվածում</w:t>
      </w:r>
      <w:r w:rsidRPr="005434CE">
        <w:rPr>
          <w:rFonts w:ascii="GHEA Grapalat" w:eastAsia="GHEA Grapalat" w:hAnsi="GHEA Grapalat" w:cs="GHEA Grapalat"/>
          <w:color w:val="000000"/>
          <w:sz w:val="18"/>
          <w:szCs w:val="18"/>
        </w:rPr>
        <w:t>:</w:t>
      </w:r>
    </w:p>
  </w:footnote>
  <w:footnote w:id="15">
    <w:p w:rsidR="00780412" w:rsidRPr="00200CE0" w:rsidRDefault="00780412" w:rsidP="00DA41EE">
      <w:pPr>
        <w:pStyle w:val="FootnoteText"/>
      </w:pPr>
      <w:r w:rsidRPr="00200CE0">
        <w:rPr>
          <w:rStyle w:val="FootnoteReference"/>
        </w:rPr>
        <w:footnoteRef/>
      </w:r>
      <w:r w:rsidRPr="00200CE0">
        <w:t xml:space="preserve"> </w:t>
      </w:r>
      <w:r w:rsidRPr="00AB6259">
        <w:rPr>
          <w:rFonts w:ascii="GHEA Grapalat" w:eastAsia="GHEA Grapalat" w:hAnsi="GHEA Grapalat" w:cs="GHEA Grapalat"/>
          <w:color w:val="000000"/>
          <w:sz w:val="18"/>
          <w:szCs w:val="18"/>
        </w:rPr>
        <w:t>Աղբյուրը՝ ՀՀ</w:t>
      </w:r>
      <w:r w:rsidR="00F74894">
        <w:rPr>
          <w:rFonts w:ascii="GHEA Grapalat" w:eastAsia="GHEA Grapalat" w:hAnsi="GHEA Grapalat" w:cs="GHEA Grapalat"/>
          <w:color w:val="000000"/>
          <w:sz w:val="18"/>
          <w:szCs w:val="18"/>
        </w:rPr>
        <w:t xml:space="preserve"> </w:t>
      </w:r>
      <w:r w:rsidRPr="00AB6259">
        <w:rPr>
          <w:rFonts w:ascii="GHEA Grapalat" w:eastAsia="GHEA Grapalat" w:hAnsi="GHEA Grapalat" w:cs="GHEA Grapalat"/>
          <w:color w:val="000000"/>
          <w:sz w:val="18"/>
          <w:szCs w:val="18"/>
        </w:rPr>
        <w:t xml:space="preserve">վիճակագրական </w:t>
      </w:r>
      <w:r w:rsidR="00B57822">
        <w:rPr>
          <w:rFonts w:ascii="GHEA Grapalat" w:eastAsia="GHEA Grapalat" w:hAnsi="GHEA Grapalat" w:cs="GHEA Grapalat"/>
          <w:color w:val="000000"/>
          <w:sz w:val="18"/>
          <w:szCs w:val="18"/>
        </w:rPr>
        <w:t>կոմիտե</w:t>
      </w:r>
      <w:r w:rsidRPr="00AB6259">
        <w:rPr>
          <w:rFonts w:ascii="GHEA Grapalat" w:eastAsia="GHEA Grapalat" w:hAnsi="GHEA Grapalat" w:cs="GHEA Grapalat"/>
          <w:color w:val="000000"/>
          <w:sz w:val="18"/>
          <w:szCs w:val="18"/>
        </w:rPr>
        <w:t>,</w:t>
      </w:r>
      <w:r w:rsidR="00F74894">
        <w:rPr>
          <w:rFonts w:ascii="GHEA Grapalat" w:eastAsia="GHEA Grapalat" w:hAnsi="GHEA Grapalat" w:cs="GHEA Grapalat"/>
          <w:color w:val="000000"/>
          <w:sz w:val="18"/>
          <w:szCs w:val="18"/>
        </w:rPr>
        <w:t xml:space="preserve"> </w:t>
      </w:r>
      <w:r w:rsidRPr="00AB6259">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6">
    <w:p w:rsidR="00780412" w:rsidRPr="00B57822" w:rsidRDefault="00780412" w:rsidP="00DA41EE">
      <w:pPr>
        <w:pBdr>
          <w:top w:val="nil"/>
          <w:left w:val="nil"/>
          <w:bottom w:val="nil"/>
          <w:right w:val="nil"/>
          <w:between w:val="nil"/>
        </w:pBdr>
        <w:jc w:val="both"/>
        <w:rPr>
          <w:rFonts w:ascii="GHEA Grapalat" w:eastAsia="GHEA Grapalat" w:hAnsi="GHEA Grapalat" w:cs="GHEA Grapalat"/>
          <w:color w:val="000000"/>
          <w:sz w:val="18"/>
          <w:szCs w:val="18"/>
        </w:rPr>
      </w:pPr>
      <w:r w:rsidRPr="00B57822">
        <w:rPr>
          <w:rStyle w:val="FootnoteReference"/>
          <w:rFonts w:ascii="GHEA Grapalat" w:hAnsi="GHEA Grapalat"/>
          <w:sz w:val="18"/>
          <w:szCs w:val="18"/>
        </w:rPr>
        <w:footnoteRef/>
      </w:r>
      <w:r w:rsidRPr="00B57822">
        <w:rPr>
          <w:rFonts w:ascii="GHEA Grapalat" w:eastAsia="Merriweather" w:hAnsi="GHEA Grapalat" w:cs="Merriweather"/>
          <w:color w:val="000000"/>
          <w:sz w:val="18"/>
          <w:szCs w:val="18"/>
        </w:rPr>
        <w:t xml:space="preserve"> </w:t>
      </w:r>
      <w:r w:rsidRPr="00B57822">
        <w:rPr>
          <w:rFonts w:ascii="GHEA Grapalat" w:eastAsia="GHEA Grapalat" w:hAnsi="GHEA Grapalat" w:cs="GHEA Grapalat"/>
          <w:color w:val="000000"/>
          <w:sz w:val="18"/>
          <w:szCs w:val="18"/>
        </w:rPr>
        <w:t>Ընթացիկ տարվա առաջին եռամսյակի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w:t>
      </w:r>
      <w:r w:rsidR="00B57822">
        <w:rPr>
          <w:rFonts w:ascii="GHEA Grapalat" w:eastAsia="GHEA Grapalat" w:hAnsi="GHEA Grapalat" w:cs="GHEA Grapalat"/>
          <w:color w:val="000000"/>
          <w:sz w:val="18"/>
          <w:szCs w:val="18"/>
        </w:rPr>
        <w:t>, «</w:t>
      </w:r>
      <w:r w:rsidRPr="00B57822">
        <w:rPr>
          <w:rFonts w:ascii="GHEA Grapalat" w:eastAsia="GHEA Grapalat" w:hAnsi="GHEA Grapalat" w:cs="GHEA Grapalat"/>
          <w:color w:val="000000"/>
          <w:sz w:val="18"/>
          <w:szCs w:val="18"/>
        </w:rPr>
        <w:t>Ապրանքների առևտուրն ըստ վճարային հաշվեկշռի հիմքի</w:t>
      </w:r>
      <w:r w:rsidR="00B57822">
        <w:rPr>
          <w:rFonts w:ascii="GHEA Grapalat" w:eastAsia="GHEA Grapalat" w:hAnsi="GHEA Grapalat" w:cs="GHEA Grapalat"/>
          <w:color w:val="000000"/>
          <w:sz w:val="18"/>
          <w:szCs w:val="18"/>
        </w:rPr>
        <w:t>»</w:t>
      </w:r>
      <w:r w:rsidRPr="00B57822">
        <w:rPr>
          <w:rFonts w:ascii="GHEA Grapalat" w:eastAsia="GHEA Grapalat" w:hAnsi="GHEA Grapalat" w:cs="GHEA Grapalat"/>
          <w:color w:val="000000"/>
          <w:sz w:val="18"/>
          <w:szCs w:val="18"/>
        </w:rPr>
        <w:t xml:space="preserve"> հոդված): 2021 թվականի առաջին եռամսյակի ցուցանիշը նախնական գնահատական է: </w:t>
      </w:r>
    </w:p>
    <w:p w:rsidR="00780412" w:rsidRPr="00B57822" w:rsidRDefault="00780412" w:rsidP="00DA41EE">
      <w:pPr>
        <w:pBdr>
          <w:top w:val="nil"/>
          <w:left w:val="nil"/>
          <w:bottom w:val="nil"/>
          <w:right w:val="nil"/>
          <w:between w:val="nil"/>
        </w:pBdr>
        <w:jc w:val="both"/>
        <w:rPr>
          <w:rFonts w:ascii="GHEA Grapalat" w:eastAsia="Merriweather" w:hAnsi="GHEA Grapalat" w:cs="Merriweather"/>
          <w:color w:val="000000"/>
          <w:sz w:val="18"/>
          <w:szCs w:val="18"/>
        </w:rPr>
      </w:pPr>
      <w:r w:rsidRPr="00B57822">
        <w:rPr>
          <w:rFonts w:ascii="GHEA Grapalat" w:eastAsia="GHEA Grapalat" w:hAnsi="GHEA Grapalat" w:cs="GHEA Grapalat"/>
          <w:color w:val="000000"/>
          <w:sz w:val="18"/>
          <w:szCs w:val="18"/>
        </w:rPr>
        <w:t>Աղբյուրը` ՀՀ</w:t>
      </w:r>
      <w:r w:rsidR="00F74894">
        <w:rPr>
          <w:rFonts w:ascii="GHEA Grapalat" w:eastAsia="GHEA Grapalat" w:hAnsi="GHEA Grapalat" w:cs="GHEA Grapalat"/>
          <w:color w:val="000000"/>
          <w:sz w:val="18"/>
          <w:szCs w:val="18"/>
        </w:rPr>
        <w:t xml:space="preserve"> </w:t>
      </w:r>
      <w:r w:rsidRPr="00B57822">
        <w:rPr>
          <w:rFonts w:ascii="GHEA Grapalat" w:eastAsia="GHEA Grapalat" w:hAnsi="GHEA Grapalat" w:cs="GHEA Grapalat"/>
          <w:color w:val="000000"/>
          <w:sz w:val="18"/>
          <w:szCs w:val="18"/>
        </w:rPr>
        <w:t>վիճակագրական կո</w:t>
      </w:r>
      <w:r w:rsidR="00B57822">
        <w:rPr>
          <w:rFonts w:ascii="GHEA Grapalat" w:eastAsia="GHEA Grapalat" w:hAnsi="GHEA Grapalat" w:cs="GHEA Grapalat"/>
          <w:color w:val="000000"/>
          <w:sz w:val="18"/>
          <w:szCs w:val="18"/>
        </w:rPr>
        <w:t>մ</w:t>
      </w:r>
      <w:r w:rsidRPr="00B57822">
        <w:rPr>
          <w:rFonts w:ascii="GHEA Grapalat" w:eastAsia="GHEA Grapalat" w:hAnsi="GHEA Grapalat" w:cs="GHEA Grapalat"/>
          <w:color w:val="000000"/>
          <w:sz w:val="18"/>
          <w:szCs w:val="18"/>
        </w:rPr>
        <w:t>իտե, «ՀՀ վճարային հաշվեկշիռ-6» տվյալների բազա և ՀՀ ՖՆ գնահատականներ:</w:t>
      </w:r>
    </w:p>
  </w:footnote>
  <w:footnote w:id="17">
    <w:p w:rsidR="00780412" w:rsidRPr="00423D4A" w:rsidRDefault="00780412" w:rsidP="00DA41EE">
      <w:pPr>
        <w:pStyle w:val="FootnoteText"/>
        <w:rPr>
          <w:rFonts w:ascii="GHEA Grapalat" w:hAnsi="GHEA Grapalat"/>
          <w:sz w:val="18"/>
          <w:szCs w:val="18"/>
        </w:rPr>
      </w:pPr>
      <w:r w:rsidRPr="00AE3702">
        <w:rPr>
          <w:rStyle w:val="FootnoteReference"/>
          <w:rFonts w:ascii="GHEA Grapalat" w:hAnsi="GHEA Grapalat"/>
          <w:sz w:val="18"/>
          <w:szCs w:val="18"/>
        </w:rPr>
        <w:footnoteRef/>
      </w:r>
      <w:r w:rsidRPr="00AE3702">
        <w:rPr>
          <w:rFonts w:ascii="GHEA Grapalat" w:hAnsi="GHEA Grapalat"/>
          <w:sz w:val="18"/>
          <w:szCs w:val="18"/>
        </w:rPr>
        <w:t xml:space="preserve"> </w:t>
      </w:r>
      <w:r w:rsidRPr="00AE3702">
        <w:rPr>
          <w:rFonts w:ascii="GHEA Grapalat" w:hAnsi="GHEA Grapalat" w:cs="Sylfaen"/>
          <w:sz w:val="18"/>
          <w:szCs w:val="18"/>
        </w:rPr>
        <w:t>Աղբյուր՝ ՀՀ ԿԲ</w:t>
      </w:r>
      <w:r w:rsidRPr="00423D4A">
        <w:rPr>
          <w:rFonts w:ascii="GHEA Grapalat" w:hAnsi="GHEA Grapalat" w:cs="Sylfaen"/>
          <w:sz w:val="18"/>
          <w:szCs w:val="18"/>
        </w:rPr>
        <w:t>:</w:t>
      </w:r>
    </w:p>
  </w:footnote>
  <w:footnote w:id="18">
    <w:p w:rsidR="00780412" w:rsidRPr="001F2C48" w:rsidRDefault="00780412" w:rsidP="00B57822">
      <w:pPr>
        <w:pStyle w:val="FootnoteText"/>
        <w:tabs>
          <w:tab w:val="left" w:pos="180"/>
          <w:tab w:val="left" w:pos="360"/>
        </w:tabs>
        <w:jc w:val="both"/>
        <w:rPr>
          <w:rFonts w:ascii="GHEA Grapalat" w:hAnsi="GHEA Grapalat" w:cs="Sylfaen"/>
          <w:sz w:val="18"/>
          <w:szCs w:val="18"/>
        </w:rPr>
      </w:pPr>
      <w:r w:rsidRPr="001F2C48">
        <w:rPr>
          <w:rStyle w:val="FootnoteReference"/>
          <w:rFonts w:ascii="GHEA Grapalat" w:hAnsi="GHEA Grapalat"/>
          <w:sz w:val="18"/>
          <w:szCs w:val="18"/>
        </w:rPr>
        <w:footnoteRef/>
      </w:r>
      <w:r w:rsidRPr="001F2C48">
        <w:rPr>
          <w:rFonts w:ascii="GHEA Grapalat" w:hAnsi="GHEA Grapalat"/>
          <w:sz w:val="18"/>
          <w:szCs w:val="18"/>
        </w:rPr>
        <w:t xml:space="preserve"> </w:t>
      </w:r>
      <w:r w:rsidRPr="001F2C48">
        <w:rPr>
          <w:rFonts w:ascii="GHEA Grapalat" w:hAnsi="GHEA Grapalat" w:cs="Sylfaen"/>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19">
    <w:p w:rsidR="00780412" w:rsidRPr="001F2C48" w:rsidRDefault="00780412" w:rsidP="00B57822">
      <w:pPr>
        <w:pStyle w:val="FootnoteText"/>
        <w:jc w:val="both"/>
      </w:pPr>
      <w:r w:rsidRPr="001F2C48">
        <w:rPr>
          <w:rStyle w:val="FootnoteReference"/>
          <w:rFonts w:ascii="GHEA Grapalat" w:hAnsi="GHEA Grapalat"/>
          <w:sz w:val="18"/>
          <w:szCs w:val="18"/>
        </w:rPr>
        <w:footnoteRef/>
      </w:r>
      <w:r w:rsidRPr="001F2C48">
        <w:rPr>
          <w:rFonts w:ascii="GHEA Grapalat" w:hAnsi="GHEA Grapalat"/>
          <w:sz w:val="18"/>
          <w:szCs w:val="18"/>
        </w:rPr>
        <w:t xml:space="preserve"> Աղբյուրը՝ ՀՀ ԿԲ և ՀՀ ՖՆ հաշվարկներ</w:t>
      </w:r>
    </w:p>
  </w:footnote>
  <w:footnote w:id="20">
    <w:p w:rsidR="00780412" w:rsidRDefault="00780412" w:rsidP="00DA41EE">
      <w:pPr>
        <w:pStyle w:val="FootnoteText"/>
        <w:jc w:val="both"/>
      </w:pPr>
      <w:r>
        <w:rPr>
          <w:rStyle w:val="FootnoteReference"/>
        </w:rPr>
        <w:footnoteRef/>
      </w:r>
      <w:r>
        <w:t xml:space="preserve"> </w:t>
      </w:r>
      <w:r>
        <w:rPr>
          <w:rFonts w:ascii="GHEA Grapalat" w:hAnsi="GHEA Grapalat"/>
          <w:sz w:val="18"/>
          <w:szCs w:val="18"/>
        </w:rPr>
        <w:t>Սա կարող է բացատրվել այն հանգամանքով, որ COVID-19 համարավակի շոկից հետո զարգացած երկրների ֆինանսական շուկաներում (նախ և առաջ՝ ԱՄՆ-ում) խթանող դրամավարկային քաղաքականության արդյունքում հնարավոր է եղել էականորեն մեղմել ռիսկերը, մինչդեռ զարգացող երկրներից կապիտալի արտահոսք է տեղի ունեցել, և ռիսկերն ավելի խորացել են։ Այդ պայմաններում արձանագրվել է զարգացած և զարգացող երկրների միջև ռիսկերի տարամիտման գործընթաց, ինչի արդյունքում զարգացող երկրների ռիսկի հավելավճարն ավելի բարձր մակարդակում է ամրապնդվել։</w:t>
      </w:r>
    </w:p>
  </w:footnote>
  <w:footnote w:id="21">
    <w:p w:rsidR="00780412" w:rsidRPr="00423D4A" w:rsidRDefault="00780412" w:rsidP="00F74894">
      <w:pPr>
        <w:pStyle w:val="FootnoteText"/>
        <w:jc w:val="both"/>
        <w:rPr>
          <w:rFonts w:ascii="GHEA Grapalat" w:hAnsi="GHEA Grapalat"/>
          <w:sz w:val="18"/>
        </w:rPr>
      </w:pPr>
      <w:r w:rsidRPr="00376625">
        <w:rPr>
          <w:rStyle w:val="FootnoteReference"/>
          <w:rFonts w:ascii="GHEA Grapalat" w:hAnsi="GHEA Grapalat"/>
          <w:sz w:val="18"/>
        </w:rPr>
        <w:footnoteRef/>
      </w:r>
      <w:r w:rsidRPr="00376625">
        <w:rPr>
          <w:rFonts w:ascii="GHEA Grapalat" w:hAnsi="GHEA Grapalat"/>
          <w:sz w:val="18"/>
        </w:rPr>
        <w:t xml:space="preserve"> Աղբյուրը՝ ՀՀ ՖՆ</w:t>
      </w:r>
      <w:r w:rsidRPr="00423D4A">
        <w:rPr>
          <w:rFonts w:ascii="GHEA Grapalat" w:hAnsi="GHEA Grapalat"/>
          <w:sz w:val="18"/>
        </w:rPr>
        <w:t>:</w:t>
      </w:r>
    </w:p>
  </w:footnote>
  <w:footnote w:id="22">
    <w:p w:rsidR="00780412" w:rsidRPr="005C5684" w:rsidRDefault="00780412" w:rsidP="005C5684">
      <w:pPr>
        <w:pStyle w:val="FootnoteText"/>
        <w:jc w:val="both"/>
        <w:rPr>
          <w:rFonts w:ascii="GHEA Grapalat" w:eastAsia="GHEA Grapalat" w:hAnsi="GHEA Grapalat" w:cs="GHEA Grapalat"/>
          <w:color w:val="000000"/>
          <w:sz w:val="18"/>
          <w:szCs w:val="18"/>
        </w:rPr>
      </w:pPr>
      <w:r w:rsidRPr="005C5684">
        <w:rPr>
          <w:rStyle w:val="FootnoteReference"/>
          <w:rFonts w:ascii="GHEA Grapalat" w:hAnsi="GHEA Grapalat"/>
          <w:sz w:val="18"/>
          <w:szCs w:val="18"/>
        </w:rPr>
        <w:footnoteRef/>
      </w:r>
      <w:r w:rsidRPr="005C5684">
        <w:rPr>
          <w:rFonts w:ascii="GHEA Grapalat" w:hAnsi="GHEA Grapalat"/>
          <w:sz w:val="18"/>
          <w:szCs w:val="18"/>
        </w:rPr>
        <w:t xml:space="preserve"> </w:t>
      </w:r>
      <w:r w:rsidRPr="005C5684">
        <w:rPr>
          <w:rFonts w:ascii="GHEA Grapalat" w:eastAsia="GHEA Grapalat" w:hAnsi="GHEA Grapalat" w:cs="GHEA Grapalat"/>
          <w:color w:val="000000"/>
          <w:sz w:val="18"/>
          <w:szCs w:val="18"/>
        </w:rPr>
        <w:t>Աղբյուրը՝ ՀՀ ՖՆ գնահատական</w:t>
      </w:r>
    </w:p>
    <w:p w:rsidR="00780412" w:rsidRPr="005C5684" w:rsidRDefault="00780412" w:rsidP="005C5684">
      <w:pPr>
        <w:pStyle w:val="FootnoteText"/>
        <w:jc w:val="both"/>
        <w:rPr>
          <w:rFonts w:ascii="GHEA Grapalat" w:hAnsi="GHEA Grapalat"/>
          <w:sz w:val="18"/>
          <w:szCs w:val="18"/>
        </w:rPr>
      </w:pPr>
      <w:r w:rsidRPr="005C5684">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ինչի արդյունքում 2020</w:t>
      </w:r>
      <w:r w:rsidR="005C5684">
        <w:rPr>
          <w:rFonts w:ascii="GHEA Grapalat" w:eastAsia="GHEA Grapalat" w:hAnsi="GHEA Grapalat" w:cs="GHEA Grapalat"/>
          <w:color w:val="000000"/>
          <w:sz w:val="18"/>
          <w:szCs w:val="18"/>
        </w:rPr>
        <w:t xml:space="preserve"> </w:t>
      </w:r>
      <w:r w:rsidRPr="005C5684">
        <w:rPr>
          <w:rFonts w:ascii="GHEA Grapalat" w:eastAsia="GHEA Grapalat" w:hAnsi="GHEA Grapalat" w:cs="GHEA Grapalat"/>
          <w:color w:val="000000"/>
          <w:sz w:val="18"/>
          <w:szCs w:val="18"/>
        </w:rPr>
        <w:t>թ</w:t>
      </w:r>
      <w:r w:rsidR="005C5684">
        <w:rPr>
          <w:rFonts w:ascii="GHEA Grapalat" w:eastAsia="GHEA Grapalat" w:hAnsi="GHEA Grapalat" w:cs="GHEA Grapalat"/>
          <w:color w:val="000000"/>
          <w:sz w:val="18"/>
          <w:szCs w:val="18"/>
        </w:rPr>
        <w:t>վական</w:t>
      </w:r>
      <w:r w:rsidRPr="005C5684">
        <w:rPr>
          <w:rFonts w:ascii="GHEA Grapalat" w:eastAsia="GHEA Grapalat" w:hAnsi="GHEA Grapalat" w:cs="GHEA Grapalat"/>
          <w:color w:val="000000"/>
          <w:sz w:val="18"/>
          <w:szCs w:val="18"/>
        </w:rPr>
        <w:t>ի առաջին եռամսյակի հարկային եկամուտների աճը նվազել է:</w:t>
      </w:r>
    </w:p>
  </w:footnote>
  <w:footnote w:id="23">
    <w:p w:rsidR="00780412" w:rsidRPr="002228CA" w:rsidRDefault="00780412" w:rsidP="00F74894">
      <w:pPr>
        <w:pStyle w:val="FootnoteText"/>
        <w:jc w:val="both"/>
        <w:rPr>
          <w:rFonts w:ascii="GHEA Grapalat" w:hAnsi="GHEA Grapalat" w:cs="Arial"/>
          <w:sz w:val="18"/>
          <w:szCs w:val="18"/>
        </w:rPr>
      </w:pPr>
      <w:r w:rsidRPr="002228CA">
        <w:rPr>
          <w:rStyle w:val="FootnoteReference"/>
          <w:rFonts w:ascii="GHEA Grapalat" w:hAnsi="GHEA Grapalat"/>
          <w:sz w:val="18"/>
          <w:szCs w:val="18"/>
        </w:rPr>
        <w:footnoteRef/>
      </w:r>
      <w:r w:rsidRPr="002228CA">
        <w:rPr>
          <w:rFonts w:ascii="GHEA Grapalat" w:hAnsi="GHEA Grapalat"/>
          <w:sz w:val="18"/>
          <w:szCs w:val="18"/>
        </w:rPr>
        <w:t xml:space="preserve"> </w:t>
      </w:r>
      <w:r w:rsidRPr="002228CA">
        <w:rPr>
          <w:rFonts w:ascii="GHEA Grapalat" w:hAnsi="GHEA Grapalat" w:cs="Arial"/>
          <w:sz w:val="18"/>
          <w:szCs w:val="18"/>
        </w:rPr>
        <w:t>Ներկայացված է 2020</w:t>
      </w:r>
      <w:r w:rsidR="002228CA">
        <w:rPr>
          <w:rFonts w:ascii="GHEA Grapalat" w:hAnsi="GHEA Grapalat" w:cs="Arial"/>
          <w:sz w:val="18"/>
          <w:szCs w:val="18"/>
        </w:rPr>
        <w:t xml:space="preserve"> </w:t>
      </w:r>
      <w:r w:rsidRPr="002228CA">
        <w:rPr>
          <w:rFonts w:ascii="GHEA Grapalat" w:hAnsi="GHEA Grapalat" w:cs="Arial"/>
          <w:sz w:val="18"/>
          <w:szCs w:val="18"/>
        </w:rPr>
        <w:t>թ</w:t>
      </w:r>
      <w:r w:rsidR="002228CA">
        <w:rPr>
          <w:rFonts w:ascii="GHEA Grapalat" w:hAnsi="GHEA Grapalat" w:cs="Arial"/>
          <w:sz w:val="18"/>
          <w:szCs w:val="18"/>
        </w:rPr>
        <w:t>վական</w:t>
      </w:r>
      <w:r w:rsidRPr="002228CA">
        <w:rPr>
          <w:rFonts w:ascii="GHEA Grapalat" w:hAnsi="GHEA Grapalat" w:cs="Arial"/>
          <w:sz w:val="18"/>
          <w:szCs w:val="18"/>
        </w:rPr>
        <w:t>ի հունվար-մարտի կշիռը։</w:t>
      </w:r>
    </w:p>
  </w:footnote>
  <w:footnote w:id="24">
    <w:p w:rsidR="00780412" w:rsidRPr="00F41BB5" w:rsidRDefault="00780412" w:rsidP="00D93A46">
      <w:pPr>
        <w:pStyle w:val="FootnoteText"/>
        <w:jc w:val="both"/>
        <w:rPr>
          <w:rFonts w:ascii="GHEA Grapalat" w:hAnsi="GHEA Grapalat"/>
          <w:sz w:val="18"/>
          <w:szCs w:val="18"/>
        </w:rPr>
      </w:pPr>
      <w:r w:rsidRPr="00F41BB5">
        <w:rPr>
          <w:rStyle w:val="FootnoteReference"/>
          <w:rFonts w:ascii="GHEA Grapalat" w:hAnsi="GHEA Grapalat"/>
          <w:sz w:val="18"/>
          <w:szCs w:val="18"/>
        </w:rPr>
        <w:footnoteRef/>
      </w:r>
      <w:r w:rsidRPr="00F41BB5">
        <w:rPr>
          <w:rFonts w:ascii="GHEA Grapalat" w:hAnsi="GHEA Grapalat"/>
          <w:sz w:val="18"/>
          <w:szCs w:val="18"/>
        </w:rPr>
        <w:t xml:space="preserve"> </w:t>
      </w:r>
      <w:r>
        <w:rPr>
          <w:rFonts w:ascii="GHEA Grapalat" w:hAnsi="GHEA Grapalat"/>
          <w:sz w:val="18"/>
          <w:szCs w:val="18"/>
        </w:rPr>
        <w:t>Հարկային եկամուտների և պետական տուրքերի առաջին եռամսյակի ծրագրի 5</w:t>
      </w:r>
      <w:r>
        <w:rPr>
          <w:rFonts w:ascii="GHEA Grapalat" w:hAnsi="GHEA Grapalat"/>
          <w:sz w:val="18"/>
          <w:szCs w:val="18"/>
          <w:lang w:val="hy-AM"/>
        </w:rPr>
        <w:t>,</w:t>
      </w:r>
      <w:r>
        <w:rPr>
          <w:rFonts w:ascii="GHEA Grapalat" w:hAnsi="GHEA Grapalat"/>
          <w:sz w:val="18"/>
          <w:szCs w:val="18"/>
        </w:rPr>
        <w:t>1</w:t>
      </w:r>
      <w:r>
        <w:rPr>
          <w:rFonts w:ascii="GHEA Grapalat" w:hAnsi="GHEA Grapalat"/>
          <w:sz w:val="18"/>
          <w:szCs w:val="18"/>
          <w:lang w:val="hy-AM"/>
        </w:rPr>
        <w:t>62.</w:t>
      </w:r>
      <w:r>
        <w:rPr>
          <w:rFonts w:ascii="GHEA Grapalat" w:hAnsi="GHEA Grapalat"/>
          <w:sz w:val="18"/>
          <w:szCs w:val="18"/>
        </w:rPr>
        <w:t>8 մլն դրամ փոփոխությունից 5</w:t>
      </w:r>
      <w:r>
        <w:rPr>
          <w:rFonts w:ascii="GHEA Grapalat" w:hAnsi="GHEA Grapalat"/>
          <w:sz w:val="18"/>
          <w:szCs w:val="18"/>
          <w:lang w:val="hy-AM"/>
        </w:rPr>
        <w:t>,</w:t>
      </w:r>
      <w:r>
        <w:rPr>
          <w:rFonts w:ascii="GHEA Grapalat" w:hAnsi="GHEA Grapalat"/>
          <w:sz w:val="18"/>
          <w:szCs w:val="18"/>
        </w:rPr>
        <w:t>0</w:t>
      </w:r>
      <w:r>
        <w:rPr>
          <w:rFonts w:ascii="GHEA Grapalat" w:hAnsi="GHEA Grapalat"/>
          <w:sz w:val="18"/>
          <w:szCs w:val="18"/>
          <w:lang w:val="hy-AM"/>
        </w:rPr>
        <w:t>9</w:t>
      </w:r>
      <w:r>
        <w:rPr>
          <w:rFonts w:ascii="GHEA Grapalat" w:hAnsi="GHEA Grapalat"/>
          <w:sz w:val="18"/>
          <w:szCs w:val="18"/>
        </w:rPr>
        <w:t>2</w:t>
      </w:r>
      <w:r>
        <w:rPr>
          <w:rFonts w:ascii="GHEA Grapalat" w:hAnsi="GHEA Grapalat"/>
          <w:sz w:val="18"/>
          <w:szCs w:val="18"/>
          <w:lang w:val="hy-AM"/>
        </w:rPr>
        <w:t>.</w:t>
      </w:r>
      <w:r>
        <w:rPr>
          <w:rFonts w:ascii="GHEA Grapalat" w:hAnsi="GHEA Grapalat"/>
          <w:sz w:val="18"/>
          <w:szCs w:val="18"/>
        </w:rPr>
        <w:t>3 մլն դրամը</w:t>
      </w:r>
      <w:r>
        <w:rPr>
          <w:rFonts w:ascii="GHEA Grapalat" w:hAnsi="GHEA Grapalat"/>
          <w:sz w:val="18"/>
          <w:szCs w:val="18"/>
          <w:lang w:val="hy-AM"/>
        </w:rPr>
        <w:t xml:space="preserve"> </w:t>
      </w:r>
      <w:r w:rsidRPr="00F41BB5">
        <w:rPr>
          <w:rFonts w:ascii="GHEA Grapalat" w:hAnsi="GHEA Grapalat"/>
          <w:spacing w:val="-8"/>
          <w:sz w:val="18"/>
          <w:szCs w:val="18"/>
          <w:lang w:val="hy-AM"/>
        </w:rPr>
        <w:t>«</w:t>
      </w:r>
      <w:r w:rsidRPr="00F41BB5">
        <w:rPr>
          <w:rFonts w:ascii="GHEA Grapalat" w:hAnsi="GHEA Grapalat" w:cs="Arial"/>
          <w:spacing w:val="-8"/>
          <w:sz w:val="18"/>
          <w:szCs w:val="18"/>
          <w:lang w:val="hy-AM"/>
        </w:rPr>
        <w:t>Հայաստանի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Հանրապետության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պաշտպանության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ժամանակ</w:t>
      </w:r>
      <w:r w:rsidRPr="00F41BB5">
        <w:rPr>
          <w:rFonts w:ascii="GHEA Grapalat" w:hAnsi="GHEA Grapalat"/>
          <w:spacing w:val="-8"/>
          <w:sz w:val="18"/>
          <w:szCs w:val="18"/>
          <w:lang w:val="hy-AM"/>
        </w:rPr>
        <w:t xml:space="preserve"> </w:t>
      </w:r>
      <w:r w:rsidRPr="00F41BB5">
        <w:rPr>
          <w:rFonts w:ascii="GHEA Grapalat" w:hAnsi="GHEA Grapalat" w:cs="Arial"/>
          <w:spacing w:val="-8"/>
          <w:sz w:val="18"/>
          <w:szCs w:val="18"/>
          <w:lang w:val="hy-AM"/>
        </w:rPr>
        <w:t>զինծառայողների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կյանքին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կամ</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առողջությանը</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պատճառված</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վնասների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հատուցման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մասին</w:t>
      </w:r>
      <w:r w:rsidRPr="00F41BB5">
        <w:rPr>
          <w:rFonts w:ascii="GHEA Grapalat" w:hAnsi="GHEA Grapalat" w:cs="Arial Armenian"/>
          <w:spacing w:val="-8"/>
          <w:sz w:val="18"/>
          <w:szCs w:val="18"/>
          <w:lang w:val="hy-AM"/>
        </w:rPr>
        <w:t>»</w:t>
      </w:r>
      <w:r w:rsidRPr="00F41BB5">
        <w:rPr>
          <w:rFonts w:ascii="GHEA Grapalat" w:hAnsi="GHEA Grapalat"/>
          <w:spacing w:val="-8"/>
          <w:sz w:val="18"/>
          <w:szCs w:val="18"/>
          <w:lang w:val="hy-AM"/>
        </w:rPr>
        <w:t xml:space="preserve"> </w:t>
      </w:r>
      <w:r w:rsidRPr="00F41BB5">
        <w:rPr>
          <w:rFonts w:ascii="GHEA Grapalat" w:hAnsi="GHEA Grapalat" w:cs="Arial"/>
          <w:spacing w:val="-8"/>
          <w:sz w:val="18"/>
          <w:szCs w:val="18"/>
          <w:lang w:val="hy-AM"/>
        </w:rPr>
        <w:t>ՀՀ</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օրենքի</w:t>
      </w:r>
      <w:r w:rsidRPr="00F41BB5">
        <w:rPr>
          <w:rFonts w:ascii="GHEA Grapalat" w:hAnsi="GHEA Grapalat" w:cs="Arial Armenian"/>
          <w:spacing w:val="-8"/>
          <w:sz w:val="18"/>
          <w:szCs w:val="18"/>
          <w:lang w:val="hy-AM"/>
        </w:rPr>
        <w:t xml:space="preserve"> 10-</w:t>
      </w:r>
      <w:r w:rsidRPr="00F41BB5">
        <w:rPr>
          <w:rFonts w:ascii="GHEA Grapalat" w:hAnsi="GHEA Grapalat" w:cs="Arial"/>
          <w:spacing w:val="-8"/>
          <w:sz w:val="18"/>
          <w:szCs w:val="18"/>
          <w:lang w:val="hy-AM"/>
        </w:rPr>
        <w:t>րդ</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հոդվածի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համաձայն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պետական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բյուջե</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ստացվող</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դրոշմանիշային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վճարի</w:t>
      </w:r>
      <w:r w:rsidRPr="00F41BB5">
        <w:rPr>
          <w:rFonts w:ascii="GHEA Grapalat" w:hAnsi="GHEA Grapalat" w:cs="Arial Armenian"/>
          <w:spacing w:val="-8"/>
          <w:sz w:val="18"/>
          <w:szCs w:val="18"/>
          <w:lang w:val="hy-AM"/>
        </w:rPr>
        <w:t xml:space="preserve"> </w:t>
      </w:r>
      <w:r>
        <w:rPr>
          <w:rFonts w:ascii="GHEA Grapalat" w:hAnsi="GHEA Grapalat" w:cs="Arial"/>
          <w:spacing w:val="-8"/>
          <w:sz w:val="18"/>
          <w:szCs w:val="18"/>
        </w:rPr>
        <w:t xml:space="preserve">գումարն է, 61.8 մլն </w:t>
      </w:r>
      <w:r w:rsidRPr="00F41BB5">
        <w:rPr>
          <w:rFonts w:ascii="GHEA Grapalat" w:hAnsi="GHEA Grapalat"/>
          <w:sz w:val="18"/>
          <w:szCs w:val="18"/>
        </w:rPr>
        <w:t>դրամը՝ «Հայաստանի Հանրապետության 202</w:t>
      </w:r>
      <w:r>
        <w:rPr>
          <w:rFonts w:ascii="GHEA Grapalat" w:hAnsi="GHEA Grapalat"/>
          <w:sz w:val="18"/>
          <w:szCs w:val="18"/>
        </w:rPr>
        <w:t>1</w:t>
      </w:r>
      <w:r w:rsidRPr="00F41BB5">
        <w:rPr>
          <w:rFonts w:ascii="GHEA Grapalat" w:hAnsi="GHEA Grapalat"/>
          <w:sz w:val="18"/>
          <w:szCs w:val="18"/>
        </w:rPr>
        <w:t xml:space="preserve"> թվականի պետական բյուջեի մասին» ՀՀ օրենքի 9-րդ հոդվածի 2</w:t>
      </w:r>
      <w:r w:rsidRPr="00F41BB5">
        <w:rPr>
          <w:rFonts w:ascii="GHEA Grapalat" w:hAnsi="GHEA Grapalat"/>
          <w:sz w:val="18"/>
          <w:szCs w:val="18"/>
        </w:rPr>
        <w:noBreakHyphen/>
        <w:t xml:space="preserve">րդ կետի </w:t>
      </w:r>
      <w:r>
        <w:rPr>
          <w:rFonts w:ascii="GHEA Grapalat" w:hAnsi="GHEA Grapalat"/>
          <w:sz w:val="18"/>
          <w:szCs w:val="18"/>
        </w:rPr>
        <w:t>համաձայն</w:t>
      </w:r>
      <w:r w:rsidRPr="00F41BB5">
        <w:rPr>
          <w:rFonts w:ascii="GHEA Grapalat" w:hAnsi="GHEA Grapalat"/>
          <w:sz w:val="18"/>
          <w:szCs w:val="18"/>
        </w:rPr>
        <w:t xml:space="preserve"> առանց սահմանափակման պետական բյուջեից կատարվող վճարումներ</w:t>
      </w:r>
      <w:r>
        <w:rPr>
          <w:rFonts w:ascii="GHEA Grapalat" w:hAnsi="GHEA Grapalat"/>
          <w:sz w:val="18"/>
          <w:szCs w:val="18"/>
        </w:rPr>
        <w:t>ի</w:t>
      </w:r>
      <w:r w:rsidRPr="00F41BB5">
        <w:rPr>
          <w:rFonts w:ascii="GHEA Grapalat" w:hAnsi="GHEA Grapalat"/>
          <w:sz w:val="18"/>
          <w:szCs w:val="18"/>
        </w:rPr>
        <w:t xml:space="preserve"> արդյունքում ձևավորված եկամուտները</w:t>
      </w:r>
      <w:r>
        <w:rPr>
          <w:rFonts w:ascii="GHEA Grapalat" w:hAnsi="GHEA Grapalat"/>
          <w:sz w:val="18"/>
          <w:szCs w:val="18"/>
        </w:rPr>
        <w:t>:</w:t>
      </w:r>
    </w:p>
  </w:footnote>
  <w:footnote w:id="25">
    <w:p w:rsidR="00780412" w:rsidRDefault="00780412">
      <w:pPr>
        <w:pStyle w:val="FootnoteText"/>
      </w:pPr>
      <w:r>
        <w:rPr>
          <w:rStyle w:val="FootnoteReference"/>
        </w:rPr>
        <w:footnoteRef/>
      </w:r>
      <w:r>
        <w:t xml:space="preserve"> </w:t>
      </w:r>
      <w:r w:rsidRPr="006730F8">
        <w:rPr>
          <w:rFonts w:ascii="GHEA Grapalat" w:hAnsi="GHEA Grapalat"/>
          <w:lang w:val="hy-AM"/>
        </w:rPr>
        <w:t>Պարտքի սպասարկման ծախսերի</w:t>
      </w:r>
      <w:r>
        <w:rPr>
          <w:rFonts w:ascii="GHEA Grapalat" w:hAnsi="GHEA Grapalat"/>
        </w:rPr>
        <w:t xml:space="preserve"> </w:t>
      </w:r>
      <w:r>
        <w:rPr>
          <w:rFonts w:ascii="GHEA Grapalat" w:hAnsi="GHEA Grapalat"/>
          <w:lang w:val="hy-AM"/>
        </w:rPr>
        <w:t xml:space="preserve">առավել մանրամասն վերլուծությունը </w:t>
      </w:r>
      <w:r>
        <w:rPr>
          <w:rFonts w:ascii="GHEA Grapalat" w:hAnsi="GHEA Grapalat"/>
        </w:rPr>
        <w:t>ներկայաց</w:t>
      </w:r>
      <w:r>
        <w:rPr>
          <w:rFonts w:ascii="GHEA Grapalat" w:hAnsi="GHEA Grapalat"/>
          <w:lang w:val="hy-AM"/>
        </w:rPr>
        <w:t>ված է պետական բյուջեի ծախսերի տնտեսագիտական դասակարգման վերլուծության բաժնում: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6930E93A"/>
    <w:lvl w:ilvl="0">
      <w:numFmt w:val="decimal"/>
      <w:pStyle w:val="Bullet"/>
      <w:lvlText w:val="*"/>
      <w:lvlJc w:val="left"/>
    </w:lvl>
  </w:abstractNum>
  <w:abstractNum w:abstractNumId="2">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E6899"/>
    <w:multiLevelType w:val="hybridMultilevel"/>
    <w:tmpl w:val="4BA0AAB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A43280C"/>
    <w:multiLevelType w:val="hybridMultilevel"/>
    <w:tmpl w:val="1E343700"/>
    <w:lvl w:ilvl="0" w:tplc="227A23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3775DC"/>
    <w:multiLevelType w:val="hybridMultilevel"/>
    <w:tmpl w:val="AC2CC0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440623D"/>
    <w:multiLevelType w:val="hybridMultilevel"/>
    <w:tmpl w:val="9EBE7C4A"/>
    <w:lvl w:ilvl="0" w:tplc="974CC3F0">
      <w:start w:val="5"/>
      <w:numFmt w:val="decimal"/>
      <w:pStyle w:val="a"/>
      <w:lvlText w:val="Գծապատկեր %1."/>
      <w:lvlJc w:val="left"/>
      <w:pPr>
        <w:ind w:left="644" w:hanging="360"/>
      </w:pPr>
      <w:rPr>
        <w:rFonts w:ascii="GHEA Grapalat" w:hAnsi="GHEA Grapalat" w:hint="default"/>
        <w:b/>
        <w:i w:val="0"/>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31B23AD5"/>
    <w:multiLevelType w:val="hybridMultilevel"/>
    <w:tmpl w:val="9C3AF7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38752D89"/>
    <w:multiLevelType w:val="hybridMultilevel"/>
    <w:tmpl w:val="2488E4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3E8369E6"/>
    <w:multiLevelType w:val="hybridMultilevel"/>
    <w:tmpl w:val="E7427A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130BC3"/>
    <w:multiLevelType w:val="hybridMultilevel"/>
    <w:tmpl w:val="BA8AEDE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2">
    <w:nsid w:val="55ED23A8"/>
    <w:multiLevelType w:val="hybridMultilevel"/>
    <w:tmpl w:val="A1BAC65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4">
    <w:nsid w:val="5DB23EFD"/>
    <w:multiLevelType w:val="hybridMultilevel"/>
    <w:tmpl w:val="79A053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1C0813"/>
    <w:multiLevelType w:val="hybridMultilevel"/>
    <w:tmpl w:val="E804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8">
    <w:nsid w:val="680E2CCF"/>
    <w:multiLevelType w:val="hybridMultilevel"/>
    <w:tmpl w:val="6570EF18"/>
    <w:lvl w:ilvl="0" w:tplc="04090011">
      <w:start w:val="1"/>
      <w:numFmt w:val="decimal"/>
      <w:lvlText w:val="%1)"/>
      <w:lvlJc w:val="left"/>
      <w:pPr>
        <w:ind w:left="1365" w:hanging="360"/>
      </w:pPr>
      <w:rPr>
        <w:rFonts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9">
    <w:nsid w:val="6DED73A0"/>
    <w:multiLevelType w:val="hybridMultilevel"/>
    <w:tmpl w:val="00B22E0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ED50A2"/>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22">
    <w:nsid w:val="7F78656F"/>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num w:numId="1">
    <w:abstractNumId w:val="20"/>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9"/>
  </w:num>
  <w:num w:numId="5">
    <w:abstractNumId w:val="17"/>
  </w:num>
  <w:num w:numId="6">
    <w:abstractNumId w:val="13"/>
  </w:num>
  <w:num w:numId="7">
    <w:abstractNumId w:val="6"/>
  </w:num>
  <w:num w:numId="8">
    <w:abstractNumId w:val="15"/>
  </w:num>
  <w:num w:numId="9">
    <w:abstractNumId w:val="18"/>
  </w:num>
  <w:num w:numId="10">
    <w:abstractNumId w:val="11"/>
  </w:num>
  <w:num w:numId="11">
    <w:abstractNumId w:val="3"/>
  </w:num>
  <w:num w:numId="12">
    <w:abstractNumId w:val="19"/>
  </w:num>
  <w:num w:numId="13">
    <w:abstractNumId w:val="12"/>
  </w:num>
  <w:num w:numId="14">
    <w:abstractNumId w:val="14"/>
  </w:num>
  <w:num w:numId="15">
    <w:abstractNumId w:val="5"/>
  </w:num>
  <w:num w:numId="16">
    <w:abstractNumId w:val="21"/>
  </w:num>
  <w:num w:numId="17">
    <w:abstractNumId w:val="22"/>
  </w:num>
  <w:num w:numId="18">
    <w:abstractNumId w:val="10"/>
  </w:num>
  <w:num w:numId="19">
    <w:abstractNumId w:val="7"/>
  </w:num>
  <w:num w:numId="20">
    <w:abstractNumId w:val="4"/>
  </w:num>
  <w:num w:numId="21">
    <w:abstractNumId w:val="2"/>
  </w:num>
  <w:num w:numId="22">
    <w:abstractNumId w:val="8"/>
  </w:num>
  <w:num w:numId="23">
    <w:abstractNumId w:val="6"/>
    <w:lvlOverride w:ilvl="0">
      <w:startOverride w:val="12"/>
    </w:lvlOverride>
  </w:num>
  <w:num w:numId="24">
    <w:abstractNumId w:val="16"/>
    <w:lvlOverride w:ilvl="0"/>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59F"/>
    <w:rsid w:val="000008BF"/>
    <w:rsid w:val="00000B30"/>
    <w:rsid w:val="00000B8F"/>
    <w:rsid w:val="00000CC6"/>
    <w:rsid w:val="00000D27"/>
    <w:rsid w:val="00001056"/>
    <w:rsid w:val="0000105D"/>
    <w:rsid w:val="000011F1"/>
    <w:rsid w:val="00001662"/>
    <w:rsid w:val="00001C9D"/>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51A1"/>
    <w:rsid w:val="00005FE7"/>
    <w:rsid w:val="000062A7"/>
    <w:rsid w:val="00006BE1"/>
    <w:rsid w:val="00006C8E"/>
    <w:rsid w:val="00006D44"/>
    <w:rsid w:val="00006F51"/>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3BAF"/>
    <w:rsid w:val="0001467A"/>
    <w:rsid w:val="000158E4"/>
    <w:rsid w:val="00015A48"/>
    <w:rsid w:val="00015E17"/>
    <w:rsid w:val="0001629D"/>
    <w:rsid w:val="000164D9"/>
    <w:rsid w:val="00017218"/>
    <w:rsid w:val="00017681"/>
    <w:rsid w:val="00020407"/>
    <w:rsid w:val="00020C2C"/>
    <w:rsid w:val="00020D2D"/>
    <w:rsid w:val="000211AB"/>
    <w:rsid w:val="0002130B"/>
    <w:rsid w:val="000217F0"/>
    <w:rsid w:val="00021C51"/>
    <w:rsid w:val="00022212"/>
    <w:rsid w:val="000222C5"/>
    <w:rsid w:val="00022F8E"/>
    <w:rsid w:val="000232C2"/>
    <w:rsid w:val="00023958"/>
    <w:rsid w:val="00023C80"/>
    <w:rsid w:val="00023E03"/>
    <w:rsid w:val="00023F42"/>
    <w:rsid w:val="00023FD5"/>
    <w:rsid w:val="00024068"/>
    <w:rsid w:val="000241ED"/>
    <w:rsid w:val="00024BE3"/>
    <w:rsid w:val="000257DD"/>
    <w:rsid w:val="00025C71"/>
    <w:rsid w:val="00027266"/>
    <w:rsid w:val="00027310"/>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900"/>
    <w:rsid w:val="00042B70"/>
    <w:rsid w:val="00042CB7"/>
    <w:rsid w:val="0004304A"/>
    <w:rsid w:val="00043219"/>
    <w:rsid w:val="00043303"/>
    <w:rsid w:val="00043415"/>
    <w:rsid w:val="00043CDF"/>
    <w:rsid w:val="00044115"/>
    <w:rsid w:val="0004424A"/>
    <w:rsid w:val="0004480E"/>
    <w:rsid w:val="00044B6C"/>
    <w:rsid w:val="00044C1D"/>
    <w:rsid w:val="00045097"/>
    <w:rsid w:val="000457E3"/>
    <w:rsid w:val="00045922"/>
    <w:rsid w:val="00045F1D"/>
    <w:rsid w:val="00046182"/>
    <w:rsid w:val="00046DBB"/>
    <w:rsid w:val="00046EC2"/>
    <w:rsid w:val="00046EF6"/>
    <w:rsid w:val="0005023D"/>
    <w:rsid w:val="000506B4"/>
    <w:rsid w:val="00050F0E"/>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90"/>
    <w:rsid w:val="00053C94"/>
    <w:rsid w:val="00054624"/>
    <w:rsid w:val="00055668"/>
    <w:rsid w:val="000557B4"/>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6648"/>
    <w:rsid w:val="00067106"/>
    <w:rsid w:val="000677FB"/>
    <w:rsid w:val="00067916"/>
    <w:rsid w:val="000702B1"/>
    <w:rsid w:val="0007069D"/>
    <w:rsid w:val="00070ED4"/>
    <w:rsid w:val="000710A9"/>
    <w:rsid w:val="00071461"/>
    <w:rsid w:val="000715C1"/>
    <w:rsid w:val="00071BFB"/>
    <w:rsid w:val="00071E16"/>
    <w:rsid w:val="00071EF6"/>
    <w:rsid w:val="000722F9"/>
    <w:rsid w:val="00072746"/>
    <w:rsid w:val="00072776"/>
    <w:rsid w:val="00072933"/>
    <w:rsid w:val="00073125"/>
    <w:rsid w:val="00073296"/>
    <w:rsid w:val="00073EEA"/>
    <w:rsid w:val="00074532"/>
    <w:rsid w:val="00074829"/>
    <w:rsid w:val="00074F9B"/>
    <w:rsid w:val="00075484"/>
    <w:rsid w:val="00075682"/>
    <w:rsid w:val="00075BBB"/>
    <w:rsid w:val="000763A2"/>
    <w:rsid w:val="00076548"/>
    <w:rsid w:val="000769F7"/>
    <w:rsid w:val="00076BEC"/>
    <w:rsid w:val="000776C2"/>
    <w:rsid w:val="00077865"/>
    <w:rsid w:val="000778EC"/>
    <w:rsid w:val="00077AB6"/>
    <w:rsid w:val="00077CF6"/>
    <w:rsid w:val="00080A6A"/>
    <w:rsid w:val="00080C7F"/>
    <w:rsid w:val="000810CD"/>
    <w:rsid w:val="0008143C"/>
    <w:rsid w:val="00081C42"/>
    <w:rsid w:val="00081C50"/>
    <w:rsid w:val="00082C94"/>
    <w:rsid w:val="00082E2B"/>
    <w:rsid w:val="000831EF"/>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10AA"/>
    <w:rsid w:val="00091207"/>
    <w:rsid w:val="00091DE9"/>
    <w:rsid w:val="00092206"/>
    <w:rsid w:val="000925C8"/>
    <w:rsid w:val="00092CDA"/>
    <w:rsid w:val="00092D7E"/>
    <w:rsid w:val="00092DFE"/>
    <w:rsid w:val="00092FF5"/>
    <w:rsid w:val="0009304F"/>
    <w:rsid w:val="000930E8"/>
    <w:rsid w:val="0009326E"/>
    <w:rsid w:val="000935B0"/>
    <w:rsid w:val="00093A0E"/>
    <w:rsid w:val="00093F78"/>
    <w:rsid w:val="0009408E"/>
    <w:rsid w:val="00094B8A"/>
    <w:rsid w:val="0009531A"/>
    <w:rsid w:val="0009536E"/>
    <w:rsid w:val="000959EB"/>
    <w:rsid w:val="00095B5B"/>
    <w:rsid w:val="00095DAC"/>
    <w:rsid w:val="00096C25"/>
    <w:rsid w:val="00097145"/>
    <w:rsid w:val="000A00F2"/>
    <w:rsid w:val="000A0728"/>
    <w:rsid w:val="000A0910"/>
    <w:rsid w:val="000A0F70"/>
    <w:rsid w:val="000A0F85"/>
    <w:rsid w:val="000A13EE"/>
    <w:rsid w:val="000A1454"/>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EC"/>
    <w:rsid w:val="000A5D74"/>
    <w:rsid w:val="000A6673"/>
    <w:rsid w:val="000A67FF"/>
    <w:rsid w:val="000A6ACE"/>
    <w:rsid w:val="000A6FCA"/>
    <w:rsid w:val="000A7633"/>
    <w:rsid w:val="000B0356"/>
    <w:rsid w:val="000B04BA"/>
    <w:rsid w:val="000B112B"/>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6458"/>
    <w:rsid w:val="000B67DC"/>
    <w:rsid w:val="000B7B4F"/>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91A"/>
    <w:rsid w:val="000C59C4"/>
    <w:rsid w:val="000C5BC4"/>
    <w:rsid w:val="000C6364"/>
    <w:rsid w:val="000C6513"/>
    <w:rsid w:val="000C66E3"/>
    <w:rsid w:val="000C73D8"/>
    <w:rsid w:val="000C779C"/>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6201"/>
    <w:rsid w:val="000D6397"/>
    <w:rsid w:val="000D6848"/>
    <w:rsid w:val="000D6918"/>
    <w:rsid w:val="000D7145"/>
    <w:rsid w:val="000D71D0"/>
    <w:rsid w:val="000D7226"/>
    <w:rsid w:val="000D7A77"/>
    <w:rsid w:val="000D7D4C"/>
    <w:rsid w:val="000E02B5"/>
    <w:rsid w:val="000E08DA"/>
    <w:rsid w:val="000E08E0"/>
    <w:rsid w:val="000E08E1"/>
    <w:rsid w:val="000E17F6"/>
    <w:rsid w:val="000E1AE6"/>
    <w:rsid w:val="000E2648"/>
    <w:rsid w:val="000E2CB0"/>
    <w:rsid w:val="000E2D89"/>
    <w:rsid w:val="000E36BF"/>
    <w:rsid w:val="000E3EEF"/>
    <w:rsid w:val="000E440D"/>
    <w:rsid w:val="000E459E"/>
    <w:rsid w:val="000E45F5"/>
    <w:rsid w:val="000E50D7"/>
    <w:rsid w:val="000E561C"/>
    <w:rsid w:val="000E5AAC"/>
    <w:rsid w:val="000E5AC9"/>
    <w:rsid w:val="000E5C16"/>
    <w:rsid w:val="000E607C"/>
    <w:rsid w:val="000E6593"/>
    <w:rsid w:val="000E65BD"/>
    <w:rsid w:val="000E66A4"/>
    <w:rsid w:val="000E693B"/>
    <w:rsid w:val="000F010A"/>
    <w:rsid w:val="000F01B4"/>
    <w:rsid w:val="000F04EB"/>
    <w:rsid w:val="000F0A36"/>
    <w:rsid w:val="000F0A76"/>
    <w:rsid w:val="000F0DD9"/>
    <w:rsid w:val="000F1737"/>
    <w:rsid w:val="000F1828"/>
    <w:rsid w:val="000F23F8"/>
    <w:rsid w:val="000F2986"/>
    <w:rsid w:val="000F2B7E"/>
    <w:rsid w:val="000F30C0"/>
    <w:rsid w:val="000F3719"/>
    <w:rsid w:val="000F382C"/>
    <w:rsid w:val="000F392F"/>
    <w:rsid w:val="000F4239"/>
    <w:rsid w:val="000F479F"/>
    <w:rsid w:val="000F47F8"/>
    <w:rsid w:val="000F49A9"/>
    <w:rsid w:val="000F511A"/>
    <w:rsid w:val="000F5223"/>
    <w:rsid w:val="000F5481"/>
    <w:rsid w:val="000F5647"/>
    <w:rsid w:val="000F589E"/>
    <w:rsid w:val="000F5B1D"/>
    <w:rsid w:val="000F5B8C"/>
    <w:rsid w:val="000F5F7A"/>
    <w:rsid w:val="000F6AAE"/>
    <w:rsid w:val="000F72F5"/>
    <w:rsid w:val="000F7533"/>
    <w:rsid w:val="000F75DD"/>
    <w:rsid w:val="000F7F2A"/>
    <w:rsid w:val="000F7F5E"/>
    <w:rsid w:val="0010015A"/>
    <w:rsid w:val="001009B9"/>
    <w:rsid w:val="00101080"/>
    <w:rsid w:val="00101608"/>
    <w:rsid w:val="001019D8"/>
    <w:rsid w:val="00101C53"/>
    <w:rsid w:val="00101E99"/>
    <w:rsid w:val="00101EC2"/>
    <w:rsid w:val="00102838"/>
    <w:rsid w:val="0010292C"/>
    <w:rsid w:val="001029BA"/>
    <w:rsid w:val="00102BD7"/>
    <w:rsid w:val="00102FAB"/>
    <w:rsid w:val="00104D90"/>
    <w:rsid w:val="0010525B"/>
    <w:rsid w:val="0010537C"/>
    <w:rsid w:val="00105703"/>
    <w:rsid w:val="00105757"/>
    <w:rsid w:val="00105FE9"/>
    <w:rsid w:val="001063E9"/>
    <w:rsid w:val="001066F3"/>
    <w:rsid w:val="001068A5"/>
    <w:rsid w:val="00107170"/>
    <w:rsid w:val="001071A7"/>
    <w:rsid w:val="00107584"/>
    <w:rsid w:val="00107689"/>
    <w:rsid w:val="00107A4D"/>
    <w:rsid w:val="00107DB5"/>
    <w:rsid w:val="00110073"/>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B42"/>
    <w:rsid w:val="00113E7E"/>
    <w:rsid w:val="0011404C"/>
    <w:rsid w:val="0011473D"/>
    <w:rsid w:val="00115B85"/>
    <w:rsid w:val="001161C7"/>
    <w:rsid w:val="00116295"/>
    <w:rsid w:val="00116618"/>
    <w:rsid w:val="00116AC0"/>
    <w:rsid w:val="00116BDF"/>
    <w:rsid w:val="00120218"/>
    <w:rsid w:val="00120584"/>
    <w:rsid w:val="00121052"/>
    <w:rsid w:val="00121233"/>
    <w:rsid w:val="001213D9"/>
    <w:rsid w:val="00121DDF"/>
    <w:rsid w:val="00123C2D"/>
    <w:rsid w:val="00123FD7"/>
    <w:rsid w:val="001243F3"/>
    <w:rsid w:val="001246C0"/>
    <w:rsid w:val="0012480D"/>
    <w:rsid w:val="00125BA3"/>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131F"/>
    <w:rsid w:val="0013158E"/>
    <w:rsid w:val="00131D35"/>
    <w:rsid w:val="00131E5E"/>
    <w:rsid w:val="001321BC"/>
    <w:rsid w:val="00132486"/>
    <w:rsid w:val="00132AA0"/>
    <w:rsid w:val="00133058"/>
    <w:rsid w:val="0013337D"/>
    <w:rsid w:val="00134263"/>
    <w:rsid w:val="0013434A"/>
    <w:rsid w:val="001343E2"/>
    <w:rsid w:val="00134C98"/>
    <w:rsid w:val="00134E08"/>
    <w:rsid w:val="00134FC5"/>
    <w:rsid w:val="00135268"/>
    <w:rsid w:val="00135D72"/>
    <w:rsid w:val="001363DF"/>
    <w:rsid w:val="00136B7B"/>
    <w:rsid w:val="00136E60"/>
    <w:rsid w:val="001376F7"/>
    <w:rsid w:val="0013772C"/>
    <w:rsid w:val="00137970"/>
    <w:rsid w:val="0014012C"/>
    <w:rsid w:val="00140193"/>
    <w:rsid w:val="001402CF"/>
    <w:rsid w:val="00140A82"/>
    <w:rsid w:val="00140F3A"/>
    <w:rsid w:val="0014138F"/>
    <w:rsid w:val="001415E8"/>
    <w:rsid w:val="0014241E"/>
    <w:rsid w:val="00142659"/>
    <w:rsid w:val="001429C8"/>
    <w:rsid w:val="00142B12"/>
    <w:rsid w:val="00142DA1"/>
    <w:rsid w:val="001430CF"/>
    <w:rsid w:val="0014333B"/>
    <w:rsid w:val="00143704"/>
    <w:rsid w:val="00143939"/>
    <w:rsid w:val="00143C1C"/>
    <w:rsid w:val="001445A4"/>
    <w:rsid w:val="00144B31"/>
    <w:rsid w:val="001450E0"/>
    <w:rsid w:val="00145F1C"/>
    <w:rsid w:val="00146010"/>
    <w:rsid w:val="001472B2"/>
    <w:rsid w:val="0014778B"/>
    <w:rsid w:val="00150057"/>
    <w:rsid w:val="0015008A"/>
    <w:rsid w:val="00150F4B"/>
    <w:rsid w:val="00151124"/>
    <w:rsid w:val="001513A3"/>
    <w:rsid w:val="001513D7"/>
    <w:rsid w:val="001515A7"/>
    <w:rsid w:val="0015166B"/>
    <w:rsid w:val="00151C39"/>
    <w:rsid w:val="00151EFB"/>
    <w:rsid w:val="00152B8F"/>
    <w:rsid w:val="00152BEA"/>
    <w:rsid w:val="00152F82"/>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6D"/>
    <w:rsid w:val="00162472"/>
    <w:rsid w:val="001628A4"/>
    <w:rsid w:val="00162CE6"/>
    <w:rsid w:val="00162E64"/>
    <w:rsid w:val="001634D1"/>
    <w:rsid w:val="00164845"/>
    <w:rsid w:val="001650C4"/>
    <w:rsid w:val="001655E0"/>
    <w:rsid w:val="00166002"/>
    <w:rsid w:val="00166018"/>
    <w:rsid w:val="00166346"/>
    <w:rsid w:val="0016645C"/>
    <w:rsid w:val="001672C9"/>
    <w:rsid w:val="00167302"/>
    <w:rsid w:val="001673D8"/>
    <w:rsid w:val="00167518"/>
    <w:rsid w:val="00170134"/>
    <w:rsid w:val="00170AC8"/>
    <w:rsid w:val="00170F79"/>
    <w:rsid w:val="0017111D"/>
    <w:rsid w:val="00171AC0"/>
    <w:rsid w:val="0017289D"/>
    <w:rsid w:val="00173196"/>
    <w:rsid w:val="0017374D"/>
    <w:rsid w:val="0017386F"/>
    <w:rsid w:val="00173D47"/>
    <w:rsid w:val="001745CE"/>
    <w:rsid w:val="00174654"/>
    <w:rsid w:val="001748EE"/>
    <w:rsid w:val="00174906"/>
    <w:rsid w:val="001749A3"/>
    <w:rsid w:val="0017597B"/>
    <w:rsid w:val="001763F3"/>
    <w:rsid w:val="001764E1"/>
    <w:rsid w:val="0017695C"/>
    <w:rsid w:val="001769A0"/>
    <w:rsid w:val="001779E2"/>
    <w:rsid w:val="00177AB3"/>
    <w:rsid w:val="00177E33"/>
    <w:rsid w:val="001800AF"/>
    <w:rsid w:val="00180101"/>
    <w:rsid w:val="001807D6"/>
    <w:rsid w:val="00180C80"/>
    <w:rsid w:val="001816F5"/>
    <w:rsid w:val="001821E6"/>
    <w:rsid w:val="00182384"/>
    <w:rsid w:val="00182C22"/>
    <w:rsid w:val="00182D91"/>
    <w:rsid w:val="001833C0"/>
    <w:rsid w:val="001841EF"/>
    <w:rsid w:val="00184E74"/>
    <w:rsid w:val="001855C7"/>
    <w:rsid w:val="0018564D"/>
    <w:rsid w:val="00185870"/>
    <w:rsid w:val="001863FA"/>
    <w:rsid w:val="00187045"/>
    <w:rsid w:val="0018720F"/>
    <w:rsid w:val="00187AA4"/>
    <w:rsid w:val="00187CC5"/>
    <w:rsid w:val="001913DD"/>
    <w:rsid w:val="00191B51"/>
    <w:rsid w:val="00192104"/>
    <w:rsid w:val="0019227C"/>
    <w:rsid w:val="0019240F"/>
    <w:rsid w:val="0019253B"/>
    <w:rsid w:val="00192A39"/>
    <w:rsid w:val="00192BB9"/>
    <w:rsid w:val="00192CB6"/>
    <w:rsid w:val="00193655"/>
    <w:rsid w:val="00193DCF"/>
    <w:rsid w:val="0019441D"/>
    <w:rsid w:val="001948A5"/>
    <w:rsid w:val="00194B63"/>
    <w:rsid w:val="00194E77"/>
    <w:rsid w:val="00194E8C"/>
    <w:rsid w:val="0019579A"/>
    <w:rsid w:val="001958A2"/>
    <w:rsid w:val="00195A44"/>
    <w:rsid w:val="00196396"/>
    <w:rsid w:val="0019684E"/>
    <w:rsid w:val="00196EB5"/>
    <w:rsid w:val="001970F5"/>
    <w:rsid w:val="001976FC"/>
    <w:rsid w:val="00197719"/>
    <w:rsid w:val="001A0BCE"/>
    <w:rsid w:val="001A11DA"/>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942"/>
    <w:rsid w:val="001A7B88"/>
    <w:rsid w:val="001B0247"/>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546"/>
    <w:rsid w:val="001B6807"/>
    <w:rsid w:val="001B6B0D"/>
    <w:rsid w:val="001B6CF6"/>
    <w:rsid w:val="001B6FA4"/>
    <w:rsid w:val="001B7566"/>
    <w:rsid w:val="001B7881"/>
    <w:rsid w:val="001B7FDA"/>
    <w:rsid w:val="001C05B7"/>
    <w:rsid w:val="001C05FE"/>
    <w:rsid w:val="001C0D1F"/>
    <w:rsid w:val="001C0D8B"/>
    <w:rsid w:val="001C0DB1"/>
    <w:rsid w:val="001C1A31"/>
    <w:rsid w:val="001C228D"/>
    <w:rsid w:val="001C2633"/>
    <w:rsid w:val="001C2B59"/>
    <w:rsid w:val="001C3187"/>
    <w:rsid w:val="001C3737"/>
    <w:rsid w:val="001C38E5"/>
    <w:rsid w:val="001C3EBB"/>
    <w:rsid w:val="001C46A3"/>
    <w:rsid w:val="001C49C9"/>
    <w:rsid w:val="001C4F78"/>
    <w:rsid w:val="001C5318"/>
    <w:rsid w:val="001C5B5A"/>
    <w:rsid w:val="001C5D64"/>
    <w:rsid w:val="001C60C1"/>
    <w:rsid w:val="001C6275"/>
    <w:rsid w:val="001C62F7"/>
    <w:rsid w:val="001C6714"/>
    <w:rsid w:val="001C6807"/>
    <w:rsid w:val="001C74A1"/>
    <w:rsid w:val="001C77D7"/>
    <w:rsid w:val="001C7F7C"/>
    <w:rsid w:val="001D009B"/>
    <w:rsid w:val="001D0801"/>
    <w:rsid w:val="001D086A"/>
    <w:rsid w:val="001D0939"/>
    <w:rsid w:val="001D0C5D"/>
    <w:rsid w:val="001D0E09"/>
    <w:rsid w:val="001D1493"/>
    <w:rsid w:val="001D1571"/>
    <w:rsid w:val="001D171A"/>
    <w:rsid w:val="001D1F16"/>
    <w:rsid w:val="001D2251"/>
    <w:rsid w:val="001D2356"/>
    <w:rsid w:val="001D24CF"/>
    <w:rsid w:val="001D2867"/>
    <w:rsid w:val="001D2EAB"/>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3392"/>
    <w:rsid w:val="001E33A0"/>
    <w:rsid w:val="001E3944"/>
    <w:rsid w:val="001E3999"/>
    <w:rsid w:val="001E3A38"/>
    <w:rsid w:val="001E40F8"/>
    <w:rsid w:val="001E4393"/>
    <w:rsid w:val="001E57E0"/>
    <w:rsid w:val="001E5A18"/>
    <w:rsid w:val="001E63BA"/>
    <w:rsid w:val="001E6F9F"/>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A87"/>
    <w:rsid w:val="001F509D"/>
    <w:rsid w:val="001F53DC"/>
    <w:rsid w:val="001F56B2"/>
    <w:rsid w:val="001F58C4"/>
    <w:rsid w:val="001F5A85"/>
    <w:rsid w:val="001F6E53"/>
    <w:rsid w:val="001F6E8C"/>
    <w:rsid w:val="001F76F5"/>
    <w:rsid w:val="001F7839"/>
    <w:rsid w:val="001F7B05"/>
    <w:rsid w:val="001F7D18"/>
    <w:rsid w:val="00200648"/>
    <w:rsid w:val="00200654"/>
    <w:rsid w:val="002006A0"/>
    <w:rsid w:val="00200996"/>
    <w:rsid w:val="00200A82"/>
    <w:rsid w:val="0020122A"/>
    <w:rsid w:val="002013E5"/>
    <w:rsid w:val="00203011"/>
    <w:rsid w:val="0020317D"/>
    <w:rsid w:val="00203ACE"/>
    <w:rsid w:val="00204364"/>
    <w:rsid w:val="00204C21"/>
    <w:rsid w:val="00204CB9"/>
    <w:rsid w:val="00205003"/>
    <w:rsid w:val="00205A1D"/>
    <w:rsid w:val="00206281"/>
    <w:rsid w:val="002065CF"/>
    <w:rsid w:val="00206604"/>
    <w:rsid w:val="0020672B"/>
    <w:rsid w:val="00206803"/>
    <w:rsid w:val="002074E1"/>
    <w:rsid w:val="002075BB"/>
    <w:rsid w:val="00207A92"/>
    <w:rsid w:val="00207AE1"/>
    <w:rsid w:val="00207EA1"/>
    <w:rsid w:val="00210068"/>
    <w:rsid w:val="00210736"/>
    <w:rsid w:val="00210AF5"/>
    <w:rsid w:val="00210D0E"/>
    <w:rsid w:val="0021153D"/>
    <w:rsid w:val="00211609"/>
    <w:rsid w:val="00211976"/>
    <w:rsid w:val="002119B5"/>
    <w:rsid w:val="00211DFB"/>
    <w:rsid w:val="00211E93"/>
    <w:rsid w:val="00211F41"/>
    <w:rsid w:val="00211FB6"/>
    <w:rsid w:val="00212520"/>
    <w:rsid w:val="002127B3"/>
    <w:rsid w:val="00212926"/>
    <w:rsid w:val="0021352E"/>
    <w:rsid w:val="00214A42"/>
    <w:rsid w:val="00214A63"/>
    <w:rsid w:val="00214D89"/>
    <w:rsid w:val="00214DD2"/>
    <w:rsid w:val="002157F2"/>
    <w:rsid w:val="00216631"/>
    <w:rsid w:val="0021671A"/>
    <w:rsid w:val="00216C49"/>
    <w:rsid w:val="00217093"/>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F47"/>
    <w:rsid w:val="00222F8F"/>
    <w:rsid w:val="00223225"/>
    <w:rsid w:val="002235C9"/>
    <w:rsid w:val="002239BD"/>
    <w:rsid w:val="00223B7E"/>
    <w:rsid w:val="00223C32"/>
    <w:rsid w:val="00223D5E"/>
    <w:rsid w:val="00224350"/>
    <w:rsid w:val="002247AB"/>
    <w:rsid w:val="00224DBA"/>
    <w:rsid w:val="0022541C"/>
    <w:rsid w:val="002259F3"/>
    <w:rsid w:val="00226890"/>
    <w:rsid w:val="00226D15"/>
    <w:rsid w:val="002271CE"/>
    <w:rsid w:val="00227931"/>
    <w:rsid w:val="00227A68"/>
    <w:rsid w:val="00227C7A"/>
    <w:rsid w:val="00230A6E"/>
    <w:rsid w:val="00231C62"/>
    <w:rsid w:val="002325E0"/>
    <w:rsid w:val="00232E1C"/>
    <w:rsid w:val="00232EBE"/>
    <w:rsid w:val="00233363"/>
    <w:rsid w:val="00233522"/>
    <w:rsid w:val="0023358F"/>
    <w:rsid w:val="002336C0"/>
    <w:rsid w:val="002337B8"/>
    <w:rsid w:val="002338A0"/>
    <w:rsid w:val="00233E24"/>
    <w:rsid w:val="00233E5D"/>
    <w:rsid w:val="002347B4"/>
    <w:rsid w:val="00234F33"/>
    <w:rsid w:val="00234F72"/>
    <w:rsid w:val="002357F2"/>
    <w:rsid w:val="0023596E"/>
    <w:rsid w:val="00235D8C"/>
    <w:rsid w:val="00235D9E"/>
    <w:rsid w:val="00235E50"/>
    <w:rsid w:val="00236BEF"/>
    <w:rsid w:val="00236CD9"/>
    <w:rsid w:val="00237706"/>
    <w:rsid w:val="00237A24"/>
    <w:rsid w:val="00237E40"/>
    <w:rsid w:val="00240397"/>
    <w:rsid w:val="00240596"/>
    <w:rsid w:val="002406D6"/>
    <w:rsid w:val="0024098D"/>
    <w:rsid w:val="0024163D"/>
    <w:rsid w:val="00241D23"/>
    <w:rsid w:val="00241F1A"/>
    <w:rsid w:val="002420E9"/>
    <w:rsid w:val="00242931"/>
    <w:rsid w:val="00242D20"/>
    <w:rsid w:val="0024323C"/>
    <w:rsid w:val="00243684"/>
    <w:rsid w:val="00244258"/>
    <w:rsid w:val="0024468A"/>
    <w:rsid w:val="00244862"/>
    <w:rsid w:val="002450CE"/>
    <w:rsid w:val="002452EC"/>
    <w:rsid w:val="00245978"/>
    <w:rsid w:val="00245F22"/>
    <w:rsid w:val="00246494"/>
    <w:rsid w:val="00246841"/>
    <w:rsid w:val="00246AFD"/>
    <w:rsid w:val="002470CE"/>
    <w:rsid w:val="002475F4"/>
    <w:rsid w:val="002479A4"/>
    <w:rsid w:val="00250216"/>
    <w:rsid w:val="0025043C"/>
    <w:rsid w:val="002506C3"/>
    <w:rsid w:val="00250F94"/>
    <w:rsid w:val="002511C4"/>
    <w:rsid w:val="0025134E"/>
    <w:rsid w:val="002521B4"/>
    <w:rsid w:val="00252227"/>
    <w:rsid w:val="002523A8"/>
    <w:rsid w:val="00252747"/>
    <w:rsid w:val="00252B7D"/>
    <w:rsid w:val="002534E0"/>
    <w:rsid w:val="0025359D"/>
    <w:rsid w:val="00253B05"/>
    <w:rsid w:val="00253D18"/>
    <w:rsid w:val="0025461A"/>
    <w:rsid w:val="002546C6"/>
    <w:rsid w:val="00255484"/>
    <w:rsid w:val="002555FF"/>
    <w:rsid w:val="00255C3A"/>
    <w:rsid w:val="002560DA"/>
    <w:rsid w:val="002564A4"/>
    <w:rsid w:val="00256FE0"/>
    <w:rsid w:val="0025704A"/>
    <w:rsid w:val="00257126"/>
    <w:rsid w:val="00257B86"/>
    <w:rsid w:val="00257BB1"/>
    <w:rsid w:val="00257D74"/>
    <w:rsid w:val="00260227"/>
    <w:rsid w:val="0026072E"/>
    <w:rsid w:val="00260AA9"/>
    <w:rsid w:val="002619EC"/>
    <w:rsid w:val="00262564"/>
    <w:rsid w:val="002628D7"/>
    <w:rsid w:val="00262D10"/>
    <w:rsid w:val="002631D1"/>
    <w:rsid w:val="002633CA"/>
    <w:rsid w:val="002634CA"/>
    <w:rsid w:val="00263967"/>
    <w:rsid w:val="002639CF"/>
    <w:rsid w:val="00263F2C"/>
    <w:rsid w:val="0026517F"/>
    <w:rsid w:val="00265189"/>
    <w:rsid w:val="002655DA"/>
    <w:rsid w:val="00265B4D"/>
    <w:rsid w:val="0026691F"/>
    <w:rsid w:val="00266F81"/>
    <w:rsid w:val="002672E0"/>
    <w:rsid w:val="002678A7"/>
    <w:rsid w:val="00267ABB"/>
    <w:rsid w:val="00267B02"/>
    <w:rsid w:val="00270CBF"/>
    <w:rsid w:val="00270EC8"/>
    <w:rsid w:val="00270FB6"/>
    <w:rsid w:val="00271241"/>
    <w:rsid w:val="002715B2"/>
    <w:rsid w:val="002716DF"/>
    <w:rsid w:val="00271BE9"/>
    <w:rsid w:val="00271BFC"/>
    <w:rsid w:val="00271EC3"/>
    <w:rsid w:val="00272196"/>
    <w:rsid w:val="00272621"/>
    <w:rsid w:val="00272E64"/>
    <w:rsid w:val="00273354"/>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804EF"/>
    <w:rsid w:val="00280B74"/>
    <w:rsid w:val="00280CFC"/>
    <w:rsid w:val="0028125D"/>
    <w:rsid w:val="0028133F"/>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AA5"/>
    <w:rsid w:val="0029236F"/>
    <w:rsid w:val="00292A1A"/>
    <w:rsid w:val="0029332E"/>
    <w:rsid w:val="002935FE"/>
    <w:rsid w:val="00293933"/>
    <w:rsid w:val="0029404A"/>
    <w:rsid w:val="00294340"/>
    <w:rsid w:val="0029445E"/>
    <w:rsid w:val="002944A7"/>
    <w:rsid w:val="002944E7"/>
    <w:rsid w:val="00294B5C"/>
    <w:rsid w:val="00294C3C"/>
    <w:rsid w:val="00294DA1"/>
    <w:rsid w:val="00294DBD"/>
    <w:rsid w:val="00294EA2"/>
    <w:rsid w:val="0029561F"/>
    <w:rsid w:val="00295841"/>
    <w:rsid w:val="00295CE0"/>
    <w:rsid w:val="00296738"/>
    <w:rsid w:val="0029724A"/>
    <w:rsid w:val="002977AF"/>
    <w:rsid w:val="00297983"/>
    <w:rsid w:val="002979B4"/>
    <w:rsid w:val="00297C91"/>
    <w:rsid w:val="00297E6B"/>
    <w:rsid w:val="002A1007"/>
    <w:rsid w:val="002A131C"/>
    <w:rsid w:val="002A166A"/>
    <w:rsid w:val="002A1EC3"/>
    <w:rsid w:val="002A497E"/>
    <w:rsid w:val="002A4F4D"/>
    <w:rsid w:val="002A4FA1"/>
    <w:rsid w:val="002A531B"/>
    <w:rsid w:val="002A61CA"/>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273"/>
    <w:rsid w:val="002B53AB"/>
    <w:rsid w:val="002B562F"/>
    <w:rsid w:val="002B5A4C"/>
    <w:rsid w:val="002B702F"/>
    <w:rsid w:val="002B76C1"/>
    <w:rsid w:val="002B7718"/>
    <w:rsid w:val="002C00C4"/>
    <w:rsid w:val="002C049B"/>
    <w:rsid w:val="002C087B"/>
    <w:rsid w:val="002C15CF"/>
    <w:rsid w:val="002C1EA7"/>
    <w:rsid w:val="002C2145"/>
    <w:rsid w:val="002C25BC"/>
    <w:rsid w:val="002C26CD"/>
    <w:rsid w:val="002C2A0D"/>
    <w:rsid w:val="002C3257"/>
    <w:rsid w:val="002C329A"/>
    <w:rsid w:val="002C334E"/>
    <w:rsid w:val="002C3C8E"/>
    <w:rsid w:val="002C3CA8"/>
    <w:rsid w:val="002C3FE5"/>
    <w:rsid w:val="002C438A"/>
    <w:rsid w:val="002C461A"/>
    <w:rsid w:val="002C4898"/>
    <w:rsid w:val="002C4C1D"/>
    <w:rsid w:val="002C4C43"/>
    <w:rsid w:val="002C56C2"/>
    <w:rsid w:val="002C6D82"/>
    <w:rsid w:val="002C7108"/>
    <w:rsid w:val="002D0115"/>
    <w:rsid w:val="002D0CA9"/>
    <w:rsid w:val="002D0E9D"/>
    <w:rsid w:val="002D1D80"/>
    <w:rsid w:val="002D1DC8"/>
    <w:rsid w:val="002D202E"/>
    <w:rsid w:val="002D205D"/>
    <w:rsid w:val="002D24B9"/>
    <w:rsid w:val="002D278F"/>
    <w:rsid w:val="002D2AC3"/>
    <w:rsid w:val="002D3048"/>
    <w:rsid w:val="002D3DF4"/>
    <w:rsid w:val="002D3F25"/>
    <w:rsid w:val="002D3F27"/>
    <w:rsid w:val="002D42F2"/>
    <w:rsid w:val="002D46DD"/>
    <w:rsid w:val="002D4B6E"/>
    <w:rsid w:val="002D4BC2"/>
    <w:rsid w:val="002D4BE7"/>
    <w:rsid w:val="002D598D"/>
    <w:rsid w:val="002D5C50"/>
    <w:rsid w:val="002D5EC0"/>
    <w:rsid w:val="002D621A"/>
    <w:rsid w:val="002D62C3"/>
    <w:rsid w:val="002D756C"/>
    <w:rsid w:val="002D7DFD"/>
    <w:rsid w:val="002E10E9"/>
    <w:rsid w:val="002E177C"/>
    <w:rsid w:val="002E1A29"/>
    <w:rsid w:val="002E1F67"/>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AE5"/>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65F6"/>
    <w:rsid w:val="002F6635"/>
    <w:rsid w:val="002F6EA7"/>
    <w:rsid w:val="002F73D5"/>
    <w:rsid w:val="00300AFD"/>
    <w:rsid w:val="003014BD"/>
    <w:rsid w:val="0030157D"/>
    <w:rsid w:val="00301EFE"/>
    <w:rsid w:val="00302108"/>
    <w:rsid w:val="003024DE"/>
    <w:rsid w:val="00302791"/>
    <w:rsid w:val="003027A0"/>
    <w:rsid w:val="003028D4"/>
    <w:rsid w:val="00302D5E"/>
    <w:rsid w:val="00302D61"/>
    <w:rsid w:val="00302F40"/>
    <w:rsid w:val="0030428E"/>
    <w:rsid w:val="003043E6"/>
    <w:rsid w:val="00304A61"/>
    <w:rsid w:val="00304FB6"/>
    <w:rsid w:val="00305D8D"/>
    <w:rsid w:val="0030619A"/>
    <w:rsid w:val="00306BFA"/>
    <w:rsid w:val="00306C0E"/>
    <w:rsid w:val="003070BE"/>
    <w:rsid w:val="0030748B"/>
    <w:rsid w:val="00307C5B"/>
    <w:rsid w:val="00307D3D"/>
    <w:rsid w:val="00310108"/>
    <w:rsid w:val="0031019C"/>
    <w:rsid w:val="0031067C"/>
    <w:rsid w:val="003106DC"/>
    <w:rsid w:val="00310801"/>
    <w:rsid w:val="003108EC"/>
    <w:rsid w:val="00311085"/>
    <w:rsid w:val="00311360"/>
    <w:rsid w:val="00311945"/>
    <w:rsid w:val="00311A55"/>
    <w:rsid w:val="003123D5"/>
    <w:rsid w:val="00312412"/>
    <w:rsid w:val="0031271E"/>
    <w:rsid w:val="00312BF8"/>
    <w:rsid w:val="00312C94"/>
    <w:rsid w:val="00313320"/>
    <w:rsid w:val="0031354E"/>
    <w:rsid w:val="00313621"/>
    <w:rsid w:val="00313944"/>
    <w:rsid w:val="00313F5E"/>
    <w:rsid w:val="00314250"/>
    <w:rsid w:val="00314326"/>
    <w:rsid w:val="00314669"/>
    <w:rsid w:val="00314F8E"/>
    <w:rsid w:val="00315982"/>
    <w:rsid w:val="00315F34"/>
    <w:rsid w:val="00316095"/>
    <w:rsid w:val="00316502"/>
    <w:rsid w:val="0031686F"/>
    <w:rsid w:val="0031750D"/>
    <w:rsid w:val="003177CE"/>
    <w:rsid w:val="003178E0"/>
    <w:rsid w:val="00320553"/>
    <w:rsid w:val="00320794"/>
    <w:rsid w:val="00320AA6"/>
    <w:rsid w:val="00320DB1"/>
    <w:rsid w:val="0032103F"/>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F2F"/>
    <w:rsid w:val="003254A1"/>
    <w:rsid w:val="003254D6"/>
    <w:rsid w:val="00325516"/>
    <w:rsid w:val="00325899"/>
    <w:rsid w:val="00325DBB"/>
    <w:rsid w:val="00326189"/>
    <w:rsid w:val="00326BD3"/>
    <w:rsid w:val="00326DB4"/>
    <w:rsid w:val="00326DF2"/>
    <w:rsid w:val="003270A1"/>
    <w:rsid w:val="0032768E"/>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6AF"/>
    <w:rsid w:val="00334C7F"/>
    <w:rsid w:val="003352A6"/>
    <w:rsid w:val="00335577"/>
    <w:rsid w:val="00335F53"/>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D2"/>
    <w:rsid w:val="00343BF1"/>
    <w:rsid w:val="00343C2C"/>
    <w:rsid w:val="00343EE1"/>
    <w:rsid w:val="00343FFD"/>
    <w:rsid w:val="00344490"/>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201F"/>
    <w:rsid w:val="0035205C"/>
    <w:rsid w:val="00352144"/>
    <w:rsid w:val="00352625"/>
    <w:rsid w:val="00352995"/>
    <w:rsid w:val="00352FB1"/>
    <w:rsid w:val="00353295"/>
    <w:rsid w:val="003536C4"/>
    <w:rsid w:val="003537BD"/>
    <w:rsid w:val="0035433F"/>
    <w:rsid w:val="003546E7"/>
    <w:rsid w:val="00354735"/>
    <w:rsid w:val="00354AE7"/>
    <w:rsid w:val="00354E9E"/>
    <w:rsid w:val="0035540E"/>
    <w:rsid w:val="003555E7"/>
    <w:rsid w:val="00355E0C"/>
    <w:rsid w:val="00355E87"/>
    <w:rsid w:val="00355FFA"/>
    <w:rsid w:val="00356653"/>
    <w:rsid w:val="003577A1"/>
    <w:rsid w:val="00357A88"/>
    <w:rsid w:val="003600F3"/>
    <w:rsid w:val="003602B7"/>
    <w:rsid w:val="00360453"/>
    <w:rsid w:val="00360B39"/>
    <w:rsid w:val="00360DCB"/>
    <w:rsid w:val="00360E40"/>
    <w:rsid w:val="0036174B"/>
    <w:rsid w:val="00361B1B"/>
    <w:rsid w:val="00361D05"/>
    <w:rsid w:val="00362415"/>
    <w:rsid w:val="00362427"/>
    <w:rsid w:val="003624E2"/>
    <w:rsid w:val="0036274B"/>
    <w:rsid w:val="00362895"/>
    <w:rsid w:val="00362B53"/>
    <w:rsid w:val="00363011"/>
    <w:rsid w:val="00363087"/>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E28"/>
    <w:rsid w:val="003728C6"/>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7301"/>
    <w:rsid w:val="00377484"/>
    <w:rsid w:val="00377A7A"/>
    <w:rsid w:val="00377C21"/>
    <w:rsid w:val="00377D7C"/>
    <w:rsid w:val="00381146"/>
    <w:rsid w:val="00381891"/>
    <w:rsid w:val="00381981"/>
    <w:rsid w:val="003819D4"/>
    <w:rsid w:val="00381AFB"/>
    <w:rsid w:val="0038207D"/>
    <w:rsid w:val="003824A7"/>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55FA"/>
    <w:rsid w:val="00395C73"/>
    <w:rsid w:val="00395E11"/>
    <w:rsid w:val="003967EF"/>
    <w:rsid w:val="00396B1F"/>
    <w:rsid w:val="00396FCF"/>
    <w:rsid w:val="00397535"/>
    <w:rsid w:val="00397873"/>
    <w:rsid w:val="00397A45"/>
    <w:rsid w:val="00397FBF"/>
    <w:rsid w:val="00397FFC"/>
    <w:rsid w:val="003A001A"/>
    <w:rsid w:val="003A0325"/>
    <w:rsid w:val="003A0BAA"/>
    <w:rsid w:val="003A0C66"/>
    <w:rsid w:val="003A0E92"/>
    <w:rsid w:val="003A166B"/>
    <w:rsid w:val="003A274F"/>
    <w:rsid w:val="003A2E35"/>
    <w:rsid w:val="003A30D9"/>
    <w:rsid w:val="003A31E0"/>
    <w:rsid w:val="003A321D"/>
    <w:rsid w:val="003A410B"/>
    <w:rsid w:val="003A4970"/>
    <w:rsid w:val="003A52D2"/>
    <w:rsid w:val="003A5C26"/>
    <w:rsid w:val="003A6613"/>
    <w:rsid w:val="003A6E60"/>
    <w:rsid w:val="003A77FF"/>
    <w:rsid w:val="003A7A33"/>
    <w:rsid w:val="003A7E6E"/>
    <w:rsid w:val="003B0222"/>
    <w:rsid w:val="003B038A"/>
    <w:rsid w:val="003B08D6"/>
    <w:rsid w:val="003B0931"/>
    <w:rsid w:val="003B0955"/>
    <w:rsid w:val="003B1019"/>
    <w:rsid w:val="003B178F"/>
    <w:rsid w:val="003B21FC"/>
    <w:rsid w:val="003B2991"/>
    <w:rsid w:val="003B3026"/>
    <w:rsid w:val="003B329B"/>
    <w:rsid w:val="003B36DC"/>
    <w:rsid w:val="003B3A65"/>
    <w:rsid w:val="003B3BD2"/>
    <w:rsid w:val="003B3C86"/>
    <w:rsid w:val="003B3E36"/>
    <w:rsid w:val="003B476F"/>
    <w:rsid w:val="003B5727"/>
    <w:rsid w:val="003B5BF8"/>
    <w:rsid w:val="003B61D3"/>
    <w:rsid w:val="003B642E"/>
    <w:rsid w:val="003B665C"/>
    <w:rsid w:val="003B7030"/>
    <w:rsid w:val="003B715A"/>
    <w:rsid w:val="003B7372"/>
    <w:rsid w:val="003B7397"/>
    <w:rsid w:val="003B743C"/>
    <w:rsid w:val="003B78FE"/>
    <w:rsid w:val="003B7BF6"/>
    <w:rsid w:val="003C03A2"/>
    <w:rsid w:val="003C0889"/>
    <w:rsid w:val="003C090E"/>
    <w:rsid w:val="003C0CEF"/>
    <w:rsid w:val="003C1A13"/>
    <w:rsid w:val="003C1B9E"/>
    <w:rsid w:val="003C1C96"/>
    <w:rsid w:val="003C1DF7"/>
    <w:rsid w:val="003C22A8"/>
    <w:rsid w:val="003C25DC"/>
    <w:rsid w:val="003C263F"/>
    <w:rsid w:val="003C3BF6"/>
    <w:rsid w:val="003C3CE3"/>
    <w:rsid w:val="003C4063"/>
    <w:rsid w:val="003C43CF"/>
    <w:rsid w:val="003C44D4"/>
    <w:rsid w:val="003C4709"/>
    <w:rsid w:val="003C4E38"/>
    <w:rsid w:val="003C50A2"/>
    <w:rsid w:val="003C5971"/>
    <w:rsid w:val="003C5CD2"/>
    <w:rsid w:val="003C6855"/>
    <w:rsid w:val="003C6E28"/>
    <w:rsid w:val="003C775D"/>
    <w:rsid w:val="003C780E"/>
    <w:rsid w:val="003C788F"/>
    <w:rsid w:val="003C7CA2"/>
    <w:rsid w:val="003C7ED6"/>
    <w:rsid w:val="003D00E9"/>
    <w:rsid w:val="003D081B"/>
    <w:rsid w:val="003D11E4"/>
    <w:rsid w:val="003D13D3"/>
    <w:rsid w:val="003D1D08"/>
    <w:rsid w:val="003D1F3C"/>
    <w:rsid w:val="003D2639"/>
    <w:rsid w:val="003D2739"/>
    <w:rsid w:val="003D27F8"/>
    <w:rsid w:val="003D3D92"/>
    <w:rsid w:val="003D4057"/>
    <w:rsid w:val="003D40E5"/>
    <w:rsid w:val="003D446A"/>
    <w:rsid w:val="003D4490"/>
    <w:rsid w:val="003D49D1"/>
    <w:rsid w:val="003D57E9"/>
    <w:rsid w:val="003D6258"/>
    <w:rsid w:val="003D6274"/>
    <w:rsid w:val="003D6634"/>
    <w:rsid w:val="003D68A0"/>
    <w:rsid w:val="003D73B3"/>
    <w:rsid w:val="003D7A35"/>
    <w:rsid w:val="003D7BEB"/>
    <w:rsid w:val="003D7CEE"/>
    <w:rsid w:val="003D7E06"/>
    <w:rsid w:val="003E044C"/>
    <w:rsid w:val="003E06BA"/>
    <w:rsid w:val="003E075A"/>
    <w:rsid w:val="003E081A"/>
    <w:rsid w:val="003E09DF"/>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F0C"/>
    <w:rsid w:val="003E6AFC"/>
    <w:rsid w:val="003E7749"/>
    <w:rsid w:val="003F018F"/>
    <w:rsid w:val="003F06F3"/>
    <w:rsid w:val="003F07DF"/>
    <w:rsid w:val="003F0912"/>
    <w:rsid w:val="003F0963"/>
    <w:rsid w:val="003F1263"/>
    <w:rsid w:val="003F12A1"/>
    <w:rsid w:val="003F1BE6"/>
    <w:rsid w:val="003F230E"/>
    <w:rsid w:val="003F3323"/>
    <w:rsid w:val="003F3AF7"/>
    <w:rsid w:val="003F48DA"/>
    <w:rsid w:val="003F4A31"/>
    <w:rsid w:val="003F5571"/>
    <w:rsid w:val="003F67CC"/>
    <w:rsid w:val="003F6C6C"/>
    <w:rsid w:val="003F7359"/>
    <w:rsid w:val="003F799C"/>
    <w:rsid w:val="003F7ACA"/>
    <w:rsid w:val="003F7EA6"/>
    <w:rsid w:val="003F7F23"/>
    <w:rsid w:val="004004D2"/>
    <w:rsid w:val="00400D2A"/>
    <w:rsid w:val="00401083"/>
    <w:rsid w:val="00401527"/>
    <w:rsid w:val="0040218D"/>
    <w:rsid w:val="004025A2"/>
    <w:rsid w:val="00402774"/>
    <w:rsid w:val="004029F1"/>
    <w:rsid w:val="00402F23"/>
    <w:rsid w:val="00402F55"/>
    <w:rsid w:val="00403332"/>
    <w:rsid w:val="004034E9"/>
    <w:rsid w:val="00403527"/>
    <w:rsid w:val="00403662"/>
    <w:rsid w:val="004045CD"/>
    <w:rsid w:val="0040492B"/>
    <w:rsid w:val="00404AEA"/>
    <w:rsid w:val="00404E02"/>
    <w:rsid w:val="00405BED"/>
    <w:rsid w:val="00405D02"/>
    <w:rsid w:val="004062D0"/>
    <w:rsid w:val="0040635D"/>
    <w:rsid w:val="00406C39"/>
    <w:rsid w:val="004075EC"/>
    <w:rsid w:val="0040764B"/>
    <w:rsid w:val="0041017A"/>
    <w:rsid w:val="0041092C"/>
    <w:rsid w:val="00410E01"/>
    <w:rsid w:val="0041107B"/>
    <w:rsid w:val="004111E0"/>
    <w:rsid w:val="00411BD1"/>
    <w:rsid w:val="00411CA7"/>
    <w:rsid w:val="00412251"/>
    <w:rsid w:val="00412882"/>
    <w:rsid w:val="00412A05"/>
    <w:rsid w:val="00412BA3"/>
    <w:rsid w:val="00413042"/>
    <w:rsid w:val="0041319A"/>
    <w:rsid w:val="004132FF"/>
    <w:rsid w:val="00413766"/>
    <w:rsid w:val="0041389E"/>
    <w:rsid w:val="004140DA"/>
    <w:rsid w:val="00414A5B"/>
    <w:rsid w:val="004152F2"/>
    <w:rsid w:val="00415514"/>
    <w:rsid w:val="00415A03"/>
    <w:rsid w:val="00416406"/>
    <w:rsid w:val="00416828"/>
    <w:rsid w:val="00416E29"/>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EA"/>
    <w:rsid w:val="00424556"/>
    <w:rsid w:val="0042539B"/>
    <w:rsid w:val="004253EB"/>
    <w:rsid w:val="0042557B"/>
    <w:rsid w:val="00425732"/>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20A4"/>
    <w:rsid w:val="00432132"/>
    <w:rsid w:val="0043215B"/>
    <w:rsid w:val="00432D72"/>
    <w:rsid w:val="00433646"/>
    <w:rsid w:val="0043391E"/>
    <w:rsid w:val="00433B79"/>
    <w:rsid w:val="0043437C"/>
    <w:rsid w:val="00434549"/>
    <w:rsid w:val="00434B87"/>
    <w:rsid w:val="00435788"/>
    <w:rsid w:val="00435B7F"/>
    <w:rsid w:val="00436104"/>
    <w:rsid w:val="00436107"/>
    <w:rsid w:val="00436CE4"/>
    <w:rsid w:val="00437690"/>
    <w:rsid w:val="004377C4"/>
    <w:rsid w:val="00437BB1"/>
    <w:rsid w:val="00437BE1"/>
    <w:rsid w:val="00437C9F"/>
    <w:rsid w:val="00440452"/>
    <w:rsid w:val="00440733"/>
    <w:rsid w:val="004409B3"/>
    <w:rsid w:val="00440A66"/>
    <w:rsid w:val="004410DB"/>
    <w:rsid w:val="004412A0"/>
    <w:rsid w:val="00441380"/>
    <w:rsid w:val="004438E6"/>
    <w:rsid w:val="00443BF5"/>
    <w:rsid w:val="00443F22"/>
    <w:rsid w:val="00444185"/>
    <w:rsid w:val="00444373"/>
    <w:rsid w:val="0044488B"/>
    <w:rsid w:val="004448BE"/>
    <w:rsid w:val="00444990"/>
    <w:rsid w:val="00444DA7"/>
    <w:rsid w:val="004451D1"/>
    <w:rsid w:val="00445901"/>
    <w:rsid w:val="00445F86"/>
    <w:rsid w:val="0044645E"/>
    <w:rsid w:val="00446892"/>
    <w:rsid w:val="00446AF7"/>
    <w:rsid w:val="00446B4F"/>
    <w:rsid w:val="00446F61"/>
    <w:rsid w:val="00446F86"/>
    <w:rsid w:val="004472F0"/>
    <w:rsid w:val="00447455"/>
    <w:rsid w:val="00447C75"/>
    <w:rsid w:val="00447DB4"/>
    <w:rsid w:val="00450441"/>
    <w:rsid w:val="00450509"/>
    <w:rsid w:val="004507CD"/>
    <w:rsid w:val="00450CB3"/>
    <w:rsid w:val="00450DC1"/>
    <w:rsid w:val="00450E4A"/>
    <w:rsid w:val="00451268"/>
    <w:rsid w:val="004517AD"/>
    <w:rsid w:val="00451C97"/>
    <w:rsid w:val="0045227C"/>
    <w:rsid w:val="004522C4"/>
    <w:rsid w:val="00452813"/>
    <w:rsid w:val="00453FDA"/>
    <w:rsid w:val="0045421B"/>
    <w:rsid w:val="004544AB"/>
    <w:rsid w:val="004548BD"/>
    <w:rsid w:val="00454FC9"/>
    <w:rsid w:val="0045547A"/>
    <w:rsid w:val="00455508"/>
    <w:rsid w:val="00455732"/>
    <w:rsid w:val="00455AE4"/>
    <w:rsid w:val="00455B5E"/>
    <w:rsid w:val="00455BF2"/>
    <w:rsid w:val="00455C5F"/>
    <w:rsid w:val="00455E6B"/>
    <w:rsid w:val="00455EB2"/>
    <w:rsid w:val="00455FD4"/>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4537"/>
    <w:rsid w:val="00464BE4"/>
    <w:rsid w:val="00464D1B"/>
    <w:rsid w:val="00464F92"/>
    <w:rsid w:val="00465DCA"/>
    <w:rsid w:val="00466129"/>
    <w:rsid w:val="00466231"/>
    <w:rsid w:val="00466316"/>
    <w:rsid w:val="0046632A"/>
    <w:rsid w:val="0046647B"/>
    <w:rsid w:val="00466724"/>
    <w:rsid w:val="004667E8"/>
    <w:rsid w:val="00467191"/>
    <w:rsid w:val="00467C77"/>
    <w:rsid w:val="00467D51"/>
    <w:rsid w:val="00470140"/>
    <w:rsid w:val="00470A3A"/>
    <w:rsid w:val="00470F43"/>
    <w:rsid w:val="00471F00"/>
    <w:rsid w:val="00471F49"/>
    <w:rsid w:val="00472769"/>
    <w:rsid w:val="00472AE9"/>
    <w:rsid w:val="004730ED"/>
    <w:rsid w:val="004735D6"/>
    <w:rsid w:val="00473EBB"/>
    <w:rsid w:val="0047469E"/>
    <w:rsid w:val="00474883"/>
    <w:rsid w:val="00474E67"/>
    <w:rsid w:val="004761DB"/>
    <w:rsid w:val="00476950"/>
    <w:rsid w:val="004771E3"/>
    <w:rsid w:val="004775FD"/>
    <w:rsid w:val="00477A96"/>
    <w:rsid w:val="00480664"/>
    <w:rsid w:val="004809FD"/>
    <w:rsid w:val="00481C4D"/>
    <w:rsid w:val="0048265B"/>
    <w:rsid w:val="00482E6B"/>
    <w:rsid w:val="00483389"/>
    <w:rsid w:val="00483524"/>
    <w:rsid w:val="00483A4F"/>
    <w:rsid w:val="00483F59"/>
    <w:rsid w:val="0048462D"/>
    <w:rsid w:val="004848B7"/>
    <w:rsid w:val="00484BFC"/>
    <w:rsid w:val="00484CAB"/>
    <w:rsid w:val="00485462"/>
    <w:rsid w:val="00485D99"/>
    <w:rsid w:val="0048614B"/>
    <w:rsid w:val="004862A7"/>
    <w:rsid w:val="0048668C"/>
    <w:rsid w:val="004866E1"/>
    <w:rsid w:val="00486711"/>
    <w:rsid w:val="00486734"/>
    <w:rsid w:val="00486ED6"/>
    <w:rsid w:val="0048754B"/>
    <w:rsid w:val="00487A5F"/>
    <w:rsid w:val="00487DE3"/>
    <w:rsid w:val="00490082"/>
    <w:rsid w:val="004902B1"/>
    <w:rsid w:val="004904DE"/>
    <w:rsid w:val="00490A8A"/>
    <w:rsid w:val="00490F0C"/>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527E"/>
    <w:rsid w:val="0049555D"/>
    <w:rsid w:val="00495FBE"/>
    <w:rsid w:val="00496486"/>
    <w:rsid w:val="00496906"/>
    <w:rsid w:val="00497007"/>
    <w:rsid w:val="00497F56"/>
    <w:rsid w:val="00497FFA"/>
    <w:rsid w:val="004A022F"/>
    <w:rsid w:val="004A111F"/>
    <w:rsid w:val="004A144E"/>
    <w:rsid w:val="004A14AA"/>
    <w:rsid w:val="004A2E50"/>
    <w:rsid w:val="004A3240"/>
    <w:rsid w:val="004A4743"/>
    <w:rsid w:val="004A4AD5"/>
    <w:rsid w:val="004A4FFE"/>
    <w:rsid w:val="004A5050"/>
    <w:rsid w:val="004A5232"/>
    <w:rsid w:val="004A57A7"/>
    <w:rsid w:val="004A5C87"/>
    <w:rsid w:val="004A6370"/>
    <w:rsid w:val="004A68AE"/>
    <w:rsid w:val="004A6FBF"/>
    <w:rsid w:val="004A72E5"/>
    <w:rsid w:val="004A7B83"/>
    <w:rsid w:val="004A7C16"/>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D8"/>
    <w:rsid w:val="004C03E0"/>
    <w:rsid w:val="004C0955"/>
    <w:rsid w:val="004C0AD4"/>
    <w:rsid w:val="004C0D21"/>
    <w:rsid w:val="004C10C8"/>
    <w:rsid w:val="004C12ED"/>
    <w:rsid w:val="004C15C6"/>
    <w:rsid w:val="004C1754"/>
    <w:rsid w:val="004C2051"/>
    <w:rsid w:val="004C2786"/>
    <w:rsid w:val="004C2BFB"/>
    <w:rsid w:val="004C2C4D"/>
    <w:rsid w:val="004C3783"/>
    <w:rsid w:val="004C3A9E"/>
    <w:rsid w:val="004C3AE9"/>
    <w:rsid w:val="004C3BB5"/>
    <w:rsid w:val="004C4040"/>
    <w:rsid w:val="004C4B3D"/>
    <w:rsid w:val="004C4D3C"/>
    <w:rsid w:val="004C51B6"/>
    <w:rsid w:val="004C52BD"/>
    <w:rsid w:val="004C536E"/>
    <w:rsid w:val="004C5514"/>
    <w:rsid w:val="004C6038"/>
    <w:rsid w:val="004C666A"/>
    <w:rsid w:val="004C74E0"/>
    <w:rsid w:val="004C74E6"/>
    <w:rsid w:val="004D0E12"/>
    <w:rsid w:val="004D13A2"/>
    <w:rsid w:val="004D18DE"/>
    <w:rsid w:val="004D2061"/>
    <w:rsid w:val="004D2758"/>
    <w:rsid w:val="004D29C4"/>
    <w:rsid w:val="004D2B8B"/>
    <w:rsid w:val="004D2F35"/>
    <w:rsid w:val="004D30DE"/>
    <w:rsid w:val="004D31FE"/>
    <w:rsid w:val="004D3680"/>
    <w:rsid w:val="004D3988"/>
    <w:rsid w:val="004D39C2"/>
    <w:rsid w:val="004D39D5"/>
    <w:rsid w:val="004D3F02"/>
    <w:rsid w:val="004D4D3F"/>
    <w:rsid w:val="004D4FBC"/>
    <w:rsid w:val="004D5476"/>
    <w:rsid w:val="004D55FD"/>
    <w:rsid w:val="004D5834"/>
    <w:rsid w:val="004D5C6A"/>
    <w:rsid w:val="004D5C91"/>
    <w:rsid w:val="004D6023"/>
    <w:rsid w:val="004D6237"/>
    <w:rsid w:val="004D64D8"/>
    <w:rsid w:val="004D6925"/>
    <w:rsid w:val="004D6D5F"/>
    <w:rsid w:val="004D72D7"/>
    <w:rsid w:val="004D7841"/>
    <w:rsid w:val="004D7ACC"/>
    <w:rsid w:val="004E00F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CEF"/>
    <w:rsid w:val="004E5433"/>
    <w:rsid w:val="004E543C"/>
    <w:rsid w:val="004E54BB"/>
    <w:rsid w:val="004E54E4"/>
    <w:rsid w:val="004E58C2"/>
    <w:rsid w:val="004E5DD6"/>
    <w:rsid w:val="004E65AE"/>
    <w:rsid w:val="004E666B"/>
    <w:rsid w:val="004E69FC"/>
    <w:rsid w:val="004E6AF3"/>
    <w:rsid w:val="004E6E32"/>
    <w:rsid w:val="004E7219"/>
    <w:rsid w:val="004E7682"/>
    <w:rsid w:val="004E7CDC"/>
    <w:rsid w:val="004E7D2E"/>
    <w:rsid w:val="004F03F8"/>
    <w:rsid w:val="004F053F"/>
    <w:rsid w:val="004F0DB3"/>
    <w:rsid w:val="004F0FAE"/>
    <w:rsid w:val="004F1B2E"/>
    <w:rsid w:val="004F2AA7"/>
    <w:rsid w:val="004F3CB3"/>
    <w:rsid w:val="004F3FF4"/>
    <w:rsid w:val="004F4637"/>
    <w:rsid w:val="004F49A4"/>
    <w:rsid w:val="004F4AB3"/>
    <w:rsid w:val="004F656F"/>
    <w:rsid w:val="004F6F8D"/>
    <w:rsid w:val="004F7312"/>
    <w:rsid w:val="004F7454"/>
    <w:rsid w:val="004F783F"/>
    <w:rsid w:val="005004D9"/>
    <w:rsid w:val="005004E7"/>
    <w:rsid w:val="005013D9"/>
    <w:rsid w:val="005017CA"/>
    <w:rsid w:val="00501BF6"/>
    <w:rsid w:val="00501E76"/>
    <w:rsid w:val="00502140"/>
    <w:rsid w:val="00502F09"/>
    <w:rsid w:val="005030D5"/>
    <w:rsid w:val="0050380D"/>
    <w:rsid w:val="00503921"/>
    <w:rsid w:val="00503DF0"/>
    <w:rsid w:val="00504566"/>
    <w:rsid w:val="005047BC"/>
    <w:rsid w:val="005056F5"/>
    <w:rsid w:val="00505815"/>
    <w:rsid w:val="00505AA4"/>
    <w:rsid w:val="00505C8C"/>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D7"/>
    <w:rsid w:val="00512A3D"/>
    <w:rsid w:val="00512C3B"/>
    <w:rsid w:val="005131A4"/>
    <w:rsid w:val="00513750"/>
    <w:rsid w:val="00514031"/>
    <w:rsid w:val="0051455C"/>
    <w:rsid w:val="00514D5E"/>
    <w:rsid w:val="00514F44"/>
    <w:rsid w:val="00515614"/>
    <w:rsid w:val="00515EDB"/>
    <w:rsid w:val="00516103"/>
    <w:rsid w:val="005162BC"/>
    <w:rsid w:val="00516FBB"/>
    <w:rsid w:val="005173CB"/>
    <w:rsid w:val="00517BC5"/>
    <w:rsid w:val="0052097A"/>
    <w:rsid w:val="00521363"/>
    <w:rsid w:val="00522B90"/>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C59"/>
    <w:rsid w:val="00525EF0"/>
    <w:rsid w:val="005261E7"/>
    <w:rsid w:val="005263F8"/>
    <w:rsid w:val="00526B67"/>
    <w:rsid w:val="00526C4D"/>
    <w:rsid w:val="00526F6C"/>
    <w:rsid w:val="00527337"/>
    <w:rsid w:val="00527403"/>
    <w:rsid w:val="005274E4"/>
    <w:rsid w:val="00527632"/>
    <w:rsid w:val="00527D82"/>
    <w:rsid w:val="00527DD6"/>
    <w:rsid w:val="00527DE4"/>
    <w:rsid w:val="005302D2"/>
    <w:rsid w:val="00530745"/>
    <w:rsid w:val="005307E7"/>
    <w:rsid w:val="00530A52"/>
    <w:rsid w:val="00530B42"/>
    <w:rsid w:val="00530E7B"/>
    <w:rsid w:val="005310D9"/>
    <w:rsid w:val="00531F51"/>
    <w:rsid w:val="005324FF"/>
    <w:rsid w:val="00533EEC"/>
    <w:rsid w:val="005349EB"/>
    <w:rsid w:val="00535762"/>
    <w:rsid w:val="00536176"/>
    <w:rsid w:val="005362D0"/>
    <w:rsid w:val="00536C1F"/>
    <w:rsid w:val="00537AD9"/>
    <w:rsid w:val="00537DBA"/>
    <w:rsid w:val="005401F9"/>
    <w:rsid w:val="005402F6"/>
    <w:rsid w:val="00540759"/>
    <w:rsid w:val="00541103"/>
    <w:rsid w:val="0054173C"/>
    <w:rsid w:val="00542091"/>
    <w:rsid w:val="00542A4E"/>
    <w:rsid w:val="00542FFC"/>
    <w:rsid w:val="005437B9"/>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C4E"/>
    <w:rsid w:val="005516B7"/>
    <w:rsid w:val="0055210B"/>
    <w:rsid w:val="005522A2"/>
    <w:rsid w:val="0055255B"/>
    <w:rsid w:val="005526C7"/>
    <w:rsid w:val="00552A44"/>
    <w:rsid w:val="00553094"/>
    <w:rsid w:val="00553765"/>
    <w:rsid w:val="00553FF2"/>
    <w:rsid w:val="005550EB"/>
    <w:rsid w:val="005554BD"/>
    <w:rsid w:val="005559D5"/>
    <w:rsid w:val="00555BAE"/>
    <w:rsid w:val="00555CC4"/>
    <w:rsid w:val="00555F21"/>
    <w:rsid w:val="0055604D"/>
    <w:rsid w:val="0055766F"/>
    <w:rsid w:val="00557C26"/>
    <w:rsid w:val="00560268"/>
    <w:rsid w:val="005603C6"/>
    <w:rsid w:val="00560AF3"/>
    <w:rsid w:val="005613A0"/>
    <w:rsid w:val="00561737"/>
    <w:rsid w:val="00561C7E"/>
    <w:rsid w:val="00562969"/>
    <w:rsid w:val="00564352"/>
    <w:rsid w:val="00564A4B"/>
    <w:rsid w:val="00564BD6"/>
    <w:rsid w:val="00565024"/>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3118"/>
    <w:rsid w:val="00573287"/>
    <w:rsid w:val="005733FE"/>
    <w:rsid w:val="00573B47"/>
    <w:rsid w:val="0057404C"/>
    <w:rsid w:val="005744F6"/>
    <w:rsid w:val="00574FCF"/>
    <w:rsid w:val="00575454"/>
    <w:rsid w:val="005755EF"/>
    <w:rsid w:val="00575889"/>
    <w:rsid w:val="00575A19"/>
    <w:rsid w:val="00576299"/>
    <w:rsid w:val="00576878"/>
    <w:rsid w:val="00576DF1"/>
    <w:rsid w:val="0057797B"/>
    <w:rsid w:val="00577A67"/>
    <w:rsid w:val="00577BA6"/>
    <w:rsid w:val="00580A09"/>
    <w:rsid w:val="00580ECD"/>
    <w:rsid w:val="00581AB6"/>
    <w:rsid w:val="00581E96"/>
    <w:rsid w:val="00581FB3"/>
    <w:rsid w:val="00582563"/>
    <w:rsid w:val="00582F40"/>
    <w:rsid w:val="00583C9B"/>
    <w:rsid w:val="00584690"/>
    <w:rsid w:val="005848B3"/>
    <w:rsid w:val="00584B7A"/>
    <w:rsid w:val="0058501F"/>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43E"/>
    <w:rsid w:val="00594A88"/>
    <w:rsid w:val="00594B7B"/>
    <w:rsid w:val="00594BEF"/>
    <w:rsid w:val="00595240"/>
    <w:rsid w:val="0059532D"/>
    <w:rsid w:val="005959C6"/>
    <w:rsid w:val="0059640C"/>
    <w:rsid w:val="00596B35"/>
    <w:rsid w:val="00597285"/>
    <w:rsid w:val="00597A9B"/>
    <w:rsid w:val="005A01F2"/>
    <w:rsid w:val="005A048E"/>
    <w:rsid w:val="005A0691"/>
    <w:rsid w:val="005A0807"/>
    <w:rsid w:val="005A0D10"/>
    <w:rsid w:val="005A0E5D"/>
    <w:rsid w:val="005A0E7B"/>
    <w:rsid w:val="005A10F2"/>
    <w:rsid w:val="005A1165"/>
    <w:rsid w:val="005A14E2"/>
    <w:rsid w:val="005A15F1"/>
    <w:rsid w:val="005A1699"/>
    <w:rsid w:val="005A1AE7"/>
    <w:rsid w:val="005A1DFD"/>
    <w:rsid w:val="005A2983"/>
    <w:rsid w:val="005A2A96"/>
    <w:rsid w:val="005A2D73"/>
    <w:rsid w:val="005A363D"/>
    <w:rsid w:val="005A40AA"/>
    <w:rsid w:val="005A4664"/>
    <w:rsid w:val="005A4C4E"/>
    <w:rsid w:val="005A513D"/>
    <w:rsid w:val="005A57BC"/>
    <w:rsid w:val="005A5BA5"/>
    <w:rsid w:val="005A5E63"/>
    <w:rsid w:val="005A5FD4"/>
    <w:rsid w:val="005A7292"/>
    <w:rsid w:val="005A7478"/>
    <w:rsid w:val="005A790B"/>
    <w:rsid w:val="005A7D5B"/>
    <w:rsid w:val="005B07F5"/>
    <w:rsid w:val="005B0D26"/>
    <w:rsid w:val="005B1306"/>
    <w:rsid w:val="005B15E6"/>
    <w:rsid w:val="005B1CC5"/>
    <w:rsid w:val="005B216F"/>
    <w:rsid w:val="005B2634"/>
    <w:rsid w:val="005B29C8"/>
    <w:rsid w:val="005B31CB"/>
    <w:rsid w:val="005B39E5"/>
    <w:rsid w:val="005B39EA"/>
    <w:rsid w:val="005B3ED7"/>
    <w:rsid w:val="005B4316"/>
    <w:rsid w:val="005B4635"/>
    <w:rsid w:val="005B46BE"/>
    <w:rsid w:val="005B4832"/>
    <w:rsid w:val="005B4A10"/>
    <w:rsid w:val="005B4A60"/>
    <w:rsid w:val="005B4A84"/>
    <w:rsid w:val="005B5393"/>
    <w:rsid w:val="005B59FB"/>
    <w:rsid w:val="005B5AA3"/>
    <w:rsid w:val="005B5C68"/>
    <w:rsid w:val="005B6639"/>
    <w:rsid w:val="005B72B2"/>
    <w:rsid w:val="005B756D"/>
    <w:rsid w:val="005B7678"/>
    <w:rsid w:val="005B78D6"/>
    <w:rsid w:val="005B7FBA"/>
    <w:rsid w:val="005C0493"/>
    <w:rsid w:val="005C05AE"/>
    <w:rsid w:val="005C1268"/>
    <w:rsid w:val="005C1427"/>
    <w:rsid w:val="005C166D"/>
    <w:rsid w:val="005C182F"/>
    <w:rsid w:val="005C1D0E"/>
    <w:rsid w:val="005C1E75"/>
    <w:rsid w:val="005C2A11"/>
    <w:rsid w:val="005C30E9"/>
    <w:rsid w:val="005C372E"/>
    <w:rsid w:val="005C3B8C"/>
    <w:rsid w:val="005C3E34"/>
    <w:rsid w:val="005C4259"/>
    <w:rsid w:val="005C43BB"/>
    <w:rsid w:val="005C533A"/>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1198"/>
    <w:rsid w:val="005D12FC"/>
    <w:rsid w:val="005D1876"/>
    <w:rsid w:val="005D18C7"/>
    <w:rsid w:val="005D19C9"/>
    <w:rsid w:val="005D237D"/>
    <w:rsid w:val="005D308D"/>
    <w:rsid w:val="005D35BE"/>
    <w:rsid w:val="005D40DC"/>
    <w:rsid w:val="005D46D3"/>
    <w:rsid w:val="005D5154"/>
    <w:rsid w:val="005D5353"/>
    <w:rsid w:val="005D5477"/>
    <w:rsid w:val="005D5BAC"/>
    <w:rsid w:val="005D5C72"/>
    <w:rsid w:val="005D5DBD"/>
    <w:rsid w:val="005D5F0B"/>
    <w:rsid w:val="005D6D1C"/>
    <w:rsid w:val="005D6DDA"/>
    <w:rsid w:val="005D72A7"/>
    <w:rsid w:val="005E05E5"/>
    <w:rsid w:val="005E0A23"/>
    <w:rsid w:val="005E0C53"/>
    <w:rsid w:val="005E118B"/>
    <w:rsid w:val="005E1721"/>
    <w:rsid w:val="005E245A"/>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4DF"/>
    <w:rsid w:val="00605715"/>
    <w:rsid w:val="00605A14"/>
    <w:rsid w:val="0060614A"/>
    <w:rsid w:val="006065FA"/>
    <w:rsid w:val="00606AF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115"/>
    <w:rsid w:val="0061414B"/>
    <w:rsid w:val="00614306"/>
    <w:rsid w:val="0061451E"/>
    <w:rsid w:val="006148DB"/>
    <w:rsid w:val="0061565F"/>
    <w:rsid w:val="006157E3"/>
    <w:rsid w:val="0061590B"/>
    <w:rsid w:val="00615A65"/>
    <w:rsid w:val="0061606D"/>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FD1"/>
    <w:rsid w:val="00623FD3"/>
    <w:rsid w:val="00623FEB"/>
    <w:rsid w:val="00624223"/>
    <w:rsid w:val="00624674"/>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449E"/>
    <w:rsid w:val="00634562"/>
    <w:rsid w:val="006346F8"/>
    <w:rsid w:val="00634CB6"/>
    <w:rsid w:val="00634DBC"/>
    <w:rsid w:val="0063519A"/>
    <w:rsid w:val="006357AD"/>
    <w:rsid w:val="00635AD3"/>
    <w:rsid w:val="00635AEC"/>
    <w:rsid w:val="00636A8E"/>
    <w:rsid w:val="00636ACC"/>
    <w:rsid w:val="006379EF"/>
    <w:rsid w:val="00640262"/>
    <w:rsid w:val="00640703"/>
    <w:rsid w:val="00641036"/>
    <w:rsid w:val="006410D4"/>
    <w:rsid w:val="00641101"/>
    <w:rsid w:val="00641359"/>
    <w:rsid w:val="00641365"/>
    <w:rsid w:val="0064157F"/>
    <w:rsid w:val="00642172"/>
    <w:rsid w:val="00642400"/>
    <w:rsid w:val="0064255E"/>
    <w:rsid w:val="006426C8"/>
    <w:rsid w:val="00642AAF"/>
    <w:rsid w:val="006433C5"/>
    <w:rsid w:val="00643CF6"/>
    <w:rsid w:val="00643D2E"/>
    <w:rsid w:val="00643DE1"/>
    <w:rsid w:val="00643DE6"/>
    <w:rsid w:val="00644415"/>
    <w:rsid w:val="006444B8"/>
    <w:rsid w:val="00644A55"/>
    <w:rsid w:val="006453F7"/>
    <w:rsid w:val="00645C58"/>
    <w:rsid w:val="006463A6"/>
    <w:rsid w:val="006469C9"/>
    <w:rsid w:val="00647147"/>
    <w:rsid w:val="0064739A"/>
    <w:rsid w:val="00647D51"/>
    <w:rsid w:val="006500F6"/>
    <w:rsid w:val="00650436"/>
    <w:rsid w:val="006505E8"/>
    <w:rsid w:val="00650729"/>
    <w:rsid w:val="00650871"/>
    <w:rsid w:val="00650AD4"/>
    <w:rsid w:val="006510BF"/>
    <w:rsid w:val="00651176"/>
    <w:rsid w:val="0065143B"/>
    <w:rsid w:val="006515DC"/>
    <w:rsid w:val="006518AC"/>
    <w:rsid w:val="00651D5E"/>
    <w:rsid w:val="006524FA"/>
    <w:rsid w:val="00652785"/>
    <w:rsid w:val="006529D3"/>
    <w:rsid w:val="00652B24"/>
    <w:rsid w:val="00652B8B"/>
    <w:rsid w:val="00652F1C"/>
    <w:rsid w:val="00652F4B"/>
    <w:rsid w:val="00652FA5"/>
    <w:rsid w:val="006531FB"/>
    <w:rsid w:val="00653BBB"/>
    <w:rsid w:val="006541A2"/>
    <w:rsid w:val="0065484F"/>
    <w:rsid w:val="00654FCF"/>
    <w:rsid w:val="00655236"/>
    <w:rsid w:val="006553C9"/>
    <w:rsid w:val="006556B5"/>
    <w:rsid w:val="00655DB3"/>
    <w:rsid w:val="0065621A"/>
    <w:rsid w:val="0065639B"/>
    <w:rsid w:val="00656AFC"/>
    <w:rsid w:val="0065780D"/>
    <w:rsid w:val="00657EA9"/>
    <w:rsid w:val="0066003A"/>
    <w:rsid w:val="00660235"/>
    <w:rsid w:val="00660638"/>
    <w:rsid w:val="0066085A"/>
    <w:rsid w:val="00660984"/>
    <w:rsid w:val="00660B6E"/>
    <w:rsid w:val="00660F9F"/>
    <w:rsid w:val="006610DD"/>
    <w:rsid w:val="006610FD"/>
    <w:rsid w:val="00661382"/>
    <w:rsid w:val="00661757"/>
    <w:rsid w:val="00661E41"/>
    <w:rsid w:val="00661E8B"/>
    <w:rsid w:val="006621DB"/>
    <w:rsid w:val="006624FE"/>
    <w:rsid w:val="006626D8"/>
    <w:rsid w:val="00662956"/>
    <w:rsid w:val="00662DB1"/>
    <w:rsid w:val="00663060"/>
    <w:rsid w:val="00663F4C"/>
    <w:rsid w:val="006640D6"/>
    <w:rsid w:val="0066433F"/>
    <w:rsid w:val="00664568"/>
    <w:rsid w:val="00664ECC"/>
    <w:rsid w:val="00664FA3"/>
    <w:rsid w:val="00665EF8"/>
    <w:rsid w:val="006669DD"/>
    <w:rsid w:val="00666AA0"/>
    <w:rsid w:val="00666D62"/>
    <w:rsid w:val="00667241"/>
    <w:rsid w:val="0066737A"/>
    <w:rsid w:val="006674F2"/>
    <w:rsid w:val="00667ABD"/>
    <w:rsid w:val="00667D9D"/>
    <w:rsid w:val="00667F55"/>
    <w:rsid w:val="00670308"/>
    <w:rsid w:val="00670771"/>
    <w:rsid w:val="00670BFE"/>
    <w:rsid w:val="00670EAE"/>
    <w:rsid w:val="006711F7"/>
    <w:rsid w:val="00671FF8"/>
    <w:rsid w:val="00672D19"/>
    <w:rsid w:val="00673061"/>
    <w:rsid w:val="006730F8"/>
    <w:rsid w:val="00673104"/>
    <w:rsid w:val="0067328E"/>
    <w:rsid w:val="006733CC"/>
    <w:rsid w:val="006733D2"/>
    <w:rsid w:val="00674286"/>
    <w:rsid w:val="006742E0"/>
    <w:rsid w:val="00674B02"/>
    <w:rsid w:val="00675650"/>
    <w:rsid w:val="00675E41"/>
    <w:rsid w:val="00676562"/>
    <w:rsid w:val="006772B9"/>
    <w:rsid w:val="00677552"/>
    <w:rsid w:val="00677A00"/>
    <w:rsid w:val="00677A92"/>
    <w:rsid w:val="00677BBD"/>
    <w:rsid w:val="006804B6"/>
    <w:rsid w:val="006806E1"/>
    <w:rsid w:val="00680ECE"/>
    <w:rsid w:val="00681022"/>
    <w:rsid w:val="00681418"/>
    <w:rsid w:val="00681787"/>
    <w:rsid w:val="00681EFF"/>
    <w:rsid w:val="00681FDC"/>
    <w:rsid w:val="00682379"/>
    <w:rsid w:val="006823CB"/>
    <w:rsid w:val="0068277C"/>
    <w:rsid w:val="0068315B"/>
    <w:rsid w:val="00683AFE"/>
    <w:rsid w:val="0068459B"/>
    <w:rsid w:val="00684AA6"/>
    <w:rsid w:val="00685230"/>
    <w:rsid w:val="00685579"/>
    <w:rsid w:val="00686142"/>
    <w:rsid w:val="0068673B"/>
    <w:rsid w:val="00686A77"/>
    <w:rsid w:val="00686ABA"/>
    <w:rsid w:val="00686E60"/>
    <w:rsid w:val="0068758F"/>
    <w:rsid w:val="00687C45"/>
    <w:rsid w:val="00687F0E"/>
    <w:rsid w:val="00690572"/>
    <w:rsid w:val="00690B4E"/>
    <w:rsid w:val="00691604"/>
    <w:rsid w:val="0069175D"/>
    <w:rsid w:val="00691C7A"/>
    <w:rsid w:val="00691EA4"/>
    <w:rsid w:val="00692B34"/>
    <w:rsid w:val="00692B55"/>
    <w:rsid w:val="006938EE"/>
    <w:rsid w:val="006944AF"/>
    <w:rsid w:val="006946EC"/>
    <w:rsid w:val="00694A4D"/>
    <w:rsid w:val="00695BA6"/>
    <w:rsid w:val="00696B8E"/>
    <w:rsid w:val="00696EE3"/>
    <w:rsid w:val="00696F13"/>
    <w:rsid w:val="0069714C"/>
    <w:rsid w:val="00697301"/>
    <w:rsid w:val="0069767A"/>
    <w:rsid w:val="00697817"/>
    <w:rsid w:val="00697CAD"/>
    <w:rsid w:val="006A0136"/>
    <w:rsid w:val="006A01B6"/>
    <w:rsid w:val="006A0759"/>
    <w:rsid w:val="006A0F57"/>
    <w:rsid w:val="006A1094"/>
    <w:rsid w:val="006A1467"/>
    <w:rsid w:val="006A14DF"/>
    <w:rsid w:val="006A171E"/>
    <w:rsid w:val="006A1DE2"/>
    <w:rsid w:val="006A2A71"/>
    <w:rsid w:val="006A3080"/>
    <w:rsid w:val="006A3210"/>
    <w:rsid w:val="006A3495"/>
    <w:rsid w:val="006A35F0"/>
    <w:rsid w:val="006A3C3A"/>
    <w:rsid w:val="006A3C41"/>
    <w:rsid w:val="006A3F7D"/>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61AF"/>
    <w:rsid w:val="006B6CBA"/>
    <w:rsid w:val="006B7387"/>
    <w:rsid w:val="006B787F"/>
    <w:rsid w:val="006B7D96"/>
    <w:rsid w:val="006C008E"/>
    <w:rsid w:val="006C00A1"/>
    <w:rsid w:val="006C0831"/>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783D"/>
    <w:rsid w:val="006C796A"/>
    <w:rsid w:val="006C7C00"/>
    <w:rsid w:val="006C7CCD"/>
    <w:rsid w:val="006D01DC"/>
    <w:rsid w:val="006D0306"/>
    <w:rsid w:val="006D0518"/>
    <w:rsid w:val="006D088B"/>
    <w:rsid w:val="006D09A6"/>
    <w:rsid w:val="006D12EE"/>
    <w:rsid w:val="006D178C"/>
    <w:rsid w:val="006D1B10"/>
    <w:rsid w:val="006D1E58"/>
    <w:rsid w:val="006D28B4"/>
    <w:rsid w:val="006D2A64"/>
    <w:rsid w:val="006D2C7B"/>
    <w:rsid w:val="006D2DA6"/>
    <w:rsid w:val="006D30F1"/>
    <w:rsid w:val="006D3A9C"/>
    <w:rsid w:val="006D45A3"/>
    <w:rsid w:val="006D499D"/>
    <w:rsid w:val="006D4E2A"/>
    <w:rsid w:val="006D5275"/>
    <w:rsid w:val="006D53E0"/>
    <w:rsid w:val="006D56FD"/>
    <w:rsid w:val="006D5D19"/>
    <w:rsid w:val="006D5D1C"/>
    <w:rsid w:val="006D5DD6"/>
    <w:rsid w:val="006D66C4"/>
    <w:rsid w:val="006D676D"/>
    <w:rsid w:val="006D6784"/>
    <w:rsid w:val="006D69AD"/>
    <w:rsid w:val="006D7246"/>
    <w:rsid w:val="006D7334"/>
    <w:rsid w:val="006E01D7"/>
    <w:rsid w:val="006E0582"/>
    <w:rsid w:val="006E0803"/>
    <w:rsid w:val="006E0EF8"/>
    <w:rsid w:val="006E1061"/>
    <w:rsid w:val="006E11ED"/>
    <w:rsid w:val="006E16EB"/>
    <w:rsid w:val="006E26BF"/>
    <w:rsid w:val="006E366C"/>
    <w:rsid w:val="006E3DFB"/>
    <w:rsid w:val="006E3E6D"/>
    <w:rsid w:val="006E3EA5"/>
    <w:rsid w:val="006E3F65"/>
    <w:rsid w:val="006E44C5"/>
    <w:rsid w:val="006E47C6"/>
    <w:rsid w:val="006E4AF8"/>
    <w:rsid w:val="006E4EA4"/>
    <w:rsid w:val="006E51B5"/>
    <w:rsid w:val="006E589B"/>
    <w:rsid w:val="006E645E"/>
    <w:rsid w:val="006E647C"/>
    <w:rsid w:val="006E6F61"/>
    <w:rsid w:val="006E6F8E"/>
    <w:rsid w:val="006E771F"/>
    <w:rsid w:val="006E79B7"/>
    <w:rsid w:val="006E7D41"/>
    <w:rsid w:val="006F0492"/>
    <w:rsid w:val="006F07FC"/>
    <w:rsid w:val="006F096B"/>
    <w:rsid w:val="006F1884"/>
    <w:rsid w:val="006F1984"/>
    <w:rsid w:val="006F1A0E"/>
    <w:rsid w:val="006F2468"/>
    <w:rsid w:val="006F2D41"/>
    <w:rsid w:val="006F2DAB"/>
    <w:rsid w:val="006F2DFA"/>
    <w:rsid w:val="006F4130"/>
    <w:rsid w:val="006F4989"/>
    <w:rsid w:val="006F4A66"/>
    <w:rsid w:val="006F4AEF"/>
    <w:rsid w:val="006F4B84"/>
    <w:rsid w:val="006F580D"/>
    <w:rsid w:val="006F6665"/>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5BD"/>
    <w:rsid w:val="0070385C"/>
    <w:rsid w:val="00703AA2"/>
    <w:rsid w:val="00704DB9"/>
    <w:rsid w:val="00705429"/>
    <w:rsid w:val="0070643D"/>
    <w:rsid w:val="007067BB"/>
    <w:rsid w:val="00706ADC"/>
    <w:rsid w:val="00707D37"/>
    <w:rsid w:val="00710296"/>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414"/>
    <w:rsid w:val="00717447"/>
    <w:rsid w:val="0072069C"/>
    <w:rsid w:val="00720725"/>
    <w:rsid w:val="00721BA6"/>
    <w:rsid w:val="00722048"/>
    <w:rsid w:val="007221A2"/>
    <w:rsid w:val="0072244E"/>
    <w:rsid w:val="00722855"/>
    <w:rsid w:val="0072314F"/>
    <w:rsid w:val="0072349A"/>
    <w:rsid w:val="00723C1D"/>
    <w:rsid w:val="00724B02"/>
    <w:rsid w:val="00724F21"/>
    <w:rsid w:val="0072512D"/>
    <w:rsid w:val="00725CF6"/>
    <w:rsid w:val="00726A40"/>
    <w:rsid w:val="00726DAF"/>
    <w:rsid w:val="00726F88"/>
    <w:rsid w:val="007277EE"/>
    <w:rsid w:val="00727902"/>
    <w:rsid w:val="00727A4D"/>
    <w:rsid w:val="00727FA5"/>
    <w:rsid w:val="0073006E"/>
    <w:rsid w:val="0073012E"/>
    <w:rsid w:val="007308C6"/>
    <w:rsid w:val="007315EB"/>
    <w:rsid w:val="007319D8"/>
    <w:rsid w:val="007324F6"/>
    <w:rsid w:val="007327C6"/>
    <w:rsid w:val="00732A62"/>
    <w:rsid w:val="00732DC1"/>
    <w:rsid w:val="00732E82"/>
    <w:rsid w:val="007333C7"/>
    <w:rsid w:val="007336EB"/>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3288"/>
    <w:rsid w:val="007434DA"/>
    <w:rsid w:val="00743556"/>
    <w:rsid w:val="00743627"/>
    <w:rsid w:val="00743D03"/>
    <w:rsid w:val="00743E93"/>
    <w:rsid w:val="00744063"/>
    <w:rsid w:val="00744E3C"/>
    <w:rsid w:val="00745838"/>
    <w:rsid w:val="007459D5"/>
    <w:rsid w:val="00745EE5"/>
    <w:rsid w:val="0074638A"/>
    <w:rsid w:val="00750021"/>
    <w:rsid w:val="007509AB"/>
    <w:rsid w:val="007510A7"/>
    <w:rsid w:val="00751A20"/>
    <w:rsid w:val="00751B1B"/>
    <w:rsid w:val="00751FA1"/>
    <w:rsid w:val="00752128"/>
    <w:rsid w:val="0075224B"/>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743E"/>
    <w:rsid w:val="0075772C"/>
    <w:rsid w:val="00757892"/>
    <w:rsid w:val="00760100"/>
    <w:rsid w:val="007604BE"/>
    <w:rsid w:val="007606C6"/>
    <w:rsid w:val="00760C96"/>
    <w:rsid w:val="00760E1B"/>
    <w:rsid w:val="00760F8E"/>
    <w:rsid w:val="0076137F"/>
    <w:rsid w:val="00761C44"/>
    <w:rsid w:val="00762773"/>
    <w:rsid w:val="007629B7"/>
    <w:rsid w:val="007629F7"/>
    <w:rsid w:val="00762A44"/>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670"/>
    <w:rsid w:val="0076777A"/>
    <w:rsid w:val="007678D9"/>
    <w:rsid w:val="00767B5C"/>
    <w:rsid w:val="00767B5D"/>
    <w:rsid w:val="00767C30"/>
    <w:rsid w:val="00767C90"/>
    <w:rsid w:val="00767EA2"/>
    <w:rsid w:val="00767ECF"/>
    <w:rsid w:val="00770552"/>
    <w:rsid w:val="00772124"/>
    <w:rsid w:val="0077227D"/>
    <w:rsid w:val="007724E3"/>
    <w:rsid w:val="007725D7"/>
    <w:rsid w:val="00772681"/>
    <w:rsid w:val="0077273D"/>
    <w:rsid w:val="007727EF"/>
    <w:rsid w:val="0077289F"/>
    <w:rsid w:val="007728B6"/>
    <w:rsid w:val="00772DBC"/>
    <w:rsid w:val="007730DD"/>
    <w:rsid w:val="00773617"/>
    <w:rsid w:val="0077391D"/>
    <w:rsid w:val="0077398C"/>
    <w:rsid w:val="00773AE1"/>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2185"/>
    <w:rsid w:val="0078235C"/>
    <w:rsid w:val="00782755"/>
    <w:rsid w:val="00782B8E"/>
    <w:rsid w:val="00782D1C"/>
    <w:rsid w:val="007831D7"/>
    <w:rsid w:val="0078359E"/>
    <w:rsid w:val="00783715"/>
    <w:rsid w:val="00783871"/>
    <w:rsid w:val="00783EC3"/>
    <w:rsid w:val="0078414A"/>
    <w:rsid w:val="00784655"/>
    <w:rsid w:val="00784ABF"/>
    <w:rsid w:val="00785444"/>
    <w:rsid w:val="00785E42"/>
    <w:rsid w:val="00786A41"/>
    <w:rsid w:val="00786D61"/>
    <w:rsid w:val="00786FC8"/>
    <w:rsid w:val="00787241"/>
    <w:rsid w:val="00787760"/>
    <w:rsid w:val="007877A6"/>
    <w:rsid w:val="00787D2D"/>
    <w:rsid w:val="007902D4"/>
    <w:rsid w:val="007909C8"/>
    <w:rsid w:val="00790D48"/>
    <w:rsid w:val="0079127F"/>
    <w:rsid w:val="00791CD9"/>
    <w:rsid w:val="00792190"/>
    <w:rsid w:val="007925A9"/>
    <w:rsid w:val="007925EE"/>
    <w:rsid w:val="00792AC0"/>
    <w:rsid w:val="00792BB5"/>
    <w:rsid w:val="00793410"/>
    <w:rsid w:val="007936F1"/>
    <w:rsid w:val="0079382D"/>
    <w:rsid w:val="007942B9"/>
    <w:rsid w:val="007951FF"/>
    <w:rsid w:val="00795315"/>
    <w:rsid w:val="007961A4"/>
    <w:rsid w:val="00796918"/>
    <w:rsid w:val="007969C5"/>
    <w:rsid w:val="00796B79"/>
    <w:rsid w:val="00796B7F"/>
    <w:rsid w:val="00796DBB"/>
    <w:rsid w:val="00797660"/>
    <w:rsid w:val="00797991"/>
    <w:rsid w:val="00797E2B"/>
    <w:rsid w:val="00797F1E"/>
    <w:rsid w:val="007A0208"/>
    <w:rsid w:val="007A029E"/>
    <w:rsid w:val="007A043A"/>
    <w:rsid w:val="007A06B0"/>
    <w:rsid w:val="007A0C6E"/>
    <w:rsid w:val="007A1345"/>
    <w:rsid w:val="007A152A"/>
    <w:rsid w:val="007A1845"/>
    <w:rsid w:val="007A1C42"/>
    <w:rsid w:val="007A1D5A"/>
    <w:rsid w:val="007A1F8C"/>
    <w:rsid w:val="007A2A43"/>
    <w:rsid w:val="007A3000"/>
    <w:rsid w:val="007A30A8"/>
    <w:rsid w:val="007A37B1"/>
    <w:rsid w:val="007A3F47"/>
    <w:rsid w:val="007A3F4B"/>
    <w:rsid w:val="007A4296"/>
    <w:rsid w:val="007A4A38"/>
    <w:rsid w:val="007A4B86"/>
    <w:rsid w:val="007A6960"/>
    <w:rsid w:val="007A72AC"/>
    <w:rsid w:val="007A778F"/>
    <w:rsid w:val="007A7BF5"/>
    <w:rsid w:val="007A7F93"/>
    <w:rsid w:val="007B00F0"/>
    <w:rsid w:val="007B0871"/>
    <w:rsid w:val="007B0B40"/>
    <w:rsid w:val="007B0F5C"/>
    <w:rsid w:val="007B120F"/>
    <w:rsid w:val="007B134D"/>
    <w:rsid w:val="007B1442"/>
    <w:rsid w:val="007B1A3C"/>
    <w:rsid w:val="007B1EA3"/>
    <w:rsid w:val="007B259D"/>
    <w:rsid w:val="007B2B23"/>
    <w:rsid w:val="007B2E82"/>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ACB"/>
    <w:rsid w:val="007C5CAC"/>
    <w:rsid w:val="007C5DBE"/>
    <w:rsid w:val="007C6085"/>
    <w:rsid w:val="007C62C0"/>
    <w:rsid w:val="007C633E"/>
    <w:rsid w:val="007C63CB"/>
    <w:rsid w:val="007C680D"/>
    <w:rsid w:val="007C7CB9"/>
    <w:rsid w:val="007D04C9"/>
    <w:rsid w:val="007D0749"/>
    <w:rsid w:val="007D0B47"/>
    <w:rsid w:val="007D1847"/>
    <w:rsid w:val="007D2467"/>
    <w:rsid w:val="007D29AA"/>
    <w:rsid w:val="007D32C2"/>
    <w:rsid w:val="007D379D"/>
    <w:rsid w:val="007D5153"/>
    <w:rsid w:val="007D5E44"/>
    <w:rsid w:val="007D629D"/>
    <w:rsid w:val="007D6651"/>
    <w:rsid w:val="007D69F9"/>
    <w:rsid w:val="007D77BD"/>
    <w:rsid w:val="007D7DFA"/>
    <w:rsid w:val="007E0642"/>
    <w:rsid w:val="007E079E"/>
    <w:rsid w:val="007E0A3C"/>
    <w:rsid w:val="007E0D73"/>
    <w:rsid w:val="007E1D78"/>
    <w:rsid w:val="007E1D90"/>
    <w:rsid w:val="007E1E93"/>
    <w:rsid w:val="007E202B"/>
    <w:rsid w:val="007E213F"/>
    <w:rsid w:val="007E2709"/>
    <w:rsid w:val="007E2AA3"/>
    <w:rsid w:val="007E2F19"/>
    <w:rsid w:val="007E3070"/>
    <w:rsid w:val="007E42D6"/>
    <w:rsid w:val="007E460F"/>
    <w:rsid w:val="007E4614"/>
    <w:rsid w:val="007E4A40"/>
    <w:rsid w:val="007E4CAD"/>
    <w:rsid w:val="007E5311"/>
    <w:rsid w:val="007E55B2"/>
    <w:rsid w:val="007E5DF9"/>
    <w:rsid w:val="007E707F"/>
    <w:rsid w:val="007E7342"/>
    <w:rsid w:val="007E735A"/>
    <w:rsid w:val="007E74B3"/>
    <w:rsid w:val="007E74F1"/>
    <w:rsid w:val="007E791F"/>
    <w:rsid w:val="007E79BA"/>
    <w:rsid w:val="007E7B40"/>
    <w:rsid w:val="007E7DE6"/>
    <w:rsid w:val="007E7DF7"/>
    <w:rsid w:val="007F063F"/>
    <w:rsid w:val="007F0752"/>
    <w:rsid w:val="007F0949"/>
    <w:rsid w:val="007F099A"/>
    <w:rsid w:val="007F108A"/>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79D"/>
    <w:rsid w:val="008000AC"/>
    <w:rsid w:val="0080061C"/>
    <w:rsid w:val="008007C5"/>
    <w:rsid w:val="00802994"/>
    <w:rsid w:val="00802998"/>
    <w:rsid w:val="008029F4"/>
    <w:rsid w:val="00802FFF"/>
    <w:rsid w:val="00803A09"/>
    <w:rsid w:val="00803FE0"/>
    <w:rsid w:val="008044A7"/>
    <w:rsid w:val="00804781"/>
    <w:rsid w:val="00804823"/>
    <w:rsid w:val="00804B67"/>
    <w:rsid w:val="00804C80"/>
    <w:rsid w:val="00804EC5"/>
    <w:rsid w:val="008054CA"/>
    <w:rsid w:val="00805521"/>
    <w:rsid w:val="00805685"/>
    <w:rsid w:val="00805A30"/>
    <w:rsid w:val="00805F02"/>
    <w:rsid w:val="008061B2"/>
    <w:rsid w:val="00806770"/>
    <w:rsid w:val="00807F57"/>
    <w:rsid w:val="00810177"/>
    <w:rsid w:val="00810931"/>
    <w:rsid w:val="00810A7D"/>
    <w:rsid w:val="0081130A"/>
    <w:rsid w:val="00811424"/>
    <w:rsid w:val="008118A8"/>
    <w:rsid w:val="00811F1E"/>
    <w:rsid w:val="008124D0"/>
    <w:rsid w:val="0081275A"/>
    <w:rsid w:val="00812AB2"/>
    <w:rsid w:val="00812E92"/>
    <w:rsid w:val="00812EB8"/>
    <w:rsid w:val="008130A7"/>
    <w:rsid w:val="0081323D"/>
    <w:rsid w:val="008132BC"/>
    <w:rsid w:val="00813496"/>
    <w:rsid w:val="00813731"/>
    <w:rsid w:val="008137DB"/>
    <w:rsid w:val="00813D08"/>
    <w:rsid w:val="00814516"/>
    <w:rsid w:val="008148B8"/>
    <w:rsid w:val="00814B10"/>
    <w:rsid w:val="00814F00"/>
    <w:rsid w:val="00815088"/>
    <w:rsid w:val="008153BE"/>
    <w:rsid w:val="008153F4"/>
    <w:rsid w:val="008165E4"/>
    <w:rsid w:val="00816B7D"/>
    <w:rsid w:val="00816C98"/>
    <w:rsid w:val="00816D02"/>
    <w:rsid w:val="00816EC3"/>
    <w:rsid w:val="00817588"/>
    <w:rsid w:val="00817D5B"/>
    <w:rsid w:val="008202A8"/>
    <w:rsid w:val="00820E02"/>
    <w:rsid w:val="008214E8"/>
    <w:rsid w:val="00821E29"/>
    <w:rsid w:val="0082263E"/>
    <w:rsid w:val="00822D6F"/>
    <w:rsid w:val="0082309E"/>
    <w:rsid w:val="00823D5F"/>
    <w:rsid w:val="008241BC"/>
    <w:rsid w:val="00824AA5"/>
    <w:rsid w:val="00824CC5"/>
    <w:rsid w:val="0082563D"/>
    <w:rsid w:val="00825903"/>
    <w:rsid w:val="00826BD5"/>
    <w:rsid w:val="008271E2"/>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720"/>
    <w:rsid w:val="008328B3"/>
    <w:rsid w:val="00832DB8"/>
    <w:rsid w:val="00833479"/>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4A"/>
    <w:rsid w:val="00842762"/>
    <w:rsid w:val="008427D0"/>
    <w:rsid w:val="008427D6"/>
    <w:rsid w:val="00842964"/>
    <w:rsid w:val="00843354"/>
    <w:rsid w:val="008435BA"/>
    <w:rsid w:val="00843B45"/>
    <w:rsid w:val="00843CC0"/>
    <w:rsid w:val="0084403C"/>
    <w:rsid w:val="00844093"/>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895"/>
    <w:rsid w:val="00851A48"/>
    <w:rsid w:val="00851B13"/>
    <w:rsid w:val="008530AD"/>
    <w:rsid w:val="008537FB"/>
    <w:rsid w:val="00853B53"/>
    <w:rsid w:val="00854898"/>
    <w:rsid w:val="00854E3F"/>
    <w:rsid w:val="00855B72"/>
    <w:rsid w:val="00855CBB"/>
    <w:rsid w:val="008562F8"/>
    <w:rsid w:val="0085664B"/>
    <w:rsid w:val="008566ED"/>
    <w:rsid w:val="00856AE8"/>
    <w:rsid w:val="0085747B"/>
    <w:rsid w:val="008576C0"/>
    <w:rsid w:val="00857798"/>
    <w:rsid w:val="0085780E"/>
    <w:rsid w:val="00857B5F"/>
    <w:rsid w:val="00860100"/>
    <w:rsid w:val="00860617"/>
    <w:rsid w:val="00861C88"/>
    <w:rsid w:val="00862859"/>
    <w:rsid w:val="00862882"/>
    <w:rsid w:val="008629AD"/>
    <w:rsid w:val="008629D3"/>
    <w:rsid w:val="00863C1E"/>
    <w:rsid w:val="00863DED"/>
    <w:rsid w:val="00864484"/>
    <w:rsid w:val="008647DB"/>
    <w:rsid w:val="008649D9"/>
    <w:rsid w:val="00864ACB"/>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65F6"/>
    <w:rsid w:val="00876A73"/>
    <w:rsid w:val="00877142"/>
    <w:rsid w:val="008805EC"/>
    <w:rsid w:val="00880604"/>
    <w:rsid w:val="00880723"/>
    <w:rsid w:val="0088099A"/>
    <w:rsid w:val="00880BB0"/>
    <w:rsid w:val="00880CFF"/>
    <w:rsid w:val="00881179"/>
    <w:rsid w:val="008818A8"/>
    <w:rsid w:val="0088191E"/>
    <w:rsid w:val="00882FA8"/>
    <w:rsid w:val="00883EDC"/>
    <w:rsid w:val="00884028"/>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DA2"/>
    <w:rsid w:val="00892165"/>
    <w:rsid w:val="00892B7A"/>
    <w:rsid w:val="00892E16"/>
    <w:rsid w:val="0089362B"/>
    <w:rsid w:val="00893700"/>
    <w:rsid w:val="00893BA8"/>
    <w:rsid w:val="00893E03"/>
    <w:rsid w:val="00893F65"/>
    <w:rsid w:val="00893FBA"/>
    <w:rsid w:val="00894247"/>
    <w:rsid w:val="008944D8"/>
    <w:rsid w:val="00894A46"/>
    <w:rsid w:val="00894D98"/>
    <w:rsid w:val="00895B27"/>
    <w:rsid w:val="00895E36"/>
    <w:rsid w:val="00896882"/>
    <w:rsid w:val="0089757E"/>
    <w:rsid w:val="00897C5E"/>
    <w:rsid w:val="008A01E9"/>
    <w:rsid w:val="008A08D6"/>
    <w:rsid w:val="008A0E6B"/>
    <w:rsid w:val="008A0EB6"/>
    <w:rsid w:val="008A0F8F"/>
    <w:rsid w:val="008A1726"/>
    <w:rsid w:val="008A17BB"/>
    <w:rsid w:val="008A2C23"/>
    <w:rsid w:val="008A3273"/>
    <w:rsid w:val="008A342A"/>
    <w:rsid w:val="008A36A3"/>
    <w:rsid w:val="008A373D"/>
    <w:rsid w:val="008A3741"/>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768"/>
    <w:rsid w:val="008A79BC"/>
    <w:rsid w:val="008A7BD1"/>
    <w:rsid w:val="008B01E8"/>
    <w:rsid w:val="008B041F"/>
    <w:rsid w:val="008B14C7"/>
    <w:rsid w:val="008B155A"/>
    <w:rsid w:val="008B1765"/>
    <w:rsid w:val="008B27A9"/>
    <w:rsid w:val="008B2834"/>
    <w:rsid w:val="008B291E"/>
    <w:rsid w:val="008B343D"/>
    <w:rsid w:val="008B44E0"/>
    <w:rsid w:val="008B4753"/>
    <w:rsid w:val="008B479B"/>
    <w:rsid w:val="008B4994"/>
    <w:rsid w:val="008B4AB2"/>
    <w:rsid w:val="008B4B3A"/>
    <w:rsid w:val="008B5A6D"/>
    <w:rsid w:val="008B5BDA"/>
    <w:rsid w:val="008B5ECF"/>
    <w:rsid w:val="008B6169"/>
    <w:rsid w:val="008B66FA"/>
    <w:rsid w:val="008B6BBE"/>
    <w:rsid w:val="008B7050"/>
    <w:rsid w:val="008B7235"/>
    <w:rsid w:val="008B738A"/>
    <w:rsid w:val="008B73B5"/>
    <w:rsid w:val="008B7CB3"/>
    <w:rsid w:val="008B7DED"/>
    <w:rsid w:val="008B7FF0"/>
    <w:rsid w:val="008C0359"/>
    <w:rsid w:val="008C111D"/>
    <w:rsid w:val="008C24C2"/>
    <w:rsid w:val="008C2DC3"/>
    <w:rsid w:val="008C36D7"/>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AC7"/>
    <w:rsid w:val="008D5B4C"/>
    <w:rsid w:val="008D6239"/>
    <w:rsid w:val="008D64A2"/>
    <w:rsid w:val="008D6801"/>
    <w:rsid w:val="008D6F6B"/>
    <w:rsid w:val="008D71D1"/>
    <w:rsid w:val="008D7317"/>
    <w:rsid w:val="008D77F0"/>
    <w:rsid w:val="008E0600"/>
    <w:rsid w:val="008E0895"/>
    <w:rsid w:val="008E0BFD"/>
    <w:rsid w:val="008E114C"/>
    <w:rsid w:val="008E1834"/>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B65"/>
    <w:rsid w:val="008F040E"/>
    <w:rsid w:val="008F050B"/>
    <w:rsid w:val="008F0609"/>
    <w:rsid w:val="008F0E13"/>
    <w:rsid w:val="008F1186"/>
    <w:rsid w:val="008F140A"/>
    <w:rsid w:val="008F2061"/>
    <w:rsid w:val="008F2738"/>
    <w:rsid w:val="008F28B7"/>
    <w:rsid w:val="008F2BB7"/>
    <w:rsid w:val="008F3099"/>
    <w:rsid w:val="008F347C"/>
    <w:rsid w:val="008F37CB"/>
    <w:rsid w:val="008F3B19"/>
    <w:rsid w:val="008F4686"/>
    <w:rsid w:val="008F54E8"/>
    <w:rsid w:val="008F55A4"/>
    <w:rsid w:val="008F58FC"/>
    <w:rsid w:val="008F6749"/>
    <w:rsid w:val="008F690B"/>
    <w:rsid w:val="008F6936"/>
    <w:rsid w:val="008F743A"/>
    <w:rsid w:val="008F7AD7"/>
    <w:rsid w:val="008F7B7C"/>
    <w:rsid w:val="008F7BFC"/>
    <w:rsid w:val="008F7F68"/>
    <w:rsid w:val="009006FA"/>
    <w:rsid w:val="00900789"/>
    <w:rsid w:val="0090082B"/>
    <w:rsid w:val="009009A8"/>
    <w:rsid w:val="00900EC5"/>
    <w:rsid w:val="00901CBF"/>
    <w:rsid w:val="009023DA"/>
    <w:rsid w:val="0090288C"/>
    <w:rsid w:val="00902D7D"/>
    <w:rsid w:val="009036B7"/>
    <w:rsid w:val="00903C24"/>
    <w:rsid w:val="00903D85"/>
    <w:rsid w:val="00903FF5"/>
    <w:rsid w:val="00904326"/>
    <w:rsid w:val="009047DA"/>
    <w:rsid w:val="0090523A"/>
    <w:rsid w:val="009059A1"/>
    <w:rsid w:val="00905AA5"/>
    <w:rsid w:val="00906402"/>
    <w:rsid w:val="009064A3"/>
    <w:rsid w:val="00906A3D"/>
    <w:rsid w:val="00906C3F"/>
    <w:rsid w:val="00906D64"/>
    <w:rsid w:val="0090716A"/>
    <w:rsid w:val="0090785D"/>
    <w:rsid w:val="00907AB5"/>
    <w:rsid w:val="00907BE0"/>
    <w:rsid w:val="00907C06"/>
    <w:rsid w:val="00907F57"/>
    <w:rsid w:val="00910393"/>
    <w:rsid w:val="009104D8"/>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7209"/>
    <w:rsid w:val="0091752B"/>
    <w:rsid w:val="00917828"/>
    <w:rsid w:val="00917DA9"/>
    <w:rsid w:val="00920779"/>
    <w:rsid w:val="00920D4D"/>
    <w:rsid w:val="00921220"/>
    <w:rsid w:val="009212CF"/>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87B"/>
    <w:rsid w:val="00931C00"/>
    <w:rsid w:val="00932068"/>
    <w:rsid w:val="009321B0"/>
    <w:rsid w:val="009324AA"/>
    <w:rsid w:val="009325F5"/>
    <w:rsid w:val="00932622"/>
    <w:rsid w:val="009329A8"/>
    <w:rsid w:val="00932A97"/>
    <w:rsid w:val="00933E13"/>
    <w:rsid w:val="00933EED"/>
    <w:rsid w:val="009347F3"/>
    <w:rsid w:val="00934EC0"/>
    <w:rsid w:val="009355A7"/>
    <w:rsid w:val="009360A8"/>
    <w:rsid w:val="00936502"/>
    <w:rsid w:val="009376A2"/>
    <w:rsid w:val="00937737"/>
    <w:rsid w:val="00937BD5"/>
    <w:rsid w:val="009406E4"/>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F8D"/>
    <w:rsid w:val="0095226F"/>
    <w:rsid w:val="009522B0"/>
    <w:rsid w:val="0095247A"/>
    <w:rsid w:val="0095254C"/>
    <w:rsid w:val="009526AF"/>
    <w:rsid w:val="0095308A"/>
    <w:rsid w:val="0095390B"/>
    <w:rsid w:val="009542D6"/>
    <w:rsid w:val="009545A6"/>
    <w:rsid w:val="009547CA"/>
    <w:rsid w:val="0095571D"/>
    <w:rsid w:val="00955994"/>
    <w:rsid w:val="00955CF3"/>
    <w:rsid w:val="00955E93"/>
    <w:rsid w:val="00956720"/>
    <w:rsid w:val="009568E3"/>
    <w:rsid w:val="00956E81"/>
    <w:rsid w:val="00956FA5"/>
    <w:rsid w:val="00957001"/>
    <w:rsid w:val="00957279"/>
    <w:rsid w:val="00957879"/>
    <w:rsid w:val="0095797A"/>
    <w:rsid w:val="009579C9"/>
    <w:rsid w:val="00960123"/>
    <w:rsid w:val="0096022D"/>
    <w:rsid w:val="00960417"/>
    <w:rsid w:val="0096095F"/>
    <w:rsid w:val="00961451"/>
    <w:rsid w:val="00961809"/>
    <w:rsid w:val="00961B6E"/>
    <w:rsid w:val="0096220E"/>
    <w:rsid w:val="009624AA"/>
    <w:rsid w:val="009624D8"/>
    <w:rsid w:val="009625F5"/>
    <w:rsid w:val="0096299A"/>
    <w:rsid w:val="009629A3"/>
    <w:rsid w:val="00962CD5"/>
    <w:rsid w:val="009631E8"/>
    <w:rsid w:val="00963589"/>
    <w:rsid w:val="009644BF"/>
    <w:rsid w:val="009656B8"/>
    <w:rsid w:val="00965AF7"/>
    <w:rsid w:val="00965C82"/>
    <w:rsid w:val="00966699"/>
    <w:rsid w:val="00966DE5"/>
    <w:rsid w:val="00966E08"/>
    <w:rsid w:val="00966F7E"/>
    <w:rsid w:val="009677EE"/>
    <w:rsid w:val="0096783C"/>
    <w:rsid w:val="009705DF"/>
    <w:rsid w:val="009709C6"/>
    <w:rsid w:val="00970A2B"/>
    <w:rsid w:val="00970A52"/>
    <w:rsid w:val="00970A57"/>
    <w:rsid w:val="0097117D"/>
    <w:rsid w:val="009712A5"/>
    <w:rsid w:val="009717F1"/>
    <w:rsid w:val="00971CC4"/>
    <w:rsid w:val="00971D96"/>
    <w:rsid w:val="00971F0A"/>
    <w:rsid w:val="00971FEE"/>
    <w:rsid w:val="00972076"/>
    <w:rsid w:val="009726CB"/>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B"/>
    <w:rsid w:val="0097686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47B1"/>
    <w:rsid w:val="009847F9"/>
    <w:rsid w:val="009851FD"/>
    <w:rsid w:val="009864C2"/>
    <w:rsid w:val="009866D2"/>
    <w:rsid w:val="00987035"/>
    <w:rsid w:val="00987529"/>
    <w:rsid w:val="00987881"/>
    <w:rsid w:val="00987935"/>
    <w:rsid w:val="00987A50"/>
    <w:rsid w:val="00987EF1"/>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D2"/>
    <w:rsid w:val="0099667A"/>
    <w:rsid w:val="00996C43"/>
    <w:rsid w:val="00996C80"/>
    <w:rsid w:val="0099764E"/>
    <w:rsid w:val="009A0C84"/>
    <w:rsid w:val="009A0E9C"/>
    <w:rsid w:val="009A1113"/>
    <w:rsid w:val="009A17B4"/>
    <w:rsid w:val="009A1849"/>
    <w:rsid w:val="009A1944"/>
    <w:rsid w:val="009A1EC6"/>
    <w:rsid w:val="009A20A6"/>
    <w:rsid w:val="009A2174"/>
    <w:rsid w:val="009A221E"/>
    <w:rsid w:val="009A27C1"/>
    <w:rsid w:val="009A2881"/>
    <w:rsid w:val="009A2939"/>
    <w:rsid w:val="009A367A"/>
    <w:rsid w:val="009A4614"/>
    <w:rsid w:val="009A5287"/>
    <w:rsid w:val="009A563A"/>
    <w:rsid w:val="009A56FB"/>
    <w:rsid w:val="009A5B5F"/>
    <w:rsid w:val="009A64A5"/>
    <w:rsid w:val="009A6639"/>
    <w:rsid w:val="009A6776"/>
    <w:rsid w:val="009A6F22"/>
    <w:rsid w:val="009A7209"/>
    <w:rsid w:val="009A72EF"/>
    <w:rsid w:val="009A732A"/>
    <w:rsid w:val="009A759C"/>
    <w:rsid w:val="009A7D8A"/>
    <w:rsid w:val="009B0097"/>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BE2"/>
    <w:rsid w:val="009B6D0B"/>
    <w:rsid w:val="009B6E54"/>
    <w:rsid w:val="009B79EB"/>
    <w:rsid w:val="009C00E0"/>
    <w:rsid w:val="009C0538"/>
    <w:rsid w:val="009C0963"/>
    <w:rsid w:val="009C0EDA"/>
    <w:rsid w:val="009C0F06"/>
    <w:rsid w:val="009C1357"/>
    <w:rsid w:val="009C1B8D"/>
    <w:rsid w:val="009C2203"/>
    <w:rsid w:val="009C25E2"/>
    <w:rsid w:val="009C27C8"/>
    <w:rsid w:val="009C2838"/>
    <w:rsid w:val="009C2E33"/>
    <w:rsid w:val="009C3B05"/>
    <w:rsid w:val="009C41C6"/>
    <w:rsid w:val="009C4C99"/>
    <w:rsid w:val="009C5163"/>
    <w:rsid w:val="009C5595"/>
    <w:rsid w:val="009C56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41CA"/>
    <w:rsid w:val="009D44FC"/>
    <w:rsid w:val="009D48BA"/>
    <w:rsid w:val="009D4EA6"/>
    <w:rsid w:val="009D56B3"/>
    <w:rsid w:val="009D5831"/>
    <w:rsid w:val="009D60E3"/>
    <w:rsid w:val="009D67EF"/>
    <w:rsid w:val="009D6909"/>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42F5"/>
    <w:rsid w:val="009E4400"/>
    <w:rsid w:val="009E445B"/>
    <w:rsid w:val="009E4727"/>
    <w:rsid w:val="009E48B9"/>
    <w:rsid w:val="009E4ECB"/>
    <w:rsid w:val="009E4FA5"/>
    <w:rsid w:val="009E51FD"/>
    <w:rsid w:val="009E6461"/>
    <w:rsid w:val="009E64E4"/>
    <w:rsid w:val="009E7041"/>
    <w:rsid w:val="009E774B"/>
    <w:rsid w:val="009E7BD1"/>
    <w:rsid w:val="009E7BF6"/>
    <w:rsid w:val="009F0367"/>
    <w:rsid w:val="009F0EBE"/>
    <w:rsid w:val="009F0F38"/>
    <w:rsid w:val="009F15CB"/>
    <w:rsid w:val="009F17E6"/>
    <w:rsid w:val="009F1992"/>
    <w:rsid w:val="009F23CF"/>
    <w:rsid w:val="009F2A93"/>
    <w:rsid w:val="009F2BCC"/>
    <w:rsid w:val="009F2DF6"/>
    <w:rsid w:val="009F2F98"/>
    <w:rsid w:val="009F35A7"/>
    <w:rsid w:val="009F4266"/>
    <w:rsid w:val="009F467D"/>
    <w:rsid w:val="009F4744"/>
    <w:rsid w:val="009F506A"/>
    <w:rsid w:val="009F51C7"/>
    <w:rsid w:val="009F51F9"/>
    <w:rsid w:val="009F5969"/>
    <w:rsid w:val="009F59E7"/>
    <w:rsid w:val="009F6203"/>
    <w:rsid w:val="009F6736"/>
    <w:rsid w:val="009F69C9"/>
    <w:rsid w:val="009F6D12"/>
    <w:rsid w:val="009F72FF"/>
    <w:rsid w:val="009F76AC"/>
    <w:rsid w:val="009F7D44"/>
    <w:rsid w:val="009F7E6E"/>
    <w:rsid w:val="00A00055"/>
    <w:rsid w:val="00A00284"/>
    <w:rsid w:val="00A00B25"/>
    <w:rsid w:val="00A00EE5"/>
    <w:rsid w:val="00A010D1"/>
    <w:rsid w:val="00A01AAB"/>
    <w:rsid w:val="00A01B38"/>
    <w:rsid w:val="00A01FB5"/>
    <w:rsid w:val="00A0203B"/>
    <w:rsid w:val="00A02315"/>
    <w:rsid w:val="00A02502"/>
    <w:rsid w:val="00A03361"/>
    <w:rsid w:val="00A03EF4"/>
    <w:rsid w:val="00A04409"/>
    <w:rsid w:val="00A04EA4"/>
    <w:rsid w:val="00A05258"/>
    <w:rsid w:val="00A0528A"/>
    <w:rsid w:val="00A05743"/>
    <w:rsid w:val="00A0583C"/>
    <w:rsid w:val="00A05F4D"/>
    <w:rsid w:val="00A06029"/>
    <w:rsid w:val="00A062C0"/>
    <w:rsid w:val="00A06B88"/>
    <w:rsid w:val="00A06DAC"/>
    <w:rsid w:val="00A0765D"/>
    <w:rsid w:val="00A07EA2"/>
    <w:rsid w:val="00A1039D"/>
    <w:rsid w:val="00A11A74"/>
    <w:rsid w:val="00A11DC4"/>
    <w:rsid w:val="00A1238C"/>
    <w:rsid w:val="00A123F7"/>
    <w:rsid w:val="00A125D4"/>
    <w:rsid w:val="00A137CD"/>
    <w:rsid w:val="00A1436A"/>
    <w:rsid w:val="00A15225"/>
    <w:rsid w:val="00A15314"/>
    <w:rsid w:val="00A16277"/>
    <w:rsid w:val="00A1628C"/>
    <w:rsid w:val="00A1628F"/>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74EF"/>
    <w:rsid w:val="00A27897"/>
    <w:rsid w:val="00A30044"/>
    <w:rsid w:val="00A30080"/>
    <w:rsid w:val="00A30143"/>
    <w:rsid w:val="00A30B5E"/>
    <w:rsid w:val="00A30F8D"/>
    <w:rsid w:val="00A31832"/>
    <w:rsid w:val="00A31EDC"/>
    <w:rsid w:val="00A32004"/>
    <w:rsid w:val="00A320F9"/>
    <w:rsid w:val="00A321CC"/>
    <w:rsid w:val="00A32853"/>
    <w:rsid w:val="00A32860"/>
    <w:rsid w:val="00A32897"/>
    <w:rsid w:val="00A32A56"/>
    <w:rsid w:val="00A32D83"/>
    <w:rsid w:val="00A32F8B"/>
    <w:rsid w:val="00A33981"/>
    <w:rsid w:val="00A33A73"/>
    <w:rsid w:val="00A33D72"/>
    <w:rsid w:val="00A340B8"/>
    <w:rsid w:val="00A341E5"/>
    <w:rsid w:val="00A3493E"/>
    <w:rsid w:val="00A34D9B"/>
    <w:rsid w:val="00A3512E"/>
    <w:rsid w:val="00A35798"/>
    <w:rsid w:val="00A35B65"/>
    <w:rsid w:val="00A36383"/>
    <w:rsid w:val="00A36896"/>
    <w:rsid w:val="00A36D63"/>
    <w:rsid w:val="00A37131"/>
    <w:rsid w:val="00A3759B"/>
    <w:rsid w:val="00A37625"/>
    <w:rsid w:val="00A3776B"/>
    <w:rsid w:val="00A37C6A"/>
    <w:rsid w:val="00A400DE"/>
    <w:rsid w:val="00A40140"/>
    <w:rsid w:val="00A4045B"/>
    <w:rsid w:val="00A40EB4"/>
    <w:rsid w:val="00A411D6"/>
    <w:rsid w:val="00A41221"/>
    <w:rsid w:val="00A4158B"/>
    <w:rsid w:val="00A416D9"/>
    <w:rsid w:val="00A41D73"/>
    <w:rsid w:val="00A42EDC"/>
    <w:rsid w:val="00A43218"/>
    <w:rsid w:val="00A43439"/>
    <w:rsid w:val="00A43D06"/>
    <w:rsid w:val="00A43E50"/>
    <w:rsid w:val="00A43EC5"/>
    <w:rsid w:val="00A43F0C"/>
    <w:rsid w:val="00A441B7"/>
    <w:rsid w:val="00A444DE"/>
    <w:rsid w:val="00A446F5"/>
    <w:rsid w:val="00A44827"/>
    <w:rsid w:val="00A44950"/>
    <w:rsid w:val="00A452EA"/>
    <w:rsid w:val="00A453C1"/>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2B28"/>
    <w:rsid w:val="00A72E24"/>
    <w:rsid w:val="00A73B7E"/>
    <w:rsid w:val="00A7502A"/>
    <w:rsid w:val="00A761E2"/>
    <w:rsid w:val="00A762A2"/>
    <w:rsid w:val="00A7634B"/>
    <w:rsid w:val="00A76687"/>
    <w:rsid w:val="00A76C49"/>
    <w:rsid w:val="00A773BC"/>
    <w:rsid w:val="00A776DF"/>
    <w:rsid w:val="00A7777E"/>
    <w:rsid w:val="00A77F76"/>
    <w:rsid w:val="00A80227"/>
    <w:rsid w:val="00A82372"/>
    <w:rsid w:val="00A82B8B"/>
    <w:rsid w:val="00A82E68"/>
    <w:rsid w:val="00A835CE"/>
    <w:rsid w:val="00A8398C"/>
    <w:rsid w:val="00A83D83"/>
    <w:rsid w:val="00A83FAC"/>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341"/>
    <w:rsid w:val="00A91422"/>
    <w:rsid w:val="00A919D2"/>
    <w:rsid w:val="00A92D2C"/>
    <w:rsid w:val="00A93086"/>
    <w:rsid w:val="00A93D55"/>
    <w:rsid w:val="00A93EE3"/>
    <w:rsid w:val="00A940F0"/>
    <w:rsid w:val="00A9487F"/>
    <w:rsid w:val="00A94FE7"/>
    <w:rsid w:val="00A956BA"/>
    <w:rsid w:val="00A95A9E"/>
    <w:rsid w:val="00A95DFB"/>
    <w:rsid w:val="00A96C02"/>
    <w:rsid w:val="00A97081"/>
    <w:rsid w:val="00A972ED"/>
    <w:rsid w:val="00A97892"/>
    <w:rsid w:val="00AA0892"/>
    <w:rsid w:val="00AA0CD3"/>
    <w:rsid w:val="00AA1332"/>
    <w:rsid w:val="00AA18F4"/>
    <w:rsid w:val="00AA2109"/>
    <w:rsid w:val="00AA25E2"/>
    <w:rsid w:val="00AA285F"/>
    <w:rsid w:val="00AA2E7E"/>
    <w:rsid w:val="00AA30AA"/>
    <w:rsid w:val="00AA3276"/>
    <w:rsid w:val="00AA3601"/>
    <w:rsid w:val="00AA3898"/>
    <w:rsid w:val="00AA3C1E"/>
    <w:rsid w:val="00AA4394"/>
    <w:rsid w:val="00AA441C"/>
    <w:rsid w:val="00AA4A3A"/>
    <w:rsid w:val="00AA4A91"/>
    <w:rsid w:val="00AA4D43"/>
    <w:rsid w:val="00AA5382"/>
    <w:rsid w:val="00AA5957"/>
    <w:rsid w:val="00AA5C5C"/>
    <w:rsid w:val="00AA5D12"/>
    <w:rsid w:val="00AA64EB"/>
    <w:rsid w:val="00AA69E0"/>
    <w:rsid w:val="00AA6FAC"/>
    <w:rsid w:val="00AA7BBD"/>
    <w:rsid w:val="00AB03F5"/>
    <w:rsid w:val="00AB0789"/>
    <w:rsid w:val="00AB0D59"/>
    <w:rsid w:val="00AB0EDC"/>
    <w:rsid w:val="00AB11B3"/>
    <w:rsid w:val="00AB13A6"/>
    <w:rsid w:val="00AB13E6"/>
    <w:rsid w:val="00AB1938"/>
    <w:rsid w:val="00AB1F24"/>
    <w:rsid w:val="00AB230C"/>
    <w:rsid w:val="00AB2596"/>
    <w:rsid w:val="00AB27DE"/>
    <w:rsid w:val="00AB2FFE"/>
    <w:rsid w:val="00AB30A9"/>
    <w:rsid w:val="00AB31D2"/>
    <w:rsid w:val="00AB32F8"/>
    <w:rsid w:val="00AB3A4B"/>
    <w:rsid w:val="00AB3D3A"/>
    <w:rsid w:val="00AB4CEE"/>
    <w:rsid w:val="00AB546E"/>
    <w:rsid w:val="00AB5B72"/>
    <w:rsid w:val="00AB5CDA"/>
    <w:rsid w:val="00AB6864"/>
    <w:rsid w:val="00AB68A1"/>
    <w:rsid w:val="00AB7601"/>
    <w:rsid w:val="00AB7B2F"/>
    <w:rsid w:val="00AC0450"/>
    <w:rsid w:val="00AC075A"/>
    <w:rsid w:val="00AC0C37"/>
    <w:rsid w:val="00AC20A0"/>
    <w:rsid w:val="00AC2267"/>
    <w:rsid w:val="00AC2728"/>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850"/>
    <w:rsid w:val="00AD337C"/>
    <w:rsid w:val="00AD37CF"/>
    <w:rsid w:val="00AD3C36"/>
    <w:rsid w:val="00AD4591"/>
    <w:rsid w:val="00AD48D2"/>
    <w:rsid w:val="00AD5581"/>
    <w:rsid w:val="00AD5EDC"/>
    <w:rsid w:val="00AD5F12"/>
    <w:rsid w:val="00AD66BF"/>
    <w:rsid w:val="00AD699A"/>
    <w:rsid w:val="00AD69C3"/>
    <w:rsid w:val="00AD72B4"/>
    <w:rsid w:val="00AD7528"/>
    <w:rsid w:val="00AE0555"/>
    <w:rsid w:val="00AE064E"/>
    <w:rsid w:val="00AE0EA3"/>
    <w:rsid w:val="00AE0FA5"/>
    <w:rsid w:val="00AE13FA"/>
    <w:rsid w:val="00AE1451"/>
    <w:rsid w:val="00AE1C04"/>
    <w:rsid w:val="00AE2079"/>
    <w:rsid w:val="00AE26A4"/>
    <w:rsid w:val="00AE29C5"/>
    <w:rsid w:val="00AE29E8"/>
    <w:rsid w:val="00AE2EB9"/>
    <w:rsid w:val="00AE2F8A"/>
    <w:rsid w:val="00AE3117"/>
    <w:rsid w:val="00AE3764"/>
    <w:rsid w:val="00AE3928"/>
    <w:rsid w:val="00AE3C5C"/>
    <w:rsid w:val="00AE4529"/>
    <w:rsid w:val="00AE511E"/>
    <w:rsid w:val="00AE54E9"/>
    <w:rsid w:val="00AE661F"/>
    <w:rsid w:val="00AE68FF"/>
    <w:rsid w:val="00AE6BE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B0017D"/>
    <w:rsid w:val="00B00452"/>
    <w:rsid w:val="00B00885"/>
    <w:rsid w:val="00B00986"/>
    <w:rsid w:val="00B00CEB"/>
    <w:rsid w:val="00B010C1"/>
    <w:rsid w:val="00B01133"/>
    <w:rsid w:val="00B0164B"/>
    <w:rsid w:val="00B01C7D"/>
    <w:rsid w:val="00B01CA6"/>
    <w:rsid w:val="00B02B5D"/>
    <w:rsid w:val="00B02EC3"/>
    <w:rsid w:val="00B030F9"/>
    <w:rsid w:val="00B036F9"/>
    <w:rsid w:val="00B03875"/>
    <w:rsid w:val="00B03B51"/>
    <w:rsid w:val="00B03B7C"/>
    <w:rsid w:val="00B03C65"/>
    <w:rsid w:val="00B03CAA"/>
    <w:rsid w:val="00B0485C"/>
    <w:rsid w:val="00B04963"/>
    <w:rsid w:val="00B050F4"/>
    <w:rsid w:val="00B0528A"/>
    <w:rsid w:val="00B0567C"/>
    <w:rsid w:val="00B056C1"/>
    <w:rsid w:val="00B05896"/>
    <w:rsid w:val="00B05A2A"/>
    <w:rsid w:val="00B06792"/>
    <w:rsid w:val="00B0707C"/>
    <w:rsid w:val="00B07DBE"/>
    <w:rsid w:val="00B106B5"/>
    <w:rsid w:val="00B107AC"/>
    <w:rsid w:val="00B1082D"/>
    <w:rsid w:val="00B109B4"/>
    <w:rsid w:val="00B1102B"/>
    <w:rsid w:val="00B12150"/>
    <w:rsid w:val="00B122E6"/>
    <w:rsid w:val="00B126B8"/>
    <w:rsid w:val="00B12C72"/>
    <w:rsid w:val="00B13107"/>
    <w:rsid w:val="00B1330F"/>
    <w:rsid w:val="00B13938"/>
    <w:rsid w:val="00B13C95"/>
    <w:rsid w:val="00B14065"/>
    <w:rsid w:val="00B144D1"/>
    <w:rsid w:val="00B14C87"/>
    <w:rsid w:val="00B14E01"/>
    <w:rsid w:val="00B159C3"/>
    <w:rsid w:val="00B163E9"/>
    <w:rsid w:val="00B1767B"/>
    <w:rsid w:val="00B1787D"/>
    <w:rsid w:val="00B17C98"/>
    <w:rsid w:val="00B17FD0"/>
    <w:rsid w:val="00B20097"/>
    <w:rsid w:val="00B20857"/>
    <w:rsid w:val="00B209EA"/>
    <w:rsid w:val="00B20FA4"/>
    <w:rsid w:val="00B21E2D"/>
    <w:rsid w:val="00B22A34"/>
    <w:rsid w:val="00B22F79"/>
    <w:rsid w:val="00B235E8"/>
    <w:rsid w:val="00B23C24"/>
    <w:rsid w:val="00B241C7"/>
    <w:rsid w:val="00B24496"/>
    <w:rsid w:val="00B246EE"/>
    <w:rsid w:val="00B24CAB"/>
    <w:rsid w:val="00B24FB4"/>
    <w:rsid w:val="00B26993"/>
    <w:rsid w:val="00B26EBA"/>
    <w:rsid w:val="00B27867"/>
    <w:rsid w:val="00B27BF9"/>
    <w:rsid w:val="00B27DBF"/>
    <w:rsid w:val="00B27EE6"/>
    <w:rsid w:val="00B3069A"/>
    <w:rsid w:val="00B3069C"/>
    <w:rsid w:val="00B307C9"/>
    <w:rsid w:val="00B309D3"/>
    <w:rsid w:val="00B30B4D"/>
    <w:rsid w:val="00B3108D"/>
    <w:rsid w:val="00B3170F"/>
    <w:rsid w:val="00B317B7"/>
    <w:rsid w:val="00B318C6"/>
    <w:rsid w:val="00B31AF8"/>
    <w:rsid w:val="00B31EF0"/>
    <w:rsid w:val="00B31F10"/>
    <w:rsid w:val="00B3257C"/>
    <w:rsid w:val="00B32707"/>
    <w:rsid w:val="00B3340A"/>
    <w:rsid w:val="00B3480E"/>
    <w:rsid w:val="00B34ABB"/>
    <w:rsid w:val="00B34FEE"/>
    <w:rsid w:val="00B35196"/>
    <w:rsid w:val="00B356C1"/>
    <w:rsid w:val="00B35C7E"/>
    <w:rsid w:val="00B36145"/>
    <w:rsid w:val="00B36529"/>
    <w:rsid w:val="00B36DEA"/>
    <w:rsid w:val="00B37023"/>
    <w:rsid w:val="00B370AB"/>
    <w:rsid w:val="00B37570"/>
    <w:rsid w:val="00B3773B"/>
    <w:rsid w:val="00B37A4C"/>
    <w:rsid w:val="00B37E07"/>
    <w:rsid w:val="00B402EF"/>
    <w:rsid w:val="00B4033B"/>
    <w:rsid w:val="00B403C5"/>
    <w:rsid w:val="00B403F4"/>
    <w:rsid w:val="00B40ED1"/>
    <w:rsid w:val="00B410F2"/>
    <w:rsid w:val="00B41423"/>
    <w:rsid w:val="00B41A92"/>
    <w:rsid w:val="00B41D84"/>
    <w:rsid w:val="00B41E18"/>
    <w:rsid w:val="00B422DC"/>
    <w:rsid w:val="00B4250A"/>
    <w:rsid w:val="00B4298F"/>
    <w:rsid w:val="00B42A8F"/>
    <w:rsid w:val="00B43325"/>
    <w:rsid w:val="00B4437E"/>
    <w:rsid w:val="00B4537F"/>
    <w:rsid w:val="00B45B4F"/>
    <w:rsid w:val="00B45EC0"/>
    <w:rsid w:val="00B46E27"/>
    <w:rsid w:val="00B471B6"/>
    <w:rsid w:val="00B47B5A"/>
    <w:rsid w:val="00B501AF"/>
    <w:rsid w:val="00B50375"/>
    <w:rsid w:val="00B50426"/>
    <w:rsid w:val="00B50595"/>
    <w:rsid w:val="00B5113A"/>
    <w:rsid w:val="00B51358"/>
    <w:rsid w:val="00B51974"/>
    <w:rsid w:val="00B53983"/>
    <w:rsid w:val="00B54709"/>
    <w:rsid w:val="00B55654"/>
    <w:rsid w:val="00B5568E"/>
    <w:rsid w:val="00B55B7F"/>
    <w:rsid w:val="00B56219"/>
    <w:rsid w:val="00B562BD"/>
    <w:rsid w:val="00B5640A"/>
    <w:rsid w:val="00B564B4"/>
    <w:rsid w:val="00B5675B"/>
    <w:rsid w:val="00B56A31"/>
    <w:rsid w:val="00B56CD9"/>
    <w:rsid w:val="00B56F56"/>
    <w:rsid w:val="00B575F4"/>
    <w:rsid w:val="00B57822"/>
    <w:rsid w:val="00B578BA"/>
    <w:rsid w:val="00B57EEF"/>
    <w:rsid w:val="00B61054"/>
    <w:rsid w:val="00B61459"/>
    <w:rsid w:val="00B61C06"/>
    <w:rsid w:val="00B623E1"/>
    <w:rsid w:val="00B62556"/>
    <w:rsid w:val="00B6368B"/>
    <w:rsid w:val="00B63B44"/>
    <w:rsid w:val="00B63D84"/>
    <w:rsid w:val="00B63FE7"/>
    <w:rsid w:val="00B64058"/>
    <w:rsid w:val="00B64069"/>
    <w:rsid w:val="00B643C1"/>
    <w:rsid w:val="00B64425"/>
    <w:rsid w:val="00B6501F"/>
    <w:rsid w:val="00B6580F"/>
    <w:rsid w:val="00B664B6"/>
    <w:rsid w:val="00B66540"/>
    <w:rsid w:val="00B66797"/>
    <w:rsid w:val="00B66828"/>
    <w:rsid w:val="00B66D4B"/>
    <w:rsid w:val="00B66E22"/>
    <w:rsid w:val="00B6795F"/>
    <w:rsid w:val="00B67B1E"/>
    <w:rsid w:val="00B67CAE"/>
    <w:rsid w:val="00B67DD1"/>
    <w:rsid w:val="00B703B3"/>
    <w:rsid w:val="00B710E1"/>
    <w:rsid w:val="00B7147F"/>
    <w:rsid w:val="00B71CFF"/>
    <w:rsid w:val="00B72C0A"/>
    <w:rsid w:val="00B72F2B"/>
    <w:rsid w:val="00B731CE"/>
    <w:rsid w:val="00B73A4C"/>
    <w:rsid w:val="00B73D9E"/>
    <w:rsid w:val="00B73E7F"/>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57B"/>
    <w:rsid w:val="00B80F50"/>
    <w:rsid w:val="00B811B5"/>
    <w:rsid w:val="00B814A1"/>
    <w:rsid w:val="00B81A1A"/>
    <w:rsid w:val="00B81BEE"/>
    <w:rsid w:val="00B81C28"/>
    <w:rsid w:val="00B82456"/>
    <w:rsid w:val="00B82460"/>
    <w:rsid w:val="00B824E4"/>
    <w:rsid w:val="00B82694"/>
    <w:rsid w:val="00B832E1"/>
    <w:rsid w:val="00B83A12"/>
    <w:rsid w:val="00B83E2C"/>
    <w:rsid w:val="00B84011"/>
    <w:rsid w:val="00B84232"/>
    <w:rsid w:val="00B84C2E"/>
    <w:rsid w:val="00B854A8"/>
    <w:rsid w:val="00B85B53"/>
    <w:rsid w:val="00B85D0D"/>
    <w:rsid w:val="00B86144"/>
    <w:rsid w:val="00B861F1"/>
    <w:rsid w:val="00B869DA"/>
    <w:rsid w:val="00B86B70"/>
    <w:rsid w:val="00B87BA1"/>
    <w:rsid w:val="00B87CEB"/>
    <w:rsid w:val="00B90529"/>
    <w:rsid w:val="00B90BDB"/>
    <w:rsid w:val="00B918AD"/>
    <w:rsid w:val="00B91D8C"/>
    <w:rsid w:val="00B92678"/>
    <w:rsid w:val="00B92C44"/>
    <w:rsid w:val="00B9323F"/>
    <w:rsid w:val="00B93292"/>
    <w:rsid w:val="00B935CD"/>
    <w:rsid w:val="00B93706"/>
    <w:rsid w:val="00B93ADB"/>
    <w:rsid w:val="00B93B11"/>
    <w:rsid w:val="00B93BAB"/>
    <w:rsid w:val="00B93F3A"/>
    <w:rsid w:val="00B940E4"/>
    <w:rsid w:val="00B945A8"/>
    <w:rsid w:val="00B94999"/>
    <w:rsid w:val="00B94EE3"/>
    <w:rsid w:val="00B95FA2"/>
    <w:rsid w:val="00B964AE"/>
    <w:rsid w:val="00B969B7"/>
    <w:rsid w:val="00B96E2C"/>
    <w:rsid w:val="00B971F5"/>
    <w:rsid w:val="00B97353"/>
    <w:rsid w:val="00B97466"/>
    <w:rsid w:val="00B9797D"/>
    <w:rsid w:val="00BA0259"/>
    <w:rsid w:val="00BA025A"/>
    <w:rsid w:val="00BA0949"/>
    <w:rsid w:val="00BA0E0C"/>
    <w:rsid w:val="00BA13EB"/>
    <w:rsid w:val="00BA1750"/>
    <w:rsid w:val="00BA17B6"/>
    <w:rsid w:val="00BA18DD"/>
    <w:rsid w:val="00BA1A5C"/>
    <w:rsid w:val="00BA23A3"/>
    <w:rsid w:val="00BA264F"/>
    <w:rsid w:val="00BA2BFD"/>
    <w:rsid w:val="00BA3044"/>
    <w:rsid w:val="00BA3E9C"/>
    <w:rsid w:val="00BA3F29"/>
    <w:rsid w:val="00BA41D6"/>
    <w:rsid w:val="00BA4EF6"/>
    <w:rsid w:val="00BA56A2"/>
    <w:rsid w:val="00BA6050"/>
    <w:rsid w:val="00BA615C"/>
    <w:rsid w:val="00BA65BD"/>
    <w:rsid w:val="00BA66FE"/>
    <w:rsid w:val="00BA6C66"/>
    <w:rsid w:val="00BA7126"/>
    <w:rsid w:val="00BA72BD"/>
    <w:rsid w:val="00BA792E"/>
    <w:rsid w:val="00BA7AD3"/>
    <w:rsid w:val="00BA7F2E"/>
    <w:rsid w:val="00BB010F"/>
    <w:rsid w:val="00BB035B"/>
    <w:rsid w:val="00BB067C"/>
    <w:rsid w:val="00BB082E"/>
    <w:rsid w:val="00BB08A7"/>
    <w:rsid w:val="00BB0C24"/>
    <w:rsid w:val="00BB0C8E"/>
    <w:rsid w:val="00BB0CD2"/>
    <w:rsid w:val="00BB1811"/>
    <w:rsid w:val="00BB2E17"/>
    <w:rsid w:val="00BB37F7"/>
    <w:rsid w:val="00BB3AE2"/>
    <w:rsid w:val="00BB498B"/>
    <w:rsid w:val="00BB4BBE"/>
    <w:rsid w:val="00BB4E1B"/>
    <w:rsid w:val="00BB5250"/>
    <w:rsid w:val="00BB562B"/>
    <w:rsid w:val="00BB5998"/>
    <w:rsid w:val="00BB6E1B"/>
    <w:rsid w:val="00BB732D"/>
    <w:rsid w:val="00BB7802"/>
    <w:rsid w:val="00BB7D73"/>
    <w:rsid w:val="00BC0483"/>
    <w:rsid w:val="00BC0508"/>
    <w:rsid w:val="00BC0549"/>
    <w:rsid w:val="00BC0729"/>
    <w:rsid w:val="00BC074D"/>
    <w:rsid w:val="00BC0E25"/>
    <w:rsid w:val="00BC1025"/>
    <w:rsid w:val="00BC1676"/>
    <w:rsid w:val="00BC19D9"/>
    <w:rsid w:val="00BC1A14"/>
    <w:rsid w:val="00BC2192"/>
    <w:rsid w:val="00BC2B06"/>
    <w:rsid w:val="00BC2C17"/>
    <w:rsid w:val="00BC3C0A"/>
    <w:rsid w:val="00BC4D7A"/>
    <w:rsid w:val="00BC55CB"/>
    <w:rsid w:val="00BC560A"/>
    <w:rsid w:val="00BC59A7"/>
    <w:rsid w:val="00BC6607"/>
    <w:rsid w:val="00BC66BD"/>
    <w:rsid w:val="00BC6BBA"/>
    <w:rsid w:val="00BC6D53"/>
    <w:rsid w:val="00BC756A"/>
    <w:rsid w:val="00BD0309"/>
    <w:rsid w:val="00BD03F1"/>
    <w:rsid w:val="00BD05AC"/>
    <w:rsid w:val="00BD0959"/>
    <w:rsid w:val="00BD0BAE"/>
    <w:rsid w:val="00BD0D23"/>
    <w:rsid w:val="00BD10E8"/>
    <w:rsid w:val="00BD1408"/>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1BD"/>
    <w:rsid w:val="00BD51DF"/>
    <w:rsid w:val="00BD51F3"/>
    <w:rsid w:val="00BD5362"/>
    <w:rsid w:val="00BD5424"/>
    <w:rsid w:val="00BD5C64"/>
    <w:rsid w:val="00BD6038"/>
    <w:rsid w:val="00BD65BD"/>
    <w:rsid w:val="00BD6CEF"/>
    <w:rsid w:val="00BD73F6"/>
    <w:rsid w:val="00BD7767"/>
    <w:rsid w:val="00BD7D8E"/>
    <w:rsid w:val="00BE003B"/>
    <w:rsid w:val="00BE0411"/>
    <w:rsid w:val="00BE0AA1"/>
    <w:rsid w:val="00BE0D81"/>
    <w:rsid w:val="00BE129B"/>
    <w:rsid w:val="00BE16D7"/>
    <w:rsid w:val="00BE1927"/>
    <w:rsid w:val="00BE1979"/>
    <w:rsid w:val="00BE2109"/>
    <w:rsid w:val="00BE2619"/>
    <w:rsid w:val="00BE2674"/>
    <w:rsid w:val="00BE2DDF"/>
    <w:rsid w:val="00BE380C"/>
    <w:rsid w:val="00BE40E2"/>
    <w:rsid w:val="00BE447E"/>
    <w:rsid w:val="00BE4D20"/>
    <w:rsid w:val="00BE4F71"/>
    <w:rsid w:val="00BE582D"/>
    <w:rsid w:val="00BE625F"/>
    <w:rsid w:val="00BE6639"/>
    <w:rsid w:val="00BE6A7D"/>
    <w:rsid w:val="00BE7036"/>
    <w:rsid w:val="00BE70CA"/>
    <w:rsid w:val="00BE71EF"/>
    <w:rsid w:val="00BE7258"/>
    <w:rsid w:val="00BE777C"/>
    <w:rsid w:val="00BF017F"/>
    <w:rsid w:val="00BF041A"/>
    <w:rsid w:val="00BF080C"/>
    <w:rsid w:val="00BF126F"/>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F59"/>
    <w:rsid w:val="00BF7CF6"/>
    <w:rsid w:val="00C00575"/>
    <w:rsid w:val="00C00B2E"/>
    <w:rsid w:val="00C02BC3"/>
    <w:rsid w:val="00C03003"/>
    <w:rsid w:val="00C0359F"/>
    <w:rsid w:val="00C035B0"/>
    <w:rsid w:val="00C036C7"/>
    <w:rsid w:val="00C04508"/>
    <w:rsid w:val="00C04856"/>
    <w:rsid w:val="00C04984"/>
    <w:rsid w:val="00C049DE"/>
    <w:rsid w:val="00C050C8"/>
    <w:rsid w:val="00C0538B"/>
    <w:rsid w:val="00C05B9F"/>
    <w:rsid w:val="00C05CE6"/>
    <w:rsid w:val="00C05E28"/>
    <w:rsid w:val="00C05E69"/>
    <w:rsid w:val="00C05FEE"/>
    <w:rsid w:val="00C06D7A"/>
    <w:rsid w:val="00C07585"/>
    <w:rsid w:val="00C07CD0"/>
    <w:rsid w:val="00C07DB2"/>
    <w:rsid w:val="00C07E49"/>
    <w:rsid w:val="00C1021E"/>
    <w:rsid w:val="00C10739"/>
    <w:rsid w:val="00C11047"/>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D3A"/>
    <w:rsid w:val="00C32FAF"/>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A14"/>
    <w:rsid w:val="00C36E60"/>
    <w:rsid w:val="00C37423"/>
    <w:rsid w:val="00C3768E"/>
    <w:rsid w:val="00C379FD"/>
    <w:rsid w:val="00C37A49"/>
    <w:rsid w:val="00C40508"/>
    <w:rsid w:val="00C40589"/>
    <w:rsid w:val="00C40AC9"/>
    <w:rsid w:val="00C40DB7"/>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64D8"/>
    <w:rsid w:val="00C46BF0"/>
    <w:rsid w:val="00C46F64"/>
    <w:rsid w:val="00C47B25"/>
    <w:rsid w:val="00C502A2"/>
    <w:rsid w:val="00C5030C"/>
    <w:rsid w:val="00C50382"/>
    <w:rsid w:val="00C504E9"/>
    <w:rsid w:val="00C508C3"/>
    <w:rsid w:val="00C50C99"/>
    <w:rsid w:val="00C5132D"/>
    <w:rsid w:val="00C514D8"/>
    <w:rsid w:val="00C51986"/>
    <w:rsid w:val="00C51BA1"/>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7ED"/>
    <w:rsid w:val="00C57379"/>
    <w:rsid w:val="00C57912"/>
    <w:rsid w:val="00C6068E"/>
    <w:rsid w:val="00C606F8"/>
    <w:rsid w:val="00C60867"/>
    <w:rsid w:val="00C60B5A"/>
    <w:rsid w:val="00C60F1B"/>
    <w:rsid w:val="00C61288"/>
    <w:rsid w:val="00C61468"/>
    <w:rsid w:val="00C62275"/>
    <w:rsid w:val="00C62A8A"/>
    <w:rsid w:val="00C62AB5"/>
    <w:rsid w:val="00C62C79"/>
    <w:rsid w:val="00C62E3B"/>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4F4"/>
    <w:rsid w:val="00C745F4"/>
    <w:rsid w:val="00C749EA"/>
    <w:rsid w:val="00C74EA7"/>
    <w:rsid w:val="00C75003"/>
    <w:rsid w:val="00C75148"/>
    <w:rsid w:val="00C755F4"/>
    <w:rsid w:val="00C763EA"/>
    <w:rsid w:val="00C764E7"/>
    <w:rsid w:val="00C7689C"/>
    <w:rsid w:val="00C76CF8"/>
    <w:rsid w:val="00C77614"/>
    <w:rsid w:val="00C779B6"/>
    <w:rsid w:val="00C77CD8"/>
    <w:rsid w:val="00C8008C"/>
    <w:rsid w:val="00C808E1"/>
    <w:rsid w:val="00C808E2"/>
    <w:rsid w:val="00C80C19"/>
    <w:rsid w:val="00C815A5"/>
    <w:rsid w:val="00C8194D"/>
    <w:rsid w:val="00C827CB"/>
    <w:rsid w:val="00C828A4"/>
    <w:rsid w:val="00C82BFB"/>
    <w:rsid w:val="00C82C90"/>
    <w:rsid w:val="00C82FBA"/>
    <w:rsid w:val="00C83679"/>
    <w:rsid w:val="00C83C02"/>
    <w:rsid w:val="00C84E9D"/>
    <w:rsid w:val="00C850E7"/>
    <w:rsid w:val="00C86362"/>
    <w:rsid w:val="00C8666B"/>
    <w:rsid w:val="00C8696A"/>
    <w:rsid w:val="00C875DC"/>
    <w:rsid w:val="00C87690"/>
    <w:rsid w:val="00C905A3"/>
    <w:rsid w:val="00C906E1"/>
    <w:rsid w:val="00C90CBA"/>
    <w:rsid w:val="00C90F3C"/>
    <w:rsid w:val="00C9120D"/>
    <w:rsid w:val="00C919AE"/>
    <w:rsid w:val="00C92088"/>
    <w:rsid w:val="00C926DA"/>
    <w:rsid w:val="00C93318"/>
    <w:rsid w:val="00C93645"/>
    <w:rsid w:val="00C937A8"/>
    <w:rsid w:val="00C93A8A"/>
    <w:rsid w:val="00C94108"/>
    <w:rsid w:val="00C94ADC"/>
    <w:rsid w:val="00C94FF0"/>
    <w:rsid w:val="00C9536E"/>
    <w:rsid w:val="00C95557"/>
    <w:rsid w:val="00C95667"/>
    <w:rsid w:val="00C9587F"/>
    <w:rsid w:val="00C95E7F"/>
    <w:rsid w:val="00C963FC"/>
    <w:rsid w:val="00C96849"/>
    <w:rsid w:val="00C97582"/>
    <w:rsid w:val="00C977F0"/>
    <w:rsid w:val="00C97AD6"/>
    <w:rsid w:val="00C97C45"/>
    <w:rsid w:val="00C97D88"/>
    <w:rsid w:val="00C97D8B"/>
    <w:rsid w:val="00CA038A"/>
    <w:rsid w:val="00CA06E1"/>
    <w:rsid w:val="00CA0FA2"/>
    <w:rsid w:val="00CA1DBE"/>
    <w:rsid w:val="00CA22BE"/>
    <w:rsid w:val="00CA25C0"/>
    <w:rsid w:val="00CA33A0"/>
    <w:rsid w:val="00CA35BE"/>
    <w:rsid w:val="00CA4BC4"/>
    <w:rsid w:val="00CA51BF"/>
    <w:rsid w:val="00CA534F"/>
    <w:rsid w:val="00CA5361"/>
    <w:rsid w:val="00CA5597"/>
    <w:rsid w:val="00CA57C1"/>
    <w:rsid w:val="00CA5E1F"/>
    <w:rsid w:val="00CA653A"/>
    <w:rsid w:val="00CA69F9"/>
    <w:rsid w:val="00CA6B4B"/>
    <w:rsid w:val="00CA728D"/>
    <w:rsid w:val="00CA733A"/>
    <w:rsid w:val="00CA785D"/>
    <w:rsid w:val="00CA78B1"/>
    <w:rsid w:val="00CB0111"/>
    <w:rsid w:val="00CB0918"/>
    <w:rsid w:val="00CB0A1B"/>
    <w:rsid w:val="00CB0DD4"/>
    <w:rsid w:val="00CB1EEF"/>
    <w:rsid w:val="00CB2302"/>
    <w:rsid w:val="00CB24A3"/>
    <w:rsid w:val="00CB2583"/>
    <w:rsid w:val="00CB2B6F"/>
    <w:rsid w:val="00CB2FF7"/>
    <w:rsid w:val="00CB305C"/>
    <w:rsid w:val="00CB3638"/>
    <w:rsid w:val="00CB402C"/>
    <w:rsid w:val="00CB4AE8"/>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116A"/>
    <w:rsid w:val="00CC1FA5"/>
    <w:rsid w:val="00CC24A6"/>
    <w:rsid w:val="00CC2AD7"/>
    <w:rsid w:val="00CC2F87"/>
    <w:rsid w:val="00CC321F"/>
    <w:rsid w:val="00CC37D4"/>
    <w:rsid w:val="00CC4387"/>
    <w:rsid w:val="00CC460C"/>
    <w:rsid w:val="00CC47E3"/>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32E"/>
    <w:rsid w:val="00CD7F55"/>
    <w:rsid w:val="00CE08CF"/>
    <w:rsid w:val="00CE0B02"/>
    <w:rsid w:val="00CE187C"/>
    <w:rsid w:val="00CE2AEF"/>
    <w:rsid w:val="00CE2C7A"/>
    <w:rsid w:val="00CE3153"/>
    <w:rsid w:val="00CE438A"/>
    <w:rsid w:val="00CE4599"/>
    <w:rsid w:val="00CE45E3"/>
    <w:rsid w:val="00CE473E"/>
    <w:rsid w:val="00CE49B8"/>
    <w:rsid w:val="00CE5533"/>
    <w:rsid w:val="00CE553C"/>
    <w:rsid w:val="00CE5746"/>
    <w:rsid w:val="00CE659A"/>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396E"/>
    <w:rsid w:val="00CF3CD9"/>
    <w:rsid w:val="00CF4788"/>
    <w:rsid w:val="00CF49DC"/>
    <w:rsid w:val="00CF5044"/>
    <w:rsid w:val="00CF560B"/>
    <w:rsid w:val="00CF6051"/>
    <w:rsid w:val="00CF736E"/>
    <w:rsid w:val="00CF7389"/>
    <w:rsid w:val="00CF75B9"/>
    <w:rsid w:val="00CF760E"/>
    <w:rsid w:val="00CF77B7"/>
    <w:rsid w:val="00D00984"/>
    <w:rsid w:val="00D00F69"/>
    <w:rsid w:val="00D01399"/>
    <w:rsid w:val="00D01710"/>
    <w:rsid w:val="00D01DAF"/>
    <w:rsid w:val="00D020C8"/>
    <w:rsid w:val="00D02602"/>
    <w:rsid w:val="00D027AD"/>
    <w:rsid w:val="00D027DB"/>
    <w:rsid w:val="00D02CF3"/>
    <w:rsid w:val="00D030D6"/>
    <w:rsid w:val="00D033FA"/>
    <w:rsid w:val="00D03D01"/>
    <w:rsid w:val="00D047A8"/>
    <w:rsid w:val="00D04E3B"/>
    <w:rsid w:val="00D06598"/>
    <w:rsid w:val="00D06651"/>
    <w:rsid w:val="00D06B1C"/>
    <w:rsid w:val="00D07C40"/>
    <w:rsid w:val="00D07EEE"/>
    <w:rsid w:val="00D103EE"/>
    <w:rsid w:val="00D107EB"/>
    <w:rsid w:val="00D10886"/>
    <w:rsid w:val="00D11727"/>
    <w:rsid w:val="00D11BD6"/>
    <w:rsid w:val="00D11E08"/>
    <w:rsid w:val="00D11E58"/>
    <w:rsid w:val="00D12074"/>
    <w:rsid w:val="00D12CD5"/>
    <w:rsid w:val="00D131E0"/>
    <w:rsid w:val="00D13439"/>
    <w:rsid w:val="00D13789"/>
    <w:rsid w:val="00D13ABA"/>
    <w:rsid w:val="00D13C9A"/>
    <w:rsid w:val="00D13EEC"/>
    <w:rsid w:val="00D1420A"/>
    <w:rsid w:val="00D14737"/>
    <w:rsid w:val="00D1488F"/>
    <w:rsid w:val="00D1493B"/>
    <w:rsid w:val="00D14AED"/>
    <w:rsid w:val="00D14B46"/>
    <w:rsid w:val="00D15213"/>
    <w:rsid w:val="00D15547"/>
    <w:rsid w:val="00D15D6D"/>
    <w:rsid w:val="00D16570"/>
    <w:rsid w:val="00D171D0"/>
    <w:rsid w:val="00D17B7C"/>
    <w:rsid w:val="00D17CAA"/>
    <w:rsid w:val="00D17E16"/>
    <w:rsid w:val="00D17FCA"/>
    <w:rsid w:val="00D20553"/>
    <w:rsid w:val="00D20B4A"/>
    <w:rsid w:val="00D2172B"/>
    <w:rsid w:val="00D21B57"/>
    <w:rsid w:val="00D21C66"/>
    <w:rsid w:val="00D21F21"/>
    <w:rsid w:val="00D221C3"/>
    <w:rsid w:val="00D222F1"/>
    <w:rsid w:val="00D22BF9"/>
    <w:rsid w:val="00D2325B"/>
    <w:rsid w:val="00D23BA9"/>
    <w:rsid w:val="00D23DCE"/>
    <w:rsid w:val="00D23E7A"/>
    <w:rsid w:val="00D24749"/>
    <w:rsid w:val="00D24E08"/>
    <w:rsid w:val="00D25304"/>
    <w:rsid w:val="00D257E4"/>
    <w:rsid w:val="00D26115"/>
    <w:rsid w:val="00D26D10"/>
    <w:rsid w:val="00D26E5C"/>
    <w:rsid w:val="00D2737D"/>
    <w:rsid w:val="00D27488"/>
    <w:rsid w:val="00D27A56"/>
    <w:rsid w:val="00D27CB2"/>
    <w:rsid w:val="00D308FA"/>
    <w:rsid w:val="00D30ACC"/>
    <w:rsid w:val="00D30D32"/>
    <w:rsid w:val="00D31500"/>
    <w:rsid w:val="00D31820"/>
    <w:rsid w:val="00D32128"/>
    <w:rsid w:val="00D32BB1"/>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36A9"/>
    <w:rsid w:val="00D45016"/>
    <w:rsid w:val="00D459D0"/>
    <w:rsid w:val="00D45ADA"/>
    <w:rsid w:val="00D45CB0"/>
    <w:rsid w:val="00D45ED9"/>
    <w:rsid w:val="00D4635C"/>
    <w:rsid w:val="00D47073"/>
    <w:rsid w:val="00D4727B"/>
    <w:rsid w:val="00D47B88"/>
    <w:rsid w:val="00D47C67"/>
    <w:rsid w:val="00D501A1"/>
    <w:rsid w:val="00D5063E"/>
    <w:rsid w:val="00D50E25"/>
    <w:rsid w:val="00D5139C"/>
    <w:rsid w:val="00D52342"/>
    <w:rsid w:val="00D52C6D"/>
    <w:rsid w:val="00D53322"/>
    <w:rsid w:val="00D533BE"/>
    <w:rsid w:val="00D53405"/>
    <w:rsid w:val="00D53731"/>
    <w:rsid w:val="00D541AD"/>
    <w:rsid w:val="00D542F4"/>
    <w:rsid w:val="00D546EF"/>
    <w:rsid w:val="00D54C50"/>
    <w:rsid w:val="00D55E5C"/>
    <w:rsid w:val="00D55EA0"/>
    <w:rsid w:val="00D568E3"/>
    <w:rsid w:val="00D56EE1"/>
    <w:rsid w:val="00D571EB"/>
    <w:rsid w:val="00D5737C"/>
    <w:rsid w:val="00D57718"/>
    <w:rsid w:val="00D57F48"/>
    <w:rsid w:val="00D6016F"/>
    <w:rsid w:val="00D601BD"/>
    <w:rsid w:val="00D6032D"/>
    <w:rsid w:val="00D604E7"/>
    <w:rsid w:val="00D6055A"/>
    <w:rsid w:val="00D61461"/>
    <w:rsid w:val="00D61597"/>
    <w:rsid w:val="00D61A36"/>
    <w:rsid w:val="00D61C38"/>
    <w:rsid w:val="00D61F14"/>
    <w:rsid w:val="00D62418"/>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70FEA"/>
    <w:rsid w:val="00D71B64"/>
    <w:rsid w:val="00D721A2"/>
    <w:rsid w:val="00D7234C"/>
    <w:rsid w:val="00D7275D"/>
    <w:rsid w:val="00D7299D"/>
    <w:rsid w:val="00D72AA4"/>
    <w:rsid w:val="00D72AAE"/>
    <w:rsid w:val="00D73021"/>
    <w:rsid w:val="00D733F5"/>
    <w:rsid w:val="00D734A5"/>
    <w:rsid w:val="00D745E6"/>
    <w:rsid w:val="00D7468C"/>
    <w:rsid w:val="00D74C88"/>
    <w:rsid w:val="00D755D3"/>
    <w:rsid w:val="00D758C6"/>
    <w:rsid w:val="00D75D05"/>
    <w:rsid w:val="00D764E0"/>
    <w:rsid w:val="00D77263"/>
    <w:rsid w:val="00D77B14"/>
    <w:rsid w:val="00D77C9F"/>
    <w:rsid w:val="00D77E61"/>
    <w:rsid w:val="00D805A1"/>
    <w:rsid w:val="00D807FF"/>
    <w:rsid w:val="00D8114F"/>
    <w:rsid w:val="00D811CB"/>
    <w:rsid w:val="00D819CE"/>
    <w:rsid w:val="00D81B9E"/>
    <w:rsid w:val="00D82016"/>
    <w:rsid w:val="00D82725"/>
    <w:rsid w:val="00D82AFA"/>
    <w:rsid w:val="00D82D5C"/>
    <w:rsid w:val="00D83BE9"/>
    <w:rsid w:val="00D83BEC"/>
    <w:rsid w:val="00D84627"/>
    <w:rsid w:val="00D848E7"/>
    <w:rsid w:val="00D84944"/>
    <w:rsid w:val="00D84F67"/>
    <w:rsid w:val="00D85E68"/>
    <w:rsid w:val="00D85E72"/>
    <w:rsid w:val="00D865AA"/>
    <w:rsid w:val="00D86E33"/>
    <w:rsid w:val="00D86E6D"/>
    <w:rsid w:val="00D874A5"/>
    <w:rsid w:val="00D87B4D"/>
    <w:rsid w:val="00D90428"/>
    <w:rsid w:val="00D909B1"/>
    <w:rsid w:val="00D9187B"/>
    <w:rsid w:val="00D925A9"/>
    <w:rsid w:val="00D92935"/>
    <w:rsid w:val="00D92ED3"/>
    <w:rsid w:val="00D93762"/>
    <w:rsid w:val="00D937A6"/>
    <w:rsid w:val="00D9395A"/>
    <w:rsid w:val="00D93A46"/>
    <w:rsid w:val="00D93A6E"/>
    <w:rsid w:val="00D93AE0"/>
    <w:rsid w:val="00D93D24"/>
    <w:rsid w:val="00D9400C"/>
    <w:rsid w:val="00D94591"/>
    <w:rsid w:val="00D95278"/>
    <w:rsid w:val="00D95C58"/>
    <w:rsid w:val="00D95DE0"/>
    <w:rsid w:val="00D960E8"/>
    <w:rsid w:val="00D967A1"/>
    <w:rsid w:val="00D9722D"/>
    <w:rsid w:val="00D97435"/>
    <w:rsid w:val="00D9745C"/>
    <w:rsid w:val="00D9792F"/>
    <w:rsid w:val="00DA03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8BA"/>
    <w:rsid w:val="00DA7B2F"/>
    <w:rsid w:val="00DA7FA0"/>
    <w:rsid w:val="00DB03AF"/>
    <w:rsid w:val="00DB0F96"/>
    <w:rsid w:val="00DB13C7"/>
    <w:rsid w:val="00DB17DE"/>
    <w:rsid w:val="00DB1941"/>
    <w:rsid w:val="00DB1EAF"/>
    <w:rsid w:val="00DB2B71"/>
    <w:rsid w:val="00DB2BF7"/>
    <w:rsid w:val="00DB32D9"/>
    <w:rsid w:val="00DB355F"/>
    <w:rsid w:val="00DB3AC9"/>
    <w:rsid w:val="00DB3B7E"/>
    <w:rsid w:val="00DB41BD"/>
    <w:rsid w:val="00DB42EF"/>
    <w:rsid w:val="00DB466B"/>
    <w:rsid w:val="00DB4B95"/>
    <w:rsid w:val="00DB4EBD"/>
    <w:rsid w:val="00DB5393"/>
    <w:rsid w:val="00DB5D1A"/>
    <w:rsid w:val="00DB5D71"/>
    <w:rsid w:val="00DB617E"/>
    <w:rsid w:val="00DB6794"/>
    <w:rsid w:val="00DB679B"/>
    <w:rsid w:val="00DB6AFE"/>
    <w:rsid w:val="00DB7167"/>
    <w:rsid w:val="00DB7BA7"/>
    <w:rsid w:val="00DB7D65"/>
    <w:rsid w:val="00DC0707"/>
    <w:rsid w:val="00DC0A33"/>
    <w:rsid w:val="00DC0DCE"/>
    <w:rsid w:val="00DC0FCD"/>
    <w:rsid w:val="00DC0FF6"/>
    <w:rsid w:val="00DC1218"/>
    <w:rsid w:val="00DC1514"/>
    <w:rsid w:val="00DC1634"/>
    <w:rsid w:val="00DC1836"/>
    <w:rsid w:val="00DC1A15"/>
    <w:rsid w:val="00DC1C4A"/>
    <w:rsid w:val="00DC20C5"/>
    <w:rsid w:val="00DC24E9"/>
    <w:rsid w:val="00DC269F"/>
    <w:rsid w:val="00DC2C96"/>
    <w:rsid w:val="00DC31FE"/>
    <w:rsid w:val="00DC32B5"/>
    <w:rsid w:val="00DC35F6"/>
    <w:rsid w:val="00DC379A"/>
    <w:rsid w:val="00DC3A4C"/>
    <w:rsid w:val="00DC40D8"/>
    <w:rsid w:val="00DC446B"/>
    <w:rsid w:val="00DC4481"/>
    <w:rsid w:val="00DC45E5"/>
    <w:rsid w:val="00DC4690"/>
    <w:rsid w:val="00DC49DB"/>
    <w:rsid w:val="00DC4CF3"/>
    <w:rsid w:val="00DC4F2F"/>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E81"/>
    <w:rsid w:val="00DD2207"/>
    <w:rsid w:val="00DD228D"/>
    <w:rsid w:val="00DD23AB"/>
    <w:rsid w:val="00DD28EC"/>
    <w:rsid w:val="00DD2DF5"/>
    <w:rsid w:val="00DD35FA"/>
    <w:rsid w:val="00DD373B"/>
    <w:rsid w:val="00DD3DB1"/>
    <w:rsid w:val="00DD42B3"/>
    <w:rsid w:val="00DD4E79"/>
    <w:rsid w:val="00DD5233"/>
    <w:rsid w:val="00DD524A"/>
    <w:rsid w:val="00DD5476"/>
    <w:rsid w:val="00DD5CC3"/>
    <w:rsid w:val="00DD5CC4"/>
    <w:rsid w:val="00DD5CE3"/>
    <w:rsid w:val="00DD5F38"/>
    <w:rsid w:val="00DD60CB"/>
    <w:rsid w:val="00DD7A34"/>
    <w:rsid w:val="00DE00E4"/>
    <w:rsid w:val="00DE02DE"/>
    <w:rsid w:val="00DE072B"/>
    <w:rsid w:val="00DE0897"/>
    <w:rsid w:val="00DE11E7"/>
    <w:rsid w:val="00DE12DA"/>
    <w:rsid w:val="00DE1C18"/>
    <w:rsid w:val="00DE2E10"/>
    <w:rsid w:val="00DE2E7E"/>
    <w:rsid w:val="00DE3084"/>
    <w:rsid w:val="00DE3200"/>
    <w:rsid w:val="00DE37A1"/>
    <w:rsid w:val="00DE3A55"/>
    <w:rsid w:val="00DE3B95"/>
    <w:rsid w:val="00DE4E42"/>
    <w:rsid w:val="00DE525E"/>
    <w:rsid w:val="00DE5F33"/>
    <w:rsid w:val="00DE6135"/>
    <w:rsid w:val="00DE6357"/>
    <w:rsid w:val="00DE6A95"/>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4060"/>
    <w:rsid w:val="00DF4E48"/>
    <w:rsid w:val="00DF579D"/>
    <w:rsid w:val="00DF5C8C"/>
    <w:rsid w:val="00DF6638"/>
    <w:rsid w:val="00DF69B6"/>
    <w:rsid w:val="00DF6DA4"/>
    <w:rsid w:val="00DF7296"/>
    <w:rsid w:val="00DF7A5D"/>
    <w:rsid w:val="00E00434"/>
    <w:rsid w:val="00E00B4F"/>
    <w:rsid w:val="00E010D6"/>
    <w:rsid w:val="00E0151B"/>
    <w:rsid w:val="00E019B8"/>
    <w:rsid w:val="00E01E77"/>
    <w:rsid w:val="00E0273B"/>
    <w:rsid w:val="00E02CEB"/>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61A"/>
    <w:rsid w:val="00E05A3E"/>
    <w:rsid w:val="00E05DC3"/>
    <w:rsid w:val="00E06582"/>
    <w:rsid w:val="00E06859"/>
    <w:rsid w:val="00E06AED"/>
    <w:rsid w:val="00E0735A"/>
    <w:rsid w:val="00E076D4"/>
    <w:rsid w:val="00E07954"/>
    <w:rsid w:val="00E079E5"/>
    <w:rsid w:val="00E07B26"/>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FB0"/>
    <w:rsid w:val="00E153AA"/>
    <w:rsid w:val="00E1559B"/>
    <w:rsid w:val="00E15629"/>
    <w:rsid w:val="00E157BC"/>
    <w:rsid w:val="00E15DB0"/>
    <w:rsid w:val="00E15EE6"/>
    <w:rsid w:val="00E1602A"/>
    <w:rsid w:val="00E165E6"/>
    <w:rsid w:val="00E16B76"/>
    <w:rsid w:val="00E16E96"/>
    <w:rsid w:val="00E172BA"/>
    <w:rsid w:val="00E1735D"/>
    <w:rsid w:val="00E17D93"/>
    <w:rsid w:val="00E20D02"/>
    <w:rsid w:val="00E20D91"/>
    <w:rsid w:val="00E215BE"/>
    <w:rsid w:val="00E21B06"/>
    <w:rsid w:val="00E21C8E"/>
    <w:rsid w:val="00E21F18"/>
    <w:rsid w:val="00E22206"/>
    <w:rsid w:val="00E223E2"/>
    <w:rsid w:val="00E23B19"/>
    <w:rsid w:val="00E23C31"/>
    <w:rsid w:val="00E23F4B"/>
    <w:rsid w:val="00E24D00"/>
    <w:rsid w:val="00E2523C"/>
    <w:rsid w:val="00E25305"/>
    <w:rsid w:val="00E25879"/>
    <w:rsid w:val="00E259C3"/>
    <w:rsid w:val="00E25BE4"/>
    <w:rsid w:val="00E25CD5"/>
    <w:rsid w:val="00E26057"/>
    <w:rsid w:val="00E261E4"/>
    <w:rsid w:val="00E26DD3"/>
    <w:rsid w:val="00E27A3C"/>
    <w:rsid w:val="00E301B4"/>
    <w:rsid w:val="00E3029A"/>
    <w:rsid w:val="00E30D26"/>
    <w:rsid w:val="00E31F00"/>
    <w:rsid w:val="00E3204C"/>
    <w:rsid w:val="00E331BD"/>
    <w:rsid w:val="00E342A7"/>
    <w:rsid w:val="00E34323"/>
    <w:rsid w:val="00E347B2"/>
    <w:rsid w:val="00E34F66"/>
    <w:rsid w:val="00E354BF"/>
    <w:rsid w:val="00E354E3"/>
    <w:rsid w:val="00E35A46"/>
    <w:rsid w:val="00E360EB"/>
    <w:rsid w:val="00E36351"/>
    <w:rsid w:val="00E363BF"/>
    <w:rsid w:val="00E3673A"/>
    <w:rsid w:val="00E37D23"/>
    <w:rsid w:val="00E40E46"/>
    <w:rsid w:val="00E41A9C"/>
    <w:rsid w:val="00E41C19"/>
    <w:rsid w:val="00E41E27"/>
    <w:rsid w:val="00E41F77"/>
    <w:rsid w:val="00E429F0"/>
    <w:rsid w:val="00E42A6C"/>
    <w:rsid w:val="00E42B58"/>
    <w:rsid w:val="00E42B90"/>
    <w:rsid w:val="00E4323D"/>
    <w:rsid w:val="00E432E4"/>
    <w:rsid w:val="00E440E7"/>
    <w:rsid w:val="00E446BC"/>
    <w:rsid w:val="00E45738"/>
    <w:rsid w:val="00E45CC8"/>
    <w:rsid w:val="00E45E82"/>
    <w:rsid w:val="00E4630F"/>
    <w:rsid w:val="00E46B43"/>
    <w:rsid w:val="00E47957"/>
    <w:rsid w:val="00E47DFE"/>
    <w:rsid w:val="00E506EC"/>
    <w:rsid w:val="00E50AE1"/>
    <w:rsid w:val="00E513D1"/>
    <w:rsid w:val="00E51425"/>
    <w:rsid w:val="00E518F2"/>
    <w:rsid w:val="00E51BE5"/>
    <w:rsid w:val="00E51FBE"/>
    <w:rsid w:val="00E521A8"/>
    <w:rsid w:val="00E52531"/>
    <w:rsid w:val="00E5283B"/>
    <w:rsid w:val="00E5292F"/>
    <w:rsid w:val="00E52ED1"/>
    <w:rsid w:val="00E52F9A"/>
    <w:rsid w:val="00E531E4"/>
    <w:rsid w:val="00E5367F"/>
    <w:rsid w:val="00E54260"/>
    <w:rsid w:val="00E5480C"/>
    <w:rsid w:val="00E549D2"/>
    <w:rsid w:val="00E54E9F"/>
    <w:rsid w:val="00E5556D"/>
    <w:rsid w:val="00E55A08"/>
    <w:rsid w:val="00E55ACB"/>
    <w:rsid w:val="00E563C4"/>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F73"/>
    <w:rsid w:val="00E65CAF"/>
    <w:rsid w:val="00E6656C"/>
    <w:rsid w:val="00E66945"/>
    <w:rsid w:val="00E6758A"/>
    <w:rsid w:val="00E67711"/>
    <w:rsid w:val="00E67AE6"/>
    <w:rsid w:val="00E67E76"/>
    <w:rsid w:val="00E70038"/>
    <w:rsid w:val="00E70136"/>
    <w:rsid w:val="00E715F5"/>
    <w:rsid w:val="00E71B90"/>
    <w:rsid w:val="00E71BFA"/>
    <w:rsid w:val="00E720A6"/>
    <w:rsid w:val="00E72308"/>
    <w:rsid w:val="00E7249E"/>
    <w:rsid w:val="00E7276B"/>
    <w:rsid w:val="00E72C9A"/>
    <w:rsid w:val="00E747DE"/>
    <w:rsid w:val="00E7491C"/>
    <w:rsid w:val="00E74D2C"/>
    <w:rsid w:val="00E754EB"/>
    <w:rsid w:val="00E759CD"/>
    <w:rsid w:val="00E75C5D"/>
    <w:rsid w:val="00E75C95"/>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E2D"/>
    <w:rsid w:val="00E83797"/>
    <w:rsid w:val="00E83DF5"/>
    <w:rsid w:val="00E83EDE"/>
    <w:rsid w:val="00E84574"/>
    <w:rsid w:val="00E85575"/>
    <w:rsid w:val="00E855F8"/>
    <w:rsid w:val="00E85818"/>
    <w:rsid w:val="00E87877"/>
    <w:rsid w:val="00E903E8"/>
    <w:rsid w:val="00E90621"/>
    <w:rsid w:val="00E90C73"/>
    <w:rsid w:val="00E91099"/>
    <w:rsid w:val="00E917BC"/>
    <w:rsid w:val="00E917EB"/>
    <w:rsid w:val="00E92A5B"/>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FBF"/>
    <w:rsid w:val="00EA373F"/>
    <w:rsid w:val="00EA3964"/>
    <w:rsid w:val="00EA3FF0"/>
    <w:rsid w:val="00EA40C3"/>
    <w:rsid w:val="00EA484B"/>
    <w:rsid w:val="00EA4F65"/>
    <w:rsid w:val="00EA5C4A"/>
    <w:rsid w:val="00EA6634"/>
    <w:rsid w:val="00EA67BA"/>
    <w:rsid w:val="00EA702F"/>
    <w:rsid w:val="00EA744B"/>
    <w:rsid w:val="00EA7D8A"/>
    <w:rsid w:val="00EB028F"/>
    <w:rsid w:val="00EB040F"/>
    <w:rsid w:val="00EB1FC2"/>
    <w:rsid w:val="00EB1FEB"/>
    <w:rsid w:val="00EB20AD"/>
    <w:rsid w:val="00EB2204"/>
    <w:rsid w:val="00EB3094"/>
    <w:rsid w:val="00EB30AB"/>
    <w:rsid w:val="00EB3293"/>
    <w:rsid w:val="00EB39E2"/>
    <w:rsid w:val="00EB41EB"/>
    <w:rsid w:val="00EB422C"/>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C00B9"/>
    <w:rsid w:val="00EC0947"/>
    <w:rsid w:val="00EC0FA5"/>
    <w:rsid w:val="00EC1243"/>
    <w:rsid w:val="00EC1767"/>
    <w:rsid w:val="00EC1B59"/>
    <w:rsid w:val="00EC1C6C"/>
    <w:rsid w:val="00EC1DB5"/>
    <w:rsid w:val="00EC1E4F"/>
    <w:rsid w:val="00EC2372"/>
    <w:rsid w:val="00EC2BD8"/>
    <w:rsid w:val="00EC2E2A"/>
    <w:rsid w:val="00EC2E47"/>
    <w:rsid w:val="00EC3285"/>
    <w:rsid w:val="00EC3BEF"/>
    <w:rsid w:val="00EC4692"/>
    <w:rsid w:val="00EC497D"/>
    <w:rsid w:val="00EC4B33"/>
    <w:rsid w:val="00EC5A74"/>
    <w:rsid w:val="00EC658B"/>
    <w:rsid w:val="00EC686A"/>
    <w:rsid w:val="00EC6D2A"/>
    <w:rsid w:val="00EC773A"/>
    <w:rsid w:val="00ED03D6"/>
    <w:rsid w:val="00ED0629"/>
    <w:rsid w:val="00ED106B"/>
    <w:rsid w:val="00ED113E"/>
    <w:rsid w:val="00ED1D25"/>
    <w:rsid w:val="00ED25B4"/>
    <w:rsid w:val="00ED27F7"/>
    <w:rsid w:val="00ED2946"/>
    <w:rsid w:val="00ED2C89"/>
    <w:rsid w:val="00ED2D02"/>
    <w:rsid w:val="00ED2D6A"/>
    <w:rsid w:val="00ED2DA0"/>
    <w:rsid w:val="00ED31AD"/>
    <w:rsid w:val="00ED3760"/>
    <w:rsid w:val="00ED3A33"/>
    <w:rsid w:val="00ED3D27"/>
    <w:rsid w:val="00ED49AE"/>
    <w:rsid w:val="00ED4FC7"/>
    <w:rsid w:val="00ED5207"/>
    <w:rsid w:val="00ED5569"/>
    <w:rsid w:val="00ED55F2"/>
    <w:rsid w:val="00ED563B"/>
    <w:rsid w:val="00ED5868"/>
    <w:rsid w:val="00ED5FD9"/>
    <w:rsid w:val="00ED6111"/>
    <w:rsid w:val="00ED649F"/>
    <w:rsid w:val="00ED6E86"/>
    <w:rsid w:val="00ED701A"/>
    <w:rsid w:val="00ED7081"/>
    <w:rsid w:val="00ED7223"/>
    <w:rsid w:val="00ED7488"/>
    <w:rsid w:val="00ED7C43"/>
    <w:rsid w:val="00ED7CEF"/>
    <w:rsid w:val="00EE0A27"/>
    <w:rsid w:val="00EE0D1F"/>
    <w:rsid w:val="00EE0F38"/>
    <w:rsid w:val="00EE177C"/>
    <w:rsid w:val="00EE1CA5"/>
    <w:rsid w:val="00EE1F09"/>
    <w:rsid w:val="00EE2A1E"/>
    <w:rsid w:val="00EE31EB"/>
    <w:rsid w:val="00EE3648"/>
    <w:rsid w:val="00EE3DFB"/>
    <w:rsid w:val="00EE3EA1"/>
    <w:rsid w:val="00EE4ACC"/>
    <w:rsid w:val="00EE4EF4"/>
    <w:rsid w:val="00EE5618"/>
    <w:rsid w:val="00EE6787"/>
    <w:rsid w:val="00EE68AC"/>
    <w:rsid w:val="00EE6959"/>
    <w:rsid w:val="00EE6C4B"/>
    <w:rsid w:val="00EE7035"/>
    <w:rsid w:val="00EE78FA"/>
    <w:rsid w:val="00EE7B2B"/>
    <w:rsid w:val="00EE7B6D"/>
    <w:rsid w:val="00EF0092"/>
    <w:rsid w:val="00EF0439"/>
    <w:rsid w:val="00EF0B07"/>
    <w:rsid w:val="00EF0ED4"/>
    <w:rsid w:val="00EF1319"/>
    <w:rsid w:val="00EF160B"/>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15E"/>
    <w:rsid w:val="00F00382"/>
    <w:rsid w:val="00F00579"/>
    <w:rsid w:val="00F011FD"/>
    <w:rsid w:val="00F016E7"/>
    <w:rsid w:val="00F02638"/>
    <w:rsid w:val="00F026E9"/>
    <w:rsid w:val="00F02B4E"/>
    <w:rsid w:val="00F02C23"/>
    <w:rsid w:val="00F02C66"/>
    <w:rsid w:val="00F0303F"/>
    <w:rsid w:val="00F031AE"/>
    <w:rsid w:val="00F03340"/>
    <w:rsid w:val="00F03394"/>
    <w:rsid w:val="00F042BF"/>
    <w:rsid w:val="00F052FD"/>
    <w:rsid w:val="00F057CC"/>
    <w:rsid w:val="00F05838"/>
    <w:rsid w:val="00F05E0B"/>
    <w:rsid w:val="00F05ECF"/>
    <w:rsid w:val="00F064BD"/>
    <w:rsid w:val="00F064E3"/>
    <w:rsid w:val="00F06981"/>
    <w:rsid w:val="00F1018B"/>
    <w:rsid w:val="00F104A5"/>
    <w:rsid w:val="00F108D6"/>
    <w:rsid w:val="00F10B0F"/>
    <w:rsid w:val="00F10CD9"/>
    <w:rsid w:val="00F10FBD"/>
    <w:rsid w:val="00F11371"/>
    <w:rsid w:val="00F11433"/>
    <w:rsid w:val="00F114D3"/>
    <w:rsid w:val="00F12568"/>
    <w:rsid w:val="00F132B6"/>
    <w:rsid w:val="00F1341A"/>
    <w:rsid w:val="00F136DC"/>
    <w:rsid w:val="00F13E60"/>
    <w:rsid w:val="00F13FA2"/>
    <w:rsid w:val="00F14950"/>
    <w:rsid w:val="00F1497A"/>
    <w:rsid w:val="00F14A25"/>
    <w:rsid w:val="00F14CE5"/>
    <w:rsid w:val="00F15103"/>
    <w:rsid w:val="00F15440"/>
    <w:rsid w:val="00F15AD2"/>
    <w:rsid w:val="00F15F5B"/>
    <w:rsid w:val="00F160B7"/>
    <w:rsid w:val="00F16DEE"/>
    <w:rsid w:val="00F1723B"/>
    <w:rsid w:val="00F17798"/>
    <w:rsid w:val="00F17A0C"/>
    <w:rsid w:val="00F17D39"/>
    <w:rsid w:val="00F17E53"/>
    <w:rsid w:val="00F2062B"/>
    <w:rsid w:val="00F209A1"/>
    <w:rsid w:val="00F20C55"/>
    <w:rsid w:val="00F21B8D"/>
    <w:rsid w:val="00F21BED"/>
    <w:rsid w:val="00F21CC2"/>
    <w:rsid w:val="00F21EEC"/>
    <w:rsid w:val="00F21F02"/>
    <w:rsid w:val="00F21FD0"/>
    <w:rsid w:val="00F220D6"/>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30084"/>
    <w:rsid w:val="00F30300"/>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6150"/>
    <w:rsid w:val="00F364D8"/>
    <w:rsid w:val="00F36544"/>
    <w:rsid w:val="00F36D90"/>
    <w:rsid w:val="00F37252"/>
    <w:rsid w:val="00F373B2"/>
    <w:rsid w:val="00F37432"/>
    <w:rsid w:val="00F374BF"/>
    <w:rsid w:val="00F375FC"/>
    <w:rsid w:val="00F37A7A"/>
    <w:rsid w:val="00F37B2B"/>
    <w:rsid w:val="00F41BB5"/>
    <w:rsid w:val="00F41F1D"/>
    <w:rsid w:val="00F42427"/>
    <w:rsid w:val="00F42F0D"/>
    <w:rsid w:val="00F433CD"/>
    <w:rsid w:val="00F43516"/>
    <w:rsid w:val="00F436DF"/>
    <w:rsid w:val="00F43D65"/>
    <w:rsid w:val="00F441EA"/>
    <w:rsid w:val="00F44464"/>
    <w:rsid w:val="00F4516D"/>
    <w:rsid w:val="00F458F9"/>
    <w:rsid w:val="00F45F76"/>
    <w:rsid w:val="00F46520"/>
    <w:rsid w:val="00F467BC"/>
    <w:rsid w:val="00F467C4"/>
    <w:rsid w:val="00F46A80"/>
    <w:rsid w:val="00F46AE7"/>
    <w:rsid w:val="00F47169"/>
    <w:rsid w:val="00F50730"/>
    <w:rsid w:val="00F50AC0"/>
    <w:rsid w:val="00F50DC8"/>
    <w:rsid w:val="00F51942"/>
    <w:rsid w:val="00F51D3E"/>
    <w:rsid w:val="00F51FD1"/>
    <w:rsid w:val="00F52140"/>
    <w:rsid w:val="00F52483"/>
    <w:rsid w:val="00F52640"/>
    <w:rsid w:val="00F52F81"/>
    <w:rsid w:val="00F53157"/>
    <w:rsid w:val="00F53506"/>
    <w:rsid w:val="00F5380C"/>
    <w:rsid w:val="00F53A57"/>
    <w:rsid w:val="00F54363"/>
    <w:rsid w:val="00F54744"/>
    <w:rsid w:val="00F54832"/>
    <w:rsid w:val="00F54C8D"/>
    <w:rsid w:val="00F54D17"/>
    <w:rsid w:val="00F554E0"/>
    <w:rsid w:val="00F5566D"/>
    <w:rsid w:val="00F55F79"/>
    <w:rsid w:val="00F55FF3"/>
    <w:rsid w:val="00F569CE"/>
    <w:rsid w:val="00F570F2"/>
    <w:rsid w:val="00F5713F"/>
    <w:rsid w:val="00F572E7"/>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7292"/>
    <w:rsid w:val="00F672BA"/>
    <w:rsid w:val="00F67414"/>
    <w:rsid w:val="00F675B7"/>
    <w:rsid w:val="00F67A8E"/>
    <w:rsid w:val="00F67B35"/>
    <w:rsid w:val="00F704D7"/>
    <w:rsid w:val="00F7052A"/>
    <w:rsid w:val="00F7080B"/>
    <w:rsid w:val="00F70966"/>
    <w:rsid w:val="00F70C28"/>
    <w:rsid w:val="00F70E0B"/>
    <w:rsid w:val="00F71780"/>
    <w:rsid w:val="00F72B30"/>
    <w:rsid w:val="00F72CE7"/>
    <w:rsid w:val="00F73006"/>
    <w:rsid w:val="00F73734"/>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BE0"/>
    <w:rsid w:val="00F82279"/>
    <w:rsid w:val="00F82756"/>
    <w:rsid w:val="00F82816"/>
    <w:rsid w:val="00F83005"/>
    <w:rsid w:val="00F8359C"/>
    <w:rsid w:val="00F83FF0"/>
    <w:rsid w:val="00F844D1"/>
    <w:rsid w:val="00F84704"/>
    <w:rsid w:val="00F847BC"/>
    <w:rsid w:val="00F84BE0"/>
    <w:rsid w:val="00F8532A"/>
    <w:rsid w:val="00F85FE3"/>
    <w:rsid w:val="00F86253"/>
    <w:rsid w:val="00F86823"/>
    <w:rsid w:val="00F868BF"/>
    <w:rsid w:val="00F86B59"/>
    <w:rsid w:val="00F8703B"/>
    <w:rsid w:val="00F87060"/>
    <w:rsid w:val="00F876A5"/>
    <w:rsid w:val="00F8790C"/>
    <w:rsid w:val="00F9013A"/>
    <w:rsid w:val="00F901BE"/>
    <w:rsid w:val="00F902CC"/>
    <w:rsid w:val="00F9055F"/>
    <w:rsid w:val="00F9059B"/>
    <w:rsid w:val="00F90703"/>
    <w:rsid w:val="00F90D39"/>
    <w:rsid w:val="00F9100B"/>
    <w:rsid w:val="00F91280"/>
    <w:rsid w:val="00F91844"/>
    <w:rsid w:val="00F92553"/>
    <w:rsid w:val="00F92C1F"/>
    <w:rsid w:val="00F93F1F"/>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FD"/>
    <w:rsid w:val="00FA47C7"/>
    <w:rsid w:val="00FA4BF5"/>
    <w:rsid w:val="00FA4C0C"/>
    <w:rsid w:val="00FA561D"/>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945"/>
    <w:rsid w:val="00FB1DB3"/>
    <w:rsid w:val="00FB200A"/>
    <w:rsid w:val="00FB2073"/>
    <w:rsid w:val="00FB213A"/>
    <w:rsid w:val="00FB2803"/>
    <w:rsid w:val="00FB3050"/>
    <w:rsid w:val="00FB3058"/>
    <w:rsid w:val="00FB361D"/>
    <w:rsid w:val="00FB364E"/>
    <w:rsid w:val="00FB3A33"/>
    <w:rsid w:val="00FB3D86"/>
    <w:rsid w:val="00FB49BE"/>
    <w:rsid w:val="00FB4E76"/>
    <w:rsid w:val="00FB4FF4"/>
    <w:rsid w:val="00FB5288"/>
    <w:rsid w:val="00FB5576"/>
    <w:rsid w:val="00FB55F3"/>
    <w:rsid w:val="00FB58C9"/>
    <w:rsid w:val="00FB5F7C"/>
    <w:rsid w:val="00FB6C54"/>
    <w:rsid w:val="00FB708E"/>
    <w:rsid w:val="00FB71E8"/>
    <w:rsid w:val="00FB71F3"/>
    <w:rsid w:val="00FB7811"/>
    <w:rsid w:val="00FB7A66"/>
    <w:rsid w:val="00FB7BC1"/>
    <w:rsid w:val="00FC0256"/>
    <w:rsid w:val="00FC08B4"/>
    <w:rsid w:val="00FC0A88"/>
    <w:rsid w:val="00FC16B8"/>
    <w:rsid w:val="00FC16C7"/>
    <w:rsid w:val="00FC1D00"/>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8E"/>
    <w:rsid w:val="00FC714E"/>
    <w:rsid w:val="00FD0698"/>
    <w:rsid w:val="00FD13BF"/>
    <w:rsid w:val="00FD18A3"/>
    <w:rsid w:val="00FD1E52"/>
    <w:rsid w:val="00FD1FB9"/>
    <w:rsid w:val="00FD20C6"/>
    <w:rsid w:val="00FD210C"/>
    <w:rsid w:val="00FD23CE"/>
    <w:rsid w:val="00FD335C"/>
    <w:rsid w:val="00FD34AD"/>
    <w:rsid w:val="00FD34C0"/>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53F"/>
    <w:rsid w:val="00FE2826"/>
    <w:rsid w:val="00FE2A44"/>
    <w:rsid w:val="00FE35E5"/>
    <w:rsid w:val="00FE3716"/>
    <w:rsid w:val="00FE38A2"/>
    <w:rsid w:val="00FE3AE5"/>
    <w:rsid w:val="00FE45E1"/>
    <w:rsid w:val="00FE4686"/>
    <w:rsid w:val="00FE531A"/>
    <w:rsid w:val="00FE57A9"/>
    <w:rsid w:val="00FE5EA5"/>
    <w:rsid w:val="00FE6023"/>
    <w:rsid w:val="00FE6137"/>
    <w:rsid w:val="00FE61A6"/>
    <w:rsid w:val="00FE6A17"/>
    <w:rsid w:val="00FE6DD3"/>
    <w:rsid w:val="00FE6E19"/>
    <w:rsid w:val="00FE6EC3"/>
    <w:rsid w:val="00FE6ED5"/>
    <w:rsid w:val="00FE6FF0"/>
    <w:rsid w:val="00FE7061"/>
    <w:rsid w:val="00FE70B2"/>
    <w:rsid w:val="00FE7768"/>
    <w:rsid w:val="00FF0CAA"/>
    <w:rsid w:val="00FF0E3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9D5"/>
    <w:rsid w:val="00FF5A4E"/>
    <w:rsid w:val="00FF5C9B"/>
    <w:rsid w:val="00FF6221"/>
    <w:rsid w:val="00FF6863"/>
    <w:rsid w:val="00FF69D7"/>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semiHidden="1" w:uiPriority="9" w:unhideWhenUsed="1" w:qFormat="1"/>
    <w:lsdException w:name="heading 7" w:qFormat="1"/>
    <w:lsdException w:name="heading 8" w:qFormat="1"/>
    <w:lsdException w:name="heading 9" w:semiHidden="1" w:uiPriority="9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qFormat="1"/>
    <w:lsdException w:name="footnote text" w:qFormat="1"/>
    <w:lsdException w:name="header" w:qFormat="1"/>
    <w:lsdException w:name="footer" w:uiPriority="99"/>
    <w:lsdException w:name="index heading" w:uiPriority="99"/>
    <w:lsdException w:name="caption" w:semiHidden="1" w:unhideWhenUsed="1" w:qFormat="1"/>
    <w:lsdException w:name="table of figures" w:uiPriority="99"/>
    <w:lsdException w:name="footnote reference" w:uiPriority="99"/>
    <w:lsdException w:name="line number" w:uiPriority="99"/>
    <w:lsdException w:name="List" w:uiPriority="99"/>
    <w:lsdException w:name="List Bullet" w:uiPriority="99"/>
    <w:lsdException w:name="List Bullet 2" w:uiPriority="99"/>
    <w:lsdException w:name="Title" w:uiPriority="10" w:qFormat="1"/>
    <w:lsdException w:name="List Continue 2" w:uiPriority="99"/>
    <w:lsdException w:name="Subtitle" w:uiPriority="11" w:qFormat="1"/>
    <w:lsdException w:name="Body Text First Indent"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qFormat="1"/>
    <w:lsdException w:name="HTML Preformatted" w:uiPriority="99"/>
    <w:lsdException w:name="No List" w:uiPriority="99"/>
    <w:lsdException w:name="Table Web 1" w:uiPriority="99"/>
    <w:lsdException w:name="Table Web 2"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qFormat/>
    <w:rsid w:val="00184E74"/>
    <w:pPr>
      <w:spacing w:before="240" w:after="60"/>
      <w:outlineLvl w:val="6"/>
    </w:pPr>
    <w:rPr>
      <w:rFonts w:ascii="Times New Roman" w:hAnsi="Times New Roman"/>
    </w:rPr>
  </w:style>
  <w:style w:type="paragraph" w:styleId="Heading8">
    <w:name w:val="heading 8"/>
    <w:basedOn w:val="Normal"/>
    <w:next w:val="Normal"/>
    <w:link w:val="Heading8Char"/>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rsid w:val="00AD1C4B"/>
  </w:style>
  <w:style w:type="paragraph" w:styleId="BodyText2">
    <w:name w:val="Body Text 2"/>
    <w:basedOn w:val="Normal"/>
    <w:link w:val="BodyText2Char"/>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rsid w:val="00184E74"/>
    <w:rPr>
      <w:rFonts w:ascii="Times Armenian" w:hAnsi="Times Armenian"/>
      <w:sz w:val="22"/>
      <w:lang w:val="en-US" w:eastAsia="en-US" w:bidi="ar-SA"/>
    </w:rPr>
  </w:style>
  <w:style w:type="paragraph" w:styleId="BodyTextIndent">
    <w:name w:val="Body Text Indent"/>
    <w:aliases w:val=" (Table Source),(Table Source)"/>
    <w:basedOn w:val="Normal"/>
    <w:link w:val="BodyTextIndentChar"/>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AD1C4B"/>
    <w:rPr>
      <w:vertAlign w:val="superscript"/>
    </w:rPr>
  </w:style>
  <w:style w:type="paragraph" w:styleId="BodyTextIndent2">
    <w:name w:val="Body Text Indent 2"/>
    <w:basedOn w:val="Normal"/>
    <w:link w:val="BodyTextIndent2Char"/>
    <w:rsid w:val="00AD1C4B"/>
    <w:pPr>
      <w:spacing w:line="360" w:lineRule="auto"/>
      <w:ind w:firstLine="720"/>
      <w:jc w:val="both"/>
    </w:pPr>
    <w:rPr>
      <w:rFonts w:ascii="Times Armenian" w:hAnsi="Times Armenian"/>
    </w:rPr>
  </w:style>
  <w:style w:type="paragraph" w:styleId="BodyText3">
    <w:name w:val="Body Text 3"/>
    <w:basedOn w:val="Normal"/>
    <w:link w:val="BodyText3Char"/>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rsid w:val="00360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
    <w:uiPriority w:val="99"/>
    <w:rsid w:val="00184E74"/>
    <w:rPr>
      <w:noProof/>
      <w:lang w:val="hy-AM" w:eastAsia="en-US" w:bidi="ar-SA"/>
    </w:rPr>
  </w:style>
  <w:style w:type="paragraph" w:customStyle="1" w:styleId="CharCharCharCharCharCharCharCharCharChar1">
    <w:name w:val="Char Char Char Char Char Char Char Char Char Char1"/>
    <w:basedOn w:val="Normal"/>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semiHidden/>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rsid w:val="00F64AC4"/>
    <w:rPr>
      <w:rFonts w:ascii="Times Armenian" w:hAnsi="Times Armenian"/>
      <w:b/>
      <w:i/>
      <w:sz w:val="28"/>
      <w:u w:val="single"/>
    </w:rPr>
  </w:style>
  <w:style w:type="character" w:customStyle="1" w:styleId="Heading4Char">
    <w:name w:val="Heading 4 Char"/>
    <w:aliases w:val="Centred Char1"/>
    <w:link w:val="Heading4"/>
    <w:rsid w:val="00F64AC4"/>
    <w:rPr>
      <w:rFonts w:ascii="Times Armenian" w:hAnsi="Times Armenian"/>
      <w:b/>
      <w:bCs/>
      <w:sz w:val="22"/>
      <w:szCs w:val="24"/>
    </w:rPr>
  </w:style>
  <w:style w:type="character" w:customStyle="1" w:styleId="Heading5Char">
    <w:name w:val="Heading 5 Char"/>
    <w:aliases w:val="Side Char1"/>
    <w:link w:val="Heading5"/>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rsid w:val="00F64AC4"/>
    <w:rPr>
      <w:i/>
      <w:iCs/>
      <w:sz w:val="24"/>
      <w:szCs w:val="24"/>
    </w:rPr>
  </w:style>
  <w:style w:type="character" w:customStyle="1" w:styleId="BodyTextChar">
    <w:name w:val="Body Text Char"/>
    <w:aliases w:val="(Main Text) Char,date Char,Body Text (Main text) Char"/>
    <w:link w:val="BodyText"/>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
    <w:link w:val="BodyTextIndent"/>
    <w:rsid w:val="00F64AC4"/>
    <w:rPr>
      <w:rFonts w:ascii="Times Armenian" w:hAnsi="Times Armenian"/>
      <w:sz w:val="24"/>
      <w:szCs w:val="24"/>
    </w:rPr>
  </w:style>
  <w:style w:type="character" w:customStyle="1" w:styleId="BodyTextIndent3Char">
    <w:name w:val="Body Text Indent 3 Char"/>
    <w:link w:val="BodyTextIndent3"/>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rsid w:val="00F64AC4"/>
    <w:rPr>
      <w:sz w:val="24"/>
      <w:szCs w:val="24"/>
    </w:rPr>
  </w:style>
  <w:style w:type="character" w:customStyle="1" w:styleId="BodyTextIndent2Char">
    <w:name w:val="Body Text Indent 2 Char"/>
    <w:link w:val="BodyTextIndent2"/>
    <w:rsid w:val="00F64AC4"/>
    <w:rPr>
      <w:rFonts w:ascii="Times Armenian" w:hAnsi="Times Armenian"/>
      <w:sz w:val="24"/>
      <w:szCs w:val="24"/>
    </w:rPr>
  </w:style>
  <w:style w:type="character" w:customStyle="1" w:styleId="BodyText3Char">
    <w:name w:val="Body Text 3 Char"/>
    <w:link w:val="BodyText3"/>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1221C"/>
    <w:pPr>
      <w:tabs>
        <w:tab w:val="right" w:leader="dot" w:pos="10198"/>
      </w:tabs>
      <w:spacing w:after="120"/>
      <w:jc w:val="center"/>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072776"/>
    <w:pPr>
      <w:tabs>
        <w:tab w:val="right" w:leader="dot" w:pos="10196"/>
      </w:tabs>
      <w:spacing w:line="360" w:lineRule="auto"/>
      <w:ind w:left="240"/>
    </w:pPr>
    <w:rPr>
      <w:rFonts w:ascii="GHEA Grapalat" w:hAnsi="GHEA Grapalat"/>
      <w:bCs/>
      <w:noProof/>
      <w:sz w:val="20"/>
      <w:szCs w:val="20"/>
      <w:lang w:val="hy-AM"/>
    </w:rPr>
  </w:style>
  <w:style w:type="character" w:customStyle="1" w:styleId="Heading6Char">
    <w:name w:val="Heading 6 Char"/>
    <w:link w:val="Heading6"/>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rsid w:val="00DD23AB"/>
    <w:rPr>
      <w:rFonts w:ascii="Times Armenian" w:eastAsia="Times New Roman" w:hAnsi="Times Armenian" w:cs="Times New Roman"/>
      <w:noProof/>
      <w:sz w:val="24"/>
      <w:szCs w:val="24"/>
      <w:lang w:val="hy-AM"/>
    </w:rPr>
  </w:style>
  <w:style w:type="character" w:customStyle="1" w:styleId="FooterChar1">
    <w:name w:val="Footer Char1"/>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rsid w:val="00DD23AB"/>
    <w:rPr>
      <w:rFonts w:ascii="Times New Roman" w:eastAsia="Times New Roman" w:hAnsi="Times New Roman" w:cs="Times New Roman"/>
      <w:noProof/>
      <w:sz w:val="24"/>
      <w:szCs w:val="24"/>
      <w:lang w:val="hy-AM"/>
    </w:rPr>
  </w:style>
  <w:style w:type="paragraph" w:customStyle="1" w:styleId="a1">
    <w:name w:val="???????"/>
    <w:uiPriority w:val="99"/>
    <w:rsid w:val="00DD23AB"/>
    <w:rPr>
      <w:sz w:val="24"/>
      <w:lang w:eastAsia="ru-RU"/>
    </w:rPr>
  </w:style>
  <w:style w:type="paragraph" w:customStyle="1" w:styleId="1">
    <w:name w:val="???????1"/>
    <w:uiPriority w:val="99"/>
    <w:rsid w:val="00DD23AB"/>
    <w:rPr>
      <w:lang w:val="ru-RU" w:eastAsia="ru-RU"/>
    </w:rPr>
  </w:style>
  <w:style w:type="paragraph" w:customStyle="1" w:styleId="3">
    <w:name w:val="???????? ????? ? ????????3"/>
    <w:basedOn w:val="a1"/>
    <w:uiPriority w:val="99"/>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rsid w:val="00DD23AB"/>
    <w:pPr>
      <w:spacing w:after="160" w:line="240" w:lineRule="exact"/>
    </w:pPr>
    <w:rPr>
      <w:rFonts w:ascii="Arial" w:hAnsi="Arial" w:cs="Arial"/>
      <w:noProof/>
      <w:sz w:val="20"/>
      <w:szCs w:val="20"/>
      <w:lang w:val="hy-AM"/>
    </w:rPr>
  </w:style>
  <w:style w:type="paragraph" w:customStyle="1" w:styleId="Armenian">
    <w:name w:val="Armenian"/>
    <w:basedOn w:val="Normal"/>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99"/>
    <w:rsid w:val="00DD23AB"/>
    <w:rPr>
      <w:rFonts w:ascii="Cambria" w:eastAsia="Times New Roman" w:hAnsi="Cambria" w:cs="Times New Roman"/>
      <w:b/>
      <w:bCs/>
      <w:kern w:val="28"/>
      <w:sz w:val="32"/>
      <w:szCs w:val="32"/>
    </w:rPr>
  </w:style>
  <w:style w:type="paragraph" w:styleId="BlockText">
    <w:name w:val="Block Text"/>
    <w:basedOn w:val="Normal"/>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0">
    <w:name w:val="????????1"/>
    <w:basedOn w:val="a1"/>
    <w:uiPriority w:val="99"/>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rsid w:val="00DD23AB"/>
    <w:pPr>
      <w:tabs>
        <w:tab w:val="left" w:pos="709"/>
      </w:tabs>
    </w:pPr>
    <w:rPr>
      <w:rFonts w:ascii="Tahoma" w:hAnsi="Tahoma"/>
      <w:lang w:val="pl-PL" w:eastAsia="pl-PL"/>
    </w:rPr>
  </w:style>
  <w:style w:type="paragraph" w:customStyle="1" w:styleId="CharCharCharCharChar">
    <w:name w:val="Char Char Char Char Char"/>
    <w:basedOn w:val="Normal"/>
    <w:rsid w:val="00DD23AB"/>
    <w:pPr>
      <w:spacing w:after="160" w:line="240" w:lineRule="exact"/>
    </w:pPr>
    <w:rPr>
      <w:rFonts w:ascii="Arial" w:hAnsi="Arial" w:cs="Arial"/>
      <w:sz w:val="20"/>
      <w:szCs w:val="20"/>
    </w:rPr>
  </w:style>
  <w:style w:type="paragraph" w:customStyle="1" w:styleId="ZchnZchn1">
    <w:name w:val="Zchn Zchn1"/>
    <w:basedOn w:val="Normal"/>
    <w:rsid w:val="00DD23AB"/>
    <w:pPr>
      <w:spacing w:after="160" w:line="240" w:lineRule="exact"/>
    </w:pPr>
    <w:rPr>
      <w:rFonts w:ascii="Verdana" w:hAnsi="Verdana"/>
      <w:sz w:val="20"/>
      <w:szCs w:val="20"/>
      <w:lang w:val="en-GB"/>
    </w:rPr>
  </w:style>
  <w:style w:type="paragraph" w:customStyle="1" w:styleId="Znak">
    <w:name w:val="Znak"/>
    <w:basedOn w:val="Normal"/>
    <w:rsid w:val="00DD23AB"/>
    <w:pPr>
      <w:tabs>
        <w:tab w:val="left" w:pos="709"/>
      </w:tabs>
    </w:pPr>
    <w:rPr>
      <w:rFonts w:ascii="Tahoma" w:hAnsi="Tahoma"/>
      <w:lang w:val="pl-PL" w:eastAsia="pl-PL"/>
    </w:rPr>
  </w:style>
  <w:style w:type="paragraph" w:customStyle="1" w:styleId="a2">
    <w:name w:val="Знак Знак"/>
    <w:basedOn w:val="Normal"/>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locked/>
    <w:rsid w:val="00DD23AB"/>
    <w:pPr>
      <w:spacing w:after="160"/>
    </w:pPr>
    <w:rPr>
      <w:rFonts w:ascii="Verdana" w:eastAsia="Batang" w:hAnsi="Verdana" w:cs="Verdana"/>
    </w:rPr>
  </w:style>
  <w:style w:type="paragraph" w:customStyle="1" w:styleId="30">
    <w:name w:val="???????? ????? ? ???????? 3"/>
    <w:basedOn w:val="a1"/>
    <w:uiPriority w:val="99"/>
    <w:rsid w:val="00DD23AB"/>
    <w:pPr>
      <w:ind w:firstLine="360"/>
      <w:jc w:val="both"/>
    </w:pPr>
    <w:rPr>
      <w:rFonts w:ascii="Times Armenian" w:hAnsi="Times Armenian"/>
      <w:lang w:val="af-ZA"/>
    </w:rPr>
  </w:style>
  <w:style w:type="paragraph" w:customStyle="1" w:styleId="a3">
    <w:name w:val="???????? ????? ? ????????"/>
    <w:basedOn w:val="1"/>
    <w:uiPriority w:val="99"/>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DD23AB"/>
    <w:pPr>
      <w:tabs>
        <w:tab w:val="left" w:pos="709"/>
      </w:tabs>
    </w:pPr>
    <w:rPr>
      <w:rFonts w:ascii="Tahoma" w:hAnsi="Tahoma"/>
      <w:lang w:val="pl-PL" w:eastAsia="pl-PL"/>
    </w:rPr>
  </w:style>
  <w:style w:type="paragraph" w:customStyle="1" w:styleId="norm">
    <w:name w:val="norm"/>
    <w:basedOn w:val="Normal"/>
    <w:link w:val="normChar"/>
    <w:qFormat/>
    <w:rsid w:val="00DD23AB"/>
    <w:pPr>
      <w:spacing w:line="480" w:lineRule="auto"/>
      <w:ind w:firstLine="709"/>
      <w:jc w:val="both"/>
    </w:pPr>
    <w:rPr>
      <w:sz w:val="22"/>
      <w:szCs w:val="20"/>
      <w:lang w:eastAsia="ru-RU"/>
    </w:rPr>
  </w:style>
  <w:style w:type="character" w:customStyle="1" w:styleId="normChar">
    <w:name w:val="norm Char"/>
    <w:link w:val="norm"/>
    <w:rsid w:val="00DD23AB"/>
    <w:rPr>
      <w:rFonts w:ascii="Arial Armenian" w:hAnsi="Arial Armenian"/>
      <w:sz w:val="22"/>
      <w:lang w:eastAsia="ru-RU"/>
    </w:rPr>
  </w:style>
  <w:style w:type="paragraph" w:customStyle="1" w:styleId="Char1">
    <w:name w:val="Char1"/>
    <w:basedOn w:val="Normal"/>
    <w:next w:val="Normal"/>
    <w:rsid w:val="00DD23AB"/>
    <w:pPr>
      <w:spacing w:after="160" w:line="240" w:lineRule="exact"/>
    </w:pPr>
    <w:rPr>
      <w:rFonts w:ascii="Tahoma" w:hAnsi="Tahoma"/>
      <w:szCs w:val="20"/>
    </w:rPr>
  </w:style>
  <w:style w:type="paragraph" w:customStyle="1" w:styleId="BodyText21">
    <w:name w:val="Body Text 21"/>
    <w:basedOn w:val="Normal"/>
    <w:qFormat/>
    <w:rsid w:val="00DD23AB"/>
    <w:pPr>
      <w:autoSpaceDE w:val="0"/>
      <w:autoSpaceDN w:val="0"/>
      <w:spacing w:line="360" w:lineRule="auto"/>
    </w:pPr>
    <w:rPr>
      <w:sz w:val="20"/>
      <w:szCs w:val="20"/>
    </w:rPr>
  </w:style>
  <w:style w:type="paragraph" w:customStyle="1" w:styleId="20">
    <w:name w:val="???????? ????? 2"/>
    <w:basedOn w:val="a1"/>
    <w:uiPriority w:val="99"/>
    <w:rsid w:val="00DD23AB"/>
    <w:pPr>
      <w:jc w:val="center"/>
    </w:pPr>
    <w:rPr>
      <w:rFonts w:ascii="Times Armenian" w:hAnsi="Times Armenian"/>
      <w:i/>
      <w:sz w:val="28"/>
    </w:rPr>
  </w:style>
  <w:style w:type="paragraph" w:customStyle="1" w:styleId="Default">
    <w:name w:val="Default"/>
    <w:link w:val="DefaultChar"/>
    <w:rsid w:val="00DD23AB"/>
    <w:pPr>
      <w:autoSpaceDE w:val="0"/>
      <w:autoSpaceDN w:val="0"/>
      <w:adjustRightInd w:val="0"/>
    </w:pPr>
    <w:rPr>
      <w:rFonts w:ascii="Warnock Pro" w:hAnsi="Warnock Pro"/>
      <w:color w:val="000000"/>
      <w:sz w:val="24"/>
      <w:szCs w:val="24"/>
    </w:rPr>
  </w:style>
  <w:style w:type="character" w:styleId="Emphasis">
    <w:name w:val="Emphasis"/>
    <w:qFormat/>
    <w:rsid w:val="00DD23AB"/>
    <w:rPr>
      <w:i/>
      <w:iCs/>
    </w:rPr>
  </w:style>
  <w:style w:type="paragraph" w:customStyle="1" w:styleId="CharCharCharCharCharCharCharCharCharChar4">
    <w:name w:val="Char Char Char Char Char Char Char Char Char Char4"/>
    <w:basedOn w:val="Normal"/>
    <w:uiPriority w:val="99"/>
    <w:rsid w:val="00DD23AB"/>
    <w:pPr>
      <w:spacing w:after="160" w:line="240" w:lineRule="exact"/>
    </w:pPr>
    <w:rPr>
      <w:rFonts w:ascii="Arial" w:hAnsi="Arial" w:cs="Arial"/>
      <w:sz w:val="20"/>
      <w:szCs w:val="20"/>
    </w:rPr>
  </w:style>
  <w:style w:type="character" w:styleId="FollowedHyperlink">
    <w:name w:val="FollowedHyperlink"/>
    <w:rsid w:val="00DD23AB"/>
    <w:rPr>
      <w:color w:val="800080"/>
      <w:u w:val="single"/>
    </w:rPr>
  </w:style>
  <w:style w:type="paragraph" w:customStyle="1" w:styleId="ListParagraph1">
    <w:name w:val="List Paragraph1"/>
    <w:aliases w:val="Абзац списка1"/>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rsid w:val="00DD23AB"/>
    <w:rPr>
      <w:rFonts w:ascii="Times New Roman" w:eastAsia="SimSun" w:hAnsi="Times New Roman"/>
      <w:sz w:val="20"/>
      <w:szCs w:val="20"/>
      <w:lang w:eastAsia="ru-RU"/>
    </w:rPr>
  </w:style>
  <w:style w:type="paragraph" w:customStyle="1" w:styleId="mechtex">
    <w:name w:val="mechtex"/>
    <w:basedOn w:val="Normal"/>
    <w:link w:val="mechtexChar"/>
    <w:qFormat/>
    <w:rsid w:val="00DD23AB"/>
    <w:pPr>
      <w:jc w:val="center"/>
    </w:pPr>
    <w:rPr>
      <w:sz w:val="22"/>
      <w:szCs w:val="22"/>
      <w:lang w:eastAsia="ru-RU"/>
    </w:rPr>
  </w:style>
  <w:style w:type="character" w:customStyle="1" w:styleId="mechtexChar">
    <w:name w:val="mechtex Char"/>
    <w:link w:val="mechtex"/>
    <w:rsid w:val="00DD23AB"/>
    <w:rPr>
      <w:rFonts w:ascii="Arial Armenian" w:hAnsi="Arial Armenian"/>
      <w:sz w:val="22"/>
      <w:szCs w:val="22"/>
      <w:lang w:eastAsia="ru-RU"/>
    </w:rPr>
  </w:style>
  <w:style w:type="paragraph" w:customStyle="1" w:styleId="6">
    <w:name w:val="Знак Знак6"/>
    <w:basedOn w:val="Normal"/>
    <w:autoRedefine/>
    <w:uiPriority w:val="99"/>
    <w:rsid w:val="00DD23AB"/>
    <w:rPr>
      <w:rFonts w:ascii="Times New Roman" w:eastAsia="SimSun" w:hAnsi="Times New Roman"/>
      <w:sz w:val="20"/>
      <w:szCs w:val="20"/>
      <w:lang w:eastAsia="ru-RU"/>
    </w:rPr>
  </w:style>
  <w:style w:type="paragraph" w:customStyle="1" w:styleId="Znak4">
    <w:name w:val="Znak4"/>
    <w:basedOn w:val="Normal"/>
    <w:uiPriority w:val="99"/>
    <w:rsid w:val="00DD23AB"/>
    <w:pPr>
      <w:tabs>
        <w:tab w:val="left" w:pos="709"/>
      </w:tabs>
    </w:pPr>
    <w:rPr>
      <w:rFonts w:ascii="Tahoma" w:hAnsi="Tahoma"/>
      <w:lang w:val="pl-PL" w:eastAsia="pl-PL"/>
    </w:rPr>
  </w:style>
  <w:style w:type="character" w:customStyle="1" w:styleId="t101">
    <w:name w:val="t101"/>
    <w:rsid w:val="00DD23AB"/>
    <w:rPr>
      <w:b/>
      <w:bCs/>
      <w:color w:val="0000FF"/>
    </w:rPr>
  </w:style>
  <w:style w:type="paragraph" w:styleId="Caption">
    <w:name w:val="caption"/>
    <w:basedOn w:val="Normal"/>
    <w:next w:val="Normal"/>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DD23AB"/>
    <w:pPr>
      <w:spacing w:after="120"/>
      <w:ind w:left="360"/>
    </w:pPr>
    <w:rPr>
      <w:rFonts w:ascii="Times New Roman" w:hAnsi="Times New Roman"/>
      <w:sz w:val="20"/>
    </w:rPr>
  </w:style>
  <w:style w:type="table" w:styleId="TableColumns2">
    <w:name w:val="Table Columns 2"/>
    <w:basedOn w:val="TableNormal"/>
    <w:rsid w:val="00DD23A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D23A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rsid w:val="00DD23A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rsid w:val="00DD23A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rsid w:val="00DD23AB"/>
    <w:pPr>
      <w:spacing w:after="160" w:line="240" w:lineRule="exact"/>
    </w:pPr>
    <w:rPr>
      <w:rFonts w:ascii="Arial" w:hAnsi="Arial" w:cs="Arial"/>
      <w:sz w:val="20"/>
      <w:szCs w:val="20"/>
    </w:rPr>
  </w:style>
  <w:style w:type="paragraph" w:customStyle="1" w:styleId="Char8">
    <w:name w:val="Char8"/>
    <w:basedOn w:val="Normal"/>
    <w:uiPriority w:val="99"/>
    <w:locked/>
    <w:rsid w:val="00DD23AB"/>
    <w:pPr>
      <w:spacing w:after="160"/>
    </w:pPr>
    <w:rPr>
      <w:rFonts w:ascii="Verdana" w:eastAsia="Batang" w:hAnsi="Verdana" w:cs="Verdana"/>
    </w:rPr>
  </w:style>
  <w:style w:type="paragraph" w:customStyle="1" w:styleId="11">
    <w:name w:val="Знак Знак1"/>
    <w:basedOn w:val="Normal"/>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rsid w:val="00DD23AB"/>
    <w:pPr>
      <w:spacing w:after="160" w:line="240" w:lineRule="exact"/>
    </w:pPr>
    <w:rPr>
      <w:rFonts w:ascii="Arial" w:hAnsi="Arial" w:cs="Arial"/>
      <w:b/>
      <w:bCs/>
      <w:sz w:val="20"/>
      <w:szCs w:val="20"/>
    </w:rPr>
  </w:style>
  <w:style w:type="paragraph" w:customStyle="1" w:styleId="general">
    <w:name w:val="general"/>
    <w:basedOn w:val="Normal"/>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rsid w:val="00DD23AB"/>
    <w:pPr>
      <w:keepNext/>
      <w:spacing w:after="130"/>
      <w:jc w:val="center"/>
    </w:pPr>
  </w:style>
  <w:style w:type="paragraph" w:customStyle="1" w:styleId="Bullet">
    <w:name w:val="Bullet"/>
    <w:aliases w:val="bl,Bullet L1,bl1"/>
    <w:basedOn w:val="Normal"/>
    <w:uiPriority w:val="99"/>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DD23AB"/>
    <w:rPr>
      <w:rFonts w:ascii="Arial" w:hAnsi="Arial"/>
      <w:noProof/>
      <w:sz w:val="18"/>
    </w:rPr>
  </w:style>
  <w:style w:type="paragraph" w:customStyle="1" w:styleId="KLegalHeading3">
    <w:name w:val="KLegal Heading 3"/>
    <w:basedOn w:val="Normal"/>
    <w:next w:val="Text"/>
    <w:uiPriority w:val="99"/>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99"/>
    <w:rsid w:val="00DD23AB"/>
    <w:rPr>
      <w:rFonts w:ascii="Cambria" w:eastAsia="Times New Roman" w:hAnsi="Cambria" w:cs="Times New Roman"/>
      <w:sz w:val="24"/>
      <w:szCs w:val="24"/>
    </w:rPr>
  </w:style>
  <w:style w:type="paragraph" w:customStyle="1" w:styleId="xl24">
    <w:name w:val="xl24"/>
    <w:basedOn w:val="Normal"/>
    <w:uiPriority w:val="99"/>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rsid w:val="00DD23AB"/>
    <w:pPr>
      <w:spacing w:after="160" w:line="240" w:lineRule="exact"/>
    </w:pPr>
    <w:rPr>
      <w:rFonts w:ascii="Tahoma" w:hAnsi="Tahoma" w:cs="Tahoma"/>
    </w:rPr>
  </w:style>
  <w:style w:type="paragraph" w:customStyle="1" w:styleId="CharCharChar0">
    <w:name w:val="Char Char Char Знак Знак"/>
    <w:basedOn w:val="Normal"/>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rsid w:val="00DD23AB"/>
    <w:rPr>
      <w:rFonts w:ascii="Times Armenian" w:hAnsi="Times Armenian" w:cs="Arial"/>
      <w:b/>
      <w:bCs/>
      <w:i/>
      <w:noProof/>
      <w:sz w:val="26"/>
      <w:szCs w:val="26"/>
      <w:u w:val="single"/>
      <w:lang w:val="hy-AM" w:eastAsia="en-US" w:bidi="ar-SA"/>
    </w:rPr>
  </w:style>
  <w:style w:type="character" w:customStyle="1" w:styleId="CharChar5">
    <w:name w:val="Char Char5"/>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rsid w:val="00DD23AB"/>
    <w:pPr>
      <w:spacing w:before="100" w:beforeAutospacing="1" w:after="100" w:afterAutospacing="1"/>
    </w:pPr>
    <w:rPr>
      <w:rFonts w:ascii="Times New Roman" w:hAnsi="Times New Roman"/>
    </w:rPr>
  </w:style>
  <w:style w:type="character" w:customStyle="1" w:styleId="BalloonTextChar1">
    <w:name w:val="Balloon Text Char1"/>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rsid w:val="00DD23AB"/>
    <w:pPr>
      <w:spacing w:after="160" w:line="240" w:lineRule="exact"/>
    </w:pPr>
    <w:rPr>
      <w:rFonts w:ascii="Arial" w:hAnsi="Arial" w:cs="Arial"/>
      <w:sz w:val="20"/>
      <w:szCs w:val="20"/>
    </w:rPr>
  </w:style>
  <w:style w:type="character" w:customStyle="1" w:styleId="a4">
    <w:name w:val="Основной текст_"/>
    <w:link w:val="12"/>
    <w:uiPriority w:val="99"/>
    <w:rsid w:val="00DD23AB"/>
    <w:rPr>
      <w:rFonts w:ascii="Tahoma" w:eastAsia="Tahoma" w:hAnsi="Tahoma"/>
      <w:sz w:val="19"/>
      <w:szCs w:val="19"/>
      <w:shd w:val="clear" w:color="auto" w:fill="FFFFFF"/>
    </w:rPr>
  </w:style>
  <w:style w:type="paragraph" w:customStyle="1" w:styleId="12">
    <w:name w:val="Основной текст1"/>
    <w:basedOn w:val="Normal"/>
    <w:link w:val="a4"/>
    <w:uiPriority w:val="99"/>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1"/>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rsid w:val="00DD23AB"/>
    <w:pPr>
      <w:ind w:right="-141" w:firstLine="567"/>
      <w:jc w:val="both"/>
    </w:pPr>
    <w:rPr>
      <w:rFonts w:ascii="Times Armenian" w:hAnsi="Times Armenian"/>
      <w:lang w:val="ru-RU"/>
    </w:rPr>
  </w:style>
  <w:style w:type="paragraph" w:customStyle="1" w:styleId="BankNormal">
    <w:name w:val="BankNormal"/>
    <w:basedOn w:val="Normal"/>
    <w:uiPriority w:val="99"/>
    <w:rsid w:val="00DD23AB"/>
    <w:pPr>
      <w:spacing w:after="240"/>
    </w:pPr>
    <w:rPr>
      <w:rFonts w:ascii="Times New Roman" w:hAnsi="Times New Roman"/>
      <w:szCs w:val="20"/>
    </w:rPr>
  </w:style>
  <w:style w:type="paragraph" w:customStyle="1" w:styleId="Einrckung1">
    <w:name w:val="Einrückung 1"/>
    <w:basedOn w:val="Normal"/>
    <w:uiPriority w:val="99"/>
    <w:rsid w:val="00DD23AB"/>
    <w:pPr>
      <w:spacing w:line="360" w:lineRule="atLeast"/>
      <w:ind w:left="851" w:hanging="851"/>
    </w:pPr>
    <w:rPr>
      <w:rFonts w:ascii="Arial" w:eastAsia="SimSun" w:hAnsi="Arial"/>
      <w:szCs w:val="20"/>
      <w:lang w:val="de-DE" w:eastAsia="de-DE"/>
    </w:rPr>
  </w:style>
  <w:style w:type="character" w:customStyle="1" w:styleId="CharChar18">
    <w:name w:val="Char Char18"/>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uiPriority w:val="99"/>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
    <w:uiPriority w:val="99"/>
    <w:semiHidden/>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uiPriority w:val="99"/>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rsid w:val="00DD23AB"/>
    <w:pPr>
      <w:spacing w:after="160" w:line="240" w:lineRule="exact"/>
    </w:pPr>
    <w:rPr>
      <w:rFonts w:ascii="Arial" w:hAnsi="Arial" w:cs="Arial"/>
      <w:sz w:val="20"/>
      <w:szCs w:val="20"/>
    </w:rPr>
  </w:style>
  <w:style w:type="paragraph" w:customStyle="1" w:styleId="ZchnZchn14">
    <w:name w:val="Zchn Zchn14"/>
    <w:basedOn w:val="Normal"/>
    <w:uiPriority w:val="99"/>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rsid w:val="00DD23AB"/>
    <w:pPr>
      <w:spacing w:after="160" w:line="240" w:lineRule="exact"/>
    </w:pPr>
    <w:rPr>
      <w:rFonts w:ascii="Arial" w:hAnsi="Arial" w:cs="Arial"/>
      <w:sz w:val="20"/>
      <w:szCs w:val="20"/>
    </w:rPr>
  </w:style>
  <w:style w:type="paragraph" w:customStyle="1" w:styleId="14">
    <w:name w:val="Знак Знак14"/>
    <w:basedOn w:val="Normal"/>
    <w:uiPriority w:val="99"/>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rsid w:val="00DD23AB"/>
    <w:pPr>
      <w:spacing w:after="160" w:line="240" w:lineRule="exact"/>
    </w:pPr>
    <w:rPr>
      <w:rFonts w:ascii="Arial" w:hAnsi="Arial" w:cs="Arial"/>
      <w:sz w:val="20"/>
      <w:szCs w:val="20"/>
    </w:rPr>
  </w:style>
  <w:style w:type="character" w:customStyle="1" w:styleId="CharChar12">
    <w:name w:val="Char Char12"/>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rsid w:val="00DD23AB"/>
    <w:rPr>
      <w:rFonts w:ascii="Warnock Pro" w:hAnsi="Warnock Pro"/>
      <w:color w:val="000000"/>
      <w:sz w:val="24"/>
      <w:szCs w:val="24"/>
      <w:lang w:bidi="ar-SA"/>
    </w:rPr>
  </w:style>
  <w:style w:type="character" w:customStyle="1" w:styleId="SubtitleChar1">
    <w:name w:val="Subtitle Char1"/>
    <w:link w:val="Subtitle"/>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rsid w:val="00DD23AB"/>
    <w:pPr>
      <w:spacing w:after="160" w:line="240" w:lineRule="exact"/>
    </w:pPr>
    <w:rPr>
      <w:rFonts w:ascii="Arial" w:hAnsi="Arial" w:cs="Arial"/>
      <w:sz w:val="20"/>
      <w:szCs w:val="20"/>
    </w:rPr>
  </w:style>
  <w:style w:type="paragraph" w:customStyle="1" w:styleId="HD1">
    <w:name w:val="HD1"/>
    <w:basedOn w:val="Normal"/>
    <w:uiPriority w:val="99"/>
    <w:rsid w:val="00DD23AB"/>
    <w:rPr>
      <w:rFonts w:ascii="Trebuchet MS" w:eastAsia="MS Mincho" w:hAnsi="Trebuchet MS"/>
      <w:b/>
      <w:color w:val="003776"/>
    </w:rPr>
  </w:style>
  <w:style w:type="paragraph" w:customStyle="1" w:styleId="rmcvptur">
    <w:name w:val="rmcvptur"/>
    <w:basedOn w:val="Normal"/>
    <w:uiPriority w:val="99"/>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rsid w:val="00DD23AB"/>
    <w:pPr>
      <w:spacing w:before="100" w:beforeAutospacing="1" w:after="100" w:afterAutospacing="1"/>
    </w:pPr>
    <w:rPr>
      <w:rFonts w:ascii="Times New Roman" w:eastAsia="MS Mincho" w:hAnsi="Times New Roman"/>
    </w:rPr>
  </w:style>
  <w:style w:type="character" w:customStyle="1" w:styleId="CharChar23">
    <w:name w:val="Char Char23"/>
    <w:rsid w:val="00DD23AB"/>
    <w:rPr>
      <w:rFonts w:ascii="Times Armenian" w:eastAsia="Times New Roman" w:hAnsi="Times Armenian" w:cs="Times New Roman"/>
      <w:noProof/>
      <w:sz w:val="24"/>
      <w:szCs w:val="24"/>
      <w:u w:val="single"/>
      <w:lang w:val="hy-AM"/>
    </w:rPr>
  </w:style>
  <w:style w:type="character" w:customStyle="1" w:styleId="CharChar24">
    <w:name w:val="Char Char24"/>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rsid w:val="00DD23AB"/>
    <w:rPr>
      <w:rFonts w:ascii="Times New Roman" w:eastAsia="SimSun" w:hAnsi="Times New Roman"/>
      <w:sz w:val="20"/>
      <w:szCs w:val="20"/>
      <w:lang w:eastAsia="ru-RU"/>
    </w:rPr>
  </w:style>
  <w:style w:type="paragraph" w:customStyle="1" w:styleId="Znak1">
    <w:name w:val="Znak1"/>
    <w:basedOn w:val="Normal"/>
    <w:uiPriority w:val="99"/>
    <w:rsid w:val="00DD23AB"/>
    <w:pPr>
      <w:tabs>
        <w:tab w:val="left" w:pos="709"/>
      </w:tabs>
    </w:pPr>
    <w:rPr>
      <w:rFonts w:ascii="Tahoma" w:hAnsi="Tahoma"/>
      <w:lang w:val="pl-PL" w:eastAsia="pl-PL"/>
    </w:rPr>
  </w:style>
  <w:style w:type="paragraph" w:customStyle="1" w:styleId="Char3">
    <w:name w:val="Char3"/>
    <w:basedOn w:val="Normal"/>
    <w:uiPriority w:val="99"/>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rsid w:val="00DD23AB"/>
    <w:pPr>
      <w:spacing w:after="160" w:line="240" w:lineRule="exact"/>
    </w:pPr>
    <w:rPr>
      <w:rFonts w:ascii="Arial" w:hAnsi="Arial" w:cs="Arial"/>
      <w:sz w:val="20"/>
      <w:szCs w:val="20"/>
    </w:rPr>
  </w:style>
  <w:style w:type="paragraph" w:customStyle="1" w:styleId="ZchnZchn11">
    <w:name w:val="Zchn Zchn11"/>
    <w:basedOn w:val="Normal"/>
    <w:uiPriority w:val="99"/>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rsid w:val="00DD23AB"/>
    <w:pPr>
      <w:spacing w:after="160" w:line="240" w:lineRule="exact"/>
    </w:pPr>
    <w:rPr>
      <w:rFonts w:ascii="Arial" w:hAnsi="Arial" w:cs="Arial"/>
      <w:sz w:val="20"/>
      <w:szCs w:val="20"/>
    </w:rPr>
  </w:style>
  <w:style w:type="paragraph" w:customStyle="1" w:styleId="110">
    <w:name w:val="Знак Знак11"/>
    <w:basedOn w:val="Normal"/>
    <w:uiPriority w:val="99"/>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rsid w:val="00DD23AB"/>
    <w:rPr>
      <w:rFonts w:ascii="Sylfaen" w:hAnsi="Sylfaen"/>
      <w:color w:val="auto"/>
    </w:rPr>
  </w:style>
  <w:style w:type="paragraph" w:customStyle="1" w:styleId="210">
    <w:name w:val="Знак Знак21"/>
    <w:basedOn w:val="Normal"/>
    <w:uiPriority w:val="99"/>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3">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15">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6">
    <w:name w:val="Заголовок №1"/>
    <w:basedOn w:val="Normal"/>
    <w:uiPriority w:val="99"/>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text0">
    <w:name w:val="text"/>
    <w:basedOn w:val="Normal"/>
    <w:link w:val="textChar"/>
    <w:uiPriority w:val="99"/>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BSAPtext">
    <w:name w:val="BSAP text"/>
    <w:basedOn w:val="Normal"/>
    <w:uiPriority w:val="99"/>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rsid w:val="00DD23AB"/>
    <w:pPr>
      <w:spacing w:after="160" w:line="240" w:lineRule="exact"/>
    </w:pPr>
    <w:rPr>
      <w:rFonts w:ascii="Arial" w:hAnsi="Arial" w:cs="Arial"/>
      <w:sz w:val="20"/>
      <w:szCs w:val="20"/>
    </w:rPr>
  </w:style>
  <w:style w:type="paragraph" w:customStyle="1" w:styleId="NoSpacing2">
    <w:name w:val="No Spacing2"/>
    <w:uiPriority w:val="99"/>
    <w:rsid w:val="00DD23AB"/>
    <w:rPr>
      <w:rFonts w:ascii="Arial Armenian" w:hAnsi="Arial Armenian" w:cs="Arial Armenian"/>
      <w:sz w:val="24"/>
      <w:szCs w:val="24"/>
      <w:lang w:val="ru-RU"/>
    </w:rPr>
  </w:style>
  <w:style w:type="paragraph" w:customStyle="1" w:styleId="Standard">
    <w:name w:val="Standard"/>
    <w:uiPriority w:val="99"/>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7">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rsid w:val="00DD23AB"/>
    <w:rPr>
      <w:sz w:val="24"/>
      <w:szCs w:val="24"/>
      <w:lang w:val="ru-RU" w:eastAsia="ru-RU"/>
    </w:rPr>
  </w:style>
  <w:style w:type="table" w:styleId="TableWeb1">
    <w:name w:val="Table Web 1"/>
    <w:basedOn w:val="TableNormal"/>
    <w:uiPriority w:val="99"/>
    <w:rsid w:val="00DD23A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rsid w:val="00DD23AB"/>
    <w:rPr>
      <w:rFonts w:ascii="Times New Roman" w:eastAsia="SimSun" w:hAnsi="Times New Roman"/>
      <w:sz w:val="20"/>
      <w:szCs w:val="20"/>
      <w:lang w:eastAsia="ru-RU"/>
    </w:rPr>
  </w:style>
  <w:style w:type="paragraph" w:customStyle="1" w:styleId="Znak2">
    <w:name w:val="Znak2"/>
    <w:basedOn w:val="Normal"/>
    <w:uiPriority w:val="99"/>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rsid w:val="00DD23AB"/>
    <w:pPr>
      <w:spacing w:after="160" w:line="240" w:lineRule="exact"/>
    </w:pPr>
    <w:rPr>
      <w:rFonts w:ascii="Arial" w:hAnsi="Arial" w:cs="Arial"/>
      <w:sz w:val="20"/>
      <w:szCs w:val="20"/>
    </w:rPr>
  </w:style>
  <w:style w:type="paragraph" w:customStyle="1" w:styleId="ZchnZchn12">
    <w:name w:val="Zchn Zchn12"/>
    <w:basedOn w:val="Normal"/>
    <w:uiPriority w:val="99"/>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rsid w:val="00DD23AB"/>
    <w:pPr>
      <w:spacing w:after="160" w:line="240" w:lineRule="exact"/>
    </w:pPr>
    <w:rPr>
      <w:rFonts w:ascii="Arial" w:hAnsi="Arial" w:cs="Arial"/>
      <w:sz w:val="20"/>
      <w:szCs w:val="20"/>
    </w:rPr>
  </w:style>
  <w:style w:type="paragraph" w:customStyle="1" w:styleId="120">
    <w:name w:val="Знак Знак12"/>
    <w:basedOn w:val="Normal"/>
    <w:uiPriority w:val="99"/>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rsid w:val="00DD23AB"/>
    <w:rPr>
      <w:rFonts w:ascii="Sylfaen" w:hAnsi="Sylfaen"/>
      <w:color w:val="auto"/>
    </w:rPr>
  </w:style>
  <w:style w:type="paragraph" w:customStyle="1" w:styleId="220">
    <w:name w:val="Знак Знак22"/>
    <w:basedOn w:val="Normal"/>
    <w:uiPriority w:val="99"/>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rsid w:val="00DD23AB"/>
    <w:pPr>
      <w:spacing w:before="100" w:beforeAutospacing="1" w:after="100" w:afterAutospacing="1"/>
    </w:pPr>
    <w:rPr>
      <w:rFonts w:ascii="Times New Roman" w:hAnsi="Times New Roman"/>
    </w:rPr>
  </w:style>
  <w:style w:type="paragraph" w:customStyle="1" w:styleId="intro">
    <w:name w:val="intro"/>
    <w:basedOn w:val="Normal"/>
    <w:uiPriority w:val="99"/>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rsid w:val="00DD23AB"/>
    <w:pPr>
      <w:spacing w:after="160" w:line="240" w:lineRule="exact"/>
    </w:pPr>
    <w:rPr>
      <w:rFonts w:ascii="Arial" w:hAnsi="Arial" w:cs="Arial"/>
      <w:sz w:val="20"/>
      <w:szCs w:val="20"/>
    </w:rPr>
  </w:style>
  <w:style w:type="paragraph" w:customStyle="1" w:styleId="ZchnZchn13">
    <w:name w:val="Zchn Zchn13"/>
    <w:basedOn w:val="Normal"/>
    <w:uiPriority w:val="99"/>
    <w:rsid w:val="00DD23AB"/>
    <w:pPr>
      <w:spacing w:after="160" w:line="240" w:lineRule="exact"/>
    </w:pPr>
    <w:rPr>
      <w:rFonts w:ascii="Verdana" w:hAnsi="Verdana"/>
      <w:sz w:val="20"/>
      <w:szCs w:val="20"/>
      <w:lang w:val="en-GB"/>
    </w:rPr>
  </w:style>
  <w:style w:type="paragraph" w:customStyle="1" w:styleId="Znak3">
    <w:name w:val="Znak3"/>
    <w:basedOn w:val="Normal"/>
    <w:uiPriority w:val="99"/>
    <w:rsid w:val="00DD23AB"/>
    <w:pPr>
      <w:tabs>
        <w:tab w:val="left" w:pos="709"/>
      </w:tabs>
    </w:pPr>
    <w:rPr>
      <w:rFonts w:ascii="Tahoma" w:hAnsi="Tahoma"/>
      <w:lang w:val="pl-PL" w:eastAsia="pl-PL"/>
    </w:rPr>
  </w:style>
  <w:style w:type="paragraph" w:customStyle="1" w:styleId="50">
    <w:name w:val="Знак Знак5"/>
    <w:basedOn w:val="Normal"/>
    <w:uiPriority w:val="99"/>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rsid w:val="00DD23AB"/>
    <w:pPr>
      <w:spacing w:after="160" w:line="240" w:lineRule="exact"/>
    </w:pPr>
    <w:rPr>
      <w:rFonts w:ascii="Arial" w:hAnsi="Arial" w:cs="Arial"/>
      <w:sz w:val="20"/>
      <w:szCs w:val="20"/>
    </w:rPr>
  </w:style>
  <w:style w:type="paragraph" w:customStyle="1" w:styleId="130">
    <w:name w:val="Знак Знак13"/>
    <w:basedOn w:val="Normal"/>
    <w:uiPriority w:val="99"/>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rsid w:val="00DD23AB"/>
    <w:rPr>
      <w:rFonts w:ascii="Sylfaen" w:hAnsi="Sylfaen"/>
      <w:color w:val="auto"/>
    </w:rPr>
  </w:style>
  <w:style w:type="paragraph" w:customStyle="1" w:styleId="230">
    <w:name w:val="Знак Знак23"/>
    <w:basedOn w:val="Normal"/>
    <w:uiPriority w:val="99"/>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rsid w:val="00DD23AB"/>
    <w:pPr>
      <w:tabs>
        <w:tab w:val="left" w:pos="709"/>
      </w:tabs>
    </w:pPr>
    <w:rPr>
      <w:rFonts w:ascii="Tahoma" w:hAnsi="Tahoma"/>
      <w:lang w:val="pl-PL" w:eastAsia="pl-PL"/>
    </w:rPr>
  </w:style>
  <w:style w:type="paragraph" w:customStyle="1" w:styleId="CharCharCharCharChar7">
    <w:name w:val="Char Char Char Char Char7"/>
    <w:basedOn w:val="Normal"/>
    <w:rsid w:val="00DD23AB"/>
    <w:pPr>
      <w:spacing w:after="160" w:line="240" w:lineRule="exact"/>
    </w:pPr>
    <w:rPr>
      <w:rFonts w:ascii="Arial" w:hAnsi="Arial" w:cs="Arial"/>
      <w:sz w:val="20"/>
      <w:szCs w:val="20"/>
    </w:rPr>
  </w:style>
  <w:style w:type="paragraph" w:customStyle="1" w:styleId="ZchnZchn17">
    <w:name w:val="Zchn Zchn17"/>
    <w:basedOn w:val="Normal"/>
    <w:rsid w:val="00DD23AB"/>
    <w:pPr>
      <w:spacing w:after="160" w:line="240" w:lineRule="exact"/>
    </w:pPr>
    <w:rPr>
      <w:rFonts w:ascii="Verdana" w:hAnsi="Verdana"/>
      <w:sz w:val="20"/>
      <w:szCs w:val="20"/>
      <w:lang w:val="en-GB"/>
    </w:rPr>
  </w:style>
  <w:style w:type="paragraph" w:customStyle="1" w:styleId="Znak7">
    <w:name w:val="Znak7"/>
    <w:basedOn w:val="Normal"/>
    <w:rsid w:val="00DD23AB"/>
    <w:pPr>
      <w:tabs>
        <w:tab w:val="left" w:pos="709"/>
      </w:tabs>
    </w:pPr>
    <w:rPr>
      <w:rFonts w:ascii="Tahoma" w:hAnsi="Tahoma"/>
      <w:lang w:val="pl-PL" w:eastAsia="pl-PL"/>
    </w:rPr>
  </w:style>
  <w:style w:type="paragraph" w:customStyle="1" w:styleId="9">
    <w:name w:val="Знак Знак9"/>
    <w:basedOn w:val="Normal"/>
    <w:rsid w:val="00DD23AB"/>
    <w:pPr>
      <w:spacing w:after="160" w:line="240" w:lineRule="exact"/>
    </w:pPr>
    <w:rPr>
      <w:rFonts w:ascii="Arial" w:hAnsi="Arial" w:cs="Arial"/>
      <w:sz w:val="20"/>
      <w:szCs w:val="20"/>
      <w:lang w:val="en-GB"/>
    </w:rPr>
  </w:style>
  <w:style w:type="paragraph" w:customStyle="1" w:styleId="Char18">
    <w:name w:val="Char18"/>
    <w:basedOn w:val="Normal"/>
    <w:next w:val="Normal"/>
    <w:rsid w:val="00DD23AB"/>
    <w:pPr>
      <w:spacing w:after="160" w:line="240" w:lineRule="exact"/>
    </w:pPr>
    <w:rPr>
      <w:rFonts w:ascii="Tahoma" w:hAnsi="Tahoma"/>
      <w:szCs w:val="20"/>
    </w:rPr>
  </w:style>
  <w:style w:type="paragraph" w:customStyle="1" w:styleId="Char3CharCharChar7">
    <w:name w:val="Char3 Char Char Char7"/>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rsid w:val="00DD23AB"/>
    <w:rPr>
      <w:rFonts w:ascii="Times New Roman" w:eastAsia="SimSun" w:hAnsi="Times New Roman"/>
      <w:sz w:val="20"/>
      <w:szCs w:val="20"/>
      <w:lang w:eastAsia="ru-RU"/>
    </w:rPr>
  </w:style>
  <w:style w:type="character" w:customStyle="1" w:styleId="Char17">
    <w:name w:val="Char17"/>
    <w:rsid w:val="00DD23AB"/>
    <w:rPr>
      <w:rFonts w:ascii="Times Armenian" w:hAnsi="Times Armenian"/>
      <w:sz w:val="22"/>
      <w:lang w:val="en-GB" w:eastAsia="en-US" w:bidi="ar-SA"/>
    </w:rPr>
  </w:style>
  <w:style w:type="paragraph" w:customStyle="1" w:styleId="CharCharChar7">
    <w:name w:val="Char Char Char Знак7"/>
    <w:basedOn w:val="Normal"/>
    <w:next w:val="Normal"/>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rsid w:val="00DD23AB"/>
    <w:pPr>
      <w:spacing w:after="160" w:line="240" w:lineRule="exact"/>
    </w:pPr>
    <w:rPr>
      <w:rFonts w:ascii="Arial" w:hAnsi="Arial" w:cs="Arial"/>
      <w:sz w:val="20"/>
      <w:szCs w:val="20"/>
    </w:rPr>
  </w:style>
  <w:style w:type="paragraph" w:customStyle="1" w:styleId="170">
    <w:name w:val="Знак Знак17"/>
    <w:basedOn w:val="Normal"/>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rsid w:val="00DD23AB"/>
    <w:rPr>
      <w:rFonts w:ascii="Sylfaen" w:hAnsi="Sylfaen"/>
      <w:color w:val="auto"/>
    </w:rPr>
  </w:style>
  <w:style w:type="paragraph" w:customStyle="1" w:styleId="270">
    <w:name w:val="Знак Знак27"/>
    <w:basedOn w:val="Normal"/>
    <w:rsid w:val="00DD23AB"/>
    <w:pPr>
      <w:spacing w:after="160" w:line="240" w:lineRule="exact"/>
    </w:pPr>
    <w:rPr>
      <w:rFonts w:ascii="Arial" w:hAnsi="Arial" w:cs="Arial"/>
      <w:sz w:val="20"/>
      <w:szCs w:val="20"/>
    </w:rPr>
  </w:style>
  <w:style w:type="paragraph" w:customStyle="1" w:styleId="CharCharChar70">
    <w:name w:val="Char Char Char Знак Знак7"/>
    <w:basedOn w:val="Normal"/>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rsid w:val="00DD23AB"/>
    <w:pPr>
      <w:spacing w:after="160" w:line="240" w:lineRule="exact"/>
    </w:pPr>
    <w:rPr>
      <w:rFonts w:ascii="Arial" w:hAnsi="Arial" w:cs="Arial"/>
      <w:sz w:val="20"/>
      <w:szCs w:val="20"/>
    </w:rPr>
  </w:style>
  <w:style w:type="character" w:customStyle="1" w:styleId="CharChar67">
    <w:name w:val="Char Char67"/>
    <w:rsid w:val="00DD23AB"/>
    <w:rPr>
      <w:rFonts w:ascii="Times Armenian" w:hAnsi="Times Armenian" w:cs="Arial"/>
      <w:b/>
      <w:bCs/>
      <w:i/>
      <w:noProof/>
      <w:sz w:val="26"/>
      <w:szCs w:val="26"/>
      <w:u w:val="single"/>
      <w:lang w:val="hy-AM" w:eastAsia="en-US" w:bidi="ar-SA"/>
    </w:rPr>
  </w:style>
  <w:style w:type="character" w:customStyle="1" w:styleId="CharChar57">
    <w:name w:val="Char Char57"/>
    <w:rsid w:val="00DD23AB"/>
    <w:rPr>
      <w:rFonts w:ascii="Times Armenian" w:hAnsi="Times Armenian"/>
      <w:noProof/>
      <w:sz w:val="24"/>
      <w:szCs w:val="24"/>
      <w:lang w:val="hy-AM" w:eastAsia="en-US" w:bidi="ar-SA"/>
    </w:rPr>
  </w:style>
  <w:style w:type="character" w:customStyle="1" w:styleId="CharChar47">
    <w:name w:val="Char Char47"/>
    <w:rsid w:val="00DD23AB"/>
    <w:rPr>
      <w:noProof/>
      <w:lang w:val="hy-AM" w:eastAsia="en-US" w:bidi="ar-SA"/>
    </w:rPr>
  </w:style>
  <w:style w:type="character" w:customStyle="1" w:styleId="CharChar186">
    <w:name w:val="Char Char186"/>
    <w:rsid w:val="00DD23AB"/>
    <w:rPr>
      <w:rFonts w:ascii="Times Armenian" w:eastAsia="Times New Roman" w:hAnsi="Times Armenian" w:cs="Times New Roman"/>
      <w:b/>
      <w:i/>
      <w:noProof/>
      <w:sz w:val="28"/>
      <w:szCs w:val="20"/>
      <w:lang w:val="hy-AM"/>
    </w:rPr>
  </w:style>
  <w:style w:type="character" w:customStyle="1" w:styleId="CharChar136">
    <w:name w:val="Char Char136"/>
    <w:semiHidden/>
    <w:rsid w:val="00DD23AB"/>
    <w:rPr>
      <w:rFonts w:ascii="Times New Roman" w:eastAsia="Times New Roman" w:hAnsi="Times New Roman" w:cs="Times New Roman"/>
      <w:noProof/>
      <w:sz w:val="20"/>
      <w:szCs w:val="20"/>
      <w:lang w:val="hy-AM"/>
    </w:rPr>
  </w:style>
  <w:style w:type="character" w:customStyle="1" w:styleId="CharChar126">
    <w:name w:val="Char Char126"/>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rsid w:val="00DD23AB"/>
    <w:pPr>
      <w:spacing w:after="160" w:line="240" w:lineRule="exact"/>
    </w:pPr>
    <w:rPr>
      <w:rFonts w:ascii="Arial" w:hAnsi="Arial" w:cs="Arial"/>
      <w:sz w:val="20"/>
      <w:szCs w:val="20"/>
    </w:rPr>
  </w:style>
  <w:style w:type="character" w:customStyle="1" w:styleId="CharChar236">
    <w:name w:val="Char Char236"/>
    <w:rsid w:val="00DD23AB"/>
    <w:rPr>
      <w:rFonts w:ascii="Times Armenian" w:eastAsia="Times New Roman" w:hAnsi="Times Armenian" w:cs="Times New Roman"/>
      <w:noProof/>
      <w:sz w:val="24"/>
      <w:szCs w:val="24"/>
      <w:u w:val="single"/>
      <w:lang w:val="hy-AM"/>
    </w:rPr>
  </w:style>
  <w:style w:type="character" w:customStyle="1" w:styleId="CharChar246">
    <w:name w:val="Char Char246"/>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DD23AB"/>
    <w:pPr>
      <w:tabs>
        <w:tab w:val="left" w:pos="709"/>
      </w:tabs>
    </w:pPr>
    <w:rPr>
      <w:rFonts w:ascii="Tahoma" w:hAnsi="Tahoma"/>
      <w:lang w:val="pl-PL" w:eastAsia="pl-PL"/>
    </w:rPr>
  </w:style>
  <w:style w:type="paragraph" w:customStyle="1" w:styleId="CharCharCharCharChar6">
    <w:name w:val="Char Char Char Char Char6"/>
    <w:basedOn w:val="Normal"/>
    <w:rsid w:val="00DD23AB"/>
    <w:pPr>
      <w:spacing w:after="160" w:line="240" w:lineRule="exact"/>
    </w:pPr>
    <w:rPr>
      <w:rFonts w:ascii="Arial" w:hAnsi="Arial" w:cs="Arial"/>
      <w:sz w:val="20"/>
      <w:szCs w:val="20"/>
    </w:rPr>
  </w:style>
  <w:style w:type="paragraph" w:customStyle="1" w:styleId="ZchnZchn16">
    <w:name w:val="Zchn Zchn16"/>
    <w:basedOn w:val="Normal"/>
    <w:rsid w:val="00DD23AB"/>
    <w:pPr>
      <w:spacing w:after="160" w:line="240" w:lineRule="exact"/>
    </w:pPr>
    <w:rPr>
      <w:rFonts w:ascii="Verdana" w:hAnsi="Verdana"/>
      <w:sz w:val="20"/>
      <w:szCs w:val="20"/>
      <w:lang w:val="en-GB"/>
    </w:rPr>
  </w:style>
  <w:style w:type="paragraph" w:customStyle="1" w:styleId="Znak6">
    <w:name w:val="Znak6"/>
    <w:basedOn w:val="Normal"/>
    <w:rsid w:val="00DD23AB"/>
    <w:pPr>
      <w:tabs>
        <w:tab w:val="left" w:pos="709"/>
      </w:tabs>
    </w:pPr>
    <w:rPr>
      <w:rFonts w:ascii="Tahoma" w:hAnsi="Tahoma"/>
      <w:lang w:val="pl-PL" w:eastAsia="pl-PL"/>
    </w:rPr>
  </w:style>
  <w:style w:type="paragraph" w:customStyle="1" w:styleId="8">
    <w:name w:val="Знак Знак8"/>
    <w:basedOn w:val="Normal"/>
    <w:rsid w:val="00DD23AB"/>
    <w:pPr>
      <w:spacing w:after="160" w:line="240" w:lineRule="exact"/>
    </w:pPr>
    <w:rPr>
      <w:rFonts w:ascii="Arial" w:hAnsi="Arial" w:cs="Arial"/>
      <w:sz w:val="20"/>
      <w:szCs w:val="20"/>
      <w:lang w:val="en-GB"/>
    </w:rPr>
  </w:style>
  <w:style w:type="paragraph" w:customStyle="1" w:styleId="Char16">
    <w:name w:val="Char16"/>
    <w:basedOn w:val="Normal"/>
    <w:next w:val="Normal"/>
    <w:rsid w:val="00DD23AB"/>
    <w:pPr>
      <w:spacing w:after="160" w:line="240" w:lineRule="exact"/>
    </w:pPr>
    <w:rPr>
      <w:rFonts w:ascii="Tahoma" w:hAnsi="Tahoma"/>
      <w:szCs w:val="20"/>
    </w:rPr>
  </w:style>
  <w:style w:type="paragraph" w:customStyle="1" w:styleId="Char3CharCharChar6">
    <w:name w:val="Char3 Char Char Char6"/>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rsid w:val="00DD23AB"/>
    <w:rPr>
      <w:rFonts w:ascii="Times New Roman" w:eastAsia="SimSun" w:hAnsi="Times New Roman"/>
      <w:sz w:val="20"/>
      <w:szCs w:val="20"/>
      <w:lang w:eastAsia="ru-RU"/>
    </w:rPr>
  </w:style>
  <w:style w:type="character" w:customStyle="1" w:styleId="Char10">
    <w:name w:val="Char10"/>
    <w:rsid w:val="00DD23AB"/>
    <w:rPr>
      <w:rFonts w:ascii="Times Armenian" w:hAnsi="Times Armenian"/>
      <w:sz w:val="22"/>
      <w:lang w:val="en-GB" w:eastAsia="en-US" w:bidi="ar-SA"/>
    </w:rPr>
  </w:style>
  <w:style w:type="paragraph" w:customStyle="1" w:styleId="CharCharChar6">
    <w:name w:val="Char Char Char Знак6"/>
    <w:basedOn w:val="Normal"/>
    <w:next w:val="Normal"/>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rsid w:val="00DD23AB"/>
    <w:pPr>
      <w:spacing w:after="160" w:line="240" w:lineRule="exact"/>
    </w:pPr>
    <w:rPr>
      <w:rFonts w:ascii="Arial" w:hAnsi="Arial" w:cs="Arial"/>
      <w:sz w:val="20"/>
      <w:szCs w:val="20"/>
    </w:rPr>
  </w:style>
  <w:style w:type="paragraph" w:customStyle="1" w:styleId="160">
    <w:name w:val="Знак Знак16"/>
    <w:basedOn w:val="Normal"/>
    <w:rsid w:val="00DD23AB"/>
    <w:pPr>
      <w:spacing w:after="160" w:line="240" w:lineRule="exact"/>
    </w:pPr>
    <w:rPr>
      <w:rFonts w:ascii="Arial" w:hAnsi="Arial" w:cs="Arial"/>
      <w:sz w:val="20"/>
      <w:szCs w:val="20"/>
    </w:rPr>
  </w:style>
  <w:style w:type="paragraph" w:customStyle="1" w:styleId="260">
    <w:name w:val="Знак Знак26"/>
    <w:basedOn w:val="Normal"/>
    <w:rsid w:val="00DD23AB"/>
    <w:pPr>
      <w:spacing w:after="160" w:line="240" w:lineRule="exact"/>
    </w:pPr>
    <w:rPr>
      <w:rFonts w:ascii="Arial" w:hAnsi="Arial" w:cs="Arial"/>
      <w:sz w:val="20"/>
      <w:szCs w:val="20"/>
    </w:rPr>
  </w:style>
  <w:style w:type="paragraph" w:customStyle="1" w:styleId="CharCharChar60">
    <w:name w:val="Char Char Char Знак Знак6"/>
    <w:basedOn w:val="Normal"/>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rsid w:val="00DD23AB"/>
    <w:pPr>
      <w:spacing w:after="160" w:line="240" w:lineRule="exact"/>
    </w:pPr>
    <w:rPr>
      <w:rFonts w:ascii="Arial" w:hAnsi="Arial" w:cs="Arial"/>
      <w:sz w:val="20"/>
      <w:szCs w:val="20"/>
    </w:rPr>
  </w:style>
  <w:style w:type="character" w:customStyle="1" w:styleId="CharChar66">
    <w:name w:val="Char Char66"/>
    <w:rsid w:val="00DD23AB"/>
    <w:rPr>
      <w:rFonts w:ascii="Times Armenian" w:hAnsi="Times Armenian" w:cs="Arial"/>
      <w:b/>
      <w:bCs/>
      <w:i/>
      <w:noProof/>
      <w:sz w:val="26"/>
      <w:szCs w:val="26"/>
      <w:u w:val="single"/>
      <w:lang w:val="hy-AM" w:eastAsia="en-US" w:bidi="ar-SA"/>
    </w:rPr>
  </w:style>
  <w:style w:type="character" w:customStyle="1" w:styleId="CharChar56">
    <w:name w:val="Char Char56"/>
    <w:rsid w:val="00DD23AB"/>
    <w:rPr>
      <w:rFonts w:ascii="Times Armenian" w:hAnsi="Times Armenian"/>
      <w:noProof/>
      <w:sz w:val="24"/>
      <w:szCs w:val="24"/>
      <w:lang w:val="hy-AM" w:eastAsia="en-US" w:bidi="ar-SA"/>
    </w:rPr>
  </w:style>
  <w:style w:type="character" w:customStyle="1" w:styleId="CharChar46">
    <w:name w:val="Char Char46"/>
    <w:rsid w:val="00DD23AB"/>
    <w:rPr>
      <w:noProof/>
      <w:lang w:val="hy-AM" w:eastAsia="en-US" w:bidi="ar-SA"/>
    </w:rPr>
  </w:style>
  <w:style w:type="character" w:customStyle="1" w:styleId="CharChar185">
    <w:name w:val="Char Char185"/>
    <w:rsid w:val="00DD23AB"/>
    <w:rPr>
      <w:rFonts w:ascii="Times Armenian" w:eastAsia="Times New Roman" w:hAnsi="Times Armenian" w:cs="Times New Roman"/>
      <w:b/>
      <w:i/>
      <w:noProof/>
      <w:sz w:val="28"/>
      <w:szCs w:val="20"/>
      <w:lang w:val="hy-AM"/>
    </w:rPr>
  </w:style>
  <w:style w:type="character" w:customStyle="1" w:styleId="CharChar135">
    <w:name w:val="Char Char135"/>
    <w:semiHidden/>
    <w:rsid w:val="00DD23AB"/>
    <w:rPr>
      <w:rFonts w:ascii="Times New Roman" w:eastAsia="Times New Roman" w:hAnsi="Times New Roman" w:cs="Times New Roman"/>
      <w:noProof/>
      <w:sz w:val="20"/>
      <w:szCs w:val="20"/>
      <w:lang w:val="hy-AM"/>
    </w:rPr>
  </w:style>
  <w:style w:type="character" w:customStyle="1" w:styleId="CharChar125">
    <w:name w:val="Char Char125"/>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rsid w:val="00DD23AB"/>
    <w:pPr>
      <w:spacing w:after="160" w:line="240" w:lineRule="exact"/>
    </w:pPr>
    <w:rPr>
      <w:rFonts w:ascii="Arial" w:hAnsi="Arial" w:cs="Arial"/>
      <w:sz w:val="20"/>
      <w:szCs w:val="20"/>
    </w:rPr>
  </w:style>
  <w:style w:type="character" w:customStyle="1" w:styleId="CharChar235">
    <w:name w:val="Char Char235"/>
    <w:rsid w:val="00DD23AB"/>
    <w:rPr>
      <w:rFonts w:ascii="Times Armenian" w:eastAsia="Times New Roman" w:hAnsi="Times Armenian" w:cs="Times New Roman"/>
      <w:noProof/>
      <w:sz w:val="24"/>
      <w:szCs w:val="24"/>
      <w:u w:val="single"/>
      <w:lang w:val="hy-AM"/>
    </w:rPr>
  </w:style>
  <w:style w:type="character" w:customStyle="1" w:styleId="CharChar245">
    <w:name w:val="Char Char245"/>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rsid w:val="00DD23AB"/>
    <w:pPr>
      <w:tabs>
        <w:tab w:val="left" w:pos="709"/>
      </w:tabs>
    </w:pPr>
    <w:rPr>
      <w:rFonts w:ascii="Tahoma" w:hAnsi="Tahoma"/>
      <w:lang w:val="pl-PL" w:eastAsia="pl-PL"/>
    </w:rPr>
  </w:style>
  <w:style w:type="paragraph" w:customStyle="1" w:styleId="CharCharCharCharChar9">
    <w:name w:val="Char Char Char Char Char9"/>
    <w:basedOn w:val="Normal"/>
    <w:rsid w:val="00DD23AB"/>
    <w:pPr>
      <w:spacing w:after="160" w:line="240" w:lineRule="exact"/>
    </w:pPr>
    <w:rPr>
      <w:rFonts w:ascii="Arial" w:hAnsi="Arial" w:cs="Arial"/>
      <w:sz w:val="20"/>
      <w:szCs w:val="20"/>
    </w:rPr>
  </w:style>
  <w:style w:type="paragraph" w:customStyle="1" w:styleId="ZchnZchn19">
    <w:name w:val="Zchn Zchn19"/>
    <w:basedOn w:val="Normal"/>
    <w:rsid w:val="00DD23AB"/>
    <w:pPr>
      <w:spacing w:after="160" w:line="240" w:lineRule="exact"/>
    </w:pPr>
    <w:rPr>
      <w:rFonts w:ascii="Verdana" w:hAnsi="Verdana"/>
      <w:sz w:val="20"/>
      <w:szCs w:val="20"/>
      <w:lang w:val="en-GB"/>
    </w:rPr>
  </w:style>
  <w:style w:type="paragraph" w:customStyle="1" w:styleId="Znak9">
    <w:name w:val="Znak9"/>
    <w:basedOn w:val="Normal"/>
    <w:rsid w:val="00DD23AB"/>
    <w:pPr>
      <w:tabs>
        <w:tab w:val="left" w:pos="709"/>
      </w:tabs>
    </w:pPr>
    <w:rPr>
      <w:rFonts w:ascii="Tahoma" w:hAnsi="Tahoma"/>
      <w:lang w:val="pl-PL" w:eastAsia="pl-PL"/>
    </w:rPr>
  </w:style>
  <w:style w:type="paragraph" w:customStyle="1" w:styleId="200">
    <w:name w:val="Знак Знак20"/>
    <w:basedOn w:val="Normal"/>
    <w:rsid w:val="00DD23AB"/>
    <w:pPr>
      <w:spacing w:after="160" w:line="240" w:lineRule="exact"/>
    </w:pPr>
    <w:rPr>
      <w:rFonts w:ascii="Arial" w:hAnsi="Arial" w:cs="Arial"/>
      <w:sz w:val="20"/>
      <w:szCs w:val="20"/>
      <w:lang w:val="en-GB"/>
    </w:rPr>
  </w:style>
  <w:style w:type="paragraph" w:customStyle="1" w:styleId="Char111">
    <w:name w:val="Char111"/>
    <w:basedOn w:val="Normal"/>
    <w:next w:val="Normal"/>
    <w:rsid w:val="00DD23AB"/>
    <w:pPr>
      <w:spacing w:after="160" w:line="240" w:lineRule="exact"/>
    </w:pPr>
    <w:rPr>
      <w:rFonts w:ascii="Tahoma" w:hAnsi="Tahoma"/>
      <w:szCs w:val="20"/>
    </w:rPr>
  </w:style>
  <w:style w:type="paragraph" w:customStyle="1" w:styleId="Char3CharCharChar9">
    <w:name w:val="Char3 Char Char Char9"/>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rsid w:val="00DD23AB"/>
    <w:rPr>
      <w:rFonts w:ascii="Times New Roman" w:eastAsia="SimSun" w:hAnsi="Times New Roman"/>
      <w:sz w:val="20"/>
      <w:szCs w:val="20"/>
      <w:lang w:eastAsia="ru-RU"/>
    </w:rPr>
  </w:style>
  <w:style w:type="character" w:customStyle="1" w:styleId="Char21">
    <w:name w:val="Char21"/>
    <w:rsid w:val="00DD23AB"/>
    <w:rPr>
      <w:rFonts w:ascii="Times Armenian" w:hAnsi="Times Armenian"/>
      <w:sz w:val="22"/>
      <w:lang w:val="en-GB" w:eastAsia="en-US" w:bidi="ar-SA"/>
    </w:rPr>
  </w:style>
  <w:style w:type="paragraph" w:customStyle="1" w:styleId="CharCharChar100">
    <w:name w:val="Char Char Char Знак10"/>
    <w:basedOn w:val="Normal"/>
    <w:next w:val="Normal"/>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rsid w:val="00DD23AB"/>
    <w:pPr>
      <w:spacing w:after="160" w:line="240" w:lineRule="exact"/>
    </w:pPr>
    <w:rPr>
      <w:rFonts w:ascii="Arial" w:hAnsi="Arial" w:cs="Arial"/>
      <w:sz w:val="20"/>
      <w:szCs w:val="20"/>
    </w:rPr>
  </w:style>
  <w:style w:type="paragraph" w:customStyle="1" w:styleId="1100">
    <w:name w:val="Знак Знак110"/>
    <w:basedOn w:val="Normal"/>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rsid w:val="00DD23AB"/>
    <w:rPr>
      <w:rFonts w:ascii="Sylfaen" w:hAnsi="Sylfaen"/>
      <w:color w:val="auto"/>
    </w:rPr>
  </w:style>
  <w:style w:type="paragraph" w:customStyle="1" w:styleId="290">
    <w:name w:val="Знак Знак29"/>
    <w:basedOn w:val="Normal"/>
    <w:rsid w:val="00DD23AB"/>
    <w:pPr>
      <w:spacing w:after="160" w:line="240" w:lineRule="exact"/>
    </w:pPr>
    <w:rPr>
      <w:rFonts w:ascii="Arial" w:hAnsi="Arial" w:cs="Arial"/>
      <w:sz w:val="20"/>
      <w:szCs w:val="20"/>
    </w:rPr>
  </w:style>
  <w:style w:type="paragraph" w:customStyle="1" w:styleId="CharCharChar9">
    <w:name w:val="Char Char Char Знак Знак9"/>
    <w:basedOn w:val="Normal"/>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rsid w:val="00DD23AB"/>
    <w:pPr>
      <w:spacing w:after="160" w:line="240" w:lineRule="exact"/>
    </w:pPr>
    <w:rPr>
      <w:rFonts w:ascii="Arial" w:hAnsi="Arial" w:cs="Arial"/>
      <w:sz w:val="20"/>
      <w:szCs w:val="20"/>
    </w:rPr>
  </w:style>
  <w:style w:type="character" w:customStyle="1" w:styleId="CharChar69">
    <w:name w:val="Char Char69"/>
    <w:rsid w:val="00DD23AB"/>
    <w:rPr>
      <w:rFonts w:ascii="Times Armenian" w:hAnsi="Times Armenian" w:cs="Arial"/>
      <w:b/>
      <w:bCs/>
      <w:i/>
      <w:noProof/>
      <w:sz w:val="26"/>
      <w:szCs w:val="26"/>
      <w:u w:val="single"/>
      <w:lang w:val="hy-AM" w:eastAsia="en-US" w:bidi="ar-SA"/>
    </w:rPr>
  </w:style>
  <w:style w:type="character" w:customStyle="1" w:styleId="CharChar59">
    <w:name w:val="Char Char59"/>
    <w:rsid w:val="00DD23AB"/>
    <w:rPr>
      <w:rFonts w:ascii="Times Armenian" w:hAnsi="Times Armenian"/>
      <w:noProof/>
      <w:sz w:val="24"/>
      <w:szCs w:val="24"/>
      <w:lang w:val="hy-AM" w:eastAsia="en-US" w:bidi="ar-SA"/>
    </w:rPr>
  </w:style>
  <w:style w:type="character" w:customStyle="1" w:styleId="CharChar49">
    <w:name w:val="Char Char49"/>
    <w:rsid w:val="00DD23AB"/>
    <w:rPr>
      <w:noProof/>
      <w:lang w:val="hy-AM" w:eastAsia="en-US" w:bidi="ar-SA"/>
    </w:rPr>
  </w:style>
  <w:style w:type="character" w:customStyle="1" w:styleId="CharChar188">
    <w:name w:val="Char Char188"/>
    <w:rsid w:val="00DD23AB"/>
    <w:rPr>
      <w:rFonts w:ascii="Times Armenian" w:eastAsia="Times New Roman" w:hAnsi="Times Armenian" w:cs="Times New Roman"/>
      <w:b/>
      <w:i/>
      <w:noProof/>
      <w:sz w:val="28"/>
      <w:szCs w:val="20"/>
      <w:lang w:val="hy-AM"/>
    </w:rPr>
  </w:style>
  <w:style w:type="character" w:customStyle="1" w:styleId="CharChar138">
    <w:name w:val="Char Char138"/>
    <w:semiHidden/>
    <w:rsid w:val="00DD23AB"/>
    <w:rPr>
      <w:rFonts w:ascii="Times New Roman" w:eastAsia="Times New Roman" w:hAnsi="Times New Roman" w:cs="Times New Roman"/>
      <w:noProof/>
      <w:sz w:val="20"/>
      <w:szCs w:val="20"/>
      <w:lang w:val="hy-AM"/>
    </w:rPr>
  </w:style>
  <w:style w:type="character" w:customStyle="1" w:styleId="CharChar128">
    <w:name w:val="Char Char128"/>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rsid w:val="00DD23AB"/>
    <w:pPr>
      <w:spacing w:after="160" w:line="240" w:lineRule="exact"/>
    </w:pPr>
    <w:rPr>
      <w:rFonts w:ascii="Arial" w:hAnsi="Arial" w:cs="Arial"/>
      <w:sz w:val="20"/>
      <w:szCs w:val="20"/>
    </w:rPr>
  </w:style>
  <w:style w:type="character" w:customStyle="1" w:styleId="CharChar238">
    <w:name w:val="Char Char238"/>
    <w:rsid w:val="00DD23AB"/>
    <w:rPr>
      <w:rFonts w:ascii="Times Armenian" w:eastAsia="Times New Roman" w:hAnsi="Times Armenian" w:cs="Times New Roman"/>
      <w:noProof/>
      <w:sz w:val="24"/>
      <w:szCs w:val="24"/>
      <w:u w:val="single"/>
      <w:lang w:val="hy-AM"/>
    </w:rPr>
  </w:style>
  <w:style w:type="character" w:customStyle="1" w:styleId="CharChar248">
    <w:name w:val="Char Char248"/>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rsid w:val="00DD23AB"/>
    <w:rPr>
      <w:rFonts w:ascii="Sylfaen" w:hAnsi="Sylfaen"/>
      <w:color w:val="auto"/>
    </w:rPr>
  </w:style>
  <w:style w:type="character" w:customStyle="1" w:styleId="Impact115pt0pt1">
    <w:name w:val="Основной текст + Impact.11.5 pt.Курсив.Интервал 0 pt1"/>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rsid w:val="00DD23AB"/>
    <w:pPr>
      <w:spacing w:after="160" w:line="240" w:lineRule="exact"/>
    </w:pPr>
    <w:rPr>
      <w:rFonts w:ascii="Arial" w:hAnsi="Arial" w:cs="Arial"/>
      <w:sz w:val="20"/>
      <w:szCs w:val="20"/>
    </w:rPr>
  </w:style>
  <w:style w:type="paragraph" w:customStyle="1" w:styleId="ZchnZchn15">
    <w:name w:val="Zchn Zchn15"/>
    <w:basedOn w:val="Normal"/>
    <w:uiPriority w:val="99"/>
    <w:rsid w:val="00DD23AB"/>
    <w:pPr>
      <w:spacing w:after="160" w:line="240" w:lineRule="exact"/>
    </w:pPr>
    <w:rPr>
      <w:rFonts w:ascii="Verdana" w:hAnsi="Verdana"/>
      <w:sz w:val="20"/>
      <w:szCs w:val="20"/>
      <w:lang w:val="en-GB"/>
    </w:rPr>
  </w:style>
  <w:style w:type="paragraph" w:customStyle="1" w:styleId="Znak5">
    <w:name w:val="Znak5"/>
    <w:basedOn w:val="Normal"/>
    <w:uiPriority w:val="99"/>
    <w:rsid w:val="00DD23AB"/>
    <w:pPr>
      <w:tabs>
        <w:tab w:val="left" w:pos="709"/>
      </w:tabs>
    </w:pPr>
    <w:rPr>
      <w:rFonts w:ascii="Tahoma" w:hAnsi="Tahoma"/>
      <w:lang w:val="pl-PL" w:eastAsia="pl-PL"/>
    </w:rPr>
  </w:style>
  <w:style w:type="paragraph" w:customStyle="1" w:styleId="7">
    <w:name w:val="Знак Знак7"/>
    <w:basedOn w:val="Normal"/>
    <w:uiPriority w:val="99"/>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rsid w:val="00DD23AB"/>
    <w:pPr>
      <w:spacing w:after="160" w:line="240" w:lineRule="exact"/>
    </w:pPr>
    <w:rPr>
      <w:rFonts w:ascii="Arial" w:hAnsi="Arial" w:cs="Arial"/>
      <w:sz w:val="20"/>
      <w:szCs w:val="20"/>
    </w:rPr>
  </w:style>
  <w:style w:type="paragraph" w:customStyle="1" w:styleId="150">
    <w:name w:val="Знак Знак15"/>
    <w:basedOn w:val="Normal"/>
    <w:uiPriority w:val="99"/>
    <w:rsid w:val="00DD23AB"/>
    <w:pPr>
      <w:spacing w:after="160" w:line="240" w:lineRule="exact"/>
    </w:pPr>
    <w:rPr>
      <w:rFonts w:ascii="Arial" w:hAnsi="Arial" w:cs="Arial"/>
      <w:sz w:val="20"/>
      <w:szCs w:val="20"/>
    </w:rPr>
  </w:style>
  <w:style w:type="paragraph" w:customStyle="1" w:styleId="250">
    <w:name w:val="Знак Знак25"/>
    <w:basedOn w:val="Normal"/>
    <w:uiPriority w:val="99"/>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rsid w:val="00DD23AB"/>
  </w:style>
  <w:style w:type="character" w:customStyle="1" w:styleId="Impact115pt0pt2">
    <w:name w:val="Основной текст + Impact.11.5 pt.Курсив.Интервал 0 pt2"/>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B57822"/>
    <w:pPr>
      <w:keepNext/>
      <w:keepLines/>
      <w:numPr>
        <w:numId w:val="7"/>
      </w:numPr>
      <w:tabs>
        <w:tab w:val="left" w:pos="2070"/>
        <w:tab w:val="left" w:pos="2160"/>
      </w:tabs>
      <w:autoSpaceDE w:val="0"/>
      <w:autoSpaceDN w:val="0"/>
      <w:adjustRightInd w:val="0"/>
      <w:spacing w:line="360" w:lineRule="auto"/>
      <w:jc w:val="center"/>
    </w:pPr>
    <w:rPr>
      <w:rFonts w:ascii="GHEA Grapalat" w:eastAsia="GHEA Grapalat" w:hAnsi="GHEA Grapalat" w:cs="GHEA Grapalat"/>
      <w:noProof/>
      <w:sz w:val="22"/>
      <w:szCs w:val="22"/>
    </w:rPr>
  </w:style>
  <w:style w:type="character" w:customStyle="1" w:styleId="Char0">
    <w:name w:val="Գծապատկեր Char"/>
    <w:link w:val="a"/>
    <w:rsid w:val="00B57822"/>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rsid w:val="00DD23AB"/>
    <w:rPr>
      <w:rFonts w:ascii="Times Armenian" w:hAnsi="Times Armenian"/>
      <w:sz w:val="22"/>
      <w:lang w:val="en-GB" w:eastAsia="en-US" w:bidi="ar-SA"/>
    </w:rPr>
  </w:style>
  <w:style w:type="paragraph" w:customStyle="1" w:styleId="CharCharChar90">
    <w:name w:val="Char Char Char Знак9"/>
    <w:basedOn w:val="Normal"/>
    <w:next w:val="Normal"/>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rsid w:val="00DD23AB"/>
    <w:pPr>
      <w:spacing w:after="160" w:line="240" w:lineRule="exact"/>
    </w:pPr>
    <w:rPr>
      <w:rFonts w:ascii="Arial" w:hAnsi="Arial" w:cs="Arial"/>
      <w:sz w:val="20"/>
      <w:szCs w:val="20"/>
    </w:rPr>
  </w:style>
  <w:style w:type="paragraph" w:customStyle="1" w:styleId="19">
    <w:name w:val="Знак Знак19"/>
    <w:basedOn w:val="Normal"/>
    <w:rsid w:val="00DD23AB"/>
    <w:pPr>
      <w:spacing w:after="160" w:line="240" w:lineRule="exact"/>
    </w:pPr>
    <w:rPr>
      <w:rFonts w:ascii="Arial" w:hAnsi="Arial" w:cs="Arial"/>
      <w:sz w:val="20"/>
      <w:szCs w:val="20"/>
    </w:rPr>
  </w:style>
  <w:style w:type="character" w:customStyle="1" w:styleId="highlight">
    <w:name w:val="highlight"/>
    <w:basedOn w:val="DefaultParagraphFont"/>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rsid w:val="00DD23AB"/>
    <w:pPr>
      <w:tabs>
        <w:tab w:val="left" w:pos="709"/>
      </w:tabs>
    </w:pPr>
    <w:rPr>
      <w:rFonts w:ascii="Tahoma" w:hAnsi="Tahoma"/>
      <w:lang w:val="pl-PL" w:eastAsia="pl-PL"/>
    </w:rPr>
  </w:style>
  <w:style w:type="paragraph" w:customStyle="1" w:styleId="CharCharCharCharChar8">
    <w:name w:val="Char Char Char Char Char8"/>
    <w:basedOn w:val="Normal"/>
    <w:rsid w:val="00DD23AB"/>
    <w:pPr>
      <w:spacing w:after="160" w:line="240" w:lineRule="exact"/>
    </w:pPr>
    <w:rPr>
      <w:rFonts w:ascii="Arial" w:hAnsi="Arial" w:cs="Arial"/>
      <w:sz w:val="20"/>
      <w:szCs w:val="20"/>
    </w:rPr>
  </w:style>
  <w:style w:type="paragraph" w:customStyle="1" w:styleId="ZchnZchn18">
    <w:name w:val="Zchn Zchn18"/>
    <w:basedOn w:val="Normal"/>
    <w:rsid w:val="00DD23AB"/>
    <w:pPr>
      <w:spacing w:after="160" w:line="240" w:lineRule="exact"/>
    </w:pPr>
    <w:rPr>
      <w:rFonts w:ascii="Verdana" w:hAnsi="Verdana"/>
      <w:sz w:val="20"/>
      <w:szCs w:val="20"/>
      <w:lang w:val="en-GB"/>
    </w:rPr>
  </w:style>
  <w:style w:type="paragraph" w:customStyle="1" w:styleId="Znak8">
    <w:name w:val="Znak8"/>
    <w:basedOn w:val="Normal"/>
    <w:rsid w:val="00DD23AB"/>
    <w:pPr>
      <w:tabs>
        <w:tab w:val="left" w:pos="709"/>
      </w:tabs>
    </w:pPr>
    <w:rPr>
      <w:rFonts w:ascii="Tahoma" w:hAnsi="Tahoma"/>
      <w:lang w:val="pl-PL" w:eastAsia="pl-PL"/>
    </w:rPr>
  </w:style>
  <w:style w:type="paragraph" w:customStyle="1" w:styleId="101">
    <w:name w:val="Знак Знак10"/>
    <w:basedOn w:val="Normal"/>
    <w:rsid w:val="00DD23AB"/>
    <w:pPr>
      <w:spacing w:after="160" w:line="240" w:lineRule="exact"/>
    </w:pPr>
    <w:rPr>
      <w:rFonts w:ascii="Arial" w:hAnsi="Arial" w:cs="Arial"/>
      <w:sz w:val="20"/>
      <w:szCs w:val="20"/>
      <w:lang w:val="en-GB"/>
    </w:rPr>
  </w:style>
  <w:style w:type="paragraph" w:customStyle="1" w:styleId="Char110">
    <w:name w:val="Char110"/>
    <w:basedOn w:val="Normal"/>
    <w:next w:val="Normal"/>
    <w:rsid w:val="00DD23AB"/>
    <w:pPr>
      <w:spacing w:after="160" w:line="240" w:lineRule="exact"/>
    </w:pPr>
    <w:rPr>
      <w:rFonts w:ascii="Tahoma" w:hAnsi="Tahoma"/>
      <w:szCs w:val="20"/>
    </w:rPr>
  </w:style>
  <w:style w:type="paragraph" w:customStyle="1" w:styleId="Char3CharCharChar8">
    <w:name w:val="Char3 Char Char Char8"/>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rsid w:val="00DD23AB"/>
    <w:rPr>
      <w:rFonts w:ascii="Times New Roman" w:eastAsia="SimSun" w:hAnsi="Times New Roman"/>
      <w:sz w:val="20"/>
      <w:szCs w:val="20"/>
      <w:lang w:eastAsia="ru-RU"/>
    </w:rPr>
  </w:style>
  <w:style w:type="character" w:customStyle="1" w:styleId="Char19">
    <w:name w:val="Char19"/>
    <w:rsid w:val="00DD23AB"/>
    <w:rPr>
      <w:rFonts w:ascii="Times Armenian" w:hAnsi="Times Armenian"/>
      <w:sz w:val="22"/>
      <w:lang w:val="en-GB" w:eastAsia="en-US" w:bidi="ar-SA"/>
    </w:rPr>
  </w:style>
  <w:style w:type="paragraph" w:customStyle="1" w:styleId="CharCharChar8">
    <w:name w:val="Char Char Char Знак8"/>
    <w:basedOn w:val="Normal"/>
    <w:next w:val="Normal"/>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rsid w:val="00DD23AB"/>
    <w:pPr>
      <w:spacing w:after="160" w:line="240" w:lineRule="exact"/>
    </w:pPr>
    <w:rPr>
      <w:rFonts w:ascii="Arial" w:hAnsi="Arial" w:cs="Arial"/>
      <w:sz w:val="20"/>
      <w:szCs w:val="20"/>
    </w:rPr>
  </w:style>
  <w:style w:type="paragraph" w:customStyle="1" w:styleId="18">
    <w:name w:val="Знак Знак18"/>
    <w:basedOn w:val="Normal"/>
    <w:rsid w:val="00DD23AB"/>
    <w:pPr>
      <w:spacing w:after="160" w:line="240" w:lineRule="exact"/>
    </w:pPr>
    <w:rPr>
      <w:rFonts w:ascii="Arial" w:hAnsi="Arial" w:cs="Arial"/>
      <w:sz w:val="20"/>
      <w:szCs w:val="20"/>
    </w:rPr>
  </w:style>
  <w:style w:type="paragraph" w:customStyle="1" w:styleId="BodyText6">
    <w:name w:val="Body Text6"/>
    <w:basedOn w:val="Default"/>
    <w:next w:val="Default"/>
    <w:rsid w:val="00DD23AB"/>
    <w:rPr>
      <w:rFonts w:ascii="Sylfaen" w:hAnsi="Sylfaen"/>
      <w:color w:val="auto"/>
    </w:rPr>
  </w:style>
  <w:style w:type="paragraph" w:customStyle="1" w:styleId="280">
    <w:name w:val="Знак Знак28"/>
    <w:basedOn w:val="Normal"/>
    <w:rsid w:val="00DD23AB"/>
    <w:pPr>
      <w:spacing w:after="160" w:line="240" w:lineRule="exact"/>
    </w:pPr>
    <w:rPr>
      <w:rFonts w:ascii="Arial" w:hAnsi="Arial" w:cs="Arial"/>
      <w:sz w:val="20"/>
      <w:szCs w:val="20"/>
    </w:rPr>
  </w:style>
  <w:style w:type="paragraph" w:customStyle="1" w:styleId="CharCharChar80">
    <w:name w:val="Char Char Char Знак Знак8"/>
    <w:basedOn w:val="Normal"/>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rsid w:val="00DD23AB"/>
    <w:pPr>
      <w:spacing w:after="160" w:line="240" w:lineRule="exact"/>
    </w:pPr>
    <w:rPr>
      <w:rFonts w:ascii="Arial" w:hAnsi="Arial" w:cs="Arial"/>
      <w:sz w:val="20"/>
      <w:szCs w:val="20"/>
    </w:rPr>
  </w:style>
  <w:style w:type="character" w:customStyle="1" w:styleId="CharChar68">
    <w:name w:val="Char Char68"/>
    <w:rsid w:val="00DD23AB"/>
    <w:rPr>
      <w:rFonts w:ascii="Times Armenian" w:hAnsi="Times Armenian" w:cs="Arial"/>
      <w:b/>
      <w:bCs/>
      <w:i/>
      <w:noProof/>
      <w:sz w:val="26"/>
      <w:szCs w:val="26"/>
      <w:u w:val="single"/>
      <w:lang w:val="hy-AM" w:eastAsia="en-US" w:bidi="ar-SA"/>
    </w:rPr>
  </w:style>
  <w:style w:type="character" w:customStyle="1" w:styleId="CharChar58">
    <w:name w:val="Char Char58"/>
    <w:rsid w:val="00DD23AB"/>
    <w:rPr>
      <w:rFonts w:ascii="Times Armenian" w:hAnsi="Times Armenian"/>
      <w:noProof/>
      <w:sz w:val="24"/>
      <w:szCs w:val="24"/>
      <w:lang w:val="hy-AM" w:eastAsia="en-US" w:bidi="ar-SA"/>
    </w:rPr>
  </w:style>
  <w:style w:type="character" w:customStyle="1" w:styleId="CharChar48">
    <w:name w:val="Char Char48"/>
    <w:rsid w:val="00DD23AB"/>
    <w:rPr>
      <w:noProof/>
      <w:lang w:val="hy-AM" w:eastAsia="en-US" w:bidi="ar-SA"/>
    </w:rPr>
  </w:style>
  <w:style w:type="character" w:customStyle="1" w:styleId="CharChar187">
    <w:name w:val="Char Char187"/>
    <w:rsid w:val="00DD23AB"/>
    <w:rPr>
      <w:rFonts w:ascii="Times Armenian" w:eastAsia="Times New Roman" w:hAnsi="Times Armenian" w:cs="Times New Roman"/>
      <w:b/>
      <w:i/>
      <w:noProof/>
      <w:sz w:val="28"/>
      <w:szCs w:val="20"/>
      <w:lang w:val="hy-AM"/>
    </w:rPr>
  </w:style>
  <w:style w:type="character" w:customStyle="1" w:styleId="CharChar137">
    <w:name w:val="Char Char137"/>
    <w:semiHidden/>
    <w:rsid w:val="00DD23AB"/>
    <w:rPr>
      <w:rFonts w:ascii="Times New Roman" w:eastAsia="Times New Roman" w:hAnsi="Times New Roman" w:cs="Times New Roman"/>
      <w:noProof/>
      <w:sz w:val="20"/>
      <w:szCs w:val="20"/>
      <w:lang w:val="hy-AM"/>
    </w:rPr>
  </w:style>
  <w:style w:type="character" w:customStyle="1" w:styleId="CharChar127">
    <w:name w:val="Char Char127"/>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rsid w:val="00DD23AB"/>
    <w:pPr>
      <w:spacing w:after="160" w:line="240" w:lineRule="exact"/>
    </w:pPr>
    <w:rPr>
      <w:rFonts w:ascii="Arial" w:hAnsi="Arial" w:cs="Arial"/>
      <w:sz w:val="20"/>
      <w:szCs w:val="20"/>
    </w:rPr>
  </w:style>
  <w:style w:type="character" w:customStyle="1" w:styleId="CharChar237">
    <w:name w:val="Char Char237"/>
    <w:rsid w:val="00DD23AB"/>
    <w:rPr>
      <w:rFonts w:ascii="Times Armenian" w:eastAsia="Times New Roman" w:hAnsi="Times Armenian" w:cs="Times New Roman"/>
      <w:noProof/>
      <w:sz w:val="24"/>
      <w:szCs w:val="24"/>
      <w:u w:val="single"/>
      <w:lang w:val="hy-AM"/>
    </w:rPr>
  </w:style>
  <w:style w:type="character" w:customStyle="1" w:styleId="CharChar247">
    <w:name w:val="Char Char247"/>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qFormat/>
    <w:rsid w:val="00DD23AB"/>
    <w:pPr>
      <w:keepNext/>
      <w:numPr>
        <w:numId w:val="8"/>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39"/>
    <w:rsid w:val="00CE5746"/>
    <w:pPr>
      <w:spacing w:after="200" w:line="276"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A41E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har">
    <w:name w:val="Style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oleObject" Target="embeddings/Microsoft_Excel_97-2003_Worksheet1.xls"/><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2.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hyperlink" Target="https://www.arlis.am/DocumentView.aspx?docid=147219"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1.emf"/><Relationship Id="rId35" Type="http://schemas.openxmlformats.org/officeDocument/2006/relationships/oleObject" Target="embeddings/Microsoft_Excel_97-2003_Worksheet2.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a:t>
            </a:r>
            <a:r>
              <a:rPr lang="hy-AM"/>
              <a:t>կորոնավիրուսի տարածումը շարունակվում է</a:t>
            </a:r>
          </a:p>
        </c:rich>
      </c:tx>
      <c:layout>
        <c:manualLayout>
          <c:xMode val="edge"/>
          <c:yMode val="edge"/>
          <c:x val="0.29716135873766236"/>
          <c:y val="2.7903955763800368E-2"/>
        </c:manualLayout>
      </c:layout>
      <c:overlay val="0"/>
      <c:spPr>
        <a:noFill/>
        <a:ln>
          <a:noFill/>
        </a:ln>
        <a:effectLst/>
      </c:spPr>
    </c:title>
    <c:autoTitleDeleted val="0"/>
    <c:plotArea>
      <c:layout>
        <c:manualLayout>
          <c:layoutTarget val="inner"/>
          <c:xMode val="edge"/>
          <c:yMode val="edge"/>
          <c:x val="8.4442155082198489E-2"/>
          <c:y val="0.15778887395173166"/>
          <c:w val="0.83342569824358115"/>
          <c:h val="0.45509734457550283"/>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Sheet1!$A$2:$A$432</c:f>
              <c:strCache>
                <c:ptCount val="431"/>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30">
                  <c:v>05.05.2021</c:v>
                </c:pt>
              </c:strCache>
            </c:strRef>
          </c:cat>
          <c:val>
            <c:numRef>
              <c:f>Sheet1!$C$2:$C$432</c:f>
              <c:numCache>
                <c:formatCode>General</c:formatCode>
                <c:ptCount val="431"/>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numCache>
            </c:numRef>
          </c:val>
          <c:extLst xmlns:c16r2="http://schemas.microsoft.com/office/drawing/2015/06/chart">
            <c:ext xmlns:c16="http://schemas.microsoft.com/office/drawing/2014/chart" uri="{C3380CC4-5D6E-409C-BE32-E72D297353CC}">
              <c16:uniqueId val="{00000000-DAB8-4940-AB92-704D69C26612}"/>
            </c:ext>
          </c:extLst>
        </c:ser>
        <c:dLbls>
          <c:showLegendKey val="0"/>
          <c:showVal val="0"/>
          <c:showCatName val="0"/>
          <c:showSerName val="0"/>
          <c:showPercent val="0"/>
          <c:showBubbleSize val="0"/>
        </c:dLbls>
        <c:gapWidth val="150"/>
        <c:axId val="97317632"/>
        <c:axId val="97310592"/>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Sheet1!$A$2:$A$432</c:f>
              <c:strCache>
                <c:ptCount val="431"/>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30">
                  <c:v>05.05.2021</c:v>
                </c:pt>
              </c:strCache>
            </c:strRef>
          </c:cat>
          <c:val>
            <c:numRef>
              <c:f>Sheet1!$B$2:$B$432</c:f>
              <c:numCache>
                <c:formatCode>General</c:formatCode>
                <c:ptCount val="431"/>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numCache>
            </c:numRef>
          </c:val>
          <c:smooth val="0"/>
          <c:extLst xmlns:c16r2="http://schemas.microsoft.com/office/drawing/2015/06/chart">
            <c:ext xmlns:c16="http://schemas.microsoft.com/office/drawing/2014/chart" uri="{C3380CC4-5D6E-409C-BE32-E72D297353CC}">
              <c16:uniqueId val="{00000001-DAB8-4940-AB92-704D69C26612}"/>
            </c:ext>
          </c:extLst>
        </c:ser>
        <c:dLbls>
          <c:showLegendKey val="0"/>
          <c:showVal val="0"/>
          <c:showCatName val="0"/>
          <c:showSerName val="0"/>
          <c:showPercent val="0"/>
          <c:showBubbleSize val="0"/>
        </c:dLbls>
        <c:marker val="1"/>
        <c:smooth val="0"/>
        <c:axId val="107134976"/>
        <c:axId val="102347904"/>
      </c:lineChart>
      <c:valAx>
        <c:axId val="97310592"/>
        <c:scaling>
          <c:orientation val="minMax"/>
        </c:scaling>
        <c:delete val="0"/>
        <c:axPos val="r"/>
        <c:numFmt formatCode="General" sourceLinked="1"/>
        <c:majorTickMark val="out"/>
        <c:minorTickMark val="none"/>
        <c:tickLblPos val="nextTo"/>
        <c:crossAx val="97317632"/>
        <c:crosses val="max"/>
        <c:crossBetween val="between"/>
      </c:valAx>
      <c:catAx>
        <c:axId val="97317632"/>
        <c:scaling>
          <c:orientation val="minMax"/>
        </c:scaling>
        <c:delete val="0"/>
        <c:axPos val="b"/>
        <c:numFmt formatCode="General" sourceLinked="1"/>
        <c:majorTickMark val="out"/>
        <c:minorTickMark val="none"/>
        <c:tickLblPos val="nextTo"/>
        <c:txPr>
          <a:bodyPr/>
          <a:lstStyle/>
          <a:p>
            <a:pPr>
              <a:defRPr sz="800"/>
            </a:pPr>
            <a:endParaRPr lang="en-US"/>
          </a:p>
        </c:txPr>
        <c:crossAx val="97310592"/>
        <c:crosses val="autoZero"/>
        <c:auto val="1"/>
        <c:lblAlgn val="ctr"/>
        <c:lblOffset val="100"/>
        <c:noMultiLvlLbl val="0"/>
      </c:catAx>
      <c:valAx>
        <c:axId val="102347904"/>
        <c:scaling>
          <c:orientation val="minMax"/>
        </c:scaling>
        <c:delete val="0"/>
        <c:axPos val="l"/>
        <c:numFmt formatCode="General" sourceLinked="1"/>
        <c:majorTickMark val="out"/>
        <c:minorTickMark val="none"/>
        <c:tickLblPos val="nextTo"/>
        <c:crossAx val="107134976"/>
        <c:crosses val="autoZero"/>
        <c:crossBetween val="between"/>
      </c:valAx>
      <c:catAx>
        <c:axId val="107134976"/>
        <c:scaling>
          <c:orientation val="minMax"/>
        </c:scaling>
        <c:delete val="1"/>
        <c:axPos val="t"/>
        <c:numFmt formatCode="General" sourceLinked="1"/>
        <c:majorTickMark val="out"/>
        <c:minorTickMark val="none"/>
        <c:tickLblPos val="nextTo"/>
        <c:crossAx val="102347904"/>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1922028039178041"/>
          <c:w val="0.89999987670045511"/>
          <c:h val="0.17469549544011562"/>
        </c:manualLayout>
      </c:layout>
      <c:overlay val="0"/>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chemeClr val="bg1">
          <a:lumMod val="75000"/>
        </a:schemeClr>
      </a:solidFill>
      <a:round/>
    </a:ln>
    <a:effectLst/>
  </c:spPr>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02-4A32-A4F8-101CB5675D3E}"/>
                </c:ext>
              </c:extLst>
            </c:dLbl>
            <c:dLbl>
              <c:idx val="1"/>
              <c:layout>
                <c:manualLayout>
                  <c:x val="-2.1651349308890587E-2"/>
                  <c:y val="-4.4218613298337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02-4A32-A4F8-101CB5675D3E}"/>
                </c:ext>
              </c:extLst>
            </c:dLbl>
            <c:dLbl>
              <c:idx val="2"/>
              <c:layout>
                <c:manualLayout>
                  <c:x val="-1.0989706030634414E-2"/>
                  <c:y val="2.7270570770490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602-4A32-A4F8-101CB5675D3E}"/>
                </c:ext>
              </c:extLst>
            </c:dLbl>
            <c:dLbl>
              <c:idx val="3"/>
              <c:layout>
                <c:manualLayout>
                  <c:x val="-6.9360246377871512E-2"/>
                  <c:y val="5.99480533683290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02-4A32-A4F8-101CB5675D3E}"/>
                </c:ext>
              </c:extLst>
            </c:dLbl>
            <c:dLbl>
              <c:idx val="4"/>
              <c:layout>
                <c:manualLayout>
                  <c:x val="-6.4375807513224928E-2"/>
                  <c:y val="6.68924978127734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602-4A32-A4F8-101CB5675D3E}"/>
                </c:ext>
              </c:extLst>
            </c:dLbl>
            <c:dLbl>
              <c:idx val="5"/>
              <c:layout>
                <c:manualLayout>
                  <c:x val="-6.9256884685079997E-2"/>
                  <c:y val="6.0307852143482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02-4A32-A4F8-101CB5675D3E}"/>
                </c:ext>
              </c:extLst>
            </c:dLbl>
            <c:dLbl>
              <c:idx val="6"/>
              <c:layout>
                <c:manualLayout>
                  <c:x val="-6.56967569456295E-2"/>
                  <c:y val="5.9666994750656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602-4A32-A4F8-101CB5675D3E}"/>
                </c:ext>
              </c:extLst>
            </c:dLbl>
            <c:dLbl>
              <c:idx val="7"/>
              <c:layout>
                <c:manualLayout>
                  <c:x val="-6.56967569456295E-2"/>
                  <c:y val="6.0414479440069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02-4A32-A4F8-101CB5675D3E}"/>
                </c:ext>
              </c:extLst>
            </c:dLbl>
            <c:dLbl>
              <c:idx val="8"/>
              <c:layout>
                <c:manualLayout>
                  <c:x val="-4.0763511372223997E-2"/>
                  <c:y val="6.74660979877515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602-4A32-A4F8-101CB5675D3E}"/>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-17.457781396149997</c:v>
                </c:pt>
                <c:pt idx="1">
                  <c:v>-15.064656962625293</c:v>
                </c:pt>
                <c:pt idx="2">
                  <c:v>-8.1711104546069464</c:v>
                </c:pt>
              </c:numCache>
            </c:numRef>
          </c:val>
          <c:smooth val="0"/>
          <c:extLst xmlns:c16r2="http://schemas.microsoft.com/office/drawing/2015/06/chart">
            <c:ext xmlns:c16="http://schemas.microsoft.com/office/drawing/2014/chart" uri="{C3380CC4-5D6E-409C-BE32-E72D297353CC}">
              <c16:uniqueId val="{00000009-E602-4A32-A4F8-101CB5675D3E}"/>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19.501725964488998</c:v>
                </c:pt>
                <c:pt idx="1">
                  <c:v>21.579531136685191</c:v>
                </c:pt>
                <c:pt idx="2">
                  <c:v>22.374770343482908</c:v>
                </c:pt>
              </c:numCache>
            </c:numRef>
          </c:val>
          <c:smooth val="0"/>
          <c:extLst xmlns:c16r2="http://schemas.microsoft.com/office/drawing/2015/06/chart">
            <c:ext xmlns:c16="http://schemas.microsoft.com/office/drawing/2014/chart" uri="{C3380CC4-5D6E-409C-BE32-E72D297353CC}">
              <c16:uniqueId val="{0000000A-E602-4A32-A4F8-101CB5675D3E}"/>
            </c:ext>
          </c:extLst>
        </c:ser>
        <c:ser>
          <c:idx val="2"/>
          <c:order val="2"/>
          <c:tx>
            <c:strRef>
              <c:f>Sheet1!$A$4</c:f>
              <c:strCache>
                <c:ptCount val="1"/>
                <c:pt idx="0">
                  <c:v>Փոխարժեքի փոփոխություն (կուտակային)</c:v>
                </c:pt>
              </c:strCache>
            </c:strRef>
          </c:tx>
          <c:cat>
            <c:strRef>
              <c:f>Sheet1!$B$1:$D$1</c:f>
              <c:strCache>
                <c:ptCount val="3"/>
                <c:pt idx="0">
                  <c:v>հունվար</c:v>
                </c:pt>
                <c:pt idx="1">
                  <c:v>փետրվար</c:v>
                </c:pt>
                <c:pt idx="2">
                  <c:v>մարտ</c:v>
                </c:pt>
              </c:strCache>
            </c:strRef>
          </c:cat>
          <c:val>
            <c:numRef>
              <c:f>Sheet1!$B$4:$D$4</c:f>
              <c:numCache>
                <c:formatCode>0.0</c:formatCode>
                <c:ptCount val="3"/>
                <c:pt idx="0">
                  <c:v>-8.0564082885648673</c:v>
                </c:pt>
                <c:pt idx="1">
                  <c:v>-8.5571303052297765</c:v>
                </c:pt>
                <c:pt idx="2">
                  <c:v>-7.326548789963411</c:v>
                </c:pt>
              </c:numCache>
            </c:numRef>
          </c:val>
          <c:smooth val="0"/>
          <c:extLst xmlns:c16r2="http://schemas.microsoft.com/office/drawing/2015/06/chart">
            <c:ext xmlns:c16="http://schemas.microsoft.com/office/drawing/2014/chart" uri="{C3380CC4-5D6E-409C-BE32-E72D297353CC}">
              <c16:uniqueId val="{00000001-9DA8-4746-8ACE-2488052B1857}"/>
            </c:ext>
          </c:extLst>
        </c:ser>
        <c:dLbls>
          <c:showLegendKey val="0"/>
          <c:showVal val="0"/>
          <c:showCatName val="0"/>
          <c:showSerName val="0"/>
          <c:showPercent val="0"/>
          <c:showBubbleSize val="0"/>
        </c:dLbls>
        <c:marker val="1"/>
        <c:smooth val="0"/>
        <c:axId val="193597440"/>
        <c:axId val="193598976"/>
      </c:lineChart>
      <c:catAx>
        <c:axId val="193597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3598976"/>
        <c:crosses val="autoZero"/>
        <c:auto val="1"/>
        <c:lblAlgn val="ctr"/>
        <c:lblOffset val="100"/>
        <c:noMultiLvlLbl val="0"/>
      </c:catAx>
      <c:valAx>
        <c:axId val="193598976"/>
        <c:scaling>
          <c:orientation val="minMax"/>
          <c:max val="2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3597440"/>
        <c:crosses val="autoZero"/>
        <c:crossBetween val="between"/>
        <c:majorUnit val="10"/>
      </c:valAx>
      <c:spPr>
        <a:solidFill>
          <a:sysClr val="window" lastClr="FFFFFF"/>
        </a:solidFill>
        <a:ln>
          <a:noFill/>
        </a:ln>
        <a:effectLst/>
      </c:spPr>
    </c:plotArea>
    <c:legend>
      <c:legendPos val="b"/>
      <c:layout>
        <c:manualLayout>
          <c:xMode val="edge"/>
          <c:yMode val="edge"/>
          <c:x val="1.290348140444713E-2"/>
          <c:y val="0.79436902678000099"/>
          <c:w val="0.91998447807528139"/>
          <c:h val="0.205631056360747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3"/>
                <c:pt idx="0">
                  <c:v>հունվար</c:v>
                </c:pt>
                <c:pt idx="1">
                  <c:v>փետրվար</c:v>
                </c:pt>
                <c:pt idx="2">
                  <c:v>մարտ</c:v>
                </c:pt>
              </c:strCache>
            </c:strRef>
          </c:cat>
          <c:val>
            <c:numRef>
              <c:f>Sheet1!$B$2:$M$2</c:f>
              <c:numCache>
                <c:formatCode>0.0</c:formatCode>
                <c:ptCount val="3"/>
                <c:pt idx="0">
                  <c:v>-9.3074149732820217</c:v>
                </c:pt>
                <c:pt idx="1">
                  <c:v>-1.7619855046877859</c:v>
                </c:pt>
                <c:pt idx="2">
                  <c:v>21.711482506101575</c:v>
                </c:pt>
              </c:numCache>
            </c:numRef>
          </c:val>
          <c:smooth val="0"/>
          <c:extLst xmlns:c16r2="http://schemas.microsoft.com/office/drawing/2015/06/chart">
            <c:ext xmlns:c16="http://schemas.microsoft.com/office/drawing/2014/chart" uri="{C3380CC4-5D6E-409C-BE32-E72D297353CC}">
              <c16:uniqueId val="{00000000-D31B-4E8D-8051-4673E975B768}"/>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2.0077801316826141E-2"/>
                  <c:y val="3.64756018400926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31B-4E8D-8051-4673E975B768}"/>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3"/>
                <c:pt idx="0">
                  <c:v>հունվար</c:v>
                </c:pt>
                <c:pt idx="1">
                  <c:v>փետրվար</c:v>
                </c:pt>
                <c:pt idx="2">
                  <c:v>մարտ</c:v>
                </c:pt>
              </c:strCache>
            </c:strRef>
          </c:cat>
          <c:val>
            <c:numRef>
              <c:f>Sheet1!$B$3:$M$3</c:f>
              <c:numCache>
                <c:formatCode>0.0</c:formatCode>
                <c:ptCount val="3"/>
                <c:pt idx="0">
                  <c:v>-9.3074149732818281</c:v>
                </c:pt>
                <c:pt idx="1">
                  <c:v>-5.3144887938163583</c:v>
                </c:pt>
                <c:pt idx="2">
                  <c:v>3.4098601553874097</c:v>
                </c:pt>
              </c:numCache>
            </c:numRef>
          </c:val>
          <c:smooth val="0"/>
          <c:extLst xmlns:c16r2="http://schemas.microsoft.com/office/drawing/2015/06/chart">
            <c:ext xmlns:c16="http://schemas.microsoft.com/office/drawing/2014/chart" uri="{C3380CC4-5D6E-409C-BE32-E72D297353CC}">
              <c16:uniqueId val="{00000002-D31B-4E8D-8051-4673E975B768}"/>
            </c:ext>
          </c:extLst>
        </c:ser>
        <c:dLbls>
          <c:dLblPos val="t"/>
          <c:showLegendKey val="0"/>
          <c:showVal val="1"/>
          <c:showCatName val="0"/>
          <c:showSerName val="0"/>
          <c:showPercent val="0"/>
          <c:showBubbleSize val="0"/>
        </c:dLbls>
        <c:marker val="1"/>
        <c:smooth val="0"/>
        <c:axId val="195539328"/>
        <c:axId val="195541248"/>
      </c:lineChart>
      <c:catAx>
        <c:axId val="195539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5541248"/>
        <c:crosses val="autoZero"/>
        <c:auto val="1"/>
        <c:lblAlgn val="ctr"/>
        <c:lblOffset val="100"/>
        <c:noMultiLvlLbl val="0"/>
      </c:catAx>
      <c:valAx>
        <c:axId val="19554124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5539328"/>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7289438282580267"/>
          <c:w val="0.97802150537634414"/>
          <c:h val="0.10889509779019559"/>
        </c:manualLayout>
      </c:layout>
      <c:overlay val="0"/>
      <c:spPr>
        <a:noFill/>
        <a:ln>
          <a:noFill/>
        </a:ln>
        <a:effectLst/>
      </c:spPr>
      <c:txPr>
        <a:bodyPr rot="0" spcFirstLastPara="1" vertOverflow="ellipsis" vert="horz" wrap="square" anchor="ctr" anchorCtr="1"/>
        <a:lstStyle/>
        <a:p>
          <a:pPr>
            <a:defRPr>
              <a:solidFill>
                <a:sysClr val="windowText" lastClr="000000"/>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6.6828885972586766E-2"/>
                  <c:y val="4.12545743610005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761-4F8D-86EA-D64358B4F5CC}"/>
                </c:ext>
              </c:extLst>
            </c:dLbl>
            <c:dLbl>
              <c:idx val="1"/>
              <c:layout>
                <c:manualLayout>
                  <c:x val="-5.1400554097404488E-2"/>
                  <c:y val="3.16966293191845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761-4F8D-86EA-D64358B4F5CC}"/>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-15.008101218287834</c:v>
                </c:pt>
                <c:pt idx="1">
                  <c:v>-12.329524460139154</c:v>
                </c:pt>
                <c:pt idx="2">
                  <c:v>-7.5949857750959495</c:v>
                </c:pt>
              </c:numCache>
            </c:numRef>
          </c:val>
          <c:smooth val="0"/>
          <c:extLst xmlns:c16r2="http://schemas.microsoft.com/office/drawing/2015/06/chart">
            <c:ext xmlns:c16="http://schemas.microsoft.com/office/drawing/2014/chart" uri="{C3380CC4-5D6E-409C-BE32-E72D297353CC}">
              <c16:uniqueId val="{00000000-FF51-4F01-969B-E1A4B5231355}"/>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4.3520651055538906</c:v>
                </c:pt>
                <c:pt idx="1">
                  <c:v>4.947820425264382</c:v>
                </c:pt>
                <c:pt idx="2">
                  <c:v>7.4148704554474421</c:v>
                </c:pt>
              </c:numCache>
            </c:numRef>
          </c:val>
          <c:smooth val="0"/>
          <c:extLst xmlns:c16r2="http://schemas.microsoft.com/office/drawing/2015/06/chart">
            <c:ext xmlns:c16="http://schemas.microsoft.com/office/drawing/2014/chart" uri="{C3380CC4-5D6E-409C-BE32-E72D297353CC}">
              <c16:uniqueId val="{00000001-FF51-4F01-969B-E1A4B5231355}"/>
            </c:ext>
          </c:extLst>
        </c:ser>
        <c:ser>
          <c:idx val="2"/>
          <c:order val="2"/>
          <c:tx>
            <c:strRef>
              <c:f>Sheet1!$A$4</c:f>
              <c:strCache>
                <c:ptCount val="1"/>
                <c:pt idx="0">
                  <c:v>Փոխարժեքի փոփոխություն (կուտակային)</c:v>
                </c:pt>
              </c:strCache>
            </c:strRef>
          </c:tx>
          <c:cat>
            <c:strRef>
              <c:f>Sheet1!$B$1:$D$1</c:f>
              <c:strCache>
                <c:ptCount val="3"/>
                <c:pt idx="0">
                  <c:v>հունվար</c:v>
                </c:pt>
                <c:pt idx="1">
                  <c:v>փետրվար</c:v>
                </c:pt>
                <c:pt idx="2">
                  <c:v>մարտ</c:v>
                </c:pt>
              </c:strCache>
            </c:strRef>
          </c:cat>
          <c:val>
            <c:numRef>
              <c:f>Sheet1!$B$4:$D$4</c:f>
              <c:numCache>
                <c:formatCode>0.0</c:formatCode>
                <c:ptCount val="3"/>
                <c:pt idx="0">
                  <c:v>-8.1</c:v>
                </c:pt>
                <c:pt idx="1">
                  <c:v>-8.31</c:v>
                </c:pt>
                <c:pt idx="2">
                  <c:v>-7.98</c:v>
                </c:pt>
              </c:numCache>
            </c:numRef>
          </c:val>
          <c:smooth val="0"/>
          <c:extLst xmlns:c16r2="http://schemas.microsoft.com/office/drawing/2015/06/chart">
            <c:ext xmlns:c16="http://schemas.microsoft.com/office/drawing/2014/chart" uri="{C3380CC4-5D6E-409C-BE32-E72D297353CC}">
              <c16:uniqueId val="{00000000-6761-4F8D-86EA-D64358B4F5CC}"/>
            </c:ext>
          </c:extLst>
        </c:ser>
        <c:dLbls>
          <c:showLegendKey val="0"/>
          <c:showVal val="0"/>
          <c:showCatName val="0"/>
          <c:showSerName val="0"/>
          <c:showPercent val="0"/>
          <c:showBubbleSize val="0"/>
        </c:dLbls>
        <c:marker val="1"/>
        <c:smooth val="0"/>
        <c:axId val="202568448"/>
        <c:axId val="202578944"/>
      </c:lineChart>
      <c:catAx>
        <c:axId val="202568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2578944"/>
        <c:crosses val="autoZero"/>
        <c:auto val="1"/>
        <c:lblAlgn val="ctr"/>
        <c:lblOffset val="100"/>
        <c:noMultiLvlLbl val="0"/>
      </c:catAx>
      <c:valAx>
        <c:axId val="202578944"/>
        <c:scaling>
          <c:orientation val="minMax"/>
          <c:max val="1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2568448"/>
        <c:crosses val="autoZero"/>
        <c:crossBetween val="between"/>
        <c:majorUnit val="5"/>
      </c:valAx>
      <c:spPr>
        <a:solidFill>
          <a:sysClr val="window" lastClr="FFFFFF"/>
        </a:solidFill>
        <a:ln>
          <a:noFill/>
        </a:ln>
        <a:effectLst/>
      </c:spPr>
    </c:plotArea>
    <c:legend>
      <c:legendPos val="b"/>
      <c:layout>
        <c:manualLayout>
          <c:xMode val="edge"/>
          <c:yMode val="edge"/>
          <c:x val="3.9658303581617586E-2"/>
          <c:y val="0.7876048178748094"/>
          <c:w val="0.83833333333333337"/>
          <c:h val="0.212394741250848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3"/>
                <c:pt idx="0">
                  <c:v>հունվար</c:v>
                </c:pt>
                <c:pt idx="1">
                  <c:v>փետրվար</c:v>
                </c:pt>
                <c:pt idx="2">
                  <c:v>մարտ</c:v>
                </c:pt>
              </c:strCache>
            </c:strRef>
          </c:cat>
          <c:val>
            <c:numRef>
              <c:f>Sheet1!$B$2:$M$2</c:f>
              <c:numCache>
                <c:formatCode>0.0</c:formatCode>
                <c:ptCount val="3"/>
                <c:pt idx="0">
                  <c:v>-18.493153374503407</c:v>
                </c:pt>
                <c:pt idx="1">
                  <c:v>-13.249811352717174</c:v>
                </c:pt>
                <c:pt idx="2">
                  <c:v>4.9841383981932523</c:v>
                </c:pt>
              </c:numCache>
            </c:numRef>
          </c:val>
          <c:smooth val="0"/>
          <c:extLst xmlns:c16r2="http://schemas.microsoft.com/office/drawing/2015/06/chart">
            <c:ext xmlns:c16="http://schemas.microsoft.com/office/drawing/2014/chart" uri="{C3380CC4-5D6E-409C-BE32-E72D297353CC}">
              <c16:uniqueId val="{00000000-4043-4BDF-8878-2A0710077EF0}"/>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43-4BDF-8878-2A0710077EF0}"/>
                </c:ext>
              </c:extLst>
            </c:dLbl>
            <c:dLbl>
              <c:idx val="4"/>
              <c:layout>
                <c:manualLayout>
                  <c:x val="-1.8691588785046728E-2"/>
                  <c:y val="2.3980815347721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43-4BDF-8878-2A0710077EF0}"/>
                </c:ext>
              </c:extLst>
            </c:dLbl>
            <c:dLbl>
              <c:idx val="5"/>
              <c:layout>
                <c:manualLayout>
                  <c:x val="-1.2461059190031152E-2"/>
                  <c:y val="-5.27577937649880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43-4BDF-8878-2A0710077EF0}"/>
                </c:ext>
              </c:extLst>
            </c:dLbl>
            <c:dLbl>
              <c:idx val="6"/>
              <c:layout>
                <c:manualLayout>
                  <c:x val="-2.9075804776739357E-2"/>
                  <c:y val="2.3980815347721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43-4BDF-8878-2A0710077EF0}"/>
                </c:ext>
              </c:extLst>
            </c:dLbl>
            <c:dLbl>
              <c:idx val="7"/>
              <c:layout>
                <c:manualLayout>
                  <c:x val="-2.0768431983385256E-2"/>
                  <c:y val="2.8776978417266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43-4BDF-8878-2A0710077EF0}"/>
                </c:ext>
              </c:extLst>
            </c:dLbl>
            <c:dLbl>
              <c:idx val="8"/>
              <c:layout>
                <c:manualLayout>
                  <c:x val="-1.2461059190031152E-2"/>
                  <c:y val="-4.796163069544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43-4BDF-8878-2A0710077EF0}"/>
                </c:ext>
              </c:extLst>
            </c:dLbl>
            <c:dLbl>
              <c:idx val="9"/>
              <c:layout>
                <c:manualLayout>
                  <c:x val="-1.2461059190031152E-2"/>
                  <c:y val="-4.796163069544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43-4BDF-8878-2A0710077EF0}"/>
                </c:ext>
              </c:extLst>
            </c:dLbl>
            <c:dLbl>
              <c:idx val="10"/>
              <c:layout>
                <c:manualLayout>
                  <c:x val="-1.8691588785046728E-2"/>
                  <c:y val="-4.796163069544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043-4BDF-8878-2A0710077EF0}"/>
                </c:ext>
              </c:extLst>
            </c:dLbl>
            <c:dLbl>
              <c:idx val="11"/>
              <c:layout>
                <c:manualLayout>
                  <c:x val="-1.6614745586708203E-2"/>
                  <c:y val="-6.2350119904076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43-4BDF-8878-2A0710077EF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3"/>
                <c:pt idx="0">
                  <c:v>հունվար</c:v>
                </c:pt>
                <c:pt idx="1">
                  <c:v>փետրվար</c:v>
                </c:pt>
                <c:pt idx="2">
                  <c:v>մարտ</c:v>
                </c:pt>
              </c:strCache>
            </c:strRef>
          </c:cat>
          <c:val>
            <c:numRef>
              <c:f>Sheet1!$B$3:$M$3</c:f>
              <c:numCache>
                <c:formatCode>0.0</c:formatCode>
                <c:ptCount val="3"/>
                <c:pt idx="0">
                  <c:v>-18.493153374503493</c:v>
                </c:pt>
                <c:pt idx="1">
                  <c:v>-15.637632608325589</c:v>
                </c:pt>
                <c:pt idx="2">
                  <c:v>-8.6639604366382059</c:v>
                </c:pt>
              </c:numCache>
            </c:numRef>
          </c:val>
          <c:smooth val="0"/>
          <c:extLst xmlns:c16r2="http://schemas.microsoft.com/office/drawing/2015/06/chart">
            <c:ext xmlns:c16="http://schemas.microsoft.com/office/drawing/2014/chart" uri="{C3380CC4-5D6E-409C-BE32-E72D297353CC}">
              <c16:uniqueId val="{0000000A-4043-4BDF-8878-2A0710077EF0}"/>
            </c:ext>
          </c:extLst>
        </c:ser>
        <c:dLbls>
          <c:showLegendKey val="0"/>
          <c:showVal val="0"/>
          <c:showCatName val="0"/>
          <c:showSerName val="0"/>
          <c:showPercent val="0"/>
          <c:showBubbleSize val="0"/>
        </c:dLbls>
        <c:marker val="1"/>
        <c:smooth val="0"/>
        <c:axId val="204749440"/>
        <c:axId val="204890496"/>
      </c:lineChart>
      <c:catAx>
        <c:axId val="204749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4890496"/>
        <c:crosses val="autoZero"/>
        <c:auto val="1"/>
        <c:lblAlgn val="ctr"/>
        <c:lblOffset val="100"/>
        <c:noMultiLvlLbl val="0"/>
      </c:catAx>
      <c:valAx>
        <c:axId val="20489049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4749440"/>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spPr>
              <a:noFill/>
              <a:ln w="25401">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Sheet1!$B$1:$AA$1</c:f>
              <c:strCache>
                <c:ptCount val="7"/>
                <c:pt idx="0">
                  <c:v>2015</c:v>
                </c:pt>
                <c:pt idx="1">
                  <c:v>2016</c:v>
                </c:pt>
                <c:pt idx="2">
                  <c:v>2017</c:v>
                </c:pt>
                <c:pt idx="3">
                  <c:v>2018</c:v>
                </c:pt>
                <c:pt idx="4">
                  <c:v>2019</c:v>
                </c:pt>
                <c:pt idx="5">
                  <c:v>2020</c:v>
                </c:pt>
                <c:pt idx="6">
                  <c:v>2021</c:v>
                </c:pt>
              </c:strCache>
            </c:strRef>
          </c:cat>
          <c:val>
            <c:numRef>
              <c:f>Sheet1!$B$2:$AA$2</c:f>
              <c:numCache>
                <c:formatCode>0.0</c:formatCode>
                <c:ptCount val="7"/>
                <c:pt idx="0">
                  <c:v>48.75118120851316</c:v>
                </c:pt>
                <c:pt idx="1">
                  <c:v>64.82232648700662</c:v>
                </c:pt>
                <c:pt idx="2">
                  <c:v>66.441413538485918</c:v>
                </c:pt>
                <c:pt idx="3">
                  <c:v>62.350109084459106</c:v>
                </c:pt>
                <c:pt idx="4">
                  <c:v>57.667175921143752</c:v>
                </c:pt>
                <c:pt idx="5">
                  <c:v>62.607140849776179</c:v>
                </c:pt>
                <c:pt idx="6">
                  <c:v>72.31635833625451</c:v>
                </c:pt>
              </c:numCache>
            </c:numRef>
          </c:val>
          <c:extLst xmlns:c16r2="http://schemas.microsoft.com/office/drawing/2015/06/chart">
            <c:ext xmlns:c16="http://schemas.microsoft.com/office/drawing/2014/chart" uri="{C3380CC4-5D6E-409C-BE32-E72D297353CC}">
              <c16:uniqueId val="{00000000-F364-49E7-B02B-ED53B828A45A}"/>
            </c:ext>
          </c:extLst>
        </c:ser>
        <c:dLbls>
          <c:showLegendKey val="0"/>
          <c:showVal val="0"/>
          <c:showCatName val="0"/>
          <c:showSerName val="0"/>
          <c:showPercent val="0"/>
          <c:showBubbleSize val="0"/>
        </c:dLbls>
        <c:gapWidth val="150"/>
        <c:axId val="205003008"/>
        <c:axId val="210370560"/>
      </c:barChart>
      <c:catAx>
        <c:axId val="205003008"/>
        <c:scaling>
          <c:orientation val="minMax"/>
        </c:scaling>
        <c:delete val="0"/>
        <c:axPos val="l"/>
        <c:numFmt formatCode="General" sourceLinked="1"/>
        <c:majorTickMark val="out"/>
        <c:minorTickMark val="none"/>
        <c:tickLblPos val="nextTo"/>
        <c:crossAx val="210370560"/>
        <c:crosses val="autoZero"/>
        <c:auto val="1"/>
        <c:lblAlgn val="ctr"/>
        <c:lblOffset val="100"/>
        <c:tickLblSkip val="1"/>
        <c:noMultiLvlLbl val="0"/>
      </c:catAx>
      <c:valAx>
        <c:axId val="210370560"/>
        <c:scaling>
          <c:orientation val="minMax"/>
        </c:scaling>
        <c:delete val="0"/>
        <c:axPos val="b"/>
        <c:majorGridlines/>
        <c:numFmt formatCode="0.0" sourceLinked="1"/>
        <c:majorTickMark val="out"/>
        <c:minorTickMark val="none"/>
        <c:tickLblPos val="nextTo"/>
        <c:crossAx val="205003008"/>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strRef>
              <c:f>Sheet1!$A$2:$A$309</c:f>
              <c:strCache>
                <c:ptCount val="308"/>
                <c:pt idx="0">
                  <c:v>8/1/2020</c:v>
                </c:pt>
                <c:pt idx="1">
                  <c:v>9/1/2020</c:v>
                </c:pt>
                <c:pt idx="2">
                  <c:v>10/1/2020</c:v>
                </c:pt>
                <c:pt idx="3">
                  <c:v>13/01/2020</c:v>
                </c:pt>
                <c:pt idx="4">
                  <c:v>14/01/2020</c:v>
                </c:pt>
                <c:pt idx="5">
                  <c:v>15/01/2020</c:v>
                </c:pt>
                <c:pt idx="6">
                  <c:v>16/01/2020</c:v>
                </c:pt>
                <c:pt idx="7">
                  <c:v>17/01/2020</c:v>
                </c:pt>
                <c:pt idx="8">
                  <c:v>20/01/2020</c:v>
                </c:pt>
                <c:pt idx="9">
                  <c:v>21/01/2020</c:v>
                </c:pt>
                <c:pt idx="10">
                  <c:v>22/01/2020</c:v>
                </c:pt>
                <c:pt idx="11">
                  <c:v>23/01/2020</c:v>
                </c:pt>
                <c:pt idx="12">
                  <c:v>24/01/2020</c:v>
                </c:pt>
                <c:pt idx="13">
                  <c:v>29/01/2020</c:v>
                </c:pt>
                <c:pt idx="14">
                  <c:v>30/01/2020</c:v>
                </c:pt>
                <c:pt idx="15">
                  <c:v>31/01/2020</c:v>
                </c:pt>
                <c:pt idx="16">
                  <c:v>1/2/2020</c:v>
                </c:pt>
                <c:pt idx="17">
                  <c:v>3/2/2020</c:v>
                </c:pt>
                <c:pt idx="18">
                  <c:v>4/2/2020</c:v>
                </c:pt>
                <c:pt idx="19">
                  <c:v>5/2/2020</c:v>
                </c:pt>
                <c:pt idx="20">
                  <c:v>6/2/2020</c:v>
                </c:pt>
                <c:pt idx="21">
                  <c:v>7/2/2020</c:v>
                </c:pt>
                <c:pt idx="22">
                  <c:v>10/2/2020</c:v>
                </c:pt>
                <c:pt idx="23">
                  <c:v>11/2/2020</c:v>
                </c:pt>
                <c:pt idx="24">
                  <c:v>12/2/2020</c:v>
                </c:pt>
                <c:pt idx="25">
                  <c:v>13/02/2020</c:v>
                </c:pt>
                <c:pt idx="26">
                  <c:v>14/02/2020</c:v>
                </c:pt>
                <c:pt idx="27">
                  <c:v>17/02/2020</c:v>
                </c:pt>
                <c:pt idx="28">
                  <c:v>18/02/2020</c:v>
                </c:pt>
                <c:pt idx="29">
                  <c:v>19/02/2020</c:v>
                </c:pt>
                <c:pt idx="30">
                  <c:v>20/02/2020</c:v>
                </c:pt>
                <c:pt idx="31">
                  <c:v>21/02/2020</c:v>
                </c:pt>
                <c:pt idx="32">
                  <c:v>24/02/2020</c:v>
                </c:pt>
                <c:pt idx="33">
                  <c:v>25/02/2020</c:v>
                </c:pt>
                <c:pt idx="34">
                  <c:v>26/02/2020</c:v>
                </c:pt>
                <c:pt idx="35">
                  <c:v>27/02/2020</c:v>
                </c:pt>
                <c:pt idx="36">
                  <c:v>28/02/2020</c:v>
                </c:pt>
                <c:pt idx="37">
                  <c:v>2/3/2020</c:v>
                </c:pt>
                <c:pt idx="38">
                  <c:v>3/3/2020</c:v>
                </c:pt>
                <c:pt idx="39">
                  <c:v>4/3/2020</c:v>
                </c:pt>
                <c:pt idx="40">
                  <c:v>5/3/2020</c:v>
                </c:pt>
                <c:pt idx="41">
                  <c:v>6/3/2020</c:v>
                </c:pt>
                <c:pt idx="42">
                  <c:v>9/3/2020</c:v>
                </c:pt>
                <c:pt idx="43">
                  <c:v>10/3/2020</c:v>
                </c:pt>
                <c:pt idx="44">
                  <c:v>11/3/2020</c:v>
                </c:pt>
                <c:pt idx="45">
                  <c:v>12/3/2020</c:v>
                </c:pt>
                <c:pt idx="46">
                  <c:v>13/03/2020</c:v>
                </c:pt>
                <c:pt idx="47">
                  <c:v>16/03/2020</c:v>
                </c:pt>
                <c:pt idx="48">
                  <c:v>17/03/2020</c:v>
                </c:pt>
                <c:pt idx="49">
                  <c:v>18/03/2020</c:v>
                </c:pt>
                <c:pt idx="50">
                  <c:v>19/03/2020</c:v>
                </c:pt>
                <c:pt idx="51">
                  <c:v>20/03/2020</c:v>
                </c:pt>
                <c:pt idx="52">
                  <c:v>23/03/2020</c:v>
                </c:pt>
                <c:pt idx="53">
                  <c:v>24/03/2020</c:v>
                </c:pt>
                <c:pt idx="54">
                  <c:v>25/03/2020</c:v>
                </c:pt>
                <c:pt idx="55">
                  <c:v>26/03/2020</c:v>
                </c:pt>
                <c:pt idx="56">
                  <c:v>27/03/2020</c:v>
                </c:pt>
                <c:pt idx="57">
                  <c:v>30/03/2020</c:v>
                </c:pt>
                <c:pt idx="58">
                  <c:v>31/03/2020</c:v>
                </c:pt>
                <c:pt idx="59">
                  <c:v>1/4/2020</c:v>
                </c:pt>
                <c:pt idx="60">
                  <c:v>2/4/2020</c:v>
                </c:pt>
                <c:pt idx="61">
                  <c:v>3/4/2020</c:v>
                </c:pt>
                <c:pt idx="62">
                  <c:v>6/4/2020</c:v>
                </c:pt>
                <c:pt idx="63">
                  <c:v>7/4/2020</c:v>
                </c:pt>
                <c:pt idx="64">
                  <c:v>8/4/2020</c:v>
                </c:pt>
                <c:pt idx="65">
                  <c:v>9/4/2020</c:v>
                </c:pt>
                <c:pt idx="66">
                  <c:v>10/4/2020</c:v>
                </c:pt>
                <c:pt idx="67">
                  <c:v>13/04/2020</c:v>
                </c:pt>
                <c:pt idx="68">
                  <c:v>14/04/2020</c:v>
                </c:pt>
                <c:pt idx="69">
                  <c:v>15/04/2020</c:v>
                </c:pt>
                <c:pt idx="70">
                  <c:v>16/04/2020</c:v>
                </c:pt>
                <c:pt idx="71">
                  <c:v>17/04/2020</c:v>
                </c:pt>
                <c:pt idx="72">
                  <c:v>20/04/2020</c:v>
                </c:pt>
                <c:pt idx="73">
                  <c:v>21/04/2020</c:v>
                </c:pt>
                <c:pt idx="74">
                  <c:v>22/04/2020</c:v>
                </c:pt>
                <c:pt idx="75">
                  <c:v>23/04/2020</c:v>
                </c:pt>
                <c:pt idx="76">
                  <c:v>27/04/2020</c:v>
                </c:pt>
                <c:pt idx="77">
                  <c:v>28/04/2020</c:v>
                </c:pt>
                <c:pt idx="78">
                  <c:v>29/04/2020</c:v>
                </c:pt>
                <c:pt idx="79">
                  <c:v>30/04/2020</c:v>
                </c:pt>
                <c:pt idx="80">
                  <c:v>4/5/2020</c:v>
                </c:pt>
                <c:pt idx="81">
                  <c:v>5/5/2020</c:v>
                </c:pt>
                <c:pt idx="82">
                  <c:v>6/5/2020</c:v>
                </c:pt>
                <c:pt idx="83">
                  <c:v>7/5/2020</c:v>
                </c:pt>
                <c:pt idx="84">
                  <c:v>8/5/2020</c:v>
                </c:pt>
                <c:pt idx="85">
                  <c:v>11/5/2020</c:v>
                </c:pt>
                <c:pt idx="86">
                  <c:v>12/5/2020</c:v>
                </c:pt>
                <c:pt idx="87">
                  <c:v>13/05/2020</c:v>
                </c:pt>
                <c:pt idx="88">
                  <c:v>14/05/2020</c:v>
                </c:pt>
                <c:pt idx="89">
                  <c:v>15/05/2020</c:v>
                </c:pt>
                <c:pt idx="90">
                  <c:v>18/05/2020</c:v>
                </c:pt>
                <c:pt idx="91">
                  <c:v>19/05/2020</c:v>
                </c:pt>
                <c:pt idx="92">
                  <c:v>20/05/2020</c:v>
                </c:pt>
                <c:pt idx="93">
                  <c:v>21/05/2020</c:v>
                </c:pt>
                <c:pt idx="94">
                  <c:v>22/05/2020</c:v>
                </c:pt>
                <c:pt idx="95">
                  <c:v>23/05/2020</c:v>
                </c:pt>
                <c:pt idx="96">
                  <c:v>25/05/2020</c:v>
                </c:pt>
                <c:pt idx="97">
                  <c:v>26/05/2020</c:v>
                </c:pt>
                <c:pt idx="98">
                  <c:v>27/05/2020</c:v>
                </c:pt>
                <c:pt idx="99">
                  <c:v>1/6/2020</c:v>
                </c:pt>
                <c:pt idx="100">
                  <c:v>2/6/2020</c:v>
                </c:pt>
                <c:pt idx="101">
                  <c:v>3/6/2020</c:v>
                </c:pt>
                <c:pt idx="102">
                  <c:v>4/6/2020</c:v>
                </c:pt>
                <c:pt idx="103">
                  <c:v>5/6/2020</c:v>
                </c:pt>
                <c:pt idx="104">
                  <c:v>8/6/2020</c:v>
                </c:pt>
                <c:pt idx="105">
                  <c:v>9/6/2020</c:v>
                </c:pt>
                <c:pt idx="106">
                  <c:v>10/6/2020</c:v>
                </c:pt>
                <c:pt idx="107">
                  <c:v>11/6/2020</c:v>
                </c:pt>
                <c:pt idx="108">
                  <c:v>12/6/2020</c:v>
                </c:pt>
                <c:pt idx="109">
                  <c:v>15/06/2020</c:v>
                </c:pt>
                <c:pt idx="110">
                  <c:v>16/06/2020</c:v>
                </c:pt>
                <c:pt idx="111">
                  <c:v>17/06/2020</c:v>
                </c:pt>
                <c:pt idx="112">
                  <c:v>18/06/2020</c:v>
                </c:pt>
                <c:pt idx="113">
                  <c:v>19/06/2020</c:v>
                </c:pt>
                <c:pt idx="114">
                  <c:v>22/06/2020</c:v>
                </c:pt>
                <c:pt idx="115">
                  <c:v>23/06/2020</c:v>
                </c:pt>
                <c:pt idx="116">
                  <c:v>24/06/2020</c:v>
                </c:pt>
                <c:pt idx="117">
                  <c:v>25/06/2020</c:v>
                </c:pt>
                <c:pt idx="118">
                  <c:v>26/06/2020</c:v>
                </c:pt>
                <c:pt idx="119">
                  <c:v>29/06/2020</c:v>
                </c:pt>
                <c:pt idx="120">
                  <c:v>30/06/2020</c:v>
                </c:pt>
                <c:pt idx="121">
                  <c:v>1/7/2020</c:v>
                </c:pt>
                <c:pt idx="122">
                  <c:v>2/7/2020</c:v>
                </c:pt>
                <c:pt idx="123">
                  <c:v>3/7/2020</c:v>
                </c:pt>
                <c:pt idx="124">
                  <c:v>6/7/2020</c:v>
                </c:pt>
                <c:pt idx="125">
                  <c:v>7/7/2020</c:v>
                </c:pt>
                <c:pt idx="126">
                  <c:v>8/7/2020</c:v>
                </c:pt>
                <c:pt idx="127">
                  <c:v>9/7/2020</c:v>
                </c:pt>
                <c:pt idx="128">
                  <c:v>10/7/2020</c:v>
                </c:pt>
                <c:pt idx="129">
                  <c:v>13/07/2020</c:v>
                </c:pt>
                <c:pt idx="130">
                  <c:v>14/07/2020</c:v>
                </c:pt>
                <c:pt idx="131">
                  <c:v>15/07/2020</c:v>
                </c:pt>
                <c:pt idx="132">
                  <c:v>16/07/2020</c:v>
                </c:pt>
                <c:pt idx="133">
                  <c:v>17/07/2020</c:v>
                </c:pt>
                <c:pt idx="134">
                  <c:v>20/07/2020</c:v>
                </c:pt>
                <c:pt idx="135">
                  <c:v>21/07/2020</c:v>
                </c:pt>
                <c:pt idx="136">
                  <c:v>22/07/2020</c:v>
                </c:pt>
                <c:pt idx="137">
                  <c:v>23/07/2020</c:v>
                </c:pt>
                <c:pt idx="138">
                  <c:v>24/07/2020</c:v>
                </c:pt>
                <c:pt idx="139">
                  <c:v>27/07/2020</c:v>
                </c:pt>
                <c:pt idx="140">
                  <c:v>28/07/2020</c:v>
                </c:pt>
                <c:pt idx="141">
                  <c:v>29/07/2020</c:v>
                </c:pt>
                <c:pt idx="142">
                  <c:v>30/07/2020</c:v>
                </c:pt>
                <c:pt idx="143">
                  <c:v>31/07/2020</c:v>
                </c:pt>
                <c:pt idx="144">
                  <c:v>3/8/2020</c:v>
                </c:pt>
                <c:pt idx="145">
                  <c:v>4/8/2020</c:v>
                </c:pt>
                <c:pt idx="146">
                  <c:v>5/8/2020</c:v>
                </c:pt>
                <c:pt idx="147">
                  <c:v>6/8/2020</c:v>
                </c:pt>
                <c:pt idx="148">
                  <c:v>7/8/2020</c:v>
                </c:pt>
                <c:pt idx="149">
                  <c:v>10/8/2020</c:v>
                </c:pt>
                <c:pt idx="150">
                  <c:v>11/8/2020</c:v>
                </c:pt>
                <c:pt idx="151">
                  <c:v>12/8/2020</c:v>
                </c:pt>
                <c:pt idx="152">
                  <c:v>13/08/2020</c:v>
                </c:pt>
                <c:pt idx="153">
                  <c:v>14/08/2020</c:v>
                </c:pt>
                <c:pt idx="154">
                  <c:v>17/08/2020</c:v>
                </c:pt>
                <c:pt idx="155">
                  <c:v>18/08/2020</c:v>
                </c:pt>
                <c:pt idx="156">
                  <c:v>19/08/2020</c:v>
                </c:pt>
                <c:pt idx="157">
                  <c:v>20/08/2020</c:v>
                </c:pt>
                <c:pt idx="158">
                  <c:v>21/08/2020</c:v>
                </c:pt>
                <c:pt idx="159">
                  <c:v>24/08/2020</c:v>
                </c:pt>
                <c:pt idx="160">
                  <c:v>25/08/2020</c:v>
                </c:pt>
                <c:pt idx="161">
                  <c:v>26/08/2020</c:v>
                </c:pt>
                <c:pt idx="162">
                  <c:v>27/08/2020</c:v>
                </c:pt>
                <c:pt idx="163">
                  <c:v>28/08/2020</c:v>
                </c:pt>
                <c:pt idx="164">
                  <c:v>31/08/2020</c:v>
                </c:pt>
                <c:pt idx="165">
                  <c:v>1/9/2020</c:v>
                </c:pt>
                <c:pt idx="166">
                  <c:v>2/9/2020</c:v>
                </c:pt>
                <c:pt idx="167">
                  <c:v>3/9/2020</c:v>
                </c:pt>
                <c:pt idx="168">
                  <c:v>4/9/2020</c:v>
                </c:pt>
                <c:pt idx="169">
                  <c:v>7/9/2020</c:v>
                </c:pt>
                <c:pt idx="170">
                  <c:v>8/9/2020</c:v>
                </c:pt>
                <c:pt idx="171">
                  <c:v>9/9/2020</c:v>
                </c:pt>
                <c:pt idx="172">
                  <c:v>10/9/2020</c:v>
                </c:pt>
                <c:pt idx="173">
                  <c:v>11/9/2020</c:v>
                </c:pt>
                <c:pt idx="174">
                  <c:v>14/09/2020</c:v>
                </c:pt>
                <c:pt idx="175">
                  <c:v>15/09/2020</c:v>
                </c:pt>
                <c:pt idx="176">
                  <c:v>16/09/2020</c:v>
                </c:pt>
                <c:pt idx="177">
                  <c:v>17/09/2020</c:v>
                </c:pt>
                <c:pt idx="178">
                  <c:v>18/09/2020</c:v>
                </c:pt>
                <c:pt idx="179">
                  <c:v>22/09/2020</c:v>
                </c:pt>
                <c:pt idx="180">
                  <c:v>23/09/2020</c:v>
                </c:pt>
                <c:pt idx="181">
                  <c:v>24/09/2020</c:v>
                </c:pt>
                <c:pt idx="182">
                  <c:v>25/09/2020</c:v>
                </c:pt>
                <c:pt idx="183">
                  <c:v>28/09/2020</c:v>
                </c:pt>
                <c:pt idx="184">
                  <c:v>29/09/2020</c:v>
                </c:pt>
                <c:pt idx="185">
                  <c:v>30/09/2020</c:v>
                </c:pt>
                <c:pt idx="186">
                  <c:v>1/10/2020</c:v>
                </c:pt>
                <c:pt idx="187">
                  <c:v>2/10/2020</c:v>
                </c:pt>
                <c:pt idx="188">
                  <c:v>5/10/2020</c:v>
                </c:pt>
                <c:pt idx="189">
                  <c:v>6/10/2020</c:v>
                </c:pt>
                <c:pt idx="190">
                  <c:v>7/10/2020</c:v>
                </c:pt>
                <c:pt idx="191">
                  <c:v>8/10/2020</c:v>
                </c:pt>
                <c:pt idx="192">
                  <c:v>9/10/2020</c:v>
                </c:pt>
                <c:pt idx="193">
                  <c:v>12/10/2020</c:v>
                </c:pt>
                <c:pt idx="194">
                  <c:v>13/10/2020</c:v>
                </c:pt>
                <c:pt idx="195">
                  <c:v>14/10/2020</c:v>
                </c:pt>
                <c:pt idx="196">
                  <c:v>15/10/2020</c:v>
                </c:pt>
                <c:pt idx="197">
                  <c:v>16/10/2020</c:v>
                </c:pt>
                <c:pt idx="198">
                  <c:v>19/10/2020</c:v>
                </c:pt>
                <c:pt idx="199">
                  <c:v>20/10/2020</c:v>
                </c:pt>
                <c:pt idx="200">
                  <c:v>21/10/2020</c:v>
                </c:pt>
                <c:pt idx="201">
                  <c:v>22/10/2020</c:v>
                </c:pt>
                <c:pt idx="202">
                  <c:v>23/10/2020</c:v>
                </c:pt>
                <c:pt idx="203">
                  <c:v>26/10/2020</c:v>
                </c:pt>
                <c:pt idx="204">
                  <c:v>27/10/2020</c:v>
                </c:pt>
                <c:pt idx="205">
                  <c:v>28/10/2020</c:v>
                </c:pt>
                <c:pt idx="206">
                  <c:v>29/10/2020</c:v>
                </c:pt>
                <c:pt idx="207">
                  <c:v>30/10/2020</c:v>
                </c:pt>
                <c:pt idx="208">
                  <c:v>2/11/2020</c:v>
                </c:pt>
                <c:pt idx="209">
                  <c:v>3/11/2020</c:v>
                </c:pt>
                <c:pt idx="210">
                  <c:v>4/11/2020</c:v>
                </c:pt>
                <c:pt idx="211">
                  <c:v>5/11/2020</c:v>
                </c:pt>
                <c:pt idx="212">
                  <c:v>6/11/2020</c:v>
                </c:pt>
                <c:pt idx="213">
                  <c:v>9/11/2020</c:v>
                </c:pt>
                <c:pt idx="214">
                  <c:v>10/11/2020</c:v>
                </c:pt>
                <c:pt idx="215">
                  <c:v>11/11/2020</c:v>
                </c:pt>
                <c:pt idx="216">
                  <c:v>12/11/2020</c:v>
                </c:pt>
                <c:pt idx="217">
                  <c:v>13/11/2020</c:v>
                </c:pt>
                <c:pt idx="218">
                  <c:v>16/11/2020</c:v>
                </c:pt>
                <c:pt idx="219">
                  <c:v>17/11/2020</c:v>
                </c:pt>
                <c:pt idx="220">
                  <c:v>18/11/2020</c:v>
                </c:pt>
                <c:pt idx="221">
                  <c:v>19/11/2020</c:v>
                </c:pt>
                <c:pt idx="222">
                  <c:v>20/11/2020</c:v>
                </c:pt>
                <c:pt idx="223">
                  <c:v>23/11/2020</c:v>
                </c:pt>
                <c:pt idx="224">
                  <c:v>24/11/2020</c:v>
                </c:pt>
                <c:pt idx="225">
                  <c:v>25/11/2020</c:v>
                </c:pt>
                <c:pt idx="226">
                  <c:v>26/11/2020</c:v>
                </c:pt>
                <c:pt idx="227">
                  <c:v>27/11/2020</c:v>
                </c:pt>
                <c:pt idx="228">
                  <c:v>30/11/2020</c:v>
                </c:pt>
                <c:pt idx="229">
                  <c:v>1/12/2020</c:v>
                </c:pt>
                <c:pt idx="230">
                  <c:v>2/12/2020</c:v>
                </c:pt>
                <c:pt idx="231">
                  <c:v>3/12/2020</c:v>
                </c:pt>
                <c:pt idx="232">
                  <c:v>4/12/2020</c:v>
                </c:pt>
                <c:pt idx="233">
                  <c:v>7/12/2020</c:v>
                </c:pt>
                <c:pt idx="234">
                  <c:v>8/12/2020</c:v>
                </c:pt>
                <c:pt idx="235">
                  <c:v>9/12/2020</c:v>
                </c:pt>
                <c:pt idx="236">
                  <c:v>10/12/2020</c:v>
                </c:pt>
                <c:pt idx="237">
                  <c:v>11/12/2020</c:v>
                </c:pt>
                <c:pt idx="238">
                  <c:v>14/12/2020</c:v>
                </c:pt>
                <c:pt idx="239">
                  <c:v>15/12/2020</c:v>
                </c:pt>
                <c:pt idx="240">
                  <c:v>16/12/2020</c:v>
                </c:pt>
                <c:pt idx="241">
                  <c:v>17/12/2020</c:v>
                </c:pt>
                <c:pt idx="242">
                  <c:v>18/12/2020</c:v>
                </c:pt>
                <c:pt idx="243">
                  <c:v>21/12/2020</c:v>
                </c:pt>
                <c:pt idx="244">
                  <c:v>22/12/2020</c:v>
                </c:pt>
                <c:pt idx="245">
                  <c:v>23/12/2020</c:v>
                </c:pt>
                <c:pt idx="246">
                  <c:v>24/12/2020</c:v>
                </c:pt>
                <c:pt idx="247">
                  <c:v>25/12/2020</c:v>
                </c:pt>
                <c:pt idx="248">
                  <c:v>28/12/2020</c:v>
                </c:pt>
                <c:pt idx="249">
                  <c:v>29/12/2020</c:v>
                </c:pt>
                <c:pt idx="250">
                  <c:v>30/12/2020</c:v>
                </c:pt>
                <c:pt idx="251">
                  <c:v>8/1/2021</c:v>
                </c:pt>
                <c:pt idx="252">
                  <c:v>11/1/2021</c:v>
                </c:pt>
                <c:pt idx="253">
                  <c:v>12/1/2021</c:v>
                </c:pt>
                <c:pt idx="254">
                  <c:v>13/01/2021</c:v>
                </c:pt>
                <c:pt idx="255">
                  <c:v>14/01/2021</c:v>
                </c:pt>
                <c:pt idx="256">
                  <c:v>15/01/2021</c:v>
                </c:pt>
                <c:pt idx="257">
                  <c:v>18/01/2021</c:v>
                </c:pt>
                <c:pt idx="258">
                  <c:v>19/01/2021</c:v>
                </c:pt>
                <c:pt idx="259">
                  <c:v>20/01/2021</c:v>
                </c:pt>
                <c:pt idx="260">
                  <c:v>21/01/2021</c:v>
                </c:pt>
                <c:pt idx="261">
                  <c:v>22/01/2021</c:v>
                </c:pt>
                <c:pt idx="262">
                  <c:v>25/01/2021</c:v>
                </c:pt>
                <c:pt idx="263">
                  <c:v>26/01/2021</c:v>
                </c:pt>
                <c:pt idx="264">
                  <c:v>27/01/2021</c:v>
                </c:pt>
                <c:pt idx="265">
                  <c:v>29/01/2021</c:v>
                </c:pt>
                <c:pt idx="266">
                  <c:v>1/2/2021</c:v>
                </c:pt>
                <c:pt idx="267">
                  <c:v>2/2/2021</c:v>
                </c:pt>
                <c:pt idx="268">
                  <c:v>3/2/2021</c:v>
                </c:pt>
                <c:pt idx="269">
                  <c:v>4/2/2021</c:v>
                </c:pt>
                <c:pt idx="270">
                  <c:v>5/2/2021</c:v>
                </c:pt>
                <c:pt idx="271">
                  <c:v>8/2/2021</c:v>
                </c:pt>
                <c:pt idx="272">
                  <c:v>9/2/2021</c:v>
                </c:pt>
                <c:pt idx="273">
                  <c:v>10/2/2021</c:v>
                </c:pt>
                <c:pt idx="274">
                  <c:v>11/2/2021</c:v>
                </c:pt>
                <c:pt idx="275">
                  <c:v>12/2/2021</c:v>
                </c:pt>
                <c:pt idx="276">
                  <c:v>15/02/2021</c:v>
                </c:pt>
                <c:pt idx="277">
                  <c:v>16/02/2021</c:v>
                </c:pt>
                <c:pt idx="278">
                  <c:v>17/02/2021</c:v>
                </c:pt>
                <c:pt idx="279">
                  <c:v>18/02/2021</c:v>
                </c:pt>
                <c:pt idx="280">
                  <c:v>19/02/2021</c:v>
                </c:pt>
                <c:pt idx="281">
                  <c:v>22/02/2021</c:v>
                </c:pt>
                <c:pt idx="282">
                  <c:v>23/02/2021</c:v>
                </c:pt>
                <c:pt idx="283">
                  <c:v>24/02/2021</c:v>
                </c:pt>
                <c:pt idx="284">
                  <c:v>25/02/2021</c:v>
                </c:pt>
                <c:pt idx="285">
                  <c:v>26/02/2021</c:v>
                </c:pt>
                <c:pt idx="286">
                  <c:v>1/3/2021</c:v>
                </c:pt>
                <c:pt idx="287">
                  <c:v>2/3/2021</c:v>
                </c:pt>
                <c:pt idx="288">
                  <c:v>3/3/2021</c:v>
                </c:pt>
                <c:pt idx="289">
                  <c:v>4/3/2021</c:v>
                </c:pt>
                <c:pt idx="290">
                  <c:v>5/3/2021</c:v>
                </c:pt>
                <c:pt idx="291">
                  <c:v>9/3/2021</c:v>
                </c:pt>
                <c:pt idx="292">
                  <c:v>10/3/2021</c:v>
                </c:pt>
                <c:pt idx="293">
                  <c:v>11/3/2021</c:v>
                </c:pt>
                <c:pt idx="294">
                  <c:v>12/3/2021</c:v>
                </c:pt>
                <c:pt idx="295">
                  <c:v>15/03/2021</c:v>
                </c:pt>
                <c:pt idx="296">
                  <c:v>16/03/2021</c:v>
                </c:pt>
                <c:pt idx="297">
                  <c:v>17/03/2021</c:v>
                </c:pt>
                <c:pt idx="298">
                  <c:v>18/03/2021</c:v>
                </c:pt>
                <c:pt idx="299">
                  <c:v>19/03/2021</c:v>
                </c:pt>
                <c:pt idx="300">
                  <c:v>22/03/2021</c:v>
                </c:pt>
                <c:pt idx="301">
                  <c:v>23/03/2021</c:v>
                </c:pt>
                <c:pt idx="302">
                  <c:v>24/03/2021</c:v>
                </c:pt>
                <c:pt idx="303">
                  <c:v>25/03/2021</c:v>
                </c:pt>
                <c:pt idx="304">
                  <c:v>26/03/2021</c:v>
                </c:pt>
                <c:pt idx="305">
                  <c:v>29/03/2021</c:v>
                </c:pt>
                <c:pt idx="306">
                  <c:v>30/03/2021</c:v>
                </c:pt>
                <c:pt idx="307">
                  <c:v>31/03/2021</c:v>
                </c:pt>
              </c:strCache>
            </c:strRef>
          </c:cat>
          <c:val>
            <c:numRef>
              <c:f>Sheet1!$B$2:$B$309</c:f>
              <c:numCache>
                <c:formatCode>0</c:formatCode>
                <c:ptCount val="308"/>
                <c:pt idx="0">
                  <c:v>100</c:v>
                </c:pt>
                <c:pt idx="1">
                  <c:v>99.970818742704694</c:v>
                </c:pt>
                <c:pt idx="2">
                  <c:v>99.895781223945306</c:v>
                </c:pt>
                <c:pt idx="3">
                  <c:v>99.916624979156239</c:v>
                </c:pt>
                <c:pt idx="4">
                  <c:v>99.922878105719505</c:v>
                </c:pt>
                <c:pt idx="5">
                  <c:v>99.972903118225759</c:v>
                </c:pt>
                <c:pt idx="6">
                  <c:v>99.999999999999972</c:v>
                </c:pt>
                <c:pt idx="7">
                  <c:v>99.968734367183558</c:v>
                </c:pt>
                <c:pt idx="8">
                  <c:v>99.91245622811401</c:v>
                </c:pt>
                <c:pt idx="9">
                  <c:v>99.910371852592917</c:v>
                </c:pt>
                <c:pt idx="10">
                  <c:v>99.82074370518589</c:v>
                </c:pt>
                <c:pt idx="11">
                  <c:v>99.785309321327304</c:v>
                </c:pt>
                <c:pt idx="12">
                  <c:v>99.814490578622625</c:v>
                </c:pt>
                <c:pt idx="13">
                  <c:v>99.754043688510905</c:v>
                </c:pt>
                <c:pt idx="14">
                  <c:v>99.776971819242931</c:v>
                </c:pt>
                <c:pt idx="15">
                  <c:v>99.758212439553091</c:v>
                </c:pt>
                <c:pt idx="16">
                  <c:v>99.791562447890584</c:v>
                </c:pt>
                <c:pt idx="17">
                  <c:v>99.810321827580438</c:v>
                </c:pt>
                <c:pt idx="18">
                  <c:v>99.799899949974957</c:v>
                </c:pt>
                <c:pt idx="19">
                  <c:v>99.783224945806211</c:v>
                </c:pt>
                <c:pt idx="20">
                  <c:v>99.810321827580424</c:v>
                </c:pt>
                <c:pt idx="21">
                  <c:v>99.731115557778864</c:v>
                </c:pt>
                <c:pt idx="22">
                  <c:v>99.837418709354651</c:v>
                </c:pt>
                <c:pt idx="23">
                  <c:v>99.852009338002304</c:v>
                </c:pt>
                <c:pt idx="24">
                  <c:v>99.902034350508558</c:v>
                </c:pt>
                <c:pt idx="25">
                  <c:v>99.864515591128864</c:v>
                </c:pt>
                <c:pt idx="26">
                  <c:v>99.852009338002304</c:v>
                </c:pt>
                <c:pt idx="27">
                  <c:v>99.852009338002304</c:v>
                </c:pt>
                <c:pt idx="28">
                  <c:v>99.831165582791357</c:v>
                </c:pt>
                <c:pt idx="29">
                  <c:v>99.764465566116357</c:v>
                </c:pt>
                <c:pt idx="30">
                  <c:v>99.710271802567917</c:v>
                </c:pt>
                <c:pt idx="31">
                  <c:v>99.70610305152573</c:v>
                </c:pt>
                <c:pt idx="32">
                  <c:v>99.720693680173383</c:v>
                </c:pt>
                <c:pt idx="33">
                  <c:v>99.701934300483529</c:v>
                </c:pt>
                <c:pt idx="34">
                  <c:v>99.714440553610089</c:v>
                </c:pt>
                <c:pt idx="35">
                  <c:v>99.735284308821036</c:v>
                </c:pt>
                <c:pt idx="36">
                  <c:v>99.758212439553077</c:v>
                </c:pt>
                <c:pt idx="37">
                  <c:v>99.799899949974957</c:v>
                </c:pt>
                <c:pt idx="38">
                  <c:v>99.81449057862261</c:v>
                </c:pt>
                <c:pt idx="39">
                  <c:v>99.866599966649957</c:v>
                </c:pt>
                <c:pt idx="40">
                  <c:v>99.966649991662464</c:v>
                </c:pt>
                <c:pt idx="41">
                  <c:v>100.01250625312652</c:v>
                </c:pt>
                <c:pt idx="42">
                  <c:v>100.15007503751872</c:v>
                </c:pt>
                <c:pt idx="43">
                  <c:v>100.48565949641483</c:v>
                </c:pt>
                <c:pt idx="44">
                  <c:v>100.68159079539765</c:v>
                </c:pt>
                <c:pt idx="45">
                  <c:v>100.95255961313985</c:v>
                </c:pt>
                <c:pt idx="46">
                  <c:v>101.68625979656491</c:v>
                </c:pt>
                <c:pt idx="47">
                  <c:v>102.09271302317821</c:v>
                </c:pt>
                <c:pt idx="48">
                  <c:v>102.29281307320322</c:v>
                </c:pt>
                <c:pt idx="49">
                  <c:v>102.24487243621806</c:v>
                </c:pt>
                <c:pt idx="50">
                  <c:v>102.59713189928294</c:v>
                </c:pt>
                <c:pt idx="51">
                  <c:v>102.88060697015169</c:v>
                </c:pt>
                <c:pt idx="52">
                  <c:v>103.17867266966812</c:v>
                </c:pt>
                <c:pt idx="53">
                  <c:v>103.26621644155406</c:v>
                </c:pt>
                <c:pt idx="54">
                  <c:v>103.37043521760876</c:v>
                </c:pt>
                <c:pt idx="55">
                  <c:v>103.64348841087205</c:v>
                </c:pt>
                <c:pt idx="56">
                  <c:v>103.89152909788223</c:v>
                </c:pt>
                <c:pt idx="57">
                  <c:v>104.38552609638148</c:v>
                </c:pt>
                <c:pt idx="58">
                  <c:v>105.15049191262294</c:v>
                </c:pt>
                <c:pt idx="59">
                  <c:v>105.25262631315653</c:v>
                </c:pt>
                <c:pt idx="60">
                  <c:v>105.15674503918621</c:v>
                </c:pt>
                <c:pt idx="61">
                  <c:v>104.83783558445884</c:v>
                </c:pt>
                <c:pt idx="62">
                  <c:v>104.54185426046351</c:v>
                </c:pt>
                <c:pt idx="63">
                  <c:v>104.08746039686504</c:v>
                </c:pt>
                <c:pt idx="64">
                  <c:v>103.50591962647985</c:v>
                </c:pt>
                <c:pt idx="65">
                  <c:v>102.7805569451392</c:v>
                </c:pt>
                <c:pt idx="66">
                  <c:v>102.38035684508917</c:v>
                </c:pt>
                <c:pt idx="67">
                  <c:v>101.4111222277805</c:v>
                </c:pt>
                <c:pt idx="68">
                  <c:v>101.20060030015001</c:v>
                </c:pt>
                <c:pt idx="69">
                  <c:v>101.32566283141564</c:v>
                </c:pt>
                <c:pt idx="70">
                  <c:v>101.00258462564609</c:v>
                </c:pt>
                <c:pt idx="71">
                  <c:v>100.87543771885936</c:v>
                </c:pt>
                <c:pt idx="72">
                  <c:v>100.57528764382185</c:v>
                </c:pt>
                <c:pt idx="73">
                  <c:v>100.23136568284137</c:v>
                </c:pt>
                <c:pt idx="74">
                  <c:v>100.01042187760542</c:v>
                </c:pt>
                <c:pt idx="75">
                  <c:v>99.981240620310118</c:v>
                </c:pt>
                <c:pt idx="76">
                  <c:v>99.962481240620278</c:v>
                </c:pt>
                <c:pt idx="77">
                  <c:v>99.972903118225744</c:v>
                </c:pt>
                <c:pt idx="78">
                  <c:v>99.949974987493704</c:v>
                </c:pt>
                <c:pt idx="79">
                  <c:v>99.89994997498745</c:v>
                </c:pt>
                <c:pt idx="80">
                  <c:v>100.05002501250621</c:v>
                </c:pt>
                <c:pt idx="81">
                  <c:v>100.18967817241951</c:v>
                </c:pt>
                <c:pt idx="82">
                  <c:v>100.46064699016171</c:v>
                </c:pt>
                <c:pt idx="83">
                  <c:v>100.70451892612968</c:v>
                </c:pt>
                <c:pt idx="84">
                  <c:v>100.9067033516758</c:v>
                </c:pt>
                <c:pt idx="85">
                  <c:v>101.30481907620472</c:v>
                </c:pt>
                <c:pt idx="86">
                  <c:v>101.54035351008832</c:v>
                </c:pt>
                <c:pt idx="87">
                  <c:v>101.64665666166412</c:v>
                </c:pt>
                <c:pt idx="88">
                  <c:v>101.90511922627975</c:v>
                </c:pt>
                <c:pt idx="89">
                  <c:v>101.69459729864927</c:v>
                </c:pt>
                <c:pt idx="90">
                  <c:v>101.2756378189094</c:v>
                </c:pt>
                <c:pt idx="91">
                  <c:v>101.01925962981485</c:v>
                </c:pt>
                <c:pt idx="92">
                  <c:v>100.80665332666329</c:v>
                </c:pt>
                <c:pt idx="93">
                  <c:v>100.40020010005</c:v>
                </c:pt>
                <c:pt idx="94">
                  <c:v>100.46481574120391</c:v>
                </c:pt>
                <c:pt idx="95">
                  <c:v>100.51692512923125</c:v>
                </c:pt>
                <c:pt idx="96">
                  <c:v>100.67533766883439</c:v>
                </c:pt>
                <c:pt idx="97">
                  <c:v>100.84625646156408</c:v>
                </c:pt>
                <c:pt idx="98">
                  <c:v>100.86501584125394</c:v>
                </c:pt>
                <c:pt idx="99">
                  <c:v>100.67950641987656</c:v>
                </c:pt>
                <c:pt idx="100">
                  <c:v>100.56903451725859</c:v>
                </c:pt>
                <c:pt idx="101">
                  <c:v>100.54610638652656</c:v>
                </c:pt>
                <c:pt idx="102">
                  <c:v>100.48982824745703</c:v>
                </c:pt>
                <c:pt idx="103">
                  <c:v>100.41270635317656</c:v>
                </c:pt>
                <c:pt idx="104">
                  <c:v>100.34600633650156</c:v>
                </c:pt>
                <c:pt idx="105">
                  <c:v>100.30640320160077</c:v>
                </c:pt>
                <c:pt idx="106">
                  <c:v>100.26471569117889</c:v>
                </c:pt>
                <c:pt idx="107">
                  <c:v>100.38560947140235</c:v>
                </c:pt>
                <c:pt idx="108">
                  <c:v>100.42312823078204</c:v>
                </c:pt>
                <c:pt idx="109">
                  <c:v>100.34392196098047</c:v>
                </c:pt>
                <c:pt idx="110">
                  <c:v>100.31474070368515</c:v>
                </c:pt>
                <c:pt idx="111">
                  <c:v>100.11880940470233</c:v>
                </c:pt>
                <c:pt idx="112">
                  <c:v>100.03543438385859</c:v>
                </c:pt>
                <c:pt idx="113">
                  <c:v>99.981240620310146</c:v>
                </c:pt>
                <c:pt idx="114">
                  <c:v>99.839503084875759</c:v>
                </c:pt>
                <c:pt idx="115">
                  <c:v>99.931215607803892</c:v>
                </c:pt>
                <c:pt idx="116">
                  <c:v>100.06670001667499</c:v>
                </c:pt>
                <c:pt idx="117">
                  <c:v>100.32099383024844</c:v>
                </c:pt>
                <c:pt idx="118">
                  <c:v>100.45439386359845</c:v>
                </c:pt>
                <c:pt idx="119">
                  <c:v>100.55861263965315</c:v>
                </c:pt>
                <c:pt idx="120">
                  <c:v>100.5419376354844</c:v>
                </c:pt>
                <c:pt idx="121">
                  <c:v>100.57528764382189</c:v>
                </c:pt>
                <c:pt idx="122">
                  <c:v>100.75037518759379</c:v>
                </c:pt>
                <c:pt idx="123">
                  <c:v>100.8504252126063</c:v>
                </c:pt>
                <c:pt idx="124">
                  <c:v>100.9567283641821</c:v>
                </c:pt>
                <c:pt idx="125">
                  <c:v>101.11722527930633</c:v>
                </c:pt>
                <c:pt idx="126">
                  <c:v>101.24645656161415</c:v>
                </c:pt>
                <c:pt idx="127">
                  <c:v>101.42571285642823</c:v>
                </c:pt>
                <c:pt idx="128">
                  <c:v>101.45280973820246</c:v>
                </c:pt>
                <c:pt idx="129">
                  <c:v>101.41320660330169</c:v>
                </c:pt>
                <c:pt idx="130">
                  <c:v>101.22144405536105</c:v>
                </c:pt>
                <c:pt idx="131">
                  <c:v>100.98799399699853</c:v>
                </c:pt>
                <c:pt idx="132">
                  <c:v>100.80873770218444</c:v>
                </c:pt>
                <c:pt idx="133">
                  <c:v>100.59613139903287</c:v>
                </c:pt>
                <c:pt idx="134">
                  <c:v>100.63573453393366</c:v>
                </c:pt>
                <c:pt idx="135">
                  <c:v>100.821243955311</c:v>
                </c:pt>
                <c:pt idx="136">
                  <c:v>100.91712522928133</c:v>
                </c:pt>
                <c:pt idx="137">
                  <c:v>101.13181590795399</c:v>
                </c:pt>
                <c:pt idx="138">
                  <c:v>101.15265966316494</c:v>
                </c:pt>
                <c:pt idx="139">
                  <c:v>101.08595964648994</c:v>
                </c:pt>
                <c:pt idx="140">
                  <c:v>101.01717525429383</c:v>
                </c:pt>
                <c:pt idx="141">
                  <c:v>100.97131899282978</c:v>
                </c:pt>
                <c:pt idx="142">
                  <c:v>101.12556278139073</c:v>
                </c:pt>
                <c:pt idx="143">
                  <c:v>101.16099716524931</c:v>
                </c:pt>
                <c:pt idx="144">
                  <c:v>101.26521594130401</c:v>
                </c:pt>
                <c:pt idx="145">
                  <c:v>101.22978155744542</c:v>
                </c:pt>
                <c:pt idx="146">
                  <c:v>101.2006003001501</c:v>
                </c:pt>
                <c:pt idx="147">
                  <c:v>101.12973153243291</c:v>
                </c:pt>
                <c:pt idx="148">
                  <c:v>101.09221277305322</c:v>
                </c:pt>
                <c:pt idx="149">
                  <c:v>101.14015341003839</c:v>
                </c:pt>
                <c:pt idx="150">
                  <c:v>101.15891278972823</c:v>
                </c:pt>
                <c:pt idx="151">
                  <c:v>101.09221277305323</c:v>
                </c:pt>
                <c:pt idx="152">
                  <c:v>101.12764715691183</c:v>
                </c:pt>
                <c:pt idx="153">
                  <c:v>101.05677838919463</c:v>
                </c:pt>
                <c:pt idx="154">
                  <c:v>101.01925962981494</c:v>
                </c:pt>
                <c:pt idx="155">
                  <c:v>100.92754710688681</c:v>
                </c:pt>
                <c:pt idx="156">
                  <c:v>100.94630648657666</c:v>
                </c:pt>
                <c:pt idx="157">
                  <c:v>101.03385025846261</c:v>
                </c:pt>
                <c:pt idx="158">
                  <c:v>101.10263465065871</c:v>
                </c:pt>
                <c:pt idx="159">
                  <c:v>101.14432216108059</c:v>
                </c:pt>
                <c:pt idx="160">
                  <c:v>101.24020343505092</c:v>
                </c:pt>
                <c:pt idx="161">
                  <c:v>101.54452226113064</c:v>
                </c:pt>
                <c:pt idx="162">
                  <c:v>101.51534100383532</c:v>
                </c:pt>
                <c:pt idx="163">
                  <c:v>101.55911288977831</c:v>
                </c:pt>
                <c:pt idx="164">
                  <c:v>101.55077538769392</c:v>
                </c:pt>
                <c:pt idx="165">
                  <c:v>101.47990661997673</c:v>
                </c:pt>
                <c:pt idx="166">
                  <c:v>101.56953476738377</c:v>
                </c:pt>
                <c:pt idx="167">
                  <c:v>101.60913790228456</c:v>
                </c:pt>
                <c:pt idx="168">
                  <c:v>101.71752542938144</c:v>
                </c:pt>
                <c:pt idx="169">
                  <c:v>101.74253793563457</c:v>
                </c:pt>
                <c:pt idx="170">
                  <c:v>101.83633483408379</c:v>
                </c:pt>
                <c:pt idx="171">
                  <c:v>101.88635984659004</c:v>
                </c:pt>
                <c:pt idx="172">
                  <c:v>101.78630982157753</c:v>
                </c:pt>
                <c:pt idx="173">
                  <c:v>101.64874103718533</c:v>
                </c:pt>
                <c:pt idx="174">
                  <c:v>101.37777221944313</c:v>
                </c:pt>
                <c:pt idx="175">
                  <c:v>101.15682841420718</c:v>
                </c:pt>
                <c:pt idx="176">
                  <c:v>101.07762214440561</c:v>
                </c:pt>
                <c:pt idx="177">
                  <c:v>100.96715024178764</c:v>
                </c:pt>
                <c:pt idx="178">
                  <c:v>101.14640653660172</c:v>
                </c:pt>
                <c:pt idx="179">
                  <c:v>101.15265966316501</c:v>
                </c:pt>
                <c:pt idx="180">
                  <c:v>101.17975654493922</c:v>
                </c:pt>
                <c:pt idx="181">
                  <c:v>101.15891278972828</c:v>
                </c:pt>
                <c:pt idx="182">
                  <c:v>101.1484909121228</c:v>
                </c:pt>
                <c:pt idx="183">
                  <c:v>101.22978155744546</c:v>
                </c:pt>
                <c:pt idx="184">
                  <c:v>101.63831915957986</c:v>
                </c:pt>
                <c:pt idx="185">
                  <c:v>101.80298482574628</c:v>
                </c:pt>
                <c:pt idx="186">
                  <c:v>101.83841920960487</c:v>
                </c:pt>
                <c:pt idx="187">
                  <c:v>101.84258796064707</c:v>
                </c:pt>
                <c:pt idx="188">
                  <c:v>101.84050358512596</c:v>
                </c:pt>
                <c:pt idx="189">
                  <c:v>102.16358179089551</c:v>
                </c:pt>
                <c:pt idx="190">
                  <c:v>102.16983491745879</c:v>
                </c:pt>
                <c:pt idx="191">
                  <c:v>102.37410371852599</c:v>
                </c:pt>
                <c:pt idx="192">
                  <c:v>102.33241620810411</c:v>
                </c:pt>
                <c:pt idx="193">
                  <c:v>102.06144739036191</c:v>
                </c:pt>
                <c:pt idx="194">
                  <c:v>102.34075371018849</c:v>
                </c:pt>
                <c:pt idx="195">
                  <c:v>102.41370685342677</c:v>
                </c:pt>
                <c:pt idx="196">
                  <c:v>102.48457562114397</c:v>
                </c:pt>
                <c:pt idx="197">
                  <c:v>102.58254127063537</c:v>
                </c:pt>
                <c:pt idx="198">
                  <c:v>102.63465065866272</c:v>
                </c:pt>
                <c:pt idx="199">
                  <c:v>102.82849758212446</c:v>
                </c:pt>
                <c:pt idx="200">
                  <c:v>103.04527263631823</c:v>
                </c:pt>
                <c:pt idx="201">
                  <c:v>103.03276638319167</c:v>
                </c:pt>
                <c:pt idx="202">
                  <c:v>102.97023511755886</c:v>
                </c:pt>
                <c:pt idx="203">
                  <c:v>102.80973820243463</c:v>
                </c:pt>
                <c:pt idx="204">
                  <c:v>102.79723194930807</c:v>
                </c:pt>
                <c:pt idx="205">
                  <c:v>102.69926629981666</c:v>
                </c:pt>
                <c:pt idx="206">
                  <c:v>102.79097882274478</c:v>
                </c:pt>
                <c:pt idx="207">
                  <c:v>102.884775721194</c:v>
                </c:pt>
                <c:pt idx="208">
                  <c:v>102.9181257295315</c:v>
                </c:pt>
                <c:pt idx="209">
                  <c:v>102.89728197432056</c:v>
                </c:pt>
                <c:pt idx="210">
                  <c:v>102.86393196598306</c:v>
                </c:pt>
                <c:pt idx="211">
                  <c:v>102.94105386026354</c:v>
                </c:pt>
                <c:pt idx="212">
                  <c:v>102.91395697848931</c:v>
                </c:pt>
                <c:pt idx="213">
                  <c:v>102.91604135401039</c:v>
                </c:pt>
                <c:pt idx="214">
                  <c:v>102.99524762381195</c:v>
                </c:pt>
                <c:pt idx="215">
                  <c:v>103.12656328164087</c:v>
                </c:pt>
                <c:pt idx="216">
                  <c:v>103.29748207437058</c:v>
                </c:pt>
                <c:pt idx="217">
                  <c:v>103.37251959312997</c:v>
                </c:pt>
                <c:pt idx="218">
                  <c:v>103.62264465566123</c:v>
                </c:pt>
                <c:pt idx="219">
                  <c:v>103.67266966816749</c:v>
                </c:pt>
                <c:pt idx="220">
                  <c:v>103.96865099216282</c:v>
                </c:pt>
                <c:pt idx="221">
                  <c:v>104.38969484742378</c:v>
                </c:pt>
                <c:pt idx="222">
                  <c:v>104.88994497248632</c:v>
                </c:pt>
                <c:pt idx="223">
                  <c:v>105.32766383191603</c:v>
                </c:pt>
                <c:pt idx="224">
                  <c:v>106.78464232116065</c:v>
                </c:pt>
                <c:pt idx="225">
                  <c:v>106.65541103885283</c:v>
                </c:pt>
                <c:pt idx="226">
                  <c:v>105.91128897782232</c:v>
                </c:pt>
                <c:pt idx="227">
                  <c:v>105.93004835751216</c:v>
                </c:pt>
                <c:pt idx="228">
                  <c:v>105.55277638819418</c:v>
                </c:pt>
                <c:pt idx="229">
                  <c:v>105.67367016841763</c:v>
                </c:pt>
                <c:pt idx="230">
                  <c:v>106.1238952809739</c:v>
                </c:pt>
                <c:pt idx="231">
                  <c:v>106.30315157578798</c:v>
                </c:pt>
                <c:pt idx="232">
                  <c:v>106.56369851592471</c:v>
                </c:pt>
                <c:pt idx="233">
                  <c:v>106.83258295814582</c:v>
                </c:pt>
                <c:pt idx="234">
                  <c:v>107.16399866599974</c:v>
                </c:pt>
                <c:pt idx="235">
                  <c:v>107.44538936134742</c:v>
                </c:pt>
                <c:pt idx="236">
                  <c:v>108.13114890778729</c:v>
                </c:pt>
                <c:pt idx="237">
                  <c:v>108.51675837918967</c:v>
                </c:pt>
                <c:pt idx="238">
                  <c:v>108.90028347507095</c:v>
                </c:pt>
                <c:pt idx="239">
                  <c:v>109.44847423711865</c:v>
                </c:pt>
                <c:pt idx="240">
                  <c:v>109.40887110221786</c:v>
                </c:pt>
                <c:pt idx="241">
                  <c:v>109.10038352509595</c:v>
                </c:pt>
                <c:pt idx="242">
                  <c:v>108.8523428380858</c:v>
                </c:pt>
                <c:pt idx="243">
                  <c:v>108.73353343338344</c:v>
                </c:pt>
                <c:pt idx="244">
                  <c:v>108.79814907453736</c:v>
                </c:pt>
                <c:pt idx="245">
                  <c:v>108.84817408704362</c:v>
                </c:pt>
                <c:pt idx="246">
                  <c:v>108.90445222611315</c:v>
                </c:pt>
                <c:pt idx="247">
                  <c:v>108.923211605803</c:v>
                </c:pt>
                <c:pt idx="248">
                  <c:v>109.06494914123738</c:v>
                </c:pt>
                <c:pt idx="249">
                  <c:v>108.86693346673346</c:v>
                </c:pt>
                <c:pt idx="250">
                  <c:v>108.92738035684519</c:v>
                </c:pt>
                <c:pt idx="251">
                  <c:v>108.96906786726706</c:v>
                </c:pt>
                <c:pt idx="252">
                  <c:v>109.17125229281316</c:v>
                </c:pt>
                <c:pt idx="253">
                  <c:v>109.52142738035695</c:v>
                </c:pt>
                <c:pt idx="254">
                  <c:v>109.82366183091555</c:v>
                </c:pt>
                <c:pt idx="255">
                  <c:v>109.52351175587805</c:v>
                </c:pt>
                <c:pt idx="256">
                  <c:v>108.91487410371863</c:v>
                </c:pt>
                <c:pt idx="257">
                  <c:v>108.84400533600144</c:v>
                </c:pt>
                <c:pt idx="258">
                  <c:v>108.24370518592639</c:v>
                </c:pt>
                <c:pt idx="259">
                  <c:v>108.21869267967328</c:v>
                </c:pt>
                <c:pt idx="260">
                  <c:v>108.15616141404045</c:v>
                </c:pt>
                <c:pt idx="261">
                  <c:v>108.06236451559124</c:v>
                </c:pt>
                <c:pt idx="262">
                  <c:v>108.04568951142248</c:v>
                </c:pt>
                <c:pt idx="263">
                  <c:v>108.02484575621153</c:v>
                </c:pt>
                <c:pt idx="264">
                  <c:v>108.00400200100059</c:v>
                </c:pt>
                <c:pt idx="265">
                  <c:v>108.02693013173263</c:v>
                </c:pt>
                <c:pt idx="266">
                  <c:v>108.15407703851936</c:v>
                </c:pt>
                <c:pt idx="267">
                  <c:v>108.22077705519438</c:v>
                </c:pt>
                <c:pt idx="268">
                  <c:v>108.41879272969828</c:v>
                </c:pt>
                <c:pt idx="269">
                  <c:v>108.51258962814751</c:v>
                </c:pt>
                <c:pt idx="270">
                  <c:v>108.62306153076547</c:v>
                </c:pt>
                <c:pt idx="271">
                  <c:v>108.76271469067875</c:v>
                </c:pt>
                <c:pt idx="272">
                  <c:v>108.92946473236627</c:v>
                </c:pt>
                <c:pt idx="273">
                  <c:v>109.03993663498424</c:v>
                </c:pt>
                <c:pt idx="274">
                  <c:v>109.23586793396707</c:v>
                </c:pt>
                <c:pt idx="275">
                  <c:v>109.27963981991003</c:v>
                </c:pt>
                <c:pt idx="276">
                  <c:v>109.34633983658505</c:v>
                </c:pt>
                <c:pt idx="277">
                  <c:v>109.41303985326005</c:v>
                </c:pt>
                <c:pt idx="278">
                  <c:v>109.29006169751551</c:v>
                </c:pt>
                <c:pt idx="279">
                  <c:v>109.29214607303661</c:v>
                </c:pt>
                <c:pt idx="280">
                  <c:v>109.32132733033191</c:v>
                </c:pt>
                <c:pt idx="281">
                  <c:v>109.45055861263972</c:v>
                </c:pt>
                <c:pt idx="282">
                  <c:v>109.58812739703193</c:v>
                </c:pt>
                <c:pt idx="283">
                  <c:v>109.73194930798742</c:v>
                </c:pt>
                <c:pt idx="284">
                  <c:v>109.8403368350843</c:v>
                </c:pt>
                <c:pt idx="285">
                  <c:v>110.0466900116726</c:v>
                </c:pt>
                <c:pt idx="286">
                  <c:v>110.13214940803744</c:v>
                </c:pt>
                <c:pt idx="287">
                  <c:v>109.92162748040695</c:v>
                </c:pt>
                <c:pt idx="288">
                  <c:v>109.63606803401709</c:v>
                </c:pt>
                <c:pt idx="289">
                  <c:v>109.42554610638661</c:v>
                </c:pt>
                <c:pt idx="290">
                  <c:v>109.52559613139911</c:v>
                </c:pt>
                <c:pt idx="291">
                  <c:v>109.4901617475405</c:v>
                </c:pt>
                <c:pt idx="292">
                  <c:v>109.62356178089051</c:v>
                </c:pt>
                <c:pt idx="293">
                  <c:v>109.71735867933975</c:v>
                </c:pt>
                <c:pt idx="294">
                  <c:v>109.82157745539445</c:v>
                </c:pt>
                <c:pt idx="295">
                  <c:v>109.85701183925303</c:v>
                </c:pt>
                <c:pt idx="296">
                  <c:v>109.99041187260306</c:v>
                </c:pt>
                <c:pt idx="297">
                  <c:v>109.99041187260306</c:v>
                </c:pt>
                <c:pt idx="298">
                  <c:v>109.93413373353351</c:v>
                </c:pt>
                <c:pt idx="299">
                  <c:v>110.02793063198274</c:v>
                </c:pt>
                <c:pt idx="300">
                  <c:v>110.0050025012507</c:v>
                </c:pt>
                <c:pt idx="301">
                  <c:v>110.08004002001009</c:v>
                </c:pt>
                <c:pt idx="302">
                  <c:v>110.12172753043198</c:v>
                </c:pt>
                <c:pt idx="303">
                  <c:v>110.19676504919134</c:v>
                </c:pt>
                <c:pt idx="304">
                  <c:v>110.36559946639996</c:v>
                </c:pt>
                <c:pt idx="305">
                  <c:v>110.4885776221445</c:v>
                </c:pt>
                <c:pt idx="306">
                  <c:v>110.61780890445233</c:v>
                </c:pt>
                <c:pt idx="307">
                  <c:v>110.71577455394373</c:v>
                </c:pt>
              </c:numCache>
            </c:numRef>
          </c:val>
          <c:smooth val="0"/>
          <c:extLst xmlns:c16r2="http://schemas.microsoft.com/office/drawing/2015/06/chart">
            <c:ext xmlns:c16="http://schemas.microsoft.com/office/drawing/2014/chart" uri="{C3380CC4-5D6E-409C-BE32-E72D297353CC}">
              <c16:uniqueId val="{00000000-C75B-4BAD-BDF2-B90C56F39867}"/>
            </c:ext>
          </c:extLst>
        </c:ser>
        <c:ser>
          <c:idx val="1"/>
          <c:order val="1"/>
          <c:tx>
            <c:strRef>
              <c:f>Sheet1!$C$1</c:f>
              <c:strCache>
                <c:ptCount val="1"/>
                <c:pt idx="0">
                  <c:v>RUB/AMD</c:v>
                </c:pt>
              </c:strCache>
            </c:strRef>
          </c:tx>
          <c:spPr>
            <a:ln w="28575" cap="rnd">
              <a:solidFill>
                <a:srgbClr val="FFC000"/>
              </a:solidFill>
              <a:round/>
            </a:ln>
            <a:effectLst/>
          </c:spPr>
          <c:marker>
            <c:symbol val="none"/>
          </c:marker>
          <c:cat>
            <c:strRef>
              <c:f>Sheet1!$A$2:$A$309</c:f>
              <c:strCache>
                <c:ptCount val="308"/>
                <c:pt idx="0">
                  <c:v>8/1/2020</c:v>
                </c:pt>
                <c:pt idx="1">
                  <c:v>9/1/2020</c:v>
                </c:pt>
                <c:pt idx="2">
                  <c:v>10/1/2020</c:v>
                </c:pt>
                <c:pt idx="3">
                  <c:v>13/01/2020</c:v>
                </c:pt>
                <c:pt idx="4">
                  <c:v>14/01/2020</c:v>
                </c:pt>
                <c:pt idx="5">
                  <c:v>15/01/2020</c:v>
                </c:pt>
                <c:pt idx="6">
                  <c:v>16/01/2020</c:v>
                </c:pt>
                <c:pt idx="7">
                  <c:v>17/01/2020</c:v>
                </c:pt>
                <c:pt idx="8">
                  <c:v>20/01/2020</c:v>
                </c:pt>
                <c:pt idx="9">
                  <c:v>21/01/2020</c:v>
                </c:pt>
                <c:pt idx="10">
                  <c:v>22/01/2020</c:v>
                </c:pt>
                <c:pt idx="11">
                  <c:v>23/01/2020</c:v>
                </c:pt>
                <c:pt idx="12">
                  <c:v>24/01/2020</c:v>
                </c:pt>
                <c:pt idx="13">
                  <c:v>29/01/2020</c:v>
                </c:pt>
                <c:pt idx="14">
                  <c:v>30/01/2020</c:v>
                </c:pt>
                <c:pt idx="15">
                  <c:v>31/01/2020</c:v>
                </c:pt>
                <c:pt idx="16">
                  <c:v>1/2/2020</c:v>
                </c:pt>
                <c:pt idx="17">
                  <c:v>3/2/2020</c:v>
                </c:pt>
                <c:pt idx="18">
                  <c:v>4/2/2020</c:v>
                </c:pt>
                <c:pt idx="19">
                  <c:v>5/2/2020</c:v>
                </c:pt>
                <c:pt idx="20">
                  <c:v>6/2/2020</c:v>
                </c:pt>
                <c:pt idx="21">
                  <c:v>7/2/2020</c:v>
                </c:pt>
                <c:pt idx="22">
                  <c:v>10/2/2020</c:v>
                </c:pt>
                <c:pt idx="23">
                  <c:v>11/2/2020</c:v>
                </c:pt>
                <c:pt idx="24">
                  <c:v>12/2/2020</c:v>
                </c:pt>
                <c:pt idx="25">
                  <c:v>13/02/2020</c:v>
                </c:pt>
                <c:pt idx="26">
                  <c:v>14/02/2020</c:v>
                </c:pt>
                <c:pt idx="27">
                  <c:v>17/02/2020</c:v>
                </c:pt>
                <c:pt idx="28">
                  <c:v>18/02/2020</c:v>
                </c:pt>
                <c:pt idx="29">
                  <c:v>19/02/2020</c:v>
                </c:pt>
                <c:pt idx="30">
                  <c:v>20/02/2020</c:v>
                </c:pt>
                <c:pt idx="31">
                  <c:v>21/02/2020</c:v>
                </c:pt>
                <c:pt idx="32">
                  <c:v>24/02/2020</c:v>
                </c:pt>
                <c:pt idx="33">
                  <c:v>25/02/2020</c:v>
                </c:pt>
                <c:pt idx="34">
                  <c:v>26/02/2020</c:v>
                </c:pt>
                <c:pt idx="35">
                  <c:v>27/02/2020</c:v>
                </c:pt>
                <c:pt idx="36">
                  <c:v>28/02/2020</c:v>
                </c:pt>
                <c:pt idx="37">
                  <c:v>2/3/2020</c:v>
                </c:pt>
                <c:pt idx="38">
                  <c:v>3/3/2020</c:v>
                </c:pt>
                <c:pt idx="39">
                  <c:v>4/3/2020</c:v>
                </c:pt>
                <c:pt idx="40">
                  <c:v>5/3/2020</c:v>
                </c:pt>
                <c:pt idx="41">
                  <c:v>6/3/2020</c:v>
                </c:pt>
                <c:pt idx="42">
                  <c:v>9/3/2020</c:v>
                </c:pt>
                <c:pt idx="43">
                  <c:v>10/3/2020</c:v>
                </c:pt>
                <c:pt idx="44">
                  <c:v>11/3/2020</c:v>
                </c:pt>
                <c:pt idx="45">
                  <c:v>12/3/2020</c:v>
                </c:pt>
                <c:pt idx="46">
                  <c:v>13/03/2020</c:v>
                </c:pt>
                <c:pt idx="47">
                  <c:v>16/03/2020</c:v>
                </c:pt>
                <c:pt idx="48">
                  <c:v>17/03/2020</c:v>
                </c:pt>
                <c:pt idx="49">
                  <c:v>18/03/2020</c:v>
                </c:pt>
                <c:pt idx="50">
                  <c:v>19/03/2020</c:v>
                </c:pt>
                <c:pt idx="51">
                  <c:v>20/03/2020</c:v>
                </c:pt>
                <c:pt idx="52">
                  <c:v>23/03/2020</c:v>
                </c:pt>
                <c:pt idx="53">
                  <c:v>24/03/2020</c:v>
                </c:pt>
                <c:pt idx="54">
                  <c:v>25/03/2020</c:v>
                </c:pt>
                <c:pt idx="55">
                  <c:v>26/03/2020</c:v>
                </c:pt>
                <c:pt idx="56">
                  <c:v>27/03/2020</c:v>
                </c:pt>
                <c:pt idx="57">
                  <c:v>30/03/2020</c:v>
                </c:pt>
                <c:pt idx="58">
                  <c:v>31/03/2020</c:v>
                </c:pt>
                <c:pt idx="59">
                  <c:v>1/4/2020</c:v>
                </c:pt>
                <c:pt idx="60">
                  <c:v>2/4/2020</c:v>
                </c:pt>
                <c:pt idx="61">
                  <c:v>3/4/2020</c:v>
                </c:pt>
                <c:pt idx="62">
                  <c:v>6/4/2020</c:v>
                </c:pt>
                <c:pt idx="63">
                  <c:v>7/4/2020</c:v>
                </c:pt>
                <c:pt idx="64">
                  <c:v>8/4/2020</c:v>
                </c:pt>
                <c:pt idx="65">
                  <c:v>9/4/2020</c:v>
                </c:pt>
                <c:pt idx="66">
                  <c:v>10/4/2020</c:v>
                </c:pt>
                <c:pt idx="67">
                  <c:v>13/04/2020</c:v>
                </c:pt>
                <c:pt idx="68">
                  <c:v>14/04/2020</c:v>
                </c:pt>
                <c:pt idx="69">
                  <c:v>15/04/2020</c:v>
                </c:pt>
                <c:pt idx="70">
                  <c:v>16/04/2020</c:v>
                </c:pt>
                <c:pt idx="71">
                  <c:v>17/04/2020</c:v>
                </c:pt>
                <c:pt idx="72">
                  <c:v>20/04/2020</c:v>
                </c:pt>
                <c:pt idx="73">
                  <c:v>21/04/2020</c:v>
                </c:pt>
                <c:pt idx="74">
                  <c:v>22/04/2020</c:v>
                </c:pt>
                <c:pt idx="75">
                  <c:v>23/04/2020</c:v>
                </c:pt>
                <c:pt idx="76">
                  <c:v>27/04/2020</c:v>
                </c:pt>
                <c:pt idx="77">
                  <c:v>28/04/2020</c:v>
                </c:pt>
                <c:pt idx="78">
                  <c:v>29/04/2020</c:v>
                </c:pt>
                <c:pt idx="79">
                  <c:v>30/04/2020</c:v>
                </c:pt>
                <c:pt idx="80">
                  <c:v>4/5/2020</c:v>
                </c:pt>
                <c:pt idx="81">
                  <c:v>5/5/2020</c:v>
                </c:pt>
                <c:pt idx="82">
                  <c:v>6/5/2020</c:v>
                </c:pt>
                <c:pt idx="83">
                  <c:v>7/5/2020</c:v>
                </c:pt>
                <c:pt idx="84">
                  <c:v>8/5/2020</c:v>
                </c:pt>
                <c:pt idx="85">
                  <c:v>11/5/2020</c:v>
                </c:pt>
                <c:pt idx="86">
                  <c:v>12/5/2020</c:v>
                </c:pt>
                <c:pt idx="87">
                  <c:v>13/05/2020</c:v>
                </c:pt>
                <c:pt idx="88">
                  <c:v>14/05/2020</c:v>
                </c:pt>
                <c:pt idx="89">
                  <c:v>15/05/2020</c:v>
                </c:pt>
                <c:pt idx="90">
                  <c:v>18/05/2020</c:v>
                </c:pt>
                <c:pt idx="91">
                  <c:v>19/05/2020</c:v>
                </c:pt>
                <c:pt idx="92">
                  <c:v>20/05/2020</c:v>
                </c:pt>
                <c:pt idx="93">
                  <c:v>21/05/2020</c:v>
                </c:pt>
                <c:pt idx="94">
                  <c:v>22/05/2020</c:v>
                </c:pt>
                <c:pt idx="95">
                  <c:v>23/05/2020</c:v>
                </c:pt>
                <c:pt idx="96">
                  <c:v>25/05/2020</c:v>
                </c:pt>
                <c:pt idx="97">
                  <c:v>26/05/2020</c:v>
                </c:pt>
                <c:pt idx="98">
                  <c:v>27/05/2020</c:v>
                </c:pt>
                <c:pt idx="99">
                  <c:v>1/6/2020</c:v>
                </c:pt>
                <c:pt idx="100">
                  <c:v>2/6/2020</c:v>
                </c:pt>
                <c:pt idx="101">
                  <c:v>3/6/2020</c:v>
                </c:pt>
                <c:pt idx="102">
                  <c:v>4/6/2020</c:v>
                </c:pt>
                <c:pt idx="103">
                  <c:v>5/6/2020</c:v>
                </c:pt>
                <c:pt idx="104">
                  <c:v>8/6/2020</c:v>
                </c:pt>
                <c:pt idx="105">
                  <c:v>9/6/2020</c:v>
                </c:pt>
                <c:pt idx="106">
                  <c:v>10/6/2020</c:v>
                </c:pt>
                <c:pt idx="107">
                  <c:v>11/6/2020</c:v>
                </c:pt>
                <c:pt idx="108">
                  <c:v>12/6/2020</c:v>
                </c:pt>
                <c:pt idx="109">
                  <c:v>15/06/2020</c:v>
                </c:pt>
                <c:pt idx="110">
                  <c:v>16/06/2020</c:v>
                </c:pt>
                <c:pt idx="111">
                  <c:v>17/06/2020</c:v>
                </c:pt>
                <c:pt idx="112">
                  <c:v>18/06/2020</c:v>
                </c:pt>
                <c:pt idx="113">
                  <c:v>19/06/2020</c:v>
                </c:pt>
                <c:pt idx="114">
                  <c:v>22/06/2020</c:v>
                </c:pt>
                <c:pt idx="115">
                  <c:v>23/06/2020</c:v>
                </c:pt>
                <c:pt idx="116">
                  <c:v>24/06/2020</c:v>
                </c:pt>
                <c:pt idx="117">
                  <c:v>25/06/2020</c:v>
                </c:pt>
                <c:pt idx="118">
                  <c:v>26/06/2020</c:v>
                </c:pt>
                <c:pt idx="119">
                  <c:v>29/06/2020</c:v>
                </c:pt>
                <c:pt idx="120">
                  <c:v>30/06/2020</c:v>
                </c:pt>
                <c:pt idx="121">
                  <c:v>1/7/2020</c:v>
                </c:pt>
                <c:pt idx="122">
                  <c:v>2/7/2020</c:v>
                </c:pt>
                <c:pt idx="123">
                  <c:v>3/7/2020</c:v>
                </c:pt>
                <c:pt idx="124">
                  <c:v>6/7/2020</c:v>
                </c:pt>
                <c:pt idx="125">
                  <c:v>7/7/2020</c:v>
                </c:pt>
                <c:pt idx="126">
                  <c:v>8/7/2020</c:v>
                </c:pt>
                <c:pt idx="127">
                  <c:v>9/7/2020</c:v>
                </c:pt>
                <c:pt idx="128">
                  <c:v>10/7/2020</c:v>
                </c:pt>
                <c:pt idx="129">
                  <c:v>13/07/2020</c:v>
                </c:pt>
                <c:pt idx="130">
                  <c:v>14/07/2020</c:v>
                </c:pt>
                <c:pt idx="131">
                  <c:v>15/07/2020</c:v>
                </c:pt>
                <c:pt idx="132">
                  <c:v>16/07/2020</c:v>
                </c:pt>
                <c:pt idx="133">
                  <c:v>17/07/2020</c:v>
                </c:pt>
                <c:pt idx="134">
                  <c:v>20/07/2020</c:v>
                </c:pt>
                <c:pt idx="135">
                  <c:v>21/07/2020</c:v>
                </c:pt>
                <c:pt idx="136">
                  <c:v>22/07/2020</c:v>
                </c:pt>
                <c:pt idx="137">
                  <c:v>23/07/2020</c:v>
                </c:pt>
                <c:pt idx="138">
                  <c:v>24/07/2020</c:v>
                </c:pt>
                <c:pt idx="139">
                  <c:v>27/07/2020</c:v>
                </c:pt>
                <c:pt idx="140">
                  <c:v>28/07/2020</c:v>
                </c:pt>
                <c:pt idx="141">
                  <c:v>29/07/2020</c:v>
                </c:pt>
                <c:pt idx="142">
                  <c:v>30/07/2020</c:v>
                </c:pt>
                <c:pt idx="143">
                  <c:v>31/07/2020</c:v>
                </c:pt>
                <c:pt idx="144">
                  <c:v>3/8/2020</c:v>
                </c:pt>
                <c:pt idx="145">
                  <c:v>4/8/2020</c:v>
                </c:pt>
                <c:pt idx="146">
                  <c:v>5/8/2020</c:v>
                </c:pt>
                <c:pt idx="147">
                  <c:v>6/8/2020</c:v>
                </c:pt>
                <c:pt idx="148">
                  <c:v>7/8/2020</c:v>
                </c:pt>
                <c:pt idx="149">
                  <c:v>10/8/2020</c:v>
                </c:pt>
                <c:pt idx="150">
                  <c:v>11/8/2020</c:v>
                </c:pt>
                <c:pt idx="151">
                  <c:v>12/8/2020</c:v>
                </c:pt>
                <c:pt idx="152">
                  <c:v>13/08/2020</c:v>
                </c:pt>
                <c:pt idx="153">
                  <c:v>14/08/2020</c:v>
                </c:pt>
                <c:pt idx="154">
                  <c:v>17/08/2020</c:v>
                </c:pt>
                <c:pt idx="155">
                  <c:v>18/08/2020</c:v>
                </c:pt>
                <c:pt idx="156">
                  <c:v>19/08/2020</c:v>
                </c:pt>
                <c:pt idx="157">
                  <c:v>20/08/2020</c:v>
                </c:pt>
                <c:pt idx="158">
                  <c:v>21/08/2020</c:v>
                </c:pt>
                <c:pt idx="159">
                  <c:v>24/08/2020</c:v>
                </c:pt>
                <c:pt idx="160">
                  <c:v>25/08/2020</c:v>
                </c:pt>
                <c:pt idx="161">
                  <c:v>26/08/2020</c:v>
                </c:pt>
                <c:pt idx="162">
                  <c:v>27/08/2020</c:v>
                </c:pt>
                <c:pt idx="163">
                  <c:v>28/08/2020</c:v>
                </c:pt>
                <c:pt idx="164">
                  <c:v>31/08/2020</c:v>
                </c:pt>
                <c:pt idx="165">
                  <c:v>1/9/2020</c:v>
                </c:pt>
                <c:pt idx="166">
                  <c:v>2/9/2020</c:v>
                </c:pt>
                <c:pt idx="167">
                  <c:v>3/9/2020</c:v>
                </c:pt>
                <c:pt idx="168">
                  <c:v>4/9/2020</c:v>
                </c:pt>
                <c:pt idx="169">
                  <c:v>7/9/2020</c:v>
                </c:pt>
                <c:pt idx="170">
                  <c:v>8/9/2020</c:v>
                </c:pt>
                <c:pt idx="171">
                  <c:v>9/9/2020</c:v>
                </c:pt>
                <c:pt idx="172">
                  <c:v>10/9/2020</c:v>
                </c:pt>
                <c:pt idx="173">
                  <c:v>11/9/2020</c:v>
                </c:pt>
                <c:pt idx="174">
                  <c:v>14/09/2020</c:v>
                </c:pt>
                <c:pt idx="175">
                  <c:v>15/09/2020</c:v>
                </c:pt>
                <c:pt idx="176">
                  <c:v>16/09/2020</c:v>
                </c:pt>
                <c:pt idx="177">
                  <c:v>17/09/2020</c:v>
                </c:pt>
                <c:pt idx="178">
                  <c:v>18/09/2020</c:v>
                </c:pt>
                <c:pt idx="179">
                  <c:v>22/09/2020</c:v>
                </c:pt>
                <c:pt idx="180">
                  <c:v>23/09/2020</c:v>
                </c:pt>
                <c:pt idx="181">
                  <c:v>24/09/2020</c:v>
                </c:pt>
                <c:pt idx="182">
                  <c:v>25/09/2020</c:v>
                </c:pt>
                <c:pt idx="183">
                  <c:v>28/09/2020</c:v>
                </c:pt>
                <c:pt idx="184">
                  <c:v>29/09/2020</c:v>
                </c:pt>
                <c:pt idx="185">
                  <c:v>30/09/2020</c:v>
                </c:pt>
                <c:pt idx="186">
                  <c:v>1/10/2020</c:v>
                </c:pt>
                <c:pt idx="187">
                  <c:v>2/10/2020</c:v>
                </c:pt>
                <c:pt idx="188">
                  <c:v>5/10/2020</c:v>
                </c:pt>
                <c:pt idx="189">
                  <c:v>6/10/2020</c:v>
                </c:pt>
                <c:pt idx="190">
                  <c:v>7/10/2020</c:v>
                </c:pt>
                <c:pt idx="191">
                  <c:v>8/10/2020</c:v>
                </c:pt>
                <c:pt idx="192">
                  <c:v>9/10/2020</c:v>
                </c:pt>
                <c:pt idx="193">
                  <c:v>12/10/2020</c:v>
                </c:pt>
                <c:pt idx="194">
                  <c:v>13/10/2020</c:v>
                </c:pt>
                <c:pt idx="195">
                  <c:v>14/10/2020</c:v>
                </c:pt>
                <c:pt idx="196">
                  <c:v>15/10/2020</c:v>
                </c:pt>
                <c:pt idx="197">
                  <c:v>16/10/2020</c:v>
                </c:pt>
                <c:pt idx="198">
                  <c:v>19/10/2020</c:v>
                </c:pt>
                <c:pt idx="199">
                  <c:v>20/10/2020</c:v>
                </c:pt>
                <c:pt idx="200">
                  <c:v>21/10/2020</c:v>
                </c:pt>
                <c:pt idx="201">
                  <c:v>22/10/2020</c:v>
                </c:pt>
                <c:pt idx="202">
                  <c:v>23/10/2020</c:v>
                </c:pt>
                <c:pt idx="203">
                  <c:v>26/10/2020</c:v>
                </c:pt>
                <c:pt idx="204">
                  <c:v>27/10/2020</c:v>
                </c:pt>
                <c:pt idx="205">
                  <c:v>28/10/2020</c:v>
                </c:pt>
                <c:pt idx="206">
                  <c:v>29/10/2020</c:v>
                </c:pt>
                <c:pt idx="207">
                  <c:v>30/10/2020</c:v>
                </c:pt>
                <c:pt idx="208">
                  <c:v>2/11/2020</c:v>
                </c:pt>
                <c:pt idx="209">
                  <c:v>3/11/2020</c:v>
                </c:pt>
                <c:pt idx="210">
                  <c:v>4/11/2020</c:v>
                </c:pt>
                <c:pt idx="211">
                  <c:v>5/11/2020</c:v>
                </c:pt>
                <c:pt idx="212">
                  <c:v>6/11/2020</c:v>
                </c:pt>
                <c:pt idx="213">
                  <c:v>9/11/2020</c:v>
                </c:pt>
                <c:pt idx="214">
                  <c:v>10/11/2020</c:v>
                </c:pt>
                <c:pt idx="215">
                  <c:v>11/11/2020</c:v>
                </c:pt>
                <c:pt idx="216">
                  <c:v>12/11/2020</c:v>
                </c:pt>
                <c:pt idx="217">
                  <c:v>13/11/2020</c:v>
                </c:pt>
                <c:pt idx="218">
                  <c:v>16/11/2020</c:v>
                </c:pt>
                <c:pt idx="219">
                  <c:v>17/11/2020</c:v>
                </c:pt>
                <c:pt idx="220">
                  <c:v>18/11/2020</c:v>
                </c:pt>
                <c:pt idx="221">
                  <c:v>19/11/2020</c:v>
                </c:pt>
                <c:pt idx="222">
                  <c:v>20/11/2020</c:v>
                </c:pt>
                <c:pt idx="223">
                  <c:v>23/11/2020</c:v>
                </c:pt>
                <c:pt idx="224">
                  <c:v>24/11/2020</c:v>
                </c:pt>
                <c:pt idx="225">
                  <c:v>25/11/2020</c:v>
                </c:pt>
                <c:pt idx="226">
                  <c:v>26/11/2020</c:v>
                </c:pt>
                <c:pt idx="227">
                  <c:v>27/11/2020</c:v>
                </c:pt>
                <c:pt idx="228">
                  <c:v>30/11/2020</c:v>
                </c:pt>
                <c:pt idx="229">
                  <c:v>1/12/2020</c:v>
                </c:pt>
                <c:pt idx="230">
                  <c:v>2/12/2020</c:v>
                </c:pt>
                <c:pt idx="231">
                  <c:v>3/12/2020</c:v>
                </c:pt>
                <c:pt idx="232">
                  <c:v>4/12/2020</c:v>
                </c:pt>
                <c:pt idx="233">
                  <c:v>7/12/2020</c:v>
                </c:pt>
                <c:pt idx="234">
                  <c:v>8/12/2020</c:v>
                </c:pt>
                <c:pt idx="235">
                  <c:v>9/12/2020</c:v>
                </c:pt>
                <c:pt idx="236">
                  <c:v>10/12/2020</c:v>
                </c:pt>
                <c:pt idx="237">
                  <c:v>11/12/2020</c:v>
                </c:pt>
                <c:pt idx="238">
                  <c:v>14/12/2020</c:v>
                </c:pt>
                <c:pt idx="239">
                  <c:v>15/12/2020</c:v>
                </c:pt>
                <c:pt idx="240">
                  <c:v>16/12/2020</c:v>
                </c:pt>
                <c:pt idx="241">
                  <c:v>17/12/2020</c:v>
                </c:pt>
                <c:pt idx="242">
                  <c:v>18/12/2020</c:v>
                </c:pt>
                <c:pt idx="243">
                  <c:v>21/12/2020</c:v>
                </c:pt>
                <c:pt idx="244">
                  <c:v>22/12/2020</c:v>
                </c:pt>
                <c:pt idx="245">
                  <c:v>23/12/2020</c:v>
                </c:pt>
                <c:pt idx="246">
                  <c:v>24/12/2020</c:v>
                </c:pt>
                <c:pt idx="247">
                  <c:v>25/12/2020</c:v>
                </c:pt>
                <c:pt idx="248">
                  <c:v>28/12/2020</c:v>
                </c:pt>
                <c:pt idx="249">
                  <c:v>29/12/2020</c:v>
                </c:pt>
                <c:pt idx="250">
                  <c:v>30/12/2020</c:v>
                </c:pt>
                <c:pt idx="251">
                  <c:v>8/1/2021</c:v>
                </c:pt>
                <c:pt idx="252">
                  <c:v>11/1/2021</c:v>
                </c:pt>
                <c:pt idx="253">
                  <c:v>12/1/2021</c:v>
                </c:pt>
                <c:pt idx="254">
                  <c:v>13/01/2021</c:v>
                </c:pt>
                <c:pt idx="255">
                  <c:v>14/01/2021</c:v>
                </c:pt>
                <c:pt idx="256">
                  <c:v>15/01/2021</c:v>
                </c:pt>
                <c:pt idx="257">
                  <c:v>18/01/2021</c:v>
                </c:pt>
                <c:pt idx="258">
                  <c:v>19/01/2021</c:v>
                </c:pt>
                <c:pt idx="259">
                  <c:v>20/01/2021</c:v>
                </c:pt>
                <c:pt idx="260">
                  <c:v>21/01/2021</c:v>
                </c:pt>
                <c:pt idx="261">
                  <c:v>22/01/2021</c:v>
                </c:pt>
                <c:pt idx="262">
                  <c:v>25/01/2021</c:v>
                </c:pt>
                <c:pt idx="263">
                  <c:v>26/01/2021</c:v>
                </c:pt>
                <c:pt idx="264">
                  <c:v>27/01/2021</c:v>
                </c:pt>
                <c:pt idx="265">
                  <c:v>29/01/2021</c:v>
                </c:pt>
                <c:pt idx="266">
                  <c:v>1/2/2021</c:v>
                </c:pt>
                <c:pt idx="267">
                  <c:v>2/2/2021</c:v>
                </c:pt>
                <c:pt idx="268">
                  <c:v>3/2/2021</c:v>
                </c:pt>
                <c:pt idx="269">
                  <c:v>4/2/2021</c:v>
                </c:pt>
                <c:pt idx="270">
                  <c:v>5/2/2021</c:v>
                </c:pt>
                <c:pt idx="271">
                  <c:v>8/2/2021</c:v>
                </c:pt>
                <c:pt idx="272">
                  <c:v>9/2/2021</c:v>
                </c:pt>
                <c:pt idx="273">
                  <c:v>10/2/2021</c:v>
                </c:pt>
                <c:pt idx="274">
                  <c:v>11/2/2021</c:v>
                </c:pt>
                <c:pt idx="275">
                  <c:v>12/2/2021</c:v>
                </c:pt>
                <c:pt idx="276">
                  <c:v>15/02/2021</c:v>
                </c:pt>
                <c:pt idx="277">
                  <c:v>16/02/2021</c:v>
                </c:pt>
                <c:pt idx="278">
                  <c:v>17/02/2021</c:v>
                </c:pt>
                <c:pt idx="279">
                  <c:v>18/02/2021</c:v>
                </c:pt>
                <c:pt idx="280">
                  <c:v>19/02/2021</c:v>
                </c:pt>
                <c:pt idx="281">
                  <c:v>22/02/2021</c:v>
                </c:pt>
                <c:pt idx="282">
                  <c:v>23/02/2021</c:v>
                </c:pt>
                <c:pt idx="283">
                  <c:v>24/02/2021</c:v>
                </c:pt>
                <c:pt idx="284">
                  <c:v>25/02/2021</c:v>
                </c:pt>
                <c:pt idx="285">
                  <c:v>26/02/2021</c:v>
                </c:pt>
                <c:pt idx="286">
                  <c:v>1/3/2021</c:v>
                </c:pt>
                <c:pt idx="287">
                  <c:v>2/3/2021</c:v>
                </c:pt>
                <c:pt idx="288">
                  <c:v>3/3/2021</c:v>
                </c:pt>
                <c:pt idx="289">
                  <c:v>4/3/2021</c:v>
                </c:pt>
                <c:pt idx="290">
                  <c:v>5/3/2021</c:v>
                </c:pt>
                <c:pt idx="291">
                  <c:v>9/3/2021</c:v>
                </c:pt>
                <c:pt idx="292">
                  <c:v>10/3/2021</c:v>
                </c:pt>
                <c:pt idx="293">
                  <c:v>11/3/2021</c:v>
                </c:pt>
                <c:pt idx="294">
                  <c:v>12/3/2021</c:v>
                </c:pt>
                <c:pt idx="295">
                  <c:v>15/03/2021</c:v>
                </c:pt>
                <c:pt idx="296">
                  <c:v>16/03/2021</c:v>
                </c:pt>
                <c:pt idx="297">
                  <c:v>17/03/2021</c:v>
                </c:pt>
                <c:pt idx="298">
                  <c:v>18/03/2021</c:v>
                </c:pt>
                <c:pt idx="299">
                  <c:v>19/03/2021</c:v>
                </c:pt>
                <c:pt idx="300">
                  <c:v>22/03/2021</c:v>
                </c:pt>
                <c:pt idx="301">
                  <c:v>23/03/2021</c:v>
                </c:pt>
                <c:pt idx="302">
                  <c:v>24/03/2021</c:v>
                </c:pt>
                <c:pt idx="303">
                  <c:v>25/03/2021</c:v>
                </c:pt>
                <c:pt idx="304">
                  <c:v>26/03/2021</c:v>
                </c:pt>
                <c:pt idx="305">
                  <c:v>29/03/2021</c:v>
                </c:pt>
                <c:pt idx="306">
                  <c:v>30/03/2021</c:v>
                </c:pt>
                <c:pt idx="307">
                  <c:v>31/03/2021</c:v>
                </c:pt>
              </c:strCache>
            </c:strRef>
          </c:cat>
          <c:val>
            <c:numRef>
              <c:f>Sheet1!$C$2:$C$309</c:f>
              <c:numCache>
                <c:formatCode>0</c:formatCode>
                <c:ptCount val="308"/>
                <c:pt idx="0">
                  <c:v>100</c:v>
                </c:pt>
                <c:pt idx="1">
                  <c:v>101.16129032258064</c:v>
                </c:pt>
                <c:pt idx="2">
                  <c:v>100.77419354838709</c:v>
                </c:pt>
                <c:pt idx="3">
                  <c:v>101.41935483870967</c:v>
                </c:pt>
                <c:pt idx="4">
                  <c:v>100.77419354838709</c:v>
                </c:pt>
                <c:pt idx="5">
                  <c:v>100.51612903225806</c:v>
                </c:pt>
                <c:pt idx="6">
                  <c:v>100.51612903225806</c:v>
                </c:pt>
                <c:pt idx="7">
                  <c:v>100.77419354838709</c:v>
                </c:pt>
                <c:pt idx="8">
                  <c:v>100.38709677419355</c:v>
                </c:pt>
                <c:pt idx="9">
                  <c:v>100</c:v>
                </c:pt>
                <c:pt idx="10">
                  <c:v>99.741935483870961</c:v>
                </c:pt>
                <c:pt idx="11">
                  <c:v>99.741935483870961</c:v>
                </c:pt>
                <c:pt idx="12">
                  <c:v>100</c:v>
                </c:pt>
                <c:pt idx="13">
                  <c:v>98.709677419354833</c:v>
                </c:pt>
                <c:pt idx="14">
                  <c:v>98.193548387096769</c:v>
                </c:pt>
                <c:pt idx="15">
                  <c:v>97.548387096774178</c:v>
                </c:pt>
                <c:pt idx="16">
                  <c:v>97.548387096774178</c:v>
                </c:pt>
                <c:pt idx="17">
                  <c:v>96.645161290322562</c:v>
                </c:pt>
                <c:pt idx="18">
                  <c:v>97.67741935483869</c:v>
                </c:pt>
                <c:pt idx="19">
                  <c:v>98.580645161290292</c:v>
                </c:pt>
                <c:pt idx="20">
                  <c:v>97.806451612903203</c:v>
                </c:pt>
                <c:pt idx="21">
                  <c:v>96.774193548387075</c:v>
                </c:pt>
                <c:pt idx="22">
                  <c:v>96.645161290322548</c:v>
                </c:pt>
                <c:pt idx="23">
                  <c:v>96.774193548387075</c:v>
                </c:pt>
                <c:pt idx="24">
                  <c:v>97.93548387096773</c:v>
                </c:pt>
                <c:pt idx="25">
                  <c:v>97.032258064516114</c:v>
                </c:pt>
                <c:pt idx="26">
                  <c:v>97.290322580645153</c:v>
                </c:pt>
                <c:pt idx="27">
                  <c:v>97.677419354838705</c:v>
                </c:pt>
                <c:pt idx="28">
                  <c:v>96.903225806451601</c:v>
                </c:pt>
                <c:pt idx="29">
                  <c:v>97.161290322580641</c:v>
                </c:pt>
                <c:pt idx="30">
                  <c:v>96.774193548387089</c:v>
                </c:pt>
                <c:pt idx="31">
                  <c:v>95.870967741935473</c:v>
                </c:pt>
                <c:pt idx="32">
                  <c:v>95.870967741935473</c:v>
                </c:pt>
                <c:pt idx="33">
                  <c:v>94.322580645161281</c:v>
                </c:pt>
                <c:pt idx="34">
                  <c:v>93.935483870967744</c:v>
                </c:pt>
                <c:pt idx="35">
                  <c:v>93.935483870967744</c:v>
                </c:pt>
                <c:pt idx="36">
                  <c:v>91.483870967741936</c:v>
                </c:pt>
                <c:pt idx="37">
                  <c:v>92.774193548387103</c:v>
                </c:pt>
                <c:pt idx="38">
                  <c:v>93.032258064516142</c:v>
                </c:pt>
                <c:pt idx="39">
                  <c:v>94.064516129032285</c:v>
                </c:pt>
                <c:pt idx="40">
                  <c:v>93.290322580645196</c:v>
                </c:pt>
                <c:pt idx="41">
                  <c:v>90.838709677419374</c:v>
                </c:pt>
                <c:pt idx="42">
                  <c:v>84.000000000000014</c:v>
                </c:pt>
                <c:pt idx="43">
                  <c:v>86.451612903225822</c:v>
                </c:pt>
                <c:pt idx="44">
                  <c:v>87.096774193548399</c:v>
                </c:pt>
                <c:pt idx="45">
                  <c:v>83.870967741935502</c:v>
                </c:pt>
                <c:pt idx="46">
                  <c:v>86.580645161290334</c:v>
                </c:pt>
                <c:pt idx="47">
                  <c:v>84.516129032258064</c:v>
                </c:pt>
                <c:pt idx="48">
                  <c:v>84.645161290322577</c:v>
                </c:pt>
                <c:pt idx="49">
                  <c:v>81.290322580645167</c:v>
                </c:pt>
                <c:pt idx="50">
                  <c:v>79.354838709677438</c:v>
                </c:pt>
                <c:pt idx="51">
                  <c:v>81.806451612903246</c:v>
                </c:pt>
                <c:pt idx="52">
                  <c:v>79.096774193548413</c:v>
                </c:pt>
                <c:pt idx="53">
                  <c:v>81.161290322580669</c:v>
                </c:pt>
                <c:pt idx="54">
                  <c:v>82.580645161290349</c:v>
                </c:pt>
                <c:pt idx="55">
                  <c:v>81.935483870967758</c:v>
                </c:pt>
                <c:pt idx="56">
                  <c:v>82.580645161290349</c:v>
                </c:pt>
                <c:pt idx="57">
                  <c:v>81.290322580645167</c:v>
                </c:pt>
                <c:pt idx="58">
                  <c:v>83.354838709677423</c:v>
                </c:pt>
                <c:pt idx="59">
                  <c:v>82.58064516129032</c:v>
                </c:pt>
                <c:pt idx="60">
                  <c:v>82.967741935483872</c:v>
                </c:pt>
                <c:pt idx="61">
                  <c:v>84.645161290322577</c:v>
                </c:pt>
                <c:pt idx="62">
                  <c:v>84.90322580645163</c:v>
                </c:pt>
                <c:pt idx="63">
                  <c:v>85.419354838709708</c:v>
                </c:pt>
                <c:pt idx="64">
                  <c:v>84.645161290322605</c:v>
                </c:pt>
                <c:pt idx="65">
                  <c:v>85.935483870967772</c:v>
                </c:pt>
                <c:pt idx="66">
                  <c:v>86.064516129032285</c:v>
                </c:pt>
                <c:pt idx="67">
                  <c:v>85.161290322580655</c:v>
                </c:pt>
                <c:pt idx="68">
                  <c:v>85.290322580645181</c:v>
                </c:pt>
                <c:pt idx="69">
                  <c:v>84.774193548387117</c:v>
                </c:pt>
                <c:pt idx="70">
                  <c:v>84.387096774193566</c:v>
                </c:pt>
                <c:pt idx="71">
                  <c:v>84.129032258064527</c:v>
                </c:pt>
                <c:pt idx="72">
                  <c:v>83.741935483870989</c:v>
                </c:pt>
                <c:pt idx="73">
                  <c:v>81.032258064516157</c:v>
                </c:pt>
                <c:pt idx="74">
                  <c:v>80.774193548387117</c:v>
                </c:pt>
                <c:pt idx="75">
                  <c:v>82.32258064516131</c:v>
                </c:pt>
                <c:pt idx="76">
                  <c:v>83.225806451612925</c:v>
                </c:pt>
                <c:pt idx="77">
                  <c:v>83.741935483870975</c:v>
                </c:pt>
                <c:pt idx="78">
                  <c:v>84.000000000000014</c:v>
                </c:pt>
                <c:pt idx="79">
                  <c:v>84.645161290322591</c:v>
                </c:pt>
                <c:pt idx="80">
                  <c:v>82.064516129032285</c:v>
                </c:pt>
                <c:pt idx="81">
                  <c:v>83.741935483870989</c:v>
                </c:pt>
                <c:pt idx="82">
                  <c:v>83.612903225806477</c:v>
                </c:pt>
                <c:pt idx="83">
                  <c:v>84.516129032258092</c:v>
                </c:pt>
                <c:pt idx="84">
                  <c:v>84.903225806451644</c:v>
                </c:pt>
                <c:pt idx="85">
                  <c:v>85.032258064516157</c:v>
                </c:pt>
                <c:pt idx="86">
                  <c:v>85.548387096774235</c:v>
                </c:pt>
                <c:pt idx="87">
                  <c:v>85.806451612903274</c:v>
                </c:pt>
                <c:pt idx="88">
                  <c:v>85.548387096774235</c:v>
                </c:pt>
                <c:pt idx="89">
                  <c:v>85.806451612903274</c:v>
                </c:pt>
                <c:pt idx="90">
                  <c:v>86.064516129032299</c:v>
                </c:pt>
                <c:pt idx="91">
                  <c:v>86.45161290322585</c:v>
                </c:pt>
                <c:pt idx="92">
                  <c:v>86.838709677419388</c:v>
                </c:pt>
                <c:pt idx="93">
                  <c:v>87.612903225806477</c:v>
                </c:pt>
                <c:pt idx="94">
                  <c:v>86.580645161290349</c:v>
                </c:pt>
                <c:pt idx="95">
                  <c:v>86.580645161290349</c:v>
                </c:pt>
                <c:pt idx="96">
                  <c:v>87.225806451612939</c:v>
                </c:pt>
                <c:pt idx="97">
                  <c:v>87.870967741935516</c:v>
                </c:pt>
                <c:pt idx="98">
                  <c:v>88.129032258064555</c:v>
                </c:pt>
                <c:pt idx="99">
                  <c:v>89.290322580645196</c:v>
                </c:pt>
                <c:pt idx="100">
                  <c:v>90.580645161290349</c:v>
                </c:pt>
                <c:pt idx="101">
                  <c:v>90.9677419354839</c:v>
                </c:pt>
                <c:pt idx="102">
                  <c:v>89.935483870967772</c:v>
                </c:pt>
                <c:pt idx="103">
                  <c:v>90.451612903225836</c:v>
                </c:pt>
                <c:pt idx="104">
                  <c:v>91.096774193548413</c:v>
                </c:pt>
                <c:pt idx="105">
                  <c:v>90.193548387096811</c:v>
                </c:pt>
                <c:pt idx="106">
                  <c:v>90.193548387096811</c:v>
                </c:pt>
                <c:pt idx="107">
                  <c:v>90.193548387096811</c:v>
                </c:pt>
                <c:pt idx="108">
                  <c:v>89.419354838709708</c:v>
                </c:pt>
                <c:pt idx="109">
                  <c:v>88.258064516129068</c:v>
                </c:pt>
                <c:pt idx="110">
                  <c:v>89.032258064516171</c:v>
                </c:pt>
                <c:pt idx="111">
                  <c:v>88.774193548387132</c:v>
                </c:pt>
                <c:pt idx="112">
                  <c:v>89.419354838709722</c:v>
                </c:pt>
                <c:pt idx="113">
                  <c:v>89.161290322580697</c:v>
                </c:pt>
                <c:pt idx="114">
                  <c:v>89.032258064516185</c:v>
                </c:pt>
                <c:pt idx="115">
                  <c:v>89.935483870967801</c:v>
                </c:pt>
                <c:pt idx="116">
                  <c:v>89.677419354838776</c:v>
                </c:pt>
                <c:pt idx="117">
                  <c:v>89.548387096774263</c:v>
                </c:pt>
                <c:pt idx="118">
                  <c:v>89.677419354838776</c:v>
                </c:pt>
                <c:pt idx="119">
                  <c:v>88.903225806451672</c:v>
                </c:pt>
                <c:pt idx="120">
                  <c:v>87.870967741935544</c:v>
                </c:pt>
                <c:pt idx="121">
                  <c:v>87.612903225806519</c:v>
                </c:pt>
                <c:pt idx="122">
                  <c:v>88.77419354838716</c:v>
                </c:pt>
                <c:pt idx="123">
                  <c:v>87.870967741935544</c:v>
                </c:pt>
                <c:pt idx="124">
                  <c:v>86.967741935483943</c:v>
                </c:pt>
                <c:pt idx="125">
                  <c:v>86.709677419354904</c:v>
                </c:pt>
                <c:pt idx="126">
                  <c:v>88.000000000000071</c:v>
                </c:pt>
                <c:pt idx="127">
                  <c:v>88.645161290322648</c:v>
                </c:pt>
                <c:pt idx="128">
                  <c:v>88.258064516129096</c:v>
                </c:pt>
                <c:pt idx="129">
                  <c:v>88.516129032258135</c:v>
                </c:pt>
                <c:pt idx="130">
                  <c:v>88.000000000000071</c:v>
                </c:pt>
                <c:pt idx="131">
                  <c:v>88.129032258064584</c:v>
                </c:pt>
                <c:pt idx="132">
                  <c:v>87.612903225806519</c:v>
                </c:pt>
                <c:pt idx="133">
                  <c:v>86.709677419354904</c:v>
                </c:pt>
                <c:pt idx="134">
                  <c:v>86.83870967741943</c:v>
                </c:pt>
                <c:pt idx="135">
                  <c:v>88.129032258064584</c:v>
                </c:pt>
                <c:pt idx="136">
                  <c:v>88.129032258064569</c:v>
                </c:pt>
                <c:pt idx="137">
                  <c:v>88.000000000000057</c:v>
                </c:pt>
                <c:pt idx="138">
                  <c:v>87.741935483871018</c:v>
                </c:pt>
                <c:pt idx="139">
                  <c:v>87.483870967741993</c:v>
                </c:pt>
                <c:pt idx="140">
                  <c:v>86.580645161290363</c:v>
                </c:pt>
                <c:pt idx="141">
                  <c:v>86.322580645161324</c:v>
                </c:pt>
                <c:pt idx="142">
                  <c:v>85.161290322580683</c:v>
                </c:pt>
                <c:pt idx="143">
                  <c:v>84.774193548387132</c:v>
                </c:pt>
                <c:pt idx="144">
                  <c:v>84.774193548387132</c:v>
                </c:pt>
                <c:pt idx="145">
                  <c:v>85.032258064516157</c:v>
                </c:pt>
                <c:pt idx="146">
                  <c:v>85.935483870967772</c:v>
                </c:pt>
                <c:pt idx="147">
                  <c:v>85.419354838709708</c:v>
                </c:pt>
                <c:pt idx="148">
                  <c:v>84.903225806451644</c:v>
                </c:pt>
                <c:pt idx="149">
                  <c:v>85.032258064516157</c:v>
                </c:pt>
                <c:pt idx="150">
                  <c:v>85.935483870967772</c:v>
                </c:pt>
                <c:pt idx="151">
                  <c:v>85.677419354838733</c:v>
                </c:pt>
                <c:pt idx="152">
                  <c:v>85.161290322580669</c:v>
                </c:pt>
                <c:pt idx="153">
                  <c:v>85.290322580645196</c:v>
                </c:pt>
                <c:pt idx="154">
                  <c:v>85.161290322580669</c:v>
                </c:pt>
                <c:pt idx="155">
                  <c:v>85.419354838709708</c:v>
                </c:pt>
                <c:pt idx="156">
                  <c:v>85.161290322580669</c:v>
                </c:pt>
                <c:pt idx="157">
                  <c:v>84.645161290322605</c:v>
                </c:pt>
                <c:pt idx="158">
                  <c:v>84.258064516129053</c:v>
                </c:pt>
                <c:pt idx="159">
                  <c:v>84.38709677419358</c:v>
                </c:pt>
                <c:pt idx="160">
                  <c:v>83.870967741935516</c:v>
                </c:pt>
                <c:pt idx="161">
                  <c:v>82.9677419354839</c:v>
                </c:pt>
                <c:pt idx="162">
                  <c:v>83.741935483871018</c:v>
                </c:pt>
                <c:pt idx="163">
                  <c:v>84.387096774193594</c:v>
                </c:pt>
                <c:pt idx="164">
                  <c:v>85.29032258064521</c:v>
                </c:pt>
                <c:pt idx="165">
                  <c:v>85.161290322580683</c:v>
                </c:pt>
                <c:pt idx="166">
                  <c:v>85.032258064516171</c:v>
                </c:pt>
                <c:pt idx="167">
                  <c:v>83.483870967741964</c:v>
                </c:pt>
                <c:pt idx="168">
                  <c:v>84.000000000000028</c:v>
                </c:pt>
                <c:pt idx="169">
                  <c:v>82.838709677419388</c:v>
                </c:pt>
                <c:pt idx="170">
                  <c:v>82.451612903225836</c:v>
                </c:pt>
                <c:pt idx="171">
                  <c:v>83.096774193548427</c:v>
                </c:pt>
                <c:pt idx="172">
                  <c:v>83.612903225806491</c:v>
                </c:pt>
                <c:pt idx="173">
                  <c:v>84.000000000000043</c:v>
                </c:pt>
                <c:pt idx="174">
                  <c:v>83.354838709677466</c:v>
                </c:pt>
                <c:pt idx="175">
                  <c:v>83.354838709677452</c:v>
                </c:pt>
                <c:pt idx="176">
                  <c:v>83.741935483871003</c:v>
                </c:pt>
                <c:pt idx="177">
                  <c:v>83.354838709677452</c:v>
                </c:pt>
                <c:pt idx="178">
                  <c:v>83.354838709677452</c:v>
                </c:pt>
                <c:pt idx="179">
                  <c:v>82.451612903225836</c:v>
                </c:pt>
                <c:pt idx="180">
                  <c:v>82.064516129032299</c:v>
                </c:pt>
                <c:pt idx="181">
                  <c:v>81.032258064516157</c:v>
                </c:pt>
                <c:pt idx="182">
                  <c:v>81.032258064516157</c:v>
                </c:pt>
                <c:pt idx="183">
                  <c:v>79.483870967741964</c:v>
                </c:pt>
                <c:pt idx="184">
                  <c:v>79.225806451612925</c:v>
                </c:pt>
                <c:pt idx="185">
                  <c:v>80.516129032258092</c:v>
                </c:pt>
                <c:pt idx="186">
                  <c:v>81.548387096774221</c:v>
                </c:pt>
                <c:pt idx="187">
                  <c:v>80.258064516129053</c:v>
                </c:pt>
                <c:pt idx="188">
                  <c:v>80.516129032258092</c:v>
                </c:pt>
                <c:pt idx="189">
                  <c:v>80.645161290322605</c:v>
                </c:pt>
                <c:pt idx="190">
                  <c:v>80.774193548387117</c:v>
                </c:pt>
                <c:pt idx="191">
                  <c:v>81.290322580645181</c:v>
                </c:pt>
                <c:pt idx="192">
                  <c:v>82.06451612903227</c:v>
                </c:pt>
                <c:pt idx="193">
                  <c:v>81.935483870967744</c:v>
                </c:pt>
                <c:pt idx="194">
                  <c:v>82.193548387096783</c:v>
                </c:pt>
                <c:pt idx="195">
                  <c:v>82.06451612903227</c:v>
                </c:pt>
                <c:pt idx="196">
                  <c:v>81.290322580645167</c:v>
                </c:pt>
                <c:pt idx="197">
                  <c:v>81.161290322580655</c:v>
                </c:pt>
                <c:pt idx="198">
                  <c:v>81.806451612903231</c:v>
                </c:pt>
                <c:pt idx="199">
                  <c:v>81.677419354838719</c:v>
                </c:pt>
                <c:pt idx="200">
                  <c:v>82.709677419354847</c:v>
                </c:pt>
                <c:pt idx="201">
                  <c:v>82.838709677419359</c:v>
                </c:pt>
                <c:pt idx="202">
                  <c:v>83.483870967741936</c:v>
                </c:pt>
                <c:pt idx="203">
                  <c:v>83.225806451612911</c:v>
                </c:pt>
                <c:pt idx="204">
                  <c:v>83.096774193548413</c:v>
                </c:pt>
                <c:pt idx="205">
                  <c:v>81.419354838709694</c:v>
                </c:pt>
                <c:pt idx="206">
                  <c:v>80.129032258064541</c:v>
                </c:pt>
                <c:pt idx="207">
                  <c:v>80.516129032258092</c:v>
                </c:pt>
                <c:pt idx="208">
                  <c:v>79.354838709677452</c:v>
                </c:pt>
                <c:pt idx="209">
                  <c:v>80.000000000000028</c:v>
                </c:pt>
                <c:pt idx="210">
                  <c:v>80.38709677419358</c:v>
                </c:pt>
                <c:pt idx="211">
                  <c:v>81.935483870967758</c:v>
                </c:pt>
                <c:pt idx="212">
                  <c:v>82.064516129032285</c:v>
                </c:pt>
                <c:pt idx="213">
                  <c:v>82.580645161290349</c:v>
                </c:pt>
                <c:pt idx="214">
                  <c:v>83.612903225806477</c:v>
                </c:pt>
                <c:pt idx="215">
                  <c:v>83.870967741935502</c:v>
                </c:pt>
                <c:pt idx="216">
                  <c:v>83.225806451612925</c:v>
                </c:pt>
                <c:pt idx="217">
                  <c:v>82.838709677419374</c:v>
                </c:pt>
                <c:pt idx="218">
                  <c:v>83.483870967741964</c:v>
                </c:pt>
                <c:pt idx="219">
                  <c:v>83.741935483871003</c:v>
                </c:pt>
                <c:pt idx="220">
                  <c:v>85.032258064516157</c:v>
                </c:pt>
                <c:pt idx="221">
                  <c:v>84.516129032258092</c:v>
                </c:pt>
                <c:pt idx="222">
                  <c:v>85.161290322580669</c:v>
                </c:pt>
                <c:pt idx="223">
                  <c:v>85.935483870967772</c:v>
                </c:pt>
                <c:pt idx="224">
                  <c:v>87.096774193548413</c:v>
                </c:pt>
                <c:pt idx="225">
                  <c:v>87.483870967741964</c:v>
                </c:pt>
                <c:pt idx="226">
                  <c:v>86.709677419354861</c:v>
                </c:pt>
                <c:pt idx="227">
                  <c:v>86.451612903225836</c:v>
                </c:pt>
                <c:pt idx="228">
                  <c:v>85.80645161290326</c:v>
                </c:pt>
                <c:pt idx="229">
                  <c:v>85.935483870967772</c:v>
                </c:pt>
                <c:pt idx="230">
                  <c:v>86.838709677419388</c:v>
                </c:pt>
                <c:pt idx="231">
                  <c:v>87.612903225806477</c:v>
                </c:pt>
                <c:pt idx="232">
                  <c:v>88.774193548387132</c:v>
                </c:pt>
                <c:pt idx="233">
                  <c:v>88.903225806451644</c:v>
                </c:pt>
                <c:pt idx="234">
                  <c:v>90.709677419354875</c:v>
                </c:pt>
                <c:pt idx="235">
                  <c:v>90.709677419354875</c:v>
                </c:pt>
                <c:pt idx="236">
                  <c:v>91.096774193548413</c:v>
                </c:pt>
                <c:pt idx="237">
                  <c:v>91.741935483870989</c:v>
                </c:pt>
                <c:pt idx="238">
                  <c:v>92.387096774193566</c:v>
                </c:pt>
                <c:pt idx="239">
                  <c:v>92.258064516129053</c:v>
                </c:pt>
                <c:pt idx="240">
                  <c:v>92.387096774193566</c:v>
                </c:pt>
                <c:pt idx="241">
                  <c:v>92.774193548387132</c:v>
                </c:pt>
                <c:pt idx="242">
                  <c:v>91.612903225806463</c:v>
                </c:pt>
                <c:pt idx="243">
                  <c:v>89.677419354838719</c:v>
                </c:pt>
                <c:pt idx="244">
                  <c:v>89.161290322580655</c:v>
                </c:pt>
                <c:pt idx="245">
                  <c:v>89.41935483870968</c:v>
                </c:pt>
                <c:pt idx="246">
                  <c:v>90.193548387096783</c:v>
                </c:pt>
                <c:pt idx="247">
                  <c:v>91.483870967741936</c:v>
                </c:pt>
                <c:pt idx="248">
                  <c:v>91.612903225806448</c:v>
                </c:pt>
                <c:pt idx="249">
                  <c:v>91.612903225806448</c:v>
                </c:pt>
                <c:pt idx="250">
                  <c:v>90.580645161290306</c:v>
                </c:pt>
                <c:pt idx="251">
                  <c:v>90.580645161290306</c:v>
                </c:pt>
                <c:pt idx="252">
                  <c:v>90.709677419354819</c:v>
                </c:pt>
                <c:pt idx="253">
                  <c:v>91.483870967741922</c:v>
                </c:pt>
                <c:pt idx="254">
                  <c:v>92.129032258064498</c:v>
                </c:pt>
                <c:pt idx="255">
                  <c:v>92.387096774193537</c:v>
                </c:pt>
                <c:pt idx="256">
                  <c:v>91.999999999999986</c:v>
                </c:pt>
                <c:pt idx="257">
                  <c:v>90.709677419354819</c:v>
                </c:pt>
                <c:pt idx="258">
                  <c:v>90.838709677419345</c:v>
                </c:pt>
                <c:pt idx="259">
                  <c:v>91.354838709677423</c:v>
                </c:pt>
                <c:pt idx="260">
                  <c:v>90.967741935483886</c:v>
                </c:pt>
                <c:pt idx="261">
                  <c:v>89.677419354838733</c:v>
                </c:pt>
                <c:pt idx="262">
                  <c:v>88.774193548387117</c:v>
                </c:pt>
                <c:pt idx="263">
                  <c:v>88.516129032258078</c:v>
                </c:pt>
                <c:pt idx="264">
                  <c:v>88.90322580645163</c:v>
                </c:pt>
                <c:pt idx="265">
                  <c:v>87.741935483870989</c:v>
                </c:pt>
                <c:pt idx="266">
                  <c:v>88.645161290322605</c:v>
                </c:pt>
                <c:pt idx="267">
                  <c:v>88.258064516129053</c:v>
                </c:pt>
                <c:pt idx="268">
                  <c:v>88.258064516129053</c:v>
                </c:pt>
                <c:pt idx="269">
                  <c:v>89.032258064516157</c:v>
                </c:pt>
                <c:pt idx="270">
                  <c:v>89.677419354838733</c:v>
                </c:pt>
                <c:pt idx="271">
                  <c:v>90.451612903225822</c:v>
                </c:pt>
                <c:pt idx="272">
                  <c:v>91.096774193548399</c:v>
                </c:pt>
                <c:pt idx="273">
                  <c:v>91.48387096774195</c:v>
                </c:pt>
                <c:pt idx="274">
                  <c:v>91.741935483870989</c:v>
                </c:pt>
                <c:pt idx="275">
                  <c:v>91.096774193548399</c:v>
                </c:pt>
                <c:pt idx="276">
                  <c:v>92.387096774193566</c:v>
                </c:pt>
                <c:pt idx="277">
                  <c:v>92.387096774193566</c:v>
                </c:pt>
                <c:pt idx="278">
                  <c:v>91.741935483870975</c:v>
                </c:pt>
                <c:pt idx="279">
                  <c:v>91.870967741935488</c:v>
                </c:pt>
                <c:pt idx="280">
                  <c:v>91.612903225806448</c:v>
                </c:pt>
                <c:pt idx="281">
                  <c:v>90.709677419354833</c:v>
                </c:pt>
                <c:pt idx="282">
                  <c:v>91.354838709677409</c:v>
                </c:pt>
                <c:pt idx="283">
                  <c:v>92.387096774193537</c:v>
                </c:pt>
                <c:pt idx="284">
                  <c:v>92.387096774193537</c:v>
                </c:pt>
                <c:pt idx="285">
                  <c:v>91.354838709677409</c:v>
                </c:pt>
                <c:pt idx="286">
                  <c:v>91.999999999999986</c:v>
                </c:pt>
                <c:pt idx="287">
                  <c:v>91.225806451612897</c:v>
                </c:pt>
                <c:pt idx="288">
                  <c:v>92.129032258064498</c:v>
                </c:pt>
                <c:pt idx="289">
                  <c:v>91.741935483870947</c:v>
                </c:pt>
                <c:pt idx="290">
                  <c:v>90.709677419354804</c:v>
                </c:pt>
                <c:pt idx="291">
                  <c:v>91.612903225806406</c:v>
                </c:pt>
                <c:pt idx="292">
                  <c:v>91.741935483870918</c:v>
                </c:pt>
                <c:pt idx="293">
                  <c:v>92.387096774193495</c:v>
                </c:pt>
                <c:pt idx="294">
                  <c:v>92.258064516128968</c:v>
                </c:pt>
                <c:pt idx="295">
                  <c:v>93.032258064516057</c:v>
                </c:pt>
                <c:pt idx="296">
                  <c:v>93.419354838709609</c:v>
                </c:pt>
                <c:pt idx="297">
                  <c:v>93.16129032258057</c:v>
                </c:pt>
                <c:pt idx="298">
                  <c:v>92.387096774193481</c:v>
                </c:pt>
                <c:pt idx="299">
                  <c:v>91.870967741935416</c:v>
                </c:pt>
                <c:pt idx="300">
                  <c:v>91.483870967741865</c:v>
                </c:pt>
                <c:pt idx="301">
                  <c:v>89.419354838709594</c:v>
                </c:pt>
                <c:pt idx="302">
                  <c:v>89.935483870967659</c:v>
                </c:pt>
                <c:pt idx="303">
                  <c:v>89.806451612903132</c:v>
                </c:pt>
                <c:pt idx="304">
                  <c:v>90.064516129032171</c:v>
                </c:pt>
                <c:pt idx="305">
                  <c:v>90.064516129032171</c:v>
                </c:pt>
                <c:pt idx="306">
                  <c:v>90.193548387096683</c:v>
                </c:pt>
                <c:pt idx="307">
                  <c:v>90.580645161290221</c:v>
                </c:pt>
              </c:numCache>
            </c:numRef>
          </c:val>
          <c:smooth val="0"/>
          <c:extLst xmlns:c16r2="http://schemas.microsoft.com/office/drawing/2015/06/chart">
            <c:ext xmlns:c16="http://schemas.microsoft.com/office/drawing/2014/chart" uri="{C3380CC4-5D6E-409C-BE32-E72D297353CC}">
              <c16:uniqueId val="{00000001-C75B-4BAD-BDF2-B90C56F39867}"/>
            </c:ext>
          </c:extLst>
        </c:ser>
        <c:ser>
          <c:idx val="2"/>
          <c:order val="2"/>
          <c:tx>
            <c:strRef>
              <c:f>Sheet1!$D$1</c:f>
              <c:strCache>
                <c:ptCount val="1"/>
                <c:pt idx="0">
                  <c:v>EUR/AMD</c:v>
                </c:pt>
              </c:strCache>
            </c:strRef>
          </c:tx>
          <c:spPr>
            <a:ln w="28575" cap="rnd">
              <a:solidFill>
                <a:srgbClr val="C00000"/>
              </a:solidFill>
              <a:round/>
            </a:ln>
            <a:effectLst/>
          </c:spPr>
          <c:marker>
            <c:symbol val="none"/>
          </c:marker>
          <c:cat>
            <c:strRef>
              <c:f>Sheet1!$A$2:$A$309</c:f>
              <c:strCache>
                <c:ptCount val="308"/>
                <c:pt idx="0">
                  <c:v>8/1/2020</c:v>
                </c:pt>
                <c:pt idx="1">
                  <c:v>9/1/2020</c:v>
                </c:pt>
                <c:pt idx="2">
                  <c:v>10/1/2020</c:v>
                </c:pt>
                <c:pt idx="3">
                  <c:v>13/01/2020</c:v>
                </c:pt>
                <c:pt idx="4">
                  <c:v>14/01/2020</c:v>
                </c:pt>
                <c:pt idx="5">
                  <c:v>15/01/2020</c:v>
                </c:pt>
                <c:pt idx="6">
                  <c:v>16/01/2020</c:v>
                </c:pt>
                <c:pt idx="7">
                  <c:v>17/01/2020</c:v>
                </c:pt>
                <c:pt idx="8">
                  <c:v>20/01/2020</c:v>
                </c:pt>
                <c:pt idx="9">
                  <c:v>21/01/2020</c:v>
                </c:pt>
                <c:pt idx="10">
                  <c:v>22/01/2020</c:v>
                </c:pt>
                <c:pt idx="11">
                  <c:v>23/01/2020</c:v>
                </c:pt>
                <c:pt idx="12">
                  <c:v>24/01/2020</c:v>
                </c:pt>
                <c:pt idx="13">
                  <c:v>29/01/2020</c:v>
                </c:pt>
                <c:pt idx="14">
                  <c:v>30/01/2020</c:v>
                </c:pt>
                <c:pt idx="15">
                  <c:v>31/01/2020</c:v>
                </c:pt>
                <c:pt idx="16">
                  <c:v>1/2/2020</c:v>
                </c:pt>
                <c:pt idx="17">
                  <c:v>3/2/2020</c:v>
                </c:pt>
                <c:pt idx="18">
                  <c:v>4/2/2020</c:v>
                </c:pt>
                <c:pt idx="19">
                  <c:v>5/2/2020</c:v>
                </c:pt>
                <c:pt idx="20">
                  <c:v>6/2/2020</c:v>
                </c:pt>
                <c:pt idx="21">
                  <c:v>7/2/2020</c:v>
                </c:pt>
                <c:pt idx="22">
                  <c:v>10/2/2020</c:v>
                </c:pt>
                <c:pt idx="23">
                  <c:v>11/2/2020</c:v>
                </c:pt>
                <c:pt idx="24">
                  <c:v>12/2/2020</c:v>
                </c:pt>
                <c:pt idx="25">
                  <c:v>13/02/2020</c:v>
                </c:pt>
                <c:pt idx="26">
                  <c:v>14/02/2020</c:v>
                </c:pt>
                <c:pt idx="27">
                  <c:v>17/02/2020</c:v>
                </c:pt>
                <c:pt idx="28">
                  <c:v>18/02/2020</c:v>
                </c:pt>
                <c:pt idx="29">
                  <c:v>19/02/2020</c:v>
                </c:pt>
                <c:pt idx="30">
                  <c:v>20/02/2020</c:v>
                </c:pt>
                <c:pt idx="31">
                  <c:v>21/02/2020</c:v>
                </c:pt>
                <c:pt idx="32">
                  <c:v>24/02/2020</c:v>
                </c:pt>
                <c:pt idx="33">
                  <c:v>25/02/2020</c:v>
                </c:pt>
                <c:pt idx="34">
                  <c:v>26/02/2020</c:v>
                </c:pt>
                <c:pt idx="35">
                  <c:v>27/02/2020</c:v>
                </c:pt>
                <c:pt idx="36">
                  <c:v>28/02/2020</c:v>
                </c:pt>
                <c:pt idx="37">
                  <c:v>2/3/2020</c:v>
                </c:pt>
                <c:pt idx="38">
                  <c:v>3/3/2020</c:v>
                </c:pt>
                <c:pt idx="39">
                  <c:v>4/3/2020</c:v>
                </c:pt>
                <c:pt idx="40">
                  <c:v>5/3/2020</c:v>
                </c:pt>
                <c:pt idx="41">
                  <c:v>6/3/2020</c:v>
                </c:pt>
                <c:pt idx="42">
                  <c:v>9/3/2020</c:v>
                </c:pt>
                <c:pt idx="43">
                  <c:v>10/3/2020</c:v>
                </c:pt>
                <c:pt idx="44">
                  <c:v>11/3/2020</c:v>
                </c:pt>
                <c:pt idx="45">
                  <c:v>12/3/2020</c:v>
                </c:pt>
                <c:pt idx="46">
                  <c:v>13/03/2020</c:v>
                </c:pt>
                <c:pt idx="47">
                  <c:v>16/03/2020</c:v>
                </c:pt>
                <c:pt idx="48">
                  <c:v>17/03/2020</c:v>
                </c:pt>
                <c:pt idx="49">
                  <c:v>18/03/2020</c:v>
                </c:pt>
                <c:pt idx="50">
                  <c:v>19/03/2020</c:v>
                </c:pt>
                <c:pt idx="51">
                  <c:v>20/03/2020</c:v>
                </c:pt>
                <c:pt idx="52">
                  <c:v>23/03/2020</c:v>
                </c:pt>
                <c:pt idx="53">
                  <c:v>24/03/2020</c:v>
                </c:pt>
                <c:pt idx="54">
                  <c:v>25/03/2020</c:v>
                </c:pt>
                <c:pt idx="55">
                  <c:v>26/03/2020</c:v>
                </c:pt>
                <c:pt idx="56">
                  <c:v>27/03/2020</c:v>
                </c:pt>
                <c:pt idx="57">
                  <c:v>30/03/2020</c:v>
                </c:pt>
                <c:pt idx="58">
                  <c:v>31/03/2020</c:v>
                </c:pt>
                <c:pt idx="59">
                  <c:v>1/4/2020</c:v>
                </c:pt>
                <c:pt idx="60">
                  <c:v>2/4/2020</c:v>
                </c:pt>
                <c:pt idx="61">
                  <c:v>3/4/2020</c:v>
                </c:pt>
                <c:pt idx="62">
                  <c:v>6/4/2020</c:v>
                </c:pt>
                <c:pt idx="63">
                  <c:v>7/4/2020</c:v>
                </c:pt>
                <c:pt idx="64">
                  <c:v>8/4/2020</c:v>
                </c:pt>
                <c:pt idx="65">
                  <c:v>9/4/2020</c:v>
                </c:pt>
                <c:pt idx="66">
                  <c:v>10/4/2020</c:v>
                </c:pt>
                <c:pt idx="67">
                  <c:v>13/04/2020</c:v>
                </c:pt>
                <c:pt idx="68">
                  <c:v>14/04/2020</c:v>
                </c:pt>
                <c:pt idx="69">
                  <c:v>15/04/2020</c:v>
                </c:pt>
                <c:pt idx="70">
                  <c:v>16/04/2020</c:v>
                </c:pt>
                <c:pt idx="71">
                  <c:v>17/04/2020</c:v>
                </c:pt>
                <c:pt idx="72">
                  <c:v>20/04/2020</c:v>
                </c:pt>
                <c:pt idx="73">
                  <c:v>21/04/2020</c:v>
                </c:pt>
                <c:pt idx="74">
                  <c:v>22/04/2020</c:v>
                </c:pt>
                <c:pt idx="75">
                  <c:v>23/04/2020</c:v>
                </c:pt>
                <c:pt idx="76">
                  <c:v>27/04/2020</c:v>
                </c:pt>
                <c:pt idx="77">
                  <c:v>28/04/2020</c:v>
                </c:pt>
                <c:pt idx="78">
                  <c:v>29/04/2020</c:v>
                </c:pt>
                <c:pt idx="79">
                  <c:v>30/04/2020</c:v>
                </c:pt>
                <c:pt idx="80">
                  <c:v>4/5/2020</c:v>
                </c:pt>
                <c:pt idx="81">
                  <c:v>5/5/2020</c:v>
                </c:pt>
                <c:pt idx="82">
                  <c:v>6/5/2020</c:v>
                </c:pt>
                <c:pt idx="83">
                  <c:v>7/5/2020</c:v>
                </c:pt>
                <c:pt idx="84">
                  <c:v>8/5/2020</c:v>
                </c:pt>
                <c:pt idx="85">
                  <c:v>11/5/2020</c:v>
                </c:pt>
                <c:pt idx="86">
                  <c:v>12/5/2020</c:v>
                </c:pt>
                <c:pt idx="87">
                  <c:v>13/05/2020</c:v>
                </c:pt>
                <c:pt idx="88">
                  <c:v>14/05/2020</c:v>
                </c:pt>
                <c:pt idx="89">
                  <c:v>15/05/2020</c:v>
                </c:pt>
                <c:pt idx="90">
                  <c:v>18/05/2020</c:v>
                </c:pt>
                <c:pt idx="91">
                  <c:v>19/05/2020</c:v>
                </c:pt>
                <c:pt idx="92">
                  <c:v>20/05/2020</c:v>
                </c:pt>
                <c:pt idx="93">
                  <c:v>21/05/2020</c:v>
                </c:pt>
                <c:pt idx="94">
                  <c:v>22/05/2020</c:v>
                </c:pt>
                <c:pt idx="95">
                  <c:v>23/05/2020</c:v>
                </c:pt>
                <c:pt idx="96">
                  <c:v>25/05/2020</c:v>
                </c:pt>
                <c:pt idx="97">
                  <c:v>26/05/2020</c:v>
                </c:pt>
                <c:pt idx="98">
                  <c:v>27/05/2020</c:v>
                </c:pt>
                <c:pt idx="99">
                  <c:v>1/6/2020</c:v>
                </c:pt>
                <c:pt idx="100">
                  <c:v>2/6/2020</c:v>
                </c:pt>
                <c:pt idx="101">
                  <c:v>3/6/2020</c:v>
                </c:pt>
                <c:pt idx="102">
                  <c:v>4/6/2020</c:v>
                </c:pt>
                <c:pt idx="103">
                  <c:v>5/6/2020</c:v>
                </c:pt>
                <c:pt idx="104">
                  <c:v>8/6/2020</c:v>
                </c:pt>
                <c:pt idx="105">
                  <c:v>9/6/2020</c:v>
                </c:pt>
                <c:pt idx="106">
                  <c:v>10/6/2020</c:v>
                </c:pt>
                <c:pt idx="107">
                  <c:v>11/6/2020</c:v>
                </c:pt>
                <c:pt idx="108">
                  <c:v>12/6/2020</c:v>
                </c:pt>
                <c:pt idx="109">
                  <c:v>15/06/2020</c:v>
                </c:pt>
                <c:pt idx="110">
                  <c:v>16/06/2020</c:v>
                </c:pt>
                <c:pt idx="111">
                  <c:v>17/06/2020</c:v>
                </c:pt>
                <c:pt idx="112">
                  <c:v>18/06/2020</c:v>
                </c:pt>
                <c:pt idx="113">
                  <c:v>19/06/2020</c:v>
                </c:pt>
                <c:pt idx="114">
                  <c:v>22/06/2020</c:v>
                </c:pt>
                <c:pt idx="115">
                  <c:v>23/06/2020</c:v>
                </c:pt>
                <c:pt idx="116">
                  <c:v>24/06/2020</c:v>
                </c:pt>
                <c:pt idx="117">
                  <c:v>25/06/2020</c:v>
                </c:pt>
                <c:pt idx="118">
                  <c:v>26/06/2020</c:v>
                </c:pt>
                <c:pt idx="119">
                  <c:v>29/06/2020</c:v>
                </c:pt>
                <c:pt idx="120">
                  <c:v>30/06/2020</c:v>
                </c:pt>
                <c:pt idx="121">
                  <c:v>1/7/2020</c:v>
                </c:pt>
                <c:pt idx="122">
                  <c:v>2/7/2020</c:v>
                </c:pt>
                <c:pt idx="123">
                  <c:v>3/7/2020</c:v>
                </c:pt>
                <c:pt idx="124">
                  <c:v>6/7/2020</c:v>
                </c:pt>
                <c:pt idx="125">
                  <c:v>7/7/2020</c:v>
                </c:pt>
                <c:pt idx="126">
                  <c:v>8/7/2020</c:v>
                </c:pt>
                <c:pt idx="127">
                  <c:v>9/7/2020</c:v>
                </c:pt>
                <c:pt idx="128">
                  <c:v>10/7/2020</c:v>
                </c:pt>
                <c:pt idx="129">
                  <c:v>13/07/2020</c:v>
                </c:pt>
                <c:pt idx="130">
                  <c:v>14/07/2020</c:v>
                </c:pt>
                <c:pt idx="131">
                  <c:v>15/07/2020</c:v>
                </c:pt>
                <c:pt idx="132">
                  <c:v>16/07/2020</c:v>
                </c:pt>
                <c:pt idx="133">
                  <c:v>17/07/2020</c:v>
                </c:pt>
                <c:pt idx="134">
                  <c:v>20/07/2020</c:v>
                </c:pt>
                <c:pt idx="135">
                  <c:v>21/07/2020</c:v>
                </c:pt>
                <c:pt idx="136">
                  <c:v>22/07/2020</c:v>
                </c:pt>
                <c:pt idx="137">
                  <c:v>23/07/2020</c:v>
                </c:pt>
                <c:pt idx="138">
                  <c:v>24/07/2020</c:v>
                </c:pt>
                <c:pt idx="139">
                  <c:v>27/07/2020</c:v>
                </c:pt>
                <c:pt idx="140">
                  <c:v>28/07/2020</c:v>
                </c:pt>
                <c:pt idx="141">
                  <c:v>29/07/2020</c:v>
                </c:pt>
                <c:pt idx="142">
                  <c:v>30/07/2020</c:v>
                </c:pt>
                <c:pt idx="143">
                  <c:v>31/07/2020</c:v>
                </c:pt>
                <c:pt idx="144">
                  <c:v>3/8/2020</c:v>
                </c:pt>
                <c:pt idx="145">
                  <c:v>4/8/2020</c:v>
                </c:pt>
                <c:pt idx="146">
                  <c:v>5/8/2020</c:v>
                </c:pt>
                <c:pt idx="147">
                  <c:v>6/8/2020</c:v>
                </c:pt>
                <c:pt idx="148">
                  <c:v>7/8/2020</c:v>
                </c:pt>
                <c:pt idx="149">
                  <c:v>10/8/2020</c:v>
                </c:pt>
                <c:pt idx="150">
                  <c:v>11/8/2020</c:v>
                </c:pt>
                <c:pt idx="151">
                  <c:v>12/8/2020</c:v>
                </c:pt>
                <c:pt idx="152">
                  <c:v>13/08/2020</c:v>
                </c:pt>
                <c:pt idx="153">
                  <c:v>14/08/2020</c:v>
                </c:pt>
                <c:pt idx="154">
                  <c:v>17/08/2020</c:v>
                </c:pt>
                <c:pt idx="155">
                  <c:v>18/08/2020</c:v>
                </c:pt>
                <c:pt idx="156">
                  <c:v>19/08/2020</c:v>
                </c:pt>
                <c:pt idx="157">
                  <c:v>20/08/2020</c:v>
                </c:pt>
                <c:pt idx="158">
                  <c:v>21/08/2020</c:v>
                </c:pt>
                <c:pt idx="159">
                  <c:v>24/08/2020</c:v>
                </c:pt>
                <c:pt idx="160">
                  <c:v>25/08/2020</c:v>
                </c:pt>
                <c:pt idx="161">
                  <c:v>26/08/2020</c:v>
                </c:pt>
                <c:pt idx="162">
                  <c:v>27/08/2020</c:v>
                </c:pt>
                <c:pt idx="163">
                  <c:v>28/08/2020</c:v>
                </c:pt>
                <c:pt idx="164">
                  <c:v>31/08/2020</c:v>
                </c:pt>
                <c:pt idx="165">
                  <c:v>1/9/2020</c:v>
                </c:pt>
                <c:pt idx="166">
                  <c:v>2/9/2020</c:v>
                </c:pt>
                <c:pt idx="167">
                  <c:v>3/9/2020</c:v>
                </c:pt>
                <c:pt idx="168">
                  <c:v>4/9/2020</c:v>
                </c:pt>
                <c:pt idx="169">
                  <c:v>7/9/2020</c:v>
                </c:pt>
                <c:pt idx="170">
                  <c:v>8/9/2020</c:v>
                </c:pt>
                <c:pt idx="171">
                  <c:v>9/9/2020</c:v>
                </c:pt>
                <c:pt idx="172">
                  <c:v>10/9/2020</c:v>
                </c:pt>
                <c:pt idx="173">
                  <c:v>11/9/2020</c:v>
                </c:pt>
                <c:pt idx="174">
                  <c:v>14/09/2020</c:v>
                </c:pt>
                <c:pt idx="175">
                  <c:v>15/09/2020</c:v>
                </c:pt>
                <c:pt idx="176">
                  <c:v>16/09/2020</c:v>
                </c:pt>
                <c:pt idx="177">
                  <c:v>17/09/2020</c:v>
                </c:pt>
                <c:pt idx="178">
                  <c:v>18/09/2020</c:v>
                </c:pt>
                <c:pt idx="179">
                  <c:v>22/09/2020</c:v>
                </c:pt>
                <c:pt idx="180">
                  <c:v>23/09/2020</c:v>
                </c:pt>
                <c:pt idx="181">
                  <c:v>24/09/2020</c:v>
                </c:pt>
                <c:pt idx="182">
                  <c:v>25/09/2020</c:v>
                </c:pt>
                <c:pt idx="183">
                  <c:v>28/09/2020</c:v>
                </c:pt>
                <c:pt idx="184">
                  <c:v>29/09/2020</c:v>
                </c:pt>
                <c:pt idx="185">
                  <c:v>30/09/2020</c:v>
                </c:pt>
                <c:pt idx="186">
                  <c:v>1/10/2020</c:v>
                </c:pt>
                <c:pt idx="187">
                  <c:v>2/10/2020</c:v>
                </c:pt>
                <c:pt idx="188">
                  <c:v>5/10/2020</c:v>
                </c:pt>
                <c:pt idx="189">
                  <c:v>6/10/2020</c:v>
                </c:pt>
                <c:pt idx="190">
                  <c:v>7/10/2020</c:v>
                </c:pt>
                <c:pt idx="191">
                  <c:v>8/10/2020</c:v>
                </c:pt>
                <c:pt idx="192">
                  <c:v>9/10/2020</c:v>
                </c:pt>
                <c:pt idx="193">
                  <c:v>12/10/2020</c:v>
                </c:pt>
                <c:pt idx="194">
                  <c:v>13/10/2020</c:v>
                </c:pt>
                <c:pt idx="195">
                  <c:v>14/10/2020</c:v>
                </c:pt>
                <c:pt idx="196">
                  <c:v>15/10/2020</c:v>
                </c:pt>
                <c:pt idx="197">
                  <c:v>16/10/2020</c:v>
                </c:pt>
                <c:pt idx="198">
                  <c:v>19/10/2020</c:v>
                </c:pt>
                <c:pt idx="199">
                  <c:v>20/10/2020</c:v>
                </c:pt>
                <c:pt idx="200">
                  <c:v>21/10/2020</c:v>
                </c:pt>
                <c:pt idx="201">
                  <c:v>22/10/2020</c:v>
                </c:pt>
                <c:pt idx="202">
                  <c:v>23/10/2020</c:v>
                </c:pt>
                <c:pt idx="203">
                  <c:v>26/10/2020</c:v>
                </c:pt>
                <c:pt idx="204">
                  <c:v>27/10/2020</c:v>
                </c:pt>
                <c:pt idx="205">
                  <c:v>28/10/2020</c:v>
                </c:pt>
                <c:pt idx="206">
                  <c:v>29/10/2020</c:v>
                </c:pt>
                <c:pt idx="207">
                  <c:v>30/10/2020</c:v>
                </c:pt>
                <c:pt idx="208">
                  <c:v>2/11/2020</c:v>
                </c:pt>
                <c:pt idx="209">
                  <c:v>3/11/2020</c:v>
                </c:pt>
                <c:pt idx="210">
                  <c:v>4/11/2020</c:v>
                </c:pt>
                <c:pt idx="211">
                  <c:v>5/11/2020</c:v>
                </c:pt>
                <c:pt idx="212">
                  <c:v>6/11/2020</c:v>
                </c:pt>
                <c:pt idx="213">
                  <c:v>9/11/2020</c:v>
                </c:pt>
                <c:pt idx="214">
                  <c:v>10/11/2020</c:v>
                </c:pt>
                <c:pt idx="215">
                  <c:v>11/11/2020</c:v>
                </c:pt>
                <c:pt idx="216">
                  <c:v>12/11/2020</c:v>
                </c:pt>
                <c:pt idx="217">
                  <c:v>13/11/2020</c:v>
                </c:pt>
                <c:pt idx="218">
                  <c:v>16/11/2020</c:v>
                </c:pt>
                <c:pt idx="219">
                  <c:v>17/11/2020</c:v>
                </c:pt>
                <c:pt idx="220">
                  <c:v>18/11/2020</c:v>
                </c:pt>
                <c:pt idx="221">
                  <c:v>19/11/2020</c:v>
                </c:pt>
                <c:pt idx="222">
                  <c:v>20/11/2020</c:v>
                </c:pt>
                <c:pt idx="223">
                  <c:v>23/11/2020</c:v>
                </c:pt>
                <c:pt idx="224">
                  <c:v>24/11/2020</c:v>
                </c:pt>
                <c:pt idx="225">
                  <c:v>25/11/2020</c:v>
                </c:pt>
                <c:pt idx="226">
                  <c:v>26/11/2020</c:v>
                </c:pt>
                <c:pt idx="227">
                  <c:v>27/11/2020</c:v>
                </c:pt>
                <c:pt idx="228">
                  <c:v>30/11/2020</c:v>
                </c:pt>
                <c:pt idx="229">
                  <c:v>1/12/2020</c:v>
                </c:pt>
                <c:pt idx="230">
                  <c:v>2/12/2020</c:v>
                </c:pt>
                <c:pt idx="231">
                  <c:v>3/12/2020</c:v>
                </c:pt>
                <c:pt idx="232">
                  <c:v>4/12/2020</c:v>
                </c:pt>
                <c:pt idx="233">
                  <c:v>7/12/2020</c:v>
                </c:pt>
                <c:pt idx="234">
                  <c:v>8/12/2020</c:v>
                </c:pt>
                <c:pt idx="235">
                  <c:v>9/12/2020</c:v>
                </c:pt>
                <c:pt idx="236">
                  <c:v>10/12/2020</c:v>
                </c:pt>
                <c:pt idx="237">
                  <c:v>11/12/2020</c:v>
                </c:pt>
                <c:pt idx="238">
                  <c:v>14/12/2020</c:v>
                </c:pt>
                <c:pt idx="239">
                  <c:v>15/12/2020</c:v>
                </c:pt>
                <c:pt idx="240">
                  <c:v>16/12/2020</c:v>
                </c:pt>
                <c:pt idx="241">
                  <c:v>17/12/2020</c:v>
                </c:pt>
                <c:pt idx="242">
                  <c:v>18/12/2020</c:v>
                </c:pt>
                <c:pt idx="243">
                  <c:v>21/12/2020</c:v>
                </c:pt>
                <c:pt idx="244">
                  <c:v>22/12/2020</c:v>
                </c:pt>
                <c:pt idx="245">
                  <c:v>23/12/2020</c:v>
                </c:pt>
                <c:pt idx="246">
                  <c:v>24/12/2020</c:v>
                </c:pt>
                <c:pt idx="247">
                  <c:v>25/12/2020</c:v>
                </c:pt>
                <c:pt idx="248">
                  <c:v>28/12/2020</c:v>
                </c:pt>
                <c:pt idx="249">
                  <c:v>29/12/2020</c:v>
                </c:pt>
                <c:pt idx="250">
                  <c:v>30/12/2020</c:v>
                </c:pt>
                <c:pt idx="251">
                  <c:v>8/1/2021</c:v>
                </c:pt>
                <c:pt idx="252">
                  <c:v>11/1/2021</c:v>
                </c:pt>
                <c:pt idx="253">
                  <c:v>12/1/2021</c:v>
                </c:pt>
                <c:pt idx="254">
                  <c:v>13/01/2021</c:v>
                </c:pt>
                <c:pt idx="255">
                  <c:v>14/01/2021</c:v>
                </c:pt>
                <c:pt idx="256">
                  <c:v>15/01/2021</c:v>
                </c:pt>
                <c:pt idx="257">
                  <c:v>18/01/2021</c:v>
                </c:pt>
                <c:pt idx="258">
                  <c:v>19/01/2021</c:v>
                </c:pt>
                <c:pt idx="259">
                  <c:v>20/01/2021</c:v>
                </c:pt>
                <c:pt idx="260">
                  <c:v>21/01/2021</c:v>
                </c:pt>
                <c:pt idx="261">
                  <c:v>22/01/2021</c:v>
                </c:pt>
                <c:pt idx="262">
                  <c:v>25/01/2021</c:v>
                </c:pt>
                <c:pt idx="263">
                  <c:v>26/01/2021</c:v>
                </c:pt>
                <c:pt idx="264">
                  <c:v>27/01/2021</c:v>
                </c:pt>
                <c:pt idx="265">
                  <c:v>29/01/2021</c:v>
                </c:pt>
                <c:pt idx="266">
                  <c:v>1/2/2021</c:v>
                </c:pt>
                <c:pt idx="267">
                  <c:v>2/2/2021</c:v>
                </c:pt>
                <c:pt idx="268">
                  <c:v>3/2/2021</c:v>
                </c:pt>
                <c:pt idx="269">
                  <c:v>4/2/2021</c:v>
                </c:pt>
                <c:pt idx="270">
                  <c:v>5/2/2021</c:v>
                </c:pt>
                <c:pt idx="271">
                  <c:v>8/2/2021</c:v>
                </c:pt>
                <c:pt idx="272">
                  <c:v>9/2/2021</c:v>
                </c:pt>
                <c:pt idx="273">
                  <c:v>10/2/2021</c:v>
                </c:pt>
                <c:pt idx="274">
                  <c:v>11/2/2021</c:v>
                </c:pt>
                <c:pt idx="275">
                  <c:v>12/2/2021</c:v>
                </c:pt>
                <c:pt idx="276">
                  <c:v>15/02/2021</c:v>
                </c:pt>
                <c:pt idx="277">
                  <c:v>16/02/2021</c:v>
                </c:pt>
                <c:pt idx="278">
                  <c:v>17/02/2021</c:v>
                </c:pt>
                <c:pt idx="279">
                  <c:v>18/02/2021</c:v>
                </c:pt>
                <c:pt idx="280">
                  <c:v>19/02/2021</c:v>
                </c:pt>
                <c:pt idx="281">
                  <c:v>22/02/2021</c:v>
                </c:pt>
                <c:pt idx="282">
                  <c:v>23/02/2021</c:v>
                </c:pt>
                <c:pt idx="283">
                  <c:v>24/02/2021</c:v>
                </c:pt>
                <c:pt idx="284">
                  <c:v>25/02/2021</c:v>
                </c:pt>
                <c:pt idx="285">
                  <c:v>26/02/2021</c:v>
                </c:pt>
                <c:pt idx="286">
                  <c:v>1/3/2021</c:v>
                </c:pt>
                <c:pt idx="287">
                  <c:v>2/3/2021</c:v>
                </c:pt>
                <c:pt idx="288">
                  <c:v>3/3/2021</c:v>
                </c:pt>
                <c:pt idx="289">
                  <c:v>4/3/2021</c:v>
                </c:pt>
                <c:pt idx="290">
                  <c:v>5/3/2021</c:v>
                </c:pt>
                <c:pt idx="291">
                  <c:v>9/3/2021</c:v>
                </c:pt>
                <c:pt idx="292">
                  <c:v>10/3/2021</c:v>
                </c:pt>
                <c:pt idx="293">
                  <c:v>11/3/2021</c:v>
                </c:pt>
                <c:pt idx="294">
                  <c:v>12/3/2021</c:v>
                </c:pt>
                <c:pt idx="295">
                  <c:v>15/03/2021</c:v>
                </c:pt>
                <c:pt idx="296">
                  <c:v>16/03/2021</c:v>
                </c:pt>
                <c:pt idx="297">
                  <c:v>17/03/2021</c:v>
                </c:pt>
                <c:pt idx="298">
                  <c:v>18/03/2021</c:v>
                </c:pt>
                <c:pt idx="299">
                  <c:v>19/03/2021</c:v>
                </c:pt>
                <c:pt idx="300">
                  <c:v>22/03/2021</c:v>
                </c:pt>
                <c:pt idx="301">
                  <c:v>23/03/2021</c:v>
                </c:pt>
                <c:pt idx="302">
                  <c:v>24/03/2021</c:v>
                </c:pt>
                <c:pt idx="303">
                  <c:v>25/03/2021</c:v>
                </c:pt>
                <c:pt idx="304">
                  <c:v>26/03/2021</c:v>
                </c:pt>
                <c:pt idx="305">
                  <c:v>29/03/2021</c:v>
                </c:pt>
                <c:pt idx="306">
                  <c:v>30/03/2021</c:v>
                </c:pt>
                <c:pt idx="307">
                  <c:v>31/03/2021</c:v>
                </c:pt>
              </c:strCache>
            </c:strRef>
          </c:cat>
          <c:val>
            <c:numRef>
              <c:f>Sheet1!$D$2:$D$309</c:f>
              <c:numCache>
                <c:formatCode>0</c:formatCode>
                <c:ptCount val="308"/>
                <c:pt idx="0">
                  <c:v>100</c:v>
                </c:pt>
                <c:pt idx="1">
                  <c:v>99.657406020667977</c:v>
                </c:pt>
                <c:pt idx="2">
                  <c:v>99.556312715291298</c:v>
                </c:pt>
                <c:pt idx="3">
                  <c:v>99.728545754081182</c:v>
                </c:pt>
                <c:pt idx="4">
                  <c:v>99.897034596375619</c:v>
                </c:pt>
                <c:pt idx="5">
                  <c:v>99.910139284109619</c:v>
                </c:pt>
                <c:pt idx="6">
                  <c:v>100.17972143178073</c:v>
                </c:pt>
                <c:pt idx="7">
                  <c:v>99.915755578852782</c:v>
                </c:pt>
                <c:pt idx="8">
                  <c:v>99.518870750336987</c:v>
                </c:pt>
                <c:pt idx="9">
                  <c:v>99.561929010034461</c:v>
                </c:pt>
                <c:pt idx="10">
                  <c:v>99.453347311666931</c:v>
                </c:pt>
                <c:pt idx="11">
                  <c:v>99.337277220308536</c:v>
                </c:pt>
                <c:pt idx="12">
                  <c:v>98.927287704058713</c:v>
                </c:pt>
                <c:pt idx="13">
                  <c:v>98.571589036992663</c:v>
                </c:pt>
                <c:pt idx="14">
                  <c:v>98.747566272277979</c:v>
                </c:pt>
                <c:pt idx="15">
                  <c:v>98.809345514452588</c:v>
                </c:pt>
                <c:pt idx="16">
                  <c:v>98.843043282911495</c:v>
                </c:pt>
                <c:pt idx="17">
                  <c:v>99.264265388647601</c:v>
                </c:pt>
                <c:pt idx="18">
                  <c:v>99.092032349857718</c:v>
                </c:pt>
                <c:pt idx="19">
                  <c:v>98.807473416204871</c:v>
                </c:pt>
                <c:pt idx="20">
                  <c:v>98.618391493185555</c:v>
                </c:pt>
                <c:pt idx="21">
                  <c:v>98.127901752283947</c:v>
                </c:pt>
                <c:pt idx="22">
                  <c:v>98.187808896210868</c:v>
                </c:pt>
                <c:pt idx="23">
                  <c:v>97.862063801108278</c:v>
                </c:pt>
                <c:pt idx="24">
                  <c:v>97.974389695971254</c:v>
                </c:pt>
                <c:pt idx="25">
                  <c:v>97.60558634117119</c:v>
                </c:pt>
                <c:pt idx="26">
                  <c:v>97.261120263591422</c:v>
                </c:pt>
                <c:pt idx="27">
                  <c:v>97.24239928111426</c:v>
                </c:pt>
                <c:pt idx="28">
                  <c:v>97.043956866856362</c:v>
                </c:pt>
                <c:pt idx="29">
                  <c:v>96.798711996405544</c:v>
                </c:pt>
                <c:pt idx="30">
                  <c:v>96.72944436124007</c:v>
                </c:pt>
                <c:pt idx="31">
                  <c:v>96.796839898157828</c:v>
                </c:pt>
                <c:pt idx="32">
                  <c:v>96.890444810543627</c:v>
                </c:pt>
                <c:pt idx="33">
                  <c:v>96.873595926314195</c:v>
                </c:pt>
                <c:pt idx="34">
                  <c:v>97.521341920023929</c:v>
                </c:pt>
                <c:pt idx="35">
                  <c:v>97.93507563276917</c:v>
                </c:pt>
                <c:pt idx="36">
                  <c:v>98.953497079526699</c:v>
                </c:pt>
                <c:pt idx="37">
                  <c:v>99.297963157106437</c:v>
                </c:pt>
                <c:pt idx="38">
                  <c:v>99.762243522540018</c:v>
                </c:pt>
                <c:pt idx="39">
                  <c:v>100.06552343867001</c:v>
                </c:pt>
                <c:pt idx="40">
                  <c:v>100.32761719335026</c:v>
                </c:pt>
                <c:pt idx="41">
                  <c:v>101.46023663321849</c:v>
                </c:pt>
                <c:pt idx="42">
                  <c:v>102.53482102740749</c:v>
                </c:pt>
                <c:pt idx="43">
                  <c:v>102.42623932903994</c:v>
                </c:pt>
                <c:pt idx="44">
                  <c:v>102.23715740602061</c:v>
                </c:pt>
                <c:pt idx="45">
                  <c:v>101.9320053916429</c:v>
                </c:pt>
                <c:pt idx="46">
                  <c:v>101.95259847236778</c:v>
                </c:pt>
                <c:pt idx="47">
                  <c:v>102.63404223453642</c:v>
                </c:pt>
                <c:pt idx="48">
                  <c:v>101.89830762318401</c:v>
                </c:pt>
                <c:pt idx="49">
                  <c:v>101.08020068893211</c:v>
                </c:pt>
                <c:pt idx="50">
                  <c:v>99.668638610154218</c:v>
                </c:pt>
                <c:pt idx="51">
                  <c:v>99.05646248315108</c:v>
                </c:pt>
                <c:pt idx="52">
                  <c:v>98.990939044481024</c:v>
                </c:pt>
                <c:pt idx="53">
                  <c:v>100.62340871648942</c:v>
                </c:pt>
                <c:pt idx="54">
                  <c:v>100.67021117268233</c:v>
                </c:pt>
                <c:pt idx="55">
                  <c:v>101.9039239179272</c:v>
                </c:pt>
                <c:pt idx="56">
                  <c:v>102.63217013628874</c:v>
                </c:pt>
                <c:pt idx="57">
                  <c:v>103.77789426389094</c:v>
                </c:pt>
                <c:pt idx="58">
                  <c:v>103.61127751984422</c:v>
                </c:pt>
                <c:pt idx="59">
                  <c:v>103.3529279616594</c:v>
                </c:pt>
                <c:pt idx="60">
                  <c:v>103.26868354051217</c:v>
                </c:pt>
                <c:pt idx="61">
                  <c:v>101.81593530028452</c:v>
                </c:pt>
                <c:pt idx="62">
                  <c:v>101.53886475962256</c:v>
                </c:pt>
                <c:pt idx="63">
                  <c:v>101.66616744046723</c:v>
                </c:pt>
                <c:pt idx="64">
                  <c:v>100.98659577654631</c:v>
                </c:pt>
                <c:pt idx="65">
                  <c:v>100.45491987419497</c:v>
                </c:pt>
                <c:pt idx="66">
                  <c:v>100.64400179721429</c:v>
                </c:pt>
                <c:pt idx="67">
                  <c:v>99.59937097498873</c:v>
                </c:pt>
                <c:pt idx="68">
                  <c:v>99.464579901153172</c:v>
                </c:pt>
                <c:pt idx="69">
                  <c:v>99.50576606260293</c:v>
                </c:pt>
                <c:pt idx="70">
                  <c:v>98.618391493185527</c:v>
                </c:pt>
                <c:pt idx="71">
                  <c:v>97.994982776696105</c:v>
                </c:pt>
                <c:pt idx="72">
                  <c:v>98.264564924367207</c:v>
                </c:pt>
                <c:pt idx="73">
                  <c:v>97.523214018271645</c:v>
                </c:pt>
                <c:pt idx="74">
                  <c:v>97.523214018271645</c:v>
                </c:pt>
                <c:pt idx="75">
                  <c:v>96.7575258349558</c:v>
                </c:pt>
                <c:pt idx="76">
                  <c:v>97.386550846188385</c:v>
                </c:pt>
                <c:pt idx="77">
                  <c:v>97.674853976336649</c:v>
                </c:pt>
                <c:pt idx="78">
                  <c:v>97.455818481353873</c:v>
                </c:pt>
                <c:pt idx="79">
                  <c:v>97.487644151565036</c:v>
                </c:pt>
                <c:pt idx="80">
                  <c:v>98.272053317358044</c:v>
                </c:pt>
                <c:pt idx="81">
                  <c:v>97.607458439418863</c:v>
                </c:pt>
                <c:pt idx="82">
                  <c:v>97.311666916279719</c:v>
                </c:pt>
                <c:pt idx="83">
                  <c:v>97.674853976336635</c:v>
                </c:pt>
                <c:pt idx="84">
                  <c:v>98.234611352403732</c:v>
                </c:pt>
                <c:pt idx="85">
                  <c:v>98.511681893065699</c:v>
                </c:pt>
                <c:pt idx="86">
                  <c:v>98.668938145873838</c:v>
                </c:pt>
                <c:pt idx="87">
                  <c:v>98.972218062003847</c:v>
                </c:pt>
                <c:pt idx="88">
                  <c:v>98.921671409315522</c:v>
                </c:pt>
                <c:pt idx="89">
                  <c:v>98.736333682791624</c:v>
                </c:pt>
                <c:pt idx="90">
                  <c:v>98.292646398082923</c:v>
                </c:pt>
                <c:pt idx="91">
                  <c:v>99.314812041335898</c:v>
                </c:pt>
                <c:pt idx="92">
                  <c:v>99.140706904298327</c:v>
                </c:pt>
                <c:pt idx="93">
                  <c:v>98.859892167140927</c:v>
                </c:pt>
                <c:pt idx="94">
                  <c:v>98.273925415605802</c:v>
                </c:pt>
                <c:pt idx="95">
                  <c:v>98.324472068294128</c:v>
                </c:pt>
                <c:pt idx="96">
                  <c:v>98.579077429983499</c:v>
                </c:pt>
                <c:pt idx="97">
                  <c:v>99.297963157106437</c:v>
                </c:pt>
                <c:pt idx="98">
                  <c:v>99.906395087614143</c:v>
                </c:pt>
                <c:pt idx="99">
                  <c:v>100.49048974090154</c:v>
                </c:pt>
                <c:pt idx="100">
                  <c:v>100.95851430283055</c:v>
                </c:pt>
                <c:pt idx="101">
                  <c:v>101.25992212071283</c:v>
                </c:pt>
                <c:pt idx="102">
                  <c:v>101.0689680994458</c:v>
                </c:pt>
                <c:pt idx="103">
                  <c:v>102.21656432529574</c:v>
                </c:pt>
                <c:pt idx="104">
                  <c:v>101.78036543357788</c:v>
                </c:pt>
                <c:pt idx="105">
                  <c:v>101.49580649992505</c:v>
                </c:pt>
                <c:pt idx="106">
                  <c:v>102.29144825520437</c:v>
                </c:pt>
                <c:pt idx="107">
                  <c:v>102.62280964505011</c:v>
                </c:pt>
                <c:pt idx="108">
                  <c:v>102.12857570765307</c:v>
                </c:pt>
                <c:pt idx="109">
                  <c:v>101.39096899805295</c:v>
                </c:pt>
                <c:pt idx="110">
                  <c:v>102.08177325146016</c:v>
                </c:pt>
                <c:pt idx="111">
                  <c:v>101.00157256252801</c:v>
                </c:pt>
                <c:pt idx="112">
                  <c:v>101.0689680994458</c:v>
                </c:pt>
                <c:pt idx="113">
                  <c:v>100.68331586041629</c:v>
                </c:pt>
                <c:pt idx="114">
                  <c:v>100.54852478658074</c:v>
                </c:pt>
                <c:pt idx="115">
                  <c:v>101.30485247865802</c:v>
                </c:pt>
                <c:pt idx="116">
                  <c:v>101.6043881982926</c:v>
                </c:pt>
                <c:pt idx="117">
                  <c:v>101.1607009135839</c:v>
                </c:pt>
                <c:pt idx="118">
                  <c:v>101.22248015575853</c:v>
                </c:pt>
                <c:pt idx="119">
                  <c:v>101.81406320203679</c:v>
                </c:pt>
                <c:pt idx="120">
                  <c:v>101.17567769956564</c:v>
                </c:pt>
                <c:pt idx="121">
                  <c:v>101.23558484349255</c:v>
                </c:pt>
                <c:pt idx="122">
                  <c:v>102.11734311816681</c:v>
                </c:pt>
                <c:pt idx="123">
                  <c:v>101.71109779841242</c:v>
                </c:pt>
                <c:pt idx="124">
                  <c:v>102.41687883780138</c:v>
                </c:pt>
                <c:pt idx="125">
                  <c:v>102.38879736408562</c:v>
                </c:pt>
                <c:pt idx="126">
                  <c:v>102.51048375018718</c:v>
                </c:pt>
                <c:pt idx="127">
                  <c:v>103.19379961060352</c:v>
                </c:pt>
                <c:pt idx="128">
                  <c:v>102.89426389096894</c:v>
                </c:pt>
                <c:pt idx="129">
                  <c:v>103.09832259996999</c:v>
                </c:pt>
                <c:pt idx="130">
                  <c:v>103.27617193350301</c:v>
                </c:pt>
                <c:pt idx="131">
                  <c:v>103.64684738655079</c:v>
                </c:pt>
                <c:pt idx="132">
                  <c:v>103.02718286655679</c:v>
                </c:pt>
                <c:pt idx="133">
                  <c:v>103.10955518945627</c:v>
                </c:pt>
                <c:pt idx="134">
                  <c:v>103.53826568818324</c:v>
                </c:pt>
                <c:pt idx="135">
                  <c:v>103.63748689531221</c:v>
                </c:pt>
                <c:pt idx="136">
                  <c:v>104.64280365433572</c:v>
                </c:pt>
                <c:pt idx="137">
                  <c:v>105.29242174629317</c:v>
                </c:pt>
                <c:pt idx="138">
                  <c:v>105.35981728321096</c:v>
                </c:pt>
                <c:pt idx="139">
                  <c:v>106.28088962108725</c:v>
                </c:pt>
                <c:pt idx="140">
                  <c:v>106.38947131945477</c:v>
                </c:pt>
                <c:pt idx="141">
                  <c:v>106.5673206529878</c:v>
                </c:pt>
                <c:pt idx="142">
                  <c:v>106.75827467425484</c:v>
                </c:pt>
                <c:pt idx="143">
                  <c:v>107.73176576306717</c:v>
                </c:pt>
                <c:pt idx="144">
                  <c:v>106.8144376216863</c:v>
                </c:pt>
                <c:pt idx="145">
                  <c:v>107.23191553092697</c:v>
                </c:pt>
                <c:pt idx="146">
                  <c:v>107.76359143327834</c:v>
                </c:pt>
                <c:pt idx="147">
                  <c:v>107.71491687883773</c:v>
                </c:pt>
                <c:pt idx="148">
                  <c:v>107.3030552643402</c:v>
                </c:pt>
                <c:pt idx="149">
                  <c:v>106.8369028006589</c:v>
                </c:pt>
                <c:pt idx="150">
                  <c:v>107.11022914482545</c:v>
                </c:pt>
                <c:pt idx="151">
                  <c:v>106.82192601467719</c:v>
                </c:pt>
                <c:pt idx="152">
                  <c:v>107.48652089261638</c:v>
                </c:pt>
                <c:pt idx="153">
                  <c:v>107.06717088512799</c:v>
                </c:pt>
                <c:pt idx="154">
                  <c:v>107.55204433128645</c:v>
                </c:pt>
                <c:pt idx="155">
                  <c:v>107.88153362288448</c:v>
                </c:pt>
                <c:pt idx="156">
                  <c:v>108.24659278118911</c:v>
                </c:pt>
                <c:pt idx="157">
                  <c:v>107.4041485697169</c:v>
                </c:pt>
                <c:pt idx="158">
                  <c:v>107.25999700464276</c:v>
                </c:pt>
                <c:pt idx="159">
                  <c:v>107.49588138385496</c:v>
                </c:pt>
                <c:pt idx="160">
                  <c:v>107.55204433128644</c:v>
                </c:pt>
                <c:pt idx="161">
                  <c:v>107.77482402276465</c:v>
                </c:pt>
                <c:pt idx="162">
                  <c:v>107.81601018421438</c:v>
                </c:pt>
                <c:pt idx="163">
                  <c:v>108.43754680245611</c:v>
                </c:pt>
                <c:pt idx="164">
                  <c:v>108.68466377115462</c:v>
                </c:pt>
                <c:pt idx="165">
                  <c:v>109.14519994009277</c:v>
                </c:pt>
                <c:pt idx="166">
                  <c:v>108.30275572862055</c:v>
                </c:pt>
                <c:pt idx="167">
                  <c:v>107.89838250711389</c:v>
                </c:pt>
                <c:pt idx="168">
                  <c:v>108.28777894263882</c:v>
                </c:pt>
                <c:pt idx="169">
                  <c:v>108.06687134940833</c:v>
                </c:pt>
                <c:pt idx="170">
                  <c:v>107.81039388947123</c:v>
                </c:pt>
                <c:pt idx="171">
                  <c:v>107.66062602965395</c:v>
                </c:pt>
                <c:pt idx="172">
                  <c:v>108.22412760221648</c:v>
                </c:pt>
                <c:pt idx="173">
                  <c:v>108.39636064100635</c:v>
                </c:pt>
                <c:pt idx="174">
                  <c:v>107.95267335629765</c:v>
                </c:pt>
                <c:pt idx="175">
                  <c:v>107.94518496330679</c:v>
                </c:pt>
                <c:pt idx="176">
                  <c:v>107.82349857720526</c:v>
                </c:pt>
                <c:pt idx="177">
                  <c:v>107.00726374120106</c:v>
                </c:pt>
                <c:pt idx="178">
                  <c:v>107.64190504717679</c:v>
                </c:pt>
                <c:pt idx="179">
                  <c:v>106.63097199341013</c:v>
                </c:pt>
                <c:pt idx="180">
                  <c:v>106.45125056162939</c:v>
                </c:pt>
                <c:pt idx="181">
                  <c:v>105.78478358544248</c:v>
                </c:pt>
                <c:pt idx="182">
                  <c:v>105.78291148719477</c:v>
                </c:pt>
                <c:pt idx="183">
                  <c:v>105.87651639958058</c:v>
                </c:pt>
                <c:pt idx="184">
                  <c:v>106.71521641455736</c:v>
                </c:pt>
                <c:pt idx="185">
                  <c:v>107.04283360790767</c:v>
                </c:pt>
                <c:pt idx="186">
                  <c:v>107.44533473116661</c:v>
                </c:pt>
                <c:pt idx="187">
                  <c:v>107.18511307473409</c:v>
                </c:pt>
                <c:pt idx="188">
                  <c:v>107.53145125056156</c:v>
                </c:pt>
                <c:pt idx="189">
                  <c:v>108.07435974239921</c:v>
                </c:pt>
                <c:pt idx="190">
                  <c:v>107.89651040886621</c:v>
                </c:pt>
                <c:pt idx="191">
                  <c:v>108.10431331436268</c:v>
                </c:pt>
                <c:pt idx="192">
                  <c:v>108.4001048375018</c:v>
                </c:pt>
                <c:pt idx="193">
                  <c:v>108.19417403025304</c:v>
                </c:pt>
                <c:pt idx="194">
                  <c:v>108.34394189007033</c:v>
                </c:pt>
                <c:pt idx="195">
                  <c:v>107.91523139134337</c:v>
                </c:pt>
                <c:pt idx="196">
                  <c:v>107.79728920173723</c:v>
                </c:pt>
                <c:pt idx="197">
                  <c:v>107.88153362288446</c:v>
                </c:pt>
                <c:pt idx="198">
                  <c:v>108.37763965852922</c:v>
                </c:pt>
                <c:pt idx="199">
                  <c:v>109.03661824172525</c:v>
                </c:pt>
                <c:pt idx="200">
                  <c:v>109.60760820727866</c:v>
                </c:pt>
                <c:pt idx="201">
                  <c:v>109.4746892316908</c:v>
                </c:pt>
                <c:pt idx="202">
                  <c:v>109.56454994758118</c:v>
                </c:pt>
                <c:pt idx="203">
                  <c:v>109.03474614347755</c:v>
                </c:pt>
                <c:pt idx="204">
                  <c:v>109.00292047326639</c:v>
                </c:pt>
                <c:pt idx="205">
                  <c:v>108.33645349707948</c:v>
                </c:pt>
                <c:pt idx="206">
                  <c:v>108.26718586191397</c:v>
                </c:pt>
                <c:pt idx="207">
                  <c:v>107.84783585442557</c:v>
                </c:pt>
                <c:pt idx="208">
                  <c:v>107.60633518047018</c:v>
                </c:pt>
                <c:pt idx="209">
                  <c:v>108.08372023363778</c:v>
                </c:pt>
                <c:pt idx="210">
                  <c:v>107.8534521491687</c:v>
                </c:pt>
                <c:pt idx="211">
                  <c:v>109.01602516100037</c:v>
                </c:pt>
                <c:pt idx="212">
                  <c:v>109.55144525984714</c:v>
                </c:pt>
                <c:pt idx="213">
                  <c:v>109.74801557585734</c:v>
                </c:pt>
                <c:pt idx="214">
                  <c:v>109.21259547701054</c:v>
                </c:pt>
                <c:pt idx="215">
                  <c:v>109.2313164594877</c:v>
                </c:pt>
                <c:pt idx="216">
                  <c:v>109.57016624232429</c:v>
                </c:pt>
                <c:pt idx="217">
                  <c:v>109.81728321102283</c:v>
                </c:pt>
                <c:pt idx="218">
                  <c:v>110.24037741500665</c:v>
                </c:pt>
                <c:pt idx="219">
                  <c:v>110.49872697319145</c:v>
                </c:pt>
                <c:pt idx="220">
                  <c:v>110.99108881234076</c:v>
                </c:pt>
                <c:pt idx="221">
                  <c:v>110.91620488243213</c:v>
                </c:pt>
                <c:pt idx="222">
                  <c:v>111.71184663771145</c:v>
                </c:pt>
                <c:pt idx="223">
                  <c:v>112.34836004193491</c:v>
                </c:pt>
                <c:pt idx="224">
                  <c:v>113.97895761569559</c:v>
                </c:pt>
                <c:pt idx="225">
                  <c:v>114.02201587539304</c:v>
                </c:pt>
                <c:pt idx="226">
                  <c:v>113.22824621836145</c:v>
                </c:pt>
                <c:pt idx="227">
                  <c:v>113.43792122210564</c:v>
                </c:pt>
                <c:pt idx="228">
                  <c:v>113.60266586790465</c:v>
                </c:pt>
                <c:pt idx="229">
                  <c:v>113.71311966451987</c:v>
                </c:pt>
                <c:pt idx="230">
                  <c:v>114.90377415006728</c:v>
                </c:pt>
                <c:pt idx="231">
                  <c:v>115.62265987719024</c:v>
                </c:pt>
                <c:pt idx="232">
                  <c:v>116.47072038340562</c:v>
                </c:pt>
                <c:pt idx="233">
                  <c:v>116.0251610004492</c:v>
                </c:pt>
                <c:pt idx="234">
                  <c:v>116.7702561030402</c:v>
                </c:pt>
                <c:pt idx="235">
                  <c:v>117.00052418750927</c:v>
                </c:pt>
                <c:pt idx="236">
                  <c:v>117.55279317058549</c:v>
                </c:pt>
                <c:pt idx="237">
                  <c:v>118.11816684139576</c:v>
                </c:pt>
                <c:pt idx="238">
                  <c:v>118.87823872996847</c:v>
                </c:pt>
                <c:pt idx="239">
                  <c:v>119.50539164295334</c:v>
                </c:pt>
                <c:pt idx="240">
                  <c:v>119.93410214168031</c:v>
                </c:pt>
                <c:pt idx="241">
                  <c:v>119.85172981878083</c:v>
                </c:pt>
                <c:pt idx="242">
                  <c:v>119.76374120113817</c:v>
                </c:pt>
                <c:pt idx="243">
                  <c:v>118.87075033697762</c:v>
                </c:pt>
                <c:pt idx="244">
                  <c:v>119.26389096899797</c:v>
                </c:pt>
                <c:pt idx="245">
                  <c:v>119.21147221806191</c:v>
                </c:pt>
                <c:pt idx="246">
                  <c:v>119.24516998652081</c:v>
                </c:pt>
                <c:pt idx="247">
                  <c:v>119.26576306724567</c:v>
                </c:pt>
                <c:pt idx="248">
                  <c:v>119.98839299086406</c:v>
                </c:pt>
                <c:pt idx="249">
                  <c:v>119.78059008536759</c:v>
                </c:pt>
                <c:pt idx="250">
                  <c:v>120.02209075932296</c:v>
                </c:pt>
                <c:pt idx="251">
                  <c:v>119.76561329938586</c:v>
                </c:pt>
                <c:pt idx="252">
                  <c:v>119.22270480754823</c:v>
                </c:pt>
                <c:pt idx="253">
                  <c:v>119.63456642204574</c:v>
                </c:pt>
                <c:pt idx="254">
                  <c:v>120.25048674554432</c:v>
                </c:pt>
                <c:pt idx="255">
                  <c:v>119.68698517298179</c:v>
                </c:pt>
                <c:pt idx="256">
                  <c:v>118.75655234386691</c:v>
                </c:pt>
                <c:pt idx="257">
                  <c:v>117.92721282012869</c:v>
                </c:pt>
                <c:pt idx="258">
                  <c:v>117.82986371124747</c:v>
                </c:pt>
                <c:pt idx="259">
                  <c:v>117.86168938145866</c:v>
                </c:pt>
                <c:pt idx="260">
                  <c:v>117.93844540961501</c:v>
                </c:pt>
                <c:pt idx="261">
                  <c:v>118.14812041335921</c:v>
                </c:pt>
                <c:pt idx="262">
                  <c:v>117.82799161299975</c:v>
                </c:pt>
                <c:pt idx="263">
                  <c:v>117.6595027707053</c:v>
                </c:pt>
                <c:pt idx="264">
                  <c:v>117.5790025460535</c:v>
                </c:pt>
                <c:pt idx="265">
                  <c:v>117.53594428635604</c:v>
                </c:pt>
                <c:pt idx="266">
                  <c:v>117.47042084768597</c:v>
                </c:pt>
                <c:pt idx="267">
                  <c:v>117.29069941590524</c:v>
                </c:pt>
                <c:pt idx="268">
                  <c:v>117.11472218061994</c:v>
                </c:pt>
                <c:pt idx="269">
                  <c:v>116.80769806799449</c:v>
                </c:pt>
                <c:pt idx="270">
                  <c:v>116.85824472068282</c:v>
                </c:pt>
                <c:pt idx="271">
                  <c:v>117.50599071439255</c:v>
                </c:pt>
                <c:pt idx="272">
                  <c:v>118.45888872248001</c:v>
                </c:pt>
                <c:pt idx="273">
                  <c:v>118.70787778942625</c:v>
                </c:pt>
                <c:pt idx="274">
                  <c:v>118.98869252658365</c:v>
                </c:pt>
                <c:pt idx="275">
                  <c:v>118.84079676501406</c:v>
                </c:pt>
                <c:pt idx="276">
                  <c:v>119.17777444960296</c:v>
                </c:pt>
                <c:pt idx="277">
                  <c:v>119.45671708851266</c:v>
                </c:pt>
                <c:pt idx="278">
                  <c:v>118.42893515051655</c:v>
                </c:pt>
                <c:pt idx="279">
                  <c:v>118.49071439269116</c:v>
                </c:pt>
                <c:pt idx="280">
                  <c:v>119.14033248464864</c:v>
                </c:pt>
                <c:pt idx="281">
                  <c:v>119.02613449153796</c:v>
                </c:pt>
                <c:pt idx="282">
                  <c:v>119.58027557286192</c:v>
                </c:pt>
                <c:pt idx="283">
                  <c:v>119.88355548899193</c:v>
                </c:pt>
                <c:pt idx="284">
                  <c:v>120.555638759922</c:v>
                </c:pt>
                <c:pt idx="285">
                  <c:v>119.85172981878078</c:v>
                </c:pt>
                <c:pt idx="286">
                  <c:v>119.08416953721721</c:v>
                </c:pt>
                <c:pt idx="287">
                  <c:v>118.54126104537956</c:v>
                </c:pt>
                <c:pt idx="288">
                  <c:v>119.14969297588728</c:v>
                </c:pt>
                <c:pt idx="289">
                  <c:v>118.26231840646986</c:v>
                </c:pt>
                <c:pt idx="290">
                  <c:v>117.34686236333673</c:v>
                </c:pt>
                <c:pt idx="291">
                  <c:v>117.07353601917016</c:v>
                </c:pt>
                <c:pt idx="292">
                  <c:v>117.17650142279454</c:v>
                </c:pt>
                <c:pt idx="293">
                  <c:v>117.87853826568806</c:v>
                </c:pt>
                <c:pt idx="294">
                  <c:v>117.50599071439257</c:v>
                </c:pt>
                <c:pt idx="295">
                  <c:v>117.66324696720072</c:v>
                </c:pt>
                <c:pt idx="296">
                  <c:v>117.85420098846774</c:v>
                </c:pt>
                <c:pt idx="297">
                  <c:v>117.63703759173269</c:v>
                </c:pt>
                <c:pt idx="298">
                  <c:v>117.90287554290836</c:v>
                </c:pt>
                <c:pt idx="299">
                  <c:v>117.53032799161288</c:v>
                </c:pt>
                <c:pt idx="300">
                  <c:v>117.56402576007177</c:v>
                </c:pt>
                <c:pt idx="301">
                  <c:v>117.55466526883318</c:v>
                </c:pt>
                <c:pt idx="302">
                  <c:v>117.03609405421584</c:v>
                </c:pt>
                <c:pt idx="303">
                  <c:v>116.88819829264627</c:v>
                </c:pt>
                <c:pt idx="304">
                  <c:v>116.88819829264627</c:v>
                </c:pt>
                <c:pt idx="305">
                  <c:v>116.84139583645336</c:v>
                </c:pt>
                <c:pt idx="306">
                  <c:v>116.62048824322288</c:v>
                </c:pt>
                <c:pt idx="307">
                  <c:v>116.62423243971831</c:v>
                </c:pt>
              </c:numCache>
            </c:numRef>
          </c:val>
          <c:smooth val="0"/>
          <c:extLst xmlns:c16r2="http://schemas.microsoft.com/office/drawing/2015/06/chart">
            <c:ext xmlns:c16="http://schemas.microsoft.com/office/drawing/2014/chart" uri="{C3380CC4-5D6E-409C-BE32-E72D297353CC}">
              <c16:uniqueId val="{00000002-C75B-4BAD-BDF2-B90C56F39867}"/>
            </c:ext>
          </c:extLst>
        </c:ser>
        <c:dLbls>
          <c:showLegendKey val="0"/>
          <c:showVal val="0"/>
          <c:showCatName val="0"/>
          <c:showSerName val="0"/>
          <c:showPercent val="0"/>
          <c:showBubbleSize val="0"/>
        </c:dLbls>
        <c:marker val="1"/>
        <c:smooth val="0"/>
        <c:axId val="210864768"/>
        <c:axId val="211206528"/>
      </c:lineChart>
      <c:catAx>
        <c:axId val="21086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1206528"/>
        <c:crosses val="autoZero"/>
        <c:auto val="1"/>
        <c:lblAlgn val="ctr"/>
        <c:lblOffset val="100"/>
        <c:noMultiLvlLbl val="0"/>
      </c:catAx>
      <c:valAx>
        <c:axId val="211206528"/>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20</a:t>
                </a:r>
                <a:r>
                  <a:rPr lang="hy-AM" sz="900"/>
                  <a:t> 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64768"/>
        <c:crosses val="autoZero"/>
        <c:crossBetween val="between"/>
      </c:val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Sheet1!$A$2:$A$52</c:f>
              <c:strCache>
                <c:ptCount val="27"/>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strCache>
            </c:strRef>
          </c:cat>
          <c:val>
            <c:numRef>
              <c:f>Sheet1!$B$2:$B$52</c:f>
              <c:numCache>
                <c:formatCode>0.0</c:formatCode>
                <c:ptCount val="27"/>
                <c:pt idx="0">
                  <c:v>8.8099258497907726</c:v>
                </c:pt>
                <c:pt idx="1">
                  <c:v>9.3685223571217335</c:v>
                </c:pt>
                <c:pt idx="2">
                  <c:v>9.5781551715601267</c:v>
                </c:pt>
                <c:pt idx="3">
                  <c:v>9.408407907657562</c:v>
                </c:pt>
                <c:pt idx="4">
                  <c:v>9.2151681993298808</c:v>
                </c:pt>
                <c:pt idx="5">
                  <c:v>8.6043401989768853</c:v>
                </c:pt>
                <c:pt idx="6">
                  <c:v>7.6990018453279703</c:v>
                </c:pt>
                <c:pt idx="7">
                  <c:v>6.5052274962660732</c:v>
                </c:pt>
                <c:pt idx="8">
                  <c:v>5.3823907455012829</c:v>
                </c:pt>
                <c:pt idx="9">
                  <c:v>4.5993552843656289</c:v>
                </c:pt>
                <c:pt idx="10">
                  <c:v>3.9949444277952182</c:v>
                </c:pt>
                <c:pt idx="11">
                  <c:v>3.5068203044597936</c:v>
                </c:pt>
                <c:pt idx="12">
                  <c:v>-2.6246542068686409</c:v>
                </c:pt>
                <c:pt idx="13">
                  <c:v>-1.4553084915558543</c:v>
                </c:pt>
                <c:pt idx="14">
                  <c:v>-0.39762329711045652</c:v>
                </c:pt>
                <c:pt idx="15">
                  <c:v>0.76205314050565676</c:v>
                </c:pt>
                <c:pt idx="16">
                  <c:v>1.2758480875794191</c:v>
                </c:pt>
                <c:pt idx="17">
                  <c:v>1.5440919000124325</c:v>
                </c:pt>
                <c:pt idx="18">
                  <c:v>1.7990829349974149</c:v>
                </c:pt>
                <c:pt idx="19">
                  <c:v>1.8717880749399285</c:v>
                </c:pt>
                <c:pt idx="20">
                  <c:v>2.0254611983534261</c:v>
                </c:pt>
                <c:pt idx="21">
                  <c:v>2.1875515931979663</c:v>
                </c:pt>
                <c:pt idx="22">
                  <c:v>2.1124378234122361</c:v>
                </c:pt>
                <c:pt idx="23">
                  <c:v>1.7121083243293072</c:v>
                </c:pt>
                <c:pt idx="24">
                  <c:v>-2.7439024390243816</c:v>
                </c:pt>
                <c:pt idx="25">
                  <c:v>-3.7229110141841204</c:v>
                </c:pt>
                <c:pt idx="26">
                  <c:v>-4.4026583800213075</c:v>
                </c:pt>
              </c:numCache>
            </c:numRef>
          </c:val>
          <c:smooth val="0"/>
          <c:extLst xmlns:c16r2="http://schemas.microsoft.com/office/drawing/2015/06/chart">
            <c:ext xmlns:c16="http://schemas.microsoft.com/office/drawing/2014/chart" uri="{C3380CC4-5D6E-409C-BE32-E72D297353CC}">
              <c16:uniqueId val="{00000000-8638-4A6C-934B-14D4B91F85D0}"/>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Sheet1!$A$2:$A$52</c:f>
              <c:strCache>
                <c:ptCount val="27"/>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strCache>
            </c:strRef>
          </c:cat>
          <c:val>
            <c:numRef>
              <c:f>Sheet1!$C$2:$C$52</c:f>
              <c:numCache>
                <c:formatCode>0.0</c:formatCode>
                <c:ptCount val="27"/>
                <c:pt idx="0">
                  <c:v>13.911940986629801</c:v>
                </c:pt>
                <c:pt idx="1">
                  <c:v>13.91882772582666</c:v>
                </c:pt>
                <c:pt idx="2">
                  <c:v>14.057335408280068</c:v>
                </c:pt>
                <c:pt idx="3">
                  <c:v>13.851763012712894</c:v>
                </c:pt>
                <c:pt idx="4">
                  <c:v>13.471660226961575</c:v>
                </c:pt>
                <c:pt idx="5">
                  <c:v>12.668478840878123</c:v>
                </c:pt>
                <c:pt idx="6">
                  <c:v>11.711452488663681</c:v>
                </c:pt>
                <c:pt idx="7">
                  <c:v>10.532033900645899</c:v>
                </c:pt>
                <c:pt idx="8">
                  <c:v>9.3252693710836922</c:v>
                </c:pt>
                <c:pt idx="9">
                  <c:v>8.4146451275956053</c:v>
                </c:pt>
                <c:pt idx="10">
                  <c:v>7.7115163890451726</c:v>
                </c:pt>
                <c:pt idx="11">
                  <c:v>7.1842207482216907</c:v>
                </c:pt>
                <c:pt idx="12">
                  <c:v>1.3423724240277863</c:v>
                </c:pt>
                <c:pt idx="13">
                  <c:v>2.8146367883013994</c:v>
                </c:pt>
                <c:pt idx="14">
                  <c:v>3.7042048645174361</c:v>
                </c:pt>
                <c:pt idx="15">
                  <c:v>4.4462422679543607</c:v>
                </c:pt>
                <c:pt idx="16">
                  <c:v>4.5995656487116889</c:v>
                </c:pt>
                <c:pt idx="17">
                  <c:v>4.5979060917240986</c:v>
                </c:pt>
                <c:pt idx="18">
                  <c:v>4.7121392797519661</c:v>
                </c:pt>
                <c:pt idx="19">
                  <c:v>4.6430460514533394</c:v>
                </c:pt>
                <c:pt idx="20">
                  <c:v>4.7383066706577495</c:v>
                </c:pt>
                <c:pt idx="21">
                  <c:v>4.8867596687010035</c:v>
                </c:pt>
                <c:pt idx="22">
                  <c:v>4.7942765719805465</c:v>
                </c:pt>
                <c:pt idx="23">
                  <c:v>4.2212336990500035</c:v>
                </c:pt>
                <c:pt idx="24">
                  <c:v>-2.6458548274370344</c:v>
                </c:pt>
                <c:pt idx="25">
                  <c:v>-3.812533952293947</c:v>
                </c:pt>
                <c:pt idx="26">
                  <c:v>-4.5798538622129428</c:v>
                </c:pt>
              </c:numCache>
            </c:numRef>
          </c:val>
          <c:smooth val="0"/>
          <c:extLst xmlns:c16r2="http://schemas.microsoft.com/office/drawing/2015/06/chart">
            <c:ext xmlns:c16="http://schemas.microsoft.com/office/drawing/2014/chart" uri="{C3380CC4-5D6E-409C-BE32-E72D297353CC}">
              <c16:uniqueId val="{00000001-8638-4A6C-934B-14D4B91F85D0}"/>
            </c:ext>
          </c:extLst>
        </c:ser>
        <c:dLbls>
          <c:showLegendKey val="0"/>
          <c:showVal val="0"/>
          <c:showCatName val="0"/>
          <c:showSerName val="0"/>
          <c:showPercent val="0"/>
          <c:showBubbleSize val="0"/>
        </c:dLbls>
        <c:marker val="1"/>
        <c:smooth val="0"/>
        <c:axId val="211609856"/>
        <c:axId val="211613184"/>
      </c:lineChart>
      <c:catAx>
        <c:axId val="211609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13184"/>
        <c:crosses val="autoZero"/>
        <c:auto val="1"/>
        <c:lblAlgn val="ctr"/>
        <c:lblOffset val="100"/>
        <c:noMultiLvlLbl val="0"/>
      </c:catAx>
      <c:valAx>
        <c:axId val="21161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09856"/>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a:t>
            </a:r>
            <a:r>
              <a:rPr lang="hy-AM"/>
              <a:t>0-</a:t>
            </a:r>
            <a:r>
              <a:rPr lang="en-US"/>
              <a:t>20</a:t>
            </a:r>
            <a:r>
              <a:rPr lang="hy-AM"/>
              <a:t>21</a:t>
            </a:r>
            <a:r>
              <a:rPr lang="en-US"/>
              <a:t>թթ.</a:t>
            </a:r>
          </a:p>
        </c:rich>
      </c:tx>
      <c:layout>
        <c:manualLayout>
          <c:xMode val="edge"/>
          <c:yMode val="edge"/>
          <c:x val="0.17390259068856059"/>
          <c:y val="2.4446778772278621E-3"/>
        </c:manualLayout>
      </c:layout>
      <c:overlay val="0"/>
    </c:title>
    <c:autoTitleDeleted val="0"/>
    <c:plotArea>
      <c:layout>
        <c:manualLayout>
          <c:layoutTarget val="inner"/>
          <c:xMode val="edge"/>
          <c:yMode val="edge"/>
          <c:x val="4.3464888974767725E-2"/>
          <c:y val="0.24555886412765107"/>
          <c:w val="0.83578516871854935"/>
          <c:h val="0.5911165128614712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0174-485C-9472-BDC685F48B78}"/>
            </c:ext>
          </c:extLst>
        </c:ser>
        <c:ser>
          <c:idx val="1"/>
          <c:order val="1"/>
          <c:tx>
            <c:strRef>
              <c:f>Sheet1!$C$1</c:f>
              <c:strCache>
                <c:ptCount val="1"/>
                <c:pt idx="0">
                  <c:v>2020</c:v>
                </c:pt>
              </c:strCache>
            </c:strRef>
          </c:tx>
          <c:spPr>
            <a:ln>
              <a:prstDash val="dash"/>
            </a:ln>
          </c:spPr>
          <c:marker>
            <c:spPr>
              <a:ln>
                <a:prstDash val="dash"/>
              </a:ln>
            </c:spPr>
          </c:marker>
          <c:dLbls>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174-485C-9472-BDC685F48B78}"/>
                </c:ext>
              </c:extLst>
            </c:dLbl>
            <c:dLbl>
              <c:idx val="11"/>
              <c:layout>
                <c:manualLayout>
                  <c:x val="-2.8282331185874492E-3"/>
                  <c:y val="-4.2307734545734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174-485C-9472-BDC685F48B7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17.208750325686893</c:v>
                </c:pt>
                <c:pt idx="1">
                  <c:v>16.976729830887805</c:v>
                </c:pt>
                <c:pt idx="2">
                  <c:v>21.376711845930174</c:v>
                </c:pt>
                <c:pt idx="3">
                  <c:v>17.745832969132607</c:v>
                </c:pt>
                <c:pt idx="4">
                  <c:v>18.150919440277519</c:v>
                </c:pt>
                <c:pt idx="5">
                  <c:v>18.657165818168366</c:v>
                </c:pt>
                <c:pt idx="6">
                  <c:v>20.167467198321148</c:v>
                </c:pt>
                <c:pt idx="7">
                  <c:v>19.360216637481997</c:v>
                </c:pt>
                <c:pt idx="8">
                  <c:v>18.851859681951552</c:v>
                </c:pt>
                <c:pt idx="9">
                  <c:v>18.414886458919938</c:v>
                </c:pt>
                <c:pt idx="10">
                  <c:v>17.004841926110288</c:v>
                </c:pt>
                <c:pt idx="11">
                  <c:v>15.523229598630792</c:v>
                </c:pt>
              </c:numCache>
            </c:numRef>
          </c:val>
          <c:smooth val="0"/>
          <c:extLst xmlns:c16r2="http://schemas.microsoft.com/office/drawing/2015/06/chart">
            <c:ext xmlns:c16="http://schemas.microsoft.com/office/drawing/2014/chart" uri="{C3380CC4-5D6E-409C-BE32-E72D297353CC}">
              <c16:uniqueId val="{00000003-0174-485C-9472-BDC685F48B78}"/>
            </c:ext>
          </c:extLst>
        </c:ser>
        <c:ser>
          <c:idx val="2"/>
          <c:order val="2"/>
          <c:tx>
            <c:strRef>
              <c:f>Sheet1!$D$1</c:f>
              <c:strCache>
                <c:ptCount val="1"/>
                <c:pt idx="0">
                  <c:v>2021</c:v>
                </c:pt>
              </c:strCache>
            </c:strRef>
          </c:tx>
          <c:dLbls>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174-485C-9472-BDC685F48B7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numCache>
            </c:numRef>
          </c:val>
          <c:smooth val="0"/>
          <c:extLst xmlns:c16r2="http://schemas.microsoft.com/office/drawing/2015/06/chart">
            <c:ext xmlns:c16="http://schemas.microsoft.com/office/drawing/2014/chart" uri="{C3380CC4-5D6E-409C-BE32-E72D297353CC}">
              <c16:uniqueId val="{00000005-0174-485C-9472-BDC685F48B78}"/>
            </c:ext>
          </c:extLst>
        </c:ser>
        <c:dLbls>
          <c:showLegendKey val="0"/>
          <c:showVal val="0"/>
          <c:showCatName val="0"/>
          <c:showSerName val="0"/>
          <c:showPercent val="0"/>
          <c:showBubbleSize val="0"/>
        </c:dLbls>
        <c:marker val="1"/>
        <c:smooth val="0"/>
        <c:axId val="215012096"/>
        <c:axId val="215014400"/>
      </c:lineChart>
      <c:catAx>
        <c:axId val="215012096"/>
        <c:scaling>
          <c:orientation val="minMax"/>
        </c:scaling>
        <c:delete val="0"/>
        <c:axPos val="b"/>
        <c:numFmt formatCode="General" sourceLinked="1"/>
        <c:majorTickMark val="out"/>
        <c:minorTickMark val="none"/>
        <c:tickLblPos val="nextTo"/>
        <c:crossAx val="215014400"/>
        <c:crosses val="autoZero"/>
        <c:auto val="1"/>
        <c:lblAlgn val="ctr"/>
        <c:lblOffset val="100"/>
        <c:noMultiLvlLbl val="0"/>
      </c:catAx>
      <c:valAx>
        <c:axId val="215014400"/>
        <c:scaling>
          <c:orientation val="minMax"/>
        </c:scaling>
        <c:delete val="0"/>
        <c:axPos val="l"/>
        <c:majorGridlines/>
        <c:numFmt formatCode="0.0" sourceLinked="1"/>
        <c:majorTickMark val="out"/>
        <c:minorTickMark val="none"/>
        <c:tickLblPos val="nextTo"/>
        <c:crossAx val="215012096"/>
        <c:crosses val="autoZero"/>
        <c:crossBetween val="between"/>
      </c:valAx>
    </c:plotArea>
    <c:legend>
      <c:legendPos val="r"/>
      <c:layout>
        <c:manualLayout>
          <c:xMode val="edge"/>
          <c:yMode val="edge"/>
          <c:x val="0.12427853297998867"/>
          <c:y val="0.92452742187713688"/>
          <c:w val="0.70757575757575752"/>
          <c:h val="7.54724958543362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20-</a:t>
            </a:r>
            <a:r>
              <a:rPr lang="en-US"/>
              <a:t>20</a:t>
            </a:r>
            <a:r>
              <a:rPr lang="hy-AM"/>
              <a:t>21</a:t>
            </a:r>
            <a:r>
              <a:rPr lang="en-US"/>
              <a:t>թթ.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4559706221948277"/>
          <c:w val="0.83504548144718005"/>
          <c:h val="0.5871800258705258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AF7C-4E2D-812A-48DD361077F8}"/>
            </c:ext>
          </c:extLst>
        </c:ser>
        <c:ser>
          <c:idx val="1"/>
          <c:order val="1"/>
          <c:tx>
            <c:strRef>
              <c:f>Sheet1!$C$1</c:f>
              <c:strCache>
                <c:ptCount val="1"/>
                <c:pt idx="0">
                  <c:v>2020</c:v>
                </c:pt>
              </c:strCache>
            </c:strRef>
          </c:tx>
          <c:spPr>
            <a:ln>
              <a:prstDash val="dash"/>
            </a:ln>
          </c:spPr>
          <c:marker>
            <c:spPr>
              <a:ln>
                <a:prstDash val="dash"/>
              </a:ln>
            </c:spPr>
          </c:marker>
          <c:dLbls>
            <c:dLbl>
              <c:idx val="2"/>
              <c:layout>
                <c:manualLayout>
                  <c:x val="-4.2301184433164128E-2"/>
                  <c:y val="-3.17124735729386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F7C-4E2D-812A-48DD361077F8}"/>
                </c:ext>
              </c:extLst>
            </c:dLbl>
            <c:dLbl>
              <c:idx val="11"/>
              <c:layout>
                <c:manualLayout>
                  <c:x val="-2.3598820058996987E-2"/>
                  <c:y val="-7.17299578059071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F7C-4E2D-812A-48DD361077F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11.601315636443957</c:v>
                </c:pt>
                <c:pt idx="1">
                  <c:v>12.727591661064849</c:v>
                </c:pt>
                <c:pt idx="2">
                  <c:v>14.047005696360344</c:v>
                </c:pt>
                <c:pt idx="3">
                  <c:v>9.2007968814098291</c:v>
                </c:pt>
                <c:pt idx="4">
                  <c:v>9.8645943839769501</c:v>
                </c:pt>
                <c:pt idx="5">
                  <c:v>11.61114763488564</c:v>
                </c:pt>
                <c:pt idx="6">
                  <c:v>13.469458548144459</c:v>
                </c:pt>
                <c:pt idx="7">
                  <c:v>13.026120685994783</c:v>
                </c:pt>
                <c:pt idx="8">
                  <c:v>12.104495770258112</c:v>
                </c:pt>
                <c:pt idx="9">
                  <c:v>7.0832356422800586</c:v>
                </c:pt>
                <c:pt idx="10">
                  <c:v>6.1723752290597531</c:v>
                </c:pt>
                <c:pt idx="11">
                  <c:v>6.0891232323546376</c:v>
                </c:pt>
              </c:numCache>
            </c:numRef>
          </c:val>
          <c:smooth val="0"/>
          <c:extLst xmlns:c16r2="http://schemas.microsoft.com/office/drawing/2015/06/chart">
            <c:ext xmlns:c16="http://schemas.microsoft.com/office/drawing/2014/chart" uri="{C3380CC4-5D6E-409C-BE32-E72D297353CC}">
              <c16:uniqueId val="{00000003-AF7C-4E2D-812A-48DD361077F8}"/>
            </c:ext>
          </c:extLst>
        </c:ser>
        <c:ser>
          <c:idx val="2"/>
          <c:order val="2"/>
          <c:tx>
            <c:strRef>
              <c:f>Sheet1!$D$1</c:f>
              <c:strCache>
                <c:ptCount val="1"/>
                <c:pt idx="0">
                  <c:v>2021</c:v>
                </c:pt>
              </c:strCache>
            </c:strRef>
          </c:tx>
          <c:dLbls>
            <c:dLbl>
              <c:idx val="2"/>
              <c:layout>
                <c:manualLayout>
                  <c:x val="-0.13326360119619199"/>
                  <c:y val="-1.8617402703383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F7C-4E2D-812A-48DD361077F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numCache>
            </c:numRef>
          </c:val>
          <c:smooth val="0"/>
          <c:extLst xmlns:c16r2="http://schemas.microsoft.com/office/drawing/2015/06/chart">
            <c:ext xmlns:c16="http://schemas.microsoft.com/office/drawing/2014/chart" uri="{C3380CC4-5D6E-409C-BE32-E72D297353CC}">
              <c16:uniqueId val="{00000005-AF7C-4E2D-812A-48DD361077F8}"/>
            </c:ext>
          </c:extLst>
        </c:ser>
        <c:dLbls>
          <c:showLegendKey val="0"/>
          <c:showVal val="0"/>
          <c:showCatName val="0"/>
          <c:showSerName val="0"/>
          <c:showPercent val="0"/>
          <c:showBubbleSize val="0"/>
        </c:dLbls>
        <c:marker val="1"/>
        <c:smooth val="0"/>
        <c:axId val="216607744"/>
        <c:axId val="216622208"/>
      </c:lineChart>
      <c:catAx>
        <c:axId val="216607744"/>
        <c:scaling>
          <c:orientation val="minMax"/>
        </c:scaling>
        <c:delete val="0"/>
        <c:axPos val="b"/>
        <c:numFmt formatCode="General" sourceLinked="1"/>
        <c:majorTickMark val="out"/>
        <c:minorTickMark val="none"/>
        <c:tickLblPos val="nextTo"/>
        <c:txPr>
          <a:bodyPr rot="0" vert="horz"/>
          <a:lstStyle/>
          <a:p>
            <a:pPr>
              <a:defRPr/>
            </a:pPr>
            <a:endParaRPr lang="en-US"/>
          </a:p>
        </c:txPr>
        <c:crossAx val="216622208"/>
        <c:crosses val="autoZero"/>
        <c:auto val="1"/>
        <c:lblAlgn val="ctr"/>
        <c:lblOffset val="100"/>
        <c:noMultiLvlLbl val="0"/>
      </c:catAx>
      <c:valAx>
        <c:axId val="216622208"/>
        <c:scaling>
          <c:orientation val="minMax"/>
        </c:scaling>
        <c:delete val="0"/>
        <c:axPos val="l"/>
        <c:majorGridlines/>
        <c:numFmt formatCode="0.0" sourceLinked="1"/>
        <c:majorTickMark val="out"/>
        <c:minorTickMark val="none"/>
        <c:tickLblPos val="nextTo"/>
        <c:crossAx val="216607744"/>
        <c:crosses val="autoZero"/>
        <c:crossBetween val="between"/>
      </c:valAx>
    </c:plotArea>
    <c:legend>
      <c:legendPos val="r"/>
      <c:layout>
        <c:manualLayout>
          <c:xMode val="edge"/>
          <c:yMode val="edge"/>
          <c:x val="0.10231869793449731"/>
          <c:y val="0.92381713288283951"/>
          <c:w val="0.74213197969543143"/>
          <c:h val="7.61827292249625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9D-4360-9642-F6DCA3165230}"/>
                </c:ext>
              </c:extLst>
            </c:dLbl>
            <c:dLbl>
              <c:idx val="1"/>
              <c:layout>
                <c:manualLayout>
                  <c:x val="-3.0651340996168581E-2"/>
                  <c:y val="4.74503320536891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E9D-4360-9642-F6DCA3165230}"/>
                </c:ext>
              </c:extLst>
            </c:dLbl>
            <c:dLbl>
              <c:idx val="2"/>
              <c:layout>
                <c:manualLayout>
                  <c:x val="-1.532567049808429E-2"/>
                  <c:y val="4.74477167222420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5823754789272031E-2"/>
                      <c:h val="7.7247924080664276E-2"/>
                    </c:manualLayout>
                  </c15:layout>
                </c:ext>
                <c:ext xmlns:c16="http://schemas.microsoft.com/office/drawing/2014/chart" uri="{C3380CC4-5D6E-409C-BE32-E72D297353CC}">
                  <c16:uniqueId val="{00000002-CE9D-4360-9642-F6DCA3165230}"/>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numCache>
            </c:numRef>
          </c:val>
          <c:extLst xmlns:c16r2="http://schemas.microsoft.com/office/drawing/2015/06/chart">
            <c:ext xmlns:c16="http://schemas.microsoft.com/office/drawing/2014/chart" uri="{C3380CC4-5D6E-409C-BE32-E72D297353CC}">
              <c16:uniqueId val="{00000003-CE9D-4360-9642-F6DCA3165230}"/>
            </c:ext>
          </c:extLst>
        </c:ser>
        <c:ser>
          <c:idx val="3"/>
          <c:order val="3"/>
          <c:tx>
            <c:strRef>
              <c:f>Sheet1!$A$5</c:f>
              <c:strCache>
                <c:ptCount val="1"/>
                <c:pt idx="0">
                  <c:v>2020  12 ամսյա աճը, %</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9D-4360-9642-F6DCA3165230}"/>
                </c:ext>
              </c:extLst>
            </c:dLbl>
            <c:dLbl>
              <c:idx val="1"/>
              <c:layout>
                <c:manualLayout>
                  <c:x val="-2.1893814997263294E-2"/>
                  <c:y val="0.1017868318061665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E9D-4360-9642-F6DCA3165230}"/>
                </c:ext>
              </c:extLst>
            </c:dLbl>
            <c:dLbl>
              <c:idx val="3"/>
              <c:layout>
                <c:manualLayout>
                  <c:x val="0"/>
                  <c:y val="1.907510671486348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E9D-4360-9642-F6DCA3165230}"/>
                </c:ext>
              </c:extLst>
            </c:dLbl>
            <c:dLbl>
              <c:idx val="4"/>
              <c:layout>
                <c:manualLayout>
                  <c:x val="-1.3136288998358045E-2"/>
                  <c:y val="6.737841043890866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E9D-4360-9642-F6DCA3165230}"/>
                </c:ext>
              </c:extLst>
            </c:dLbl>
            <c:dLbl>
              <c:idx val="5"/>
              <c:layout>
                <c:manualLayout>
                  <c:x val="0"/>
                  <c:y val="2.571767497034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CE9D-4360-9642-F6DCA3165230}"/>
                </c:ext>
              </c:extLst>
            </c:dLbl>
            <c:dLbl>
              <c:idx val="6"/>
              <c:layout>
                <c:manualLayout>
                  <c:x val="0"/>
                  <c:y val="1.76684320153930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E9D-4360-9642-F6DCA3165230}"/>
                </c:ext>
              </c:extLst>
            </c:dLbl>
            <c:dLbl>
              <c:idx val="7"/>
              <c:layout>
                <c:manualLayout>
                  <c:x val="4.3787629994525741E-3"/>
                  <c:y val="1.451359505328737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CE9D-4360-9642-F6DCA3165230}"/>
                </c:ext>
              </c:extLst>
            </c:dLbl>
            <c:dLbl>
              <c:idx val="8"/>
              <c:layout>
                <c:manualLayout>
                  <c:x val="8.7575259989053095E-3"/>
                  <c:y val="1.71233222181746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CE9D-4360-9642-F6DCA3165230}"/>
                </c:ext>
              </c:extLst>
            </c:dLbl>
            <c:dLbl>
              <c:idx val="9"/>
              <c:layout>
                <c:manualLayout>
                  <c:x val="-4.3787629994528152E-3"/>
                  <c:y val="0.131198849254163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CE9D-4360-9642-F6DCA3165230}"/>
                </c:ext>
              </c:extLst>
            </c:dLbl>
            <c:dLbl>
              <c:idx val="10"/>
              <c:layout>
                <c:manualLayout>
                  <c:x val="-4.3787629994526548E-3"/>
                  <c:y val="1.18863078058303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CE9D-4360-9642-F6DCA3165230}"/>
                </c:ext>
              </c:extLst>
            </c:dLbl>
            <c:dLbl>
              <c:idx val="11"/>
              <c:layout>
                <c:manualLayout>
                  <c:x val="6.5681444991789817E-3"/>
                  <c:y val="-1.7933701347829742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CE9D-4360-9642-F6DCA3165230}"/>
                </c:ext>
              </c:extLst>
            </c:dLbl>
            <c:spPr>
              <a:noFill/>
              <a:ln>
                <a:noFill/>
              </a:ln>
              <a:effectLst/>
            </c:spPr>
            <c:txPr>
              <a:bodyPr wrap="square" lIns="38100" tIns="19050" rIns="38100" bIns="19050" anchor="ctr">
                <a:spAutoFit/>
              </a:bodyPr>
              <a:lstStyle/>
              <a:p>
                <a:pPr>
                  <a:defRPr sz="1000" b="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xmlns:c16r2="http://schemas.microsoft.com/office/drawing/2015/06/chart">
            <c:ext xmlns:c16="http://schemas.microsoft.com/office/drawing/2014/chart" uri="{C3380CC4-5D6E-409C-BE32-E72D297353CC}">
              <c16:uniqueId val="{0000000F-CE9D-4360-9642-F6DCA3165230}"/>
            </c:ext>
          </c:extLst>
        </c:ser>
        <c:dLbls>
          <c:showLegendKey val="0"/>
          <c:showVal val="0"/>
          <c:showCatName val="0"/>
          <c:showSerName val="0"/>
          <c:showPercent val="0"/>
          <c:showBubbleSize val="0"/>
        </c:dLbls>
        <c:gapWidth val="150"/>
        <c:axId val="259437696"/>
        <c:axId val="260359296"/>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CE9D-4360-9642-F6DCA3165230}"/>
                </c:ext>
              </c:extLst>
            </c:dLbl>
            <c:dLbl>
              <c:idx val="1"/>
              <c:layout>
                <c:manualLayout>
                  <c:x val="-3.6371143262264649E-2"/>
                  <c:y val="4.09609474972212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CE9D-4360-9642-F6DCA3165230}"/>
                </c:ext>
              </c:extLst>
            </c:dLbl>
            <c:dLbl>
              <c:idx val="2"/>
              <c:layout>
                <c:manualLayout>
                  <c:x val="-1.6803589206521599E-2"/>
                  <c:y val="2.19811135707680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CE9D-4360-9642-F6DCA3165230}"/>
                </c:ext>
              </c:extLst>
            </c:dLbl>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numCache>
            </c:numRef>
          </c:val>
          <c:smooth val="0"/>
          <c:extLst xmlns:c16r2="http://schemas.microsoft.com/office/drawing/2015/06/chart">
            <c:ext xmlns:c16="http://schemas.microsoft.com/office/drawing/2014/chart" uri="{C3380CC4-5D6E-409C-BE32-E72D297353CC}">
              <c16:uniqueId val="{00000013-CE9D-4360-9642-F6DCA3165230}"/>
            </c:ext>
          </c:extLst>
        </c:ser>
        <c:ser>
          <c:idx val="2"/>
          <c:order val="2"/>
          <c:tx>
            <c:strRef>
              <c:f>Sheet1!$A$4</c:f>
              <c:strCache>
                <c:ptCount val="1"/>
                <c:pt idx="0">
                  <c:v>2020  աճը, %</c:v>
                </c:pt>
              </c:strCache>
            </c:strRef>
          </c:tx>
          <c:spPr>
            <a:ln>
              <a:solidFill>
                <a:srgbClr val="00B050"/>
              </a:solidFill>
            </a:ln>
          </c:spPr>
          <c:marker>
            <c:spPr>
              <a:solidFill>
                <a:srgbClr val="00B050"/>
              </a:solidFill>
              <a:ln>
                <a:solidFill>
                  <a:srgbClr val="00B05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CE9D-4360-9642-F6DCA3165230}"/>
                </c:ext>
              </c:extLst>
            </c:dLbl>
            <c:dLbl>
              <c:idx val="9"/>
              <c:spPr>
                <a:noFill/>
                <a:effectLst/>
              </c:spPr>
              <c:txPr>
                <a:bodyPr wrap="square" lIns="38100" tIns="19050" rIns="38100" bIns="19050" anchor="ctr">
                  <a:noAutofit/>
                </a:bodyPr>
                <a:lstStyle/>
                <a:p>
                  <a:pPr>
                    <a:defRPr b="1">
                      <a:solidFill>
                        <a:srgbClr val="00B050"/>
                      </a:solidFill>
                    </a:defRPr>
                  </a:pPr>
                  <a:endParaRPr lang="en-US"/>
                </a:p>
              </c:txPr>
              <c:dLblPos val="t"/>
              <c:showLegendKey val="0"/>
              <c:showVal val="1"/>
              <c:showCatName val="0"/>
              <c:showSerName val="0"/>
              <c:showPercent val="0"/>
              <c:showBubbleSize val="0"/>
            </c:dLbl>
            <c:spPr>
              <a:noFill/>
              <a:effectLst/>
            </c:spPr>
            <c:txPr>
              <a:bodyPr wrap="square" lIns="38100" tIns="19050" rIns="38100" bIns="19050" anchor="ctr">
                <a:spAutoFit/>
              </a:bodyPr>
              <a:lstStyle/>
              <a:p>
                <a:pPr>
                  <a:defRPr b="1">
                    <a:solidFill>
                      <a:srgbClr val="00B05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xmlns:c16r2="http://schemas.microsoft.com/office/drawing/2015/06/chart">
            <c:ext xmlns:c16="http://schemas.microsoft.com/office/drawing/2014/chart" uri="{C3380CC4-5D6E-409C-BE32-E72D297353CC}">
              <c16:uniqueId val="{00000016-CE9D-4360-9642-F6DCA3165230}"/>
            </c:ext>
          </c:extLst>
        </c:ser>
        <c:dLbls>
          <c:showLegendKey val="0"/>
          <c:showVal val="0"/>
          <c:showCatName val="0"/>
          <c:showSerName val="0"/>
          <c:showPercent val="0"/>
          <c:showBubbleSize val="0"/>
        </c:dLbls>
        <c:marker val="1"/>
        <c:smooth val="0"/>
        <c:axId val="259437696"/>
        <c:axId val="260359296"/>
      </c:lineChart>
      <c:catAx>
        <c:axId val="259437696"/>
        <c:scaling>
          <c:orientation val="minMax"/>
        </c:scaling>
        <c:delete val="0"/>
        <c:axPos val="b"/>
        <c:numFmt formatCode="General" sourceLinked="1"/>
        <c:majorTickMark val="out"/>
        <c:minorTickMark val="none"/>
        <c:tickLblPos val="low"/>
        <c:txPr>
          <a:bodyPr/>
          <a:lstStyle/>
          <a:p>
            <a:pPr>
              <a:defRPr sz="900"/>
            </a:pPr>
            <a:endParaRPr lang="en-US"/>
          </a:p>
        </c:txPr>
        <c:crossAx val="260359296"/>
        <c:crosses val="autoZero"/>
        <c:auto val="1"/>
        <c:lblAlgn val="ctr"/>
        <c:lblOffset val="100"/>
        <c:noMultiLvlLbl val="0"/>
      </c:catAx>
      <c:valAx>
        <c:axId val="260359296"/>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259437696"/>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42"/>
          <c:w val="0.87658476118247253"/>
          <c:h val="0.52148264912506515"/>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-10.799999999999997</c:v>
                </c:pt>
                <c:pt idx="1">
                  <c:v>-7.9000000000000057</c:v>
                </c:pt>
                <c:pt idx="2">
                  <c:v>-3.9000000000000057</c:v>
                </c:pt>
              </c:numCache>
            </c:numRef>
          </c:val>
          <c:extLst xmlns:c16r2="http://schemas.microsoft.com/office/drawing/2015/06/chart">
            <c:ext xmlns:c16="http://schemas.microsoft.com/office/drawing/2014/chart" uri="{C3380CC4-5D6E-409C-BE32-E72D297353CC}">
              <c16:uniqueId val="{00000000-3A83-4497-A3A1-2EC62F0D7D2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-1</c:v>
                </c:pt>
              </c:numCache>
            </c:numRef>
          </c:val>
          <c:extLst xmlns:c16r2="http://schemas.microsoft.com/office/drawing/2015/06/chart">
            <c:ext xmlns:c16="http://schemas.microsoft.com/office/drawing/2014/chart" uri="{C3380CC4-5D6E-409C-BE32-E72D297353CC}">
              <c16:uniqueId val="{00000001-3A83-4497-A3A1-2EC62F0D7D28}"/>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0.79999999999999716</c:v>
                </c:pt>
                <c:pt idx="1">
                  <c:v>1</c:v>
                </c:pt>
                <c:pt idx="2">
                  <c:v>4.7000000000000028</c:v>
                </c:pt>
              </c:numCache>
            </c:numRef>
          </c:val>
          <c:extLst xmlns:c16r2="http://schemas.microsoft.com/office/drawing/2015/06/chart">
            <c:ext xmlns:c16="http://schemas.microsoft.com/office/drawing/2014/chart" uri="{C3380CC4-5D6E-409C-BE32-E72D297353CC}">
              <c16:uniqueId val="{00000002-3A83-4497-A3A1-2EC62F0D7D28}"/>
            </c:ext>
          </c:extLst>
        </c:ser>
        <c:ser>
          <c:idx val="4"/>
          <c:order val="4"/>
          <c:tx>
            <c:strRef>
              <c:f>Sheet1!$A$6</c:f>
              <c:strCache>
                <c:ptCount val="1"/>
                <c:pt idx="0">
                  <c:v>ծառայություններ</c:v>
                </c:pt>
              </c:strCache>
            </c:strRef>
          </c:tx>
          <c:invertIfNegative val="0"/>
          <c:cat>
            <c:strRef>
              <c:f>Sheet1!$B$1:$D$1</c:f>
              <c:strCache>
                <c:ptCount val="3"/>
                <c:pt idx="0">
                  <c:v>I</c:v>
                </c:pt>
                <c:pt idx="1">
                  <c:v>I-II</c:v>
                </c:pt>
                <c:pt idx="2">
                  <c:v>I-III</c:v>
                </c:pt>
              </c:strCache>
            </c:strRef>
          </c:cat>
          <c:val>
            <c:numRef>
              <c:f>Sheet1!$B$6:$D$6</c:f>
              <c:numCache>
                <c:formatCode>0.0</c:formatCode>
                <c:ptCount val="3"/>
                <c:pt idx="0">
                  <c:v>-12.599999999999994</c:v>
                </c:pt>
                <c:pt idx="1">
                  <c:v>-12.5</c:v>
                </c:pt>
                <c:pt idx="2">
                  <c:v>-8.0999999999999943</c:v>
                </c:pt>
              </c:numCache>
            </c:numRef>
          </c:val>
          <c:extLst xmlns:c16r2="http://schemas.microsoft.com/office/drawing/2015/06/chart">
            <c:ext xmlns:c16="http://schemas.microsoft.com/office/drawing/2014/chart" uri="{C3380CC4-5D6E-409C-BE32-E72D297353CC}">
              <c16:uniqueId val="{00000003-3A83-4497-A3A1-2EC62F0D7D28}"/>
            </c:ext>
          </c:extLst>
        </c:ser>
        <c:ser>
          <c:idx val="5"/>
          <c:order val="5"/>
          <c:tx>
            <c:strRef>
              <c:f>Sheet1!$A$7</c:f>
              <c:strCache>
                <c:ptCount val="1"/>
                <c:pt idx="0">
                  <c:v>առևտուր</c:v>
                </c:pt>
              </c:strCache>
            </c:strRef>
          </c:tx>
          <c:invertIfNegative val="0"/>
          <c:cat>
            <c:strRef>
              <c:f>Sheet1!$B$1:$D$1</c:f>
              <c:strCache>
                <c:ptCount val="3"/>
                <c:pt idx="0">
                  <c:v>I</c:v>
                </c:pt>
                <c:pt idx="1">
                  <c:v>I-II</c:v>
                </c:pt>
                <c:pt idx="2">
                  <c:v>I-III</c:v>
                </c:pt>
              </c:strCache>
            </c:strRef>
          </c:cat>
          <c:val>
            <c:numRef>
              <c:f>Sheet1!$B$7:$D$7</c:f>
              <c:numCache>
                <c:formatCode>0.0</c:formatCode>
                <c:ptCount val="3"/>
                <c:pt idx="0">
                  <c:v>-14.200000000000003</c:v>
                </c:pt>
                <c:pt idx="1">
                  <c:v>-10.846408716233185</c:v>
                </c:pt>
                <c:pt idx="2">
                  <c:v>-5.5999999999999943</c:v>
                </c:pt>
              </c:numCache>
            </c:numRef>
          </c:val>
          <c:extLst xmlns:c16r2="http://schemas.microsoft.com/office/drawing/2015/06/chart">
            <c:ext xmlns:c16="http://schemas.microsoft.com/office/drawing/2014/chart" uri="{C3380CC4-5D6E-409C-BE32-E72D297353CC}">
              <c16:uniqueId val="{00000004-3A83-4497-A3A1-2EC62F0D7D28}"/>
            </c:ext>
          </c:extLst>
        </c:ser>
        <c:dLbls>
          <c:showLegendKey val="0"/>
          <c:showVal val="0"/>
          <c:showCatName val="0"/>
          <c:showSerName val="0"/>
          <c:showPercent val="0"/>
          <c:showBubbleSize val="0"/>
        </c:dLbls>
        <c:gapWidth val="150"/>
        <c:axId val="124380288"/>
        <c:axId val="124381824"/>
      </c:barChart>
      <c:lineChart>
        <c:grouping val="standard"/>
        <c:varyColors val="0"/>
        <c:ser>
          <c:idx val="0"/>
          <c:order val="0"/>
          <c:tx>
            <c:strRef>
              <c:f>Sheet1!$A$2</c:f>
              <c:strCache>
                <c:ptCount val="1"/>
                <c:pt idx="0">
                  <c:v>ՏԱՑ, աջ առանցք</c:v>
                </c:pt>
              </c:strCache>
            </c:strRef>
          </c:tx>
          <c:spPr>
            <a:effectLst/>
          </c:spPr>
          <c:dLbls>
            <c:dLbl>
              <c:idx val="0"/>
              <c:layout>
                <c:manualLayout>
                  <c:x val="-6.1907776447131892E-2"/>
                  <c:y val="-5.20835112530673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A83-4497-A3A1-2EC62F0D7D28}"/>
                </c:ext>
              </c:extLst>
            </c:dLbl>
            <c:dLbl>
              <c:idx val="1"/>
              <c:layout>
                <c:manualLayout>
                  <c:x val="-8.2609291534372534E-2"/>
                  <c:y val="-5.20835112530673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3A83-4497-A3A1-2EC62F0D7D28}"/>
                </c:ext>
              </c:extLst>
            </c:dLbl>
            <c:dLbl>
              <c:idx val="2"/>
              <c:layout>
                <c:manualLayout>
                  <c:x val="-6.1848713171110702E-2"/>
                  <c:y val="-4.914570060521179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A83-4497-A3A1-2EC62F0D7D28}"/>
                </c:ext>
              </c:extLst>
            </c:dLbl>
            <c:dLbl>
              <c:idx val="3"/>
              <c:layout>
                <c:manualLayout>
                  <c:x val="-6.1868426479686746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A83-4497-A3A1-2EC62F0D7D28}"/>
                </c:ext>
              </c:extLst>
            </c:dLbl>
            <c:dLbl>
              <c:idx val="4"/>
              <c:layout>
                <c:manualLayout>
                  <c:x val="-6.5992988244999023E-2"/>
                  <c:y val="5.95238095238095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A83-4497-A3A1-2EC62F0D7D28}"/>
                </c:ext>
              </c:extLst>
            </c:dLbl>
            <c:dLbl>
              <c:idx val="5"/>
              <c:layout>
                <c:manualLayout>
                  <c:x val="-4.973062577704123E-2"/>
                  <c:y val="3.7546933667083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A83-4497-A3A1-2EC62F0D7D28}"/>
                </c:ext>
              </c:extLst>
            </c:dLbl>
            <c:dLbl>
              <c:idx val="6"/>
              <c:layout>
                <c:manualLayout>
                  <c:x val="-7.459593866556162E-2"/>
                  <c:y val="5.00625782227783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A83-4497-A3A1-2EC62F0D7D28}"/>
                </c:ext>
              </c:extLst>
            </c:dLbl>
            <c:dLbl>
              <c:idx val="7"/>
              <c:layout>
                <c:manualLayout>
                  <c:x val="-7.4595938665561537E-2"/>
                  <c:y val="5.6320400500625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A83-4497-A3A1-2EC62F0D7D28}"/>
                </c:ext>
              </c:extLst>
            </c:dLbl>
            <c:dLbl>
              <c:idx val="8"/>
              <c:layout>
                <c:manualLayout>
                  <c:x val="-6.2163282221301484E-2"/>
                  <c:y val="5.0062578222778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A83-4497-A3A1-2EC62F0D7D28}"/>
                </c:ext>
              </c:extLst>
            </c:dLbl>
            <c:dLbl>
              <c:idx val="9"/>
              <c:layout>
                <c:manualLayout>
                  <c:x val="-7.0451719850808142E-2"/>
                  <c:y val="5.0614605929139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A83-4497-A3A1-2EC62F0D7D2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-8.421859138140988</c:v>
                </c:pt>
                <c:pt idx="1">
                  <c:v>-7.3041081778423944</c:v>
                </c:pt>
                <c:pt idx="2">
                  <c:v>-2.0496027342831269</c:v>
                </c:pt>
              </c:numCache>
            </c:numRef>
          </c:val>
          <c:smooth val="0"/>
          <c:extLst xmlns:c16r2="http://schemas.microsoft.com/office/drawing/2015/06/chart">
            <c:ext xmlns:c16="http://schemas.microsoft.com/office/drawing/2014/chart" uri="{C3380CC4-5D6E-409C-BE32-E72D297353CC}">
              <c16:uniqueId val="{0000000F-3A83-4497-A3A1-2EC62F0D7D28}"/>
            </c:ext>
          </c:extLst>
        </c:ser>
        <c:dLbls>
          <c:showLegendKey val="0"/>
          <c:showVal val="0"/>
          <c:showCatName val="0"/>
          <c:showSerName val="0"/>
          <c:showPercent val="0"/>
          <c:showBubbleSize val="0"/>
        </c:dLbls>
        <c:marker val="1"/>
        <c:smooth val="0"/>
        <c:axId val="124389632"/>
        <c:axId val="124388096"/>
      </c:lineChart>
      <c:catAx>
        <c:axId val="124380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81824"/>
        <c:crosses val="autoZero"/>
        <c:auto val="1"/>
        <c:lblAlgn val="ctr"/>
        <c:lblOffset val="100"/>
        <c:noMultiLvlLbl val="0"/>
      </c:catAx>
      <c:valAx>
        <c:axId val="124381824"/>
        <c:scaling>
          <c:orientation val="minMax"/>
          <c:max val="1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80288"/>
        <c:crosses val="autoZero"/>
        <c:crossBetween val="between"/>
      </c:valAx>
      <c:valAx>
        <c:axId val="124388096"/>
        <c:scaling>
          <c:orientation val="minMax"/>
          <c:min val="-9"/>
        </c:scaling>
        <c:delete val="0"/>
        <c:axPos val="r"/>
        <c:numFmt formatCode="0.0" sourceLinked="1"/>
        <c:majorTickMark val="out"/>
        <c:minorTickMark val="none"/>
        <c:tickLblPos val="nextTo"/>
        <c:crossAx val="124389632"/>
        <c:crosses val="max"/>
        <c:crossBetween val="between"/>
      </c:valAx>
      <c:catAx>
        <c:axId val="124389632"/>
        <c:scaling>
          <c:orientation val="minMax"/>
        </c:scaling>
        <c:delete val="1"/>
        <c:axPos val="b"/>
        <c:numFmt formatCode="General" sourceLinked="1"/>
        <c:majorTickMark val="out"/>
        <c:minorTickMark val="none"/>
        <c:tickLblPos val="none"/>
        <c:crossAx val="12438809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7348999086713E-2"/>
          <c:y val="3.2783517108681708E-2"/>
          <c:w val="0.89217968048592944"/>
          <c:h val="0.61646182448347797"/>
        </c:manualLayout>
      </c:layout>
      <c:barChart>
        <c:barDir val="col"/>
        <c:grouping val="stacked"/>
        <c:varyColors val="0"/>
        <c:ser>
          <c:idx val="0"/>
          <c:order val="0"/>
          <c:tx>
            <c:strRef>
              <c:f>Sheet1!$B$1</c:f>
              <c:strCache>
                <c:ptCount val="1"/>
                <c:pt idx="0">
                  <c:v>եկամուտների ազդակ</c:v>
                </c:pt>
              </c:strCache>
            </c:strRef>
          </c:tx>
          <c:invertIfNegative val="0"/>
          <c:cat>
            <c:strRef>
              <c:f>Sheet1!$A$2:$A$30</c:f>
              <c:strCache>
                <c:ptCount val="13"/>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strCache>
            </c:strRef>
          </c:cat>
          <c:val>
            <c:numRef>
              <c:f>Sheet1!$B$2:$B$30</c:f>
              <c:numCache>
                <c:formatCode>0.0</c:formatCode>
                <c:ptCount val="13"/>
                <c:pt idx="0">
                  <c:v>0.58538270285118432</c:v>
                </c:pt>
                <c:pt idx="1">
                  <c:v>0.92023638140059028</c:v>
                </c:pt>
                <c:pt idx="2">
                  <c:v>-0.38178084115952887</c:v>
                </c:pt>
                <c:pt idx="3">
                  <c:v>-1.2457967361923135</c:v>
                </c:pt>
                <c:pt idx="4">
                  <c:v>-0.2294201652246628</c:v>
                </c:pt>
                <c:pt idx="5">
                  <c:v>-1.4167566947373815</c:v>
                </c:pt>
                <c:pt idx="6">
                  <c:v>-1.4591907491767964</c:v>
                </c:pt>
                <c:pt idx="7">
                  <c:v>-1.0574621114635567</c:v>
                </c:pt>
                <c:pt idx="8">
                  <c:v>-1.1071195652916199</c:v>
                </c:pt>
                <c:pt idx="9">
                  <c:v>-0.47719093164650933</c:v>
                </c:pt>
                <c:pt idx="10">
                  <c:v>0.25240385185240716</c:v>
                </c:pt>
                <c:pt idx="11">
                  <c:v>0.50307099986056147</c:v>
                </c:pt>
                <c:pt idx="12">
                  <c:v>1.1968636121607372</c:v>
                </c:pt>
              </c:numCache>
            </c:numRef>
          </c:val>
          <c:extLst xmlns:c16r2="http://schemas.microsoft.com/office/drawing/2015/06/chart">
            <c:ext xmlns:c16="http://schemas.microsoft.com/office/drawing/2014/chart" uri="{C3380CC4-5D6E-409C-BE32-E72D297353CC}">
              <c16:uniqueId val="{00000000-9F33-435A-A93E-656F509154B0}"/>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5332"/>
          </c:spPr>
          <c:invertIfNegative val="0"/>
          <c:cat>
            <c:strRef>
              <c:f>Sheet1!$A$2:$A$30</c:f>
              <c:strCache>
                <c:ptCount val="13"/>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strCache>
            </c:strRef>
          </c:cat>
          <c:val>
            <c:numRef>
              <c:f>Sheet1!$C$2:$C$30</c:f>
              <c:numCache>
                <c:formatCode>0.0</c:formatCode>
                <c:ptCount val="13"/>
                <c:pt idx="0">
                  <c:v>-2.1637658945264251</c:v>
                </c:pt>
                <c:pt idx="1">
                  <c:v>-2.0690628087189666</c:v>
                </c:pt>
                <c:pt idx="2">
                  <c:v>-2.4552514759313215</c:v>
                </c:pt>
                <c:pt idx="3">
                  <c:v>-0.82219192162538834</c:v>
                </c:pt>
                <c:pt idx="4">
                  <c:v>-1.3811946280065748</c:v>
                </c:pt>
                <c:pt idx="5">
                  <c:v>-0.51490130743513129</c:v>
                </c:pt>
                <c:pt idx="6">
                  <c:v>1.4037375531256371</c:v>
                </c:pt>
                <c:pt idx="7">
                  <c:v>1.0722272668108248</c:v>
                </c:pt>
                <c:pt idx="8">
                  <c:v>3.4344725233785725</c:v>
                </c:pt>
                <c:pt idx="9">
                  <c:v>5.5785891264919742</c:v>
                </c:pt>
                <c:pt idx="10">
                  <c:v>4.1206009821673444</c:v>
                </c:pt>
                <c:pt idx="11">
                  <c:v>4.4871008909504626</c:v>
                </c:pt>
                <c:pt idx="12">
                  <c:v>2.2383741479593136</c:v>
                </c:pt>
              </c:numCache>
            </c:numRef>
          </c:val>
          <c:extLst xmlns:c16r2="http://schemas.microsoft.com/office/drawing/2015/06/chart">
            <c:ext xmlns:c16="http://schemas.microsoft.com/office/drawing/2014/chart" uri="{C3380CC4-5D6E-409C-BE32-E72D297353CC}">
              <c16:uniqueId val="{00000001-9F33-435A-A93E-656F509154B0}"/>
            </c:ext>
          </c:extLst>
        </c:ser>
        <c:dLbls>
          <c:showLegendKey val="0"/>
          <c:showVal val="0"/>
          <c:showCatName val="0"/>
          <c:showSerName val="0"/>
          <c:showPercent val="0"/>
          <c:showBubbleSize val="0"/>
        </c:dLbls>
        <c:gapWidth val="150"/>
        <c:overlap val="100"/>
        <c:axId val="266873088"/>
        <c:axId val="267432704"/>
      </c:barChart>
      <c:lineChart>
        <c:grouping val="standard"/>
        <c:varyColors val="0"/>
        <c:ser>
          <c:idx val="2"/>
          <c:order val="2"/>
          <c:tx>
            <c:strRef>
              <c:f>Sheet1!$D$1</c:f>
              <c:strCache>
                <c:ptCount val="1"/>
                <c:pt idx="0">
                  <c:v>հարկաբյուջետային ազդակ</c:v>
                </c:pt>
              </c:strCache>
            </c:strRef>
          </c:tx>
          <c:dLbls>
            <c:dLbl>
              <c:idx val="8"/>
              <c:layout>
                <c:manualLayout>
                  <c:x val="-5.1697006460580001E-2"/>
                  <c:y val="-5.764576457645764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F33-435A-A93E-656F509154B0}"/>
                </c:ext>
              </c:extLst>
            </c:dLbl>
            <c:dLbl>
              <c:idx val="10"/>
              <c:layout>
                <c:manualLayout>
                  <c:x val="-3.2361315660284731E-2"/>
                  <c:y val="-5.49855907780979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F33-435A-A93E-656F509154B0}"/>
                </c:ext>
              </c:extLst>
            </c:dLbl>
            <c:dLbl>
              <c:idx val="11"/>
              <c:layout>
                <c:manualLayout>
                  <c:x val="-3.3298930417203006E-2"/>
                  <c:y val="-3.96157540826128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F33-435A-A93E-656F509154B0}"/>
                </c:ext>
              </c:extLst>
            </c:dLbl>
            <c:dLbl>
              <c:idx val="12"/>
              <c:layout>
                <c:manualLayout>
                  <c:x val="-3.2675503190967251E-2"/>
                  <c:y val="-3.57732949087416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F33-435A-A93E-656F509154B0}"/>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Sheet1!$A$2:$A$30</c:f>
              <c:strCache>
                <c:ptCount val="13"/>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strCache>
            </c:strRef>
          </c:cat>
          <c:val>
            <c:numRef>
              <c:f>Sheet1!$D$2:$D$30</c:f>
              <c:numCache>
                <c:formatCode>0.0</c:formatCode>
                <c:ptCount val="13"/>
                <c:pt idx="0">
                  <c:v>-1.5783831916752407</c:v>
                </c:pt>
                <c:pt idx="1">
                  <c:v>-1.1488264273183764</c:v>
                </c:pt>
                <c:pt idx="2">
                  <c:v>-2.8370323170908502</c:v>
                </c:pt>
                <c:pt idx="3">
                  <c:v>-2.0679886578177018</c:v>
                </c:pt>
                <c:pt idx="4">
                  <c:v>-1.6106147932312376</c:v>
                </c:pt>
                <c:pt idx="5">
                  <c:v>-1.9316580021725129</c:v>
                </c:pt>
                <c:pt idx="6">
                  <c:v>-5.5453196051159281E-2</c:v>
                </c:pt>
                <c:pt idx="7">
                  <c:v>1.4765155347268077E-2</c:v>
                </c:pt>
                <c:pt idx="8">
                  <c:v>2.3273529580869523</c:v>
                </c:pt>
                <c:pt idx="9">
                  <c:v>5.1013981948454648</c:v>
                </c:pt>
                <c:pt idx="10">
                  <c:v>4.3730048340197518</c:v>
                </c:pt>
                <c:pt idx="11">
                  <c:v>4.9901718908110242</c:v>
                </c:pt>
                <c:pt idx="12">
                  <c:v>3.4352377601200508</c:v>
                </c:pt>
              </c:numCache>
            </c:numRef>
          </c:val>
          <c:smooth val="0"/>
          <c:extLst xmlns:c16r2="http://schemas.microsoft.com/office/drawing/2015/06/chart">
            <c:ext xmlns:c16="http://schemas.microsoft.com/office/drawing/2014/chart" uri="{C3380CC4-5D6E-409C-BE32-E72D297353CC}">
              <c16:uniqueId val="{00000006-9F33-435A-A93E-656F509154B0}"/>
            </c:ext>
          </c:extLst>
        </c:ser>
        <c:dLbls>
          <c:showLegendKey val="0"/>
          <c:showVal val="0"/>
          <c:showCatName val="0"/>
          <c:showSerName val="0"/>
          <c:showPercent val="0"/>
          <c:showBubbleSize val="0"/>
        </c:dLbls>
        <c:marker val="1"/>
        <c:smooth val="0"/>
        <c:axId val="266873088"/>
        <c:axId val="267432704"/>
      </c:lineChart>
      <c:catAx>
        <c:axId val="266873088"/>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267432704"/>
        <c:crosses val="autoZero"/>
        <c:auto val="1"/>
        <c:lblAlgn val="ctr"/>
        <c:lblOffset val="100"/>
        <c:tickLblSkip val="1"/>
        <c:noMultiLvlLbl val="0"/>
      </c:catAx>
      <c:valAx>
        <c:axId val="267432704"/>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66873088"/>
        <c:crosses val="autoZero"/>
        <c:crossBetween val="between"/>
      </c:valAx>
      <c:spPr>
        <a:ln w="25332">
          <a:noFill/>
        </a:ln>
      </c:spPr>
    </c:plotArea>
    <c:legend>
      <c:legendPos val="r"/>
      <c:layout>
        <c:manualLayout>
          <c:xMode val="edge"/>
          <c:yMode val="edge"/>
          <c:x val="4.241435171337711E-2"/>
          <c:y val="0.90660948361281934"/>
          <c:w val="0.89885813711644869"/>
          <c:h val="9.3390516387180711E-2"/>
        </c:manualLayout>
      </c:layout>
      <c:overlay val="0"/>
      <c:txPr>
        <a:bodyPr/>
        <a:lstStyle/>
        <a:p>
          <a:pPr>
            <a:defRPr sz="918"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-10.799999999999997</c:v>
                </c:pt>
                <c:pt idx="1">
                  <c:v>-5.0999999999999943</c:v>
                </c:pt>
                <c:pt idx="2">
                  <c:v>3.7999999999999972</c:v>
                </c:pt>
              </c:numCache>
            </c:numRef>
          </c:val>
          <c:extLst xmlns:c16r2="http://schemas.microsoft.com/office/drawing/2015/06/chart">
            <c:ext xmlns:c16="http://schemas.microsoft.com/office/drawing/2014/chart" uri="{C3380CC4-5D6E-409C-BE32-E72D297353CC}">
              <c16:uniqueId val="{00000000-CF3C-45B8-BB12-754E5A111862}"/>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0.79999999999999716</c:v>
                </c:pt>
                <c:pt idx="1">
                  <c:v>1.0999999999999943</c:v>
                </c:pt>
                <c:pt idx="2">
                  <c:v>10.799999999999997</c:v>
                </c:pt>
              </c:numCache>
            </c:numRef>
          </c:val>
          <c:extLst xmlns:c16r2="http://schemas.microsoft.com/office/drawing/2015/06/chart">
            <c:ext xmlns:c16="http://schemas.microsoft.com/office/drawing/2014/chart" uri="{C3380CC4-5D6E-409C-BE32-E72D297353CC}">
              <c16:uniqueId val="{00000001-CF3C-45B8-BB12-754E5A111862}"/>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-12.599999999999994</c:v>
                </c:pt>
                <c:pt idx="1">
                  <c:v>-12.400000000000006</c:v>
                </c:pt>
                <c:pt idx="2">
                  <c:v>0.90000000000000568</c:v>
                </c:pt>
              </c:numCache>
            </c:numRef>
          </c:val>
          <c:extLst xmlns:c16r2="http://schemas.microsoft.com/office/drawing/2015/06/chart">
            <c:ext xmlns:c16="http://schemas.microsoft.com/office/drawing/2014/chart" uri="{C3380CC4-5D6E-409C-BE32-E72D297353CC}">
              <c16:uniqueId val="{00000002-CF3C-45B8-BB12-754E5A111862}"/>
            </c:ext>
          </c:extLst>
        </c:ser>
        <c:ser>
          <c:idx val="4"/>
          <c:order val="4"/>
          <c:tx>
            <c:strRef>
              <c:f>Sheet1!$A$6</c:f>
              <c:strCache>
                <c:ptCount val="1"/>
                <c:pt idx="0">
                  <c:v>Առևտուր</c:v>
                </c:pt>
              </c:strCache>
            </c:strRef>
          </c:tx>
          <c:invertIfNegative val="0"/>
          <c:cat>
            <c:strRef>
              <c:f>Sheet1!$B$1:$D$1</c:f>
              <c:strCache>
                <c:ptCount val="3"/>
                <c:pt idx="0">
                  <c:v>I</c:v>
                </c:pt>
                <c:pt idx="1">
                  <c:v>II</c:v>
                </c:pt>
                <c:pt idx="2">
                  <c:v>III</c:v>
                </c:pt>
              </c:strCache>
            </c:strRef>
          </c:cat>
          <c:val>
            <c:numRef>
              <c:f>Sheet1!$B$6:$D$6</c:f>
              <c:numCache>
                <c:formatCode>0.0</c:formatCode>
                <c:ptCount val="3"/>
                <c:pt idx="0">
                  <c:v>-14.200000000000003</c:v>
                </c:pt>
                <c:pt idx="1">
                  <c:v>-7.7999999999999972</c:v>
                </c:pt>
                <c:pt idx="2">
                  <c:v>4.5999999999999943</c:v>
                </c:pt>
              </c:numCache>
            </c:numRef>
          </c:val>
          <c:extLst xmlns:c16r2="http://schemas.microsoft.com/office/drawing/2015/06/chart">
            <c:ext xmlns:c16="http://schemas.microsoft.com/office/drawing/2014/chart" uri="{C3380CC4-5D6E-409C-BE32-E72D297353CC}">
              <c16:uniqueId val="{00000003-CF3C-45B8-BB12-754E5A111862}"/>
            </c:ext>
          </c:extLst>
        </c:ser>
        <c:dLbls>
          <c:showLegendKey val="0"/>
          <c:showVal val="0"/>
          <c:showCatName val="0"/>
          <c:showSerName val="0"/>
          <c:showPercent val="0"/>
          <c:showBubbleSize val="0"/>
        </c:dLbls>
        <c:gapWidth val="219"/>
        <c:overlap val="-27"/>
        <c:axId val="150274432"/>
        <c:axId val="150276352"/>
      </c:barChart>
      <c:lineChart>
        <c:grouping val="standard"/>
        <c:varyColors val="0"/>
        <c:ser>
          <c:idx val="0"/>
          <c:order val="0"/>
          <c:tx>
            <c:strRef>
              <c:f>Sheet1!$A$2</c:f>
              <c:strCache>
                <c:ptCount val="1"/>
                <c:pt idx="0">
                  <c:v>ՏԱՑ, աջ առանցք</c:v>
                </c:pt>
              </c:strCache>
            </c:strRef>
          </c:tx>
          <c:spPr>
            <a:effectLst/>
          </c:spPr>
          <c:dLbls>
            <c:dLbl>
              <c:idx val="0"/>
              <c:layout>
                <c:manualLayout>
                  <c:x val="-7.4641100806271399E-2"/>
                  <c:y val="5.95316237720023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F3C-45B8-BB12-754E5A111862}"/>
                </c:ext>
              </c:extLst>
            </c:dLbl>
            <c:dLbl>
              <c:idx val="1"/>
              <c:layout>
                <c:manualLayout>
                  <c:x val="-7.0356987382042963E-2"/>
                  <c:y val="5.95316237720023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F3C-45B8-BB12-754E5A111862}"/>
                </c:ext>
              </c:extLst>
            </c:dLbl>
            <c:dLbl>
              <c:idx val="2"/>
              <c:layout>
                <c:manualLayout>
                  <c:x val="-6.1788760533585813E-2"/>
                  <c:y val="-5.953162377200235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F3C-45B8-BB12-754E5A111862}"/>
                </c:ext>
              </c:extLst>
            </c:dLbl>
            <c:dLbl>
              <c:idx val="3"/>
              <c:layout>
                <c:manualLayout>
                  <c:x val="-6.1868426479686746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3C-45B8-BB12-754E5A111862}"/>
                </c:ext>
              </c:extLst>
            </c:dLbl>
            <c:dLbl>
              <c:idx val="4"/>
              <c:layout>
                <c:manualLayout>
                  <c:x val="-6.5992988244999023E-2"/>
                  <c:y val="5.3476032082019426E-2"/>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CF3C-45B8-BB12-754E5A111862}"/>
                </c:ext>
              </c:extLst>
            </c:dLbl>
            <c:dLbl>
              <c:idx val="5"/>
              <c:layout>
                <c:manualLayout>
                  <c:x val="-6.2893081761006331E-2"/>
                  <c:y val="6.04777744179013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3C-45B8-BB12-754E5A111862}"/>
                </c:ext>
              </c:extLst>
            </c:dLbl>
            <c:dLbl>
              <c:idx val="6"/>
              <c:layout>
                <c:manualLayout>
                  <c:x val="-7.9664570230608078E-2"/>
                  <c:y val="4.838221953432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3C-45B8-BB12-754E5A111862}"/>
                </c:ext>
              </c:extLst>
            </c:dLbl>
            <c:dLbl>
              <c:idx val="7"/>
              <c:layout>
                <c:manualLayout>
                  <c:x val="-6.7085953878406893E-2"/>
                  <c:y val="5.44299969761112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F3C-45B8-BB12-754E5A111862}"/>
                </c:ext>
              </c:extLst>
            </c:dLbl>
            <c:dLbl>
              <c:idx val="8"/>
              <c:layout>
                <c:manualLayout>
                  <c:x val="-5.8700209643605894E-2"/>
                  <c:y val="4.23344420925310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F3C-45B8-BB12-754E5A111862}"/>
                </c:ext>
              </c:extLst>
            </c:dLbl>
            <c:dLbl>
              <c:idx val="9"/>
              <c:layout>
                <c:manualLayout>
                  <c:x val="-6.726928736598696E-2"/>
                  <c:y val="4.18555981862573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F3C-45B8-BB12-754E5A11186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-8.421859138140988</c:v>
                </c:pt>
                <c:pt idx="1">
                  <c:v>-6.2843529067803416</c:v>
                </c:pt>
                <c:pt idx="2">
                  <c:v>3.8280516127264406</c:v>
                </c:pt>
              </c:numCache>
            </c:numRef>
          </c:val>
          <c:smooth val="0"/>
          <c:extLst xmlns:c16r2="http://schemas.microsoft.com/office/drawing/2015/06/chart">
            <c:ext xmlns:c16="http://schemas.microsoft.com/office/drawing/2014/chart" uri="{C3380CC4-5D6E-409C-BE32-E72D297353CC}">
              <c16:uniqueId val="{0000000E-CF3C-45B8-BB12-754E5A111862}"/>
            </c:ext>
          </c:extLst>
        </c:ser>
        <c:dLbls>
          <c:showLegendKey val="0"/>
          <c:showVal val="0"/>
          <c:showCatName val="0"/>
          <c:showSerName val="0"/>
          <c:showPercent val="0"/>
          <c:showBubbleSize val="0"/>
        </c:dLbls>
        <c:marker val="1"/>
        <c:smooth val="0"/>
        <c:axId val="150304640"/>
        <c:axId val="150302720"/>
      </c:lineChart>
      <c:catAx>
        <c:axId val="150274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0276352"/>
        <c:crosses val="autoZero"/>
        <c:auto val="1"/>
        <c:lblAlgn val="ctr"/>
        <c:lblOffset val="100"/>
        <c:noMultiLvlLbl val="0"/>
      </c:catAx>
      <c:valAx>
        <c:axId val="150276352"/>
        <c:scaling>
          <c:orientation val="minMax"/>
          <c:max val="1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0274432"/>
        <c:crosses val="autoZero"/>
        <c:crossBetween val="between"/>
      </c:valAx>
      <c:valAx>
        <c:axId val="150302720"/>
        <c:scaling>
          <c:orientation val="minMax"/>
          <c:min val="-10"/>
        </c:scaling>
        <c:delete val="0"/>
        <c:axPos val="r"/>
        <c:numFmt formatCode="0.0" sourceLinked="1"/>
        <c:majorTickMark val="out"/>
        <c:minorTickMark val="none"/>
        <c:tickLblPos val="nextTo"/>
        <c:crossAx val="150304640"/>
        <c:crosses val="max"/>
        <c:crossBetween val="between"/>
      </c:valAx>
      <c:catAx>
        <c:axId val="150304640"/>
        <c:scaling>
          <c:orientation val="minMax"/>
        </c:scaling>
        <c:delete val="1"/>
        <c:axPos val="b"/>
        <c:numFmt formatCode="General" sourceLinked="1"/>
        <c:majorTickMark val="out"/>
        <c:minorTickMark val="none"/>
        <c:tickLblPos val="none"/>
        <c:crossAx val="15030272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-2.3716259878127541</c:v>
                </c:pt>
                <c:pt idx="1">
                  <c:v>-1.7348004910852575</c:v>
                </c:pt>
                <c:pt idx="2">
                  <c:v>-0.85642049559905198</c:v>
                </c:pt>
              </c:numCache>
            </c:numRef>
          </c:val>
          <c:extLst xmlns:c16r2="http://schemas.microsoft.com/office/drawing/2015/06/chart">
            <c:ext xmlns:c16="http://schemas.microsoft.com/office/drawing/2014/chart" uri="{C3380CC4-5D6E-409C-BE32-E72D297353CC}">
              <c16:uniqueId val="{00000000-0B5B-4BE4-A58B-84891CEC85E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0.0</c:formatCode>
                <c:ptCount val="3"/>
                <c:pt idx="0">
                  <c:v>0</c:v>
                </c:pt>
                <c:pt idx="1">
                  <c:v>0</c:v>
                </c:pt>
                <c:pt idx="2">
                  <c:v>-0.12265209040788619</c:v>
                </c:pt>
              </c:numCache>
            </c:numRef>
          </c:val>
          <c:extLst xmlns:c16r2="http://schemas.microsoft.com/office/drawing/2015/06/chart">
            <c:ext xmlns:c16="http://schemas.microsoft.com/office/drawing/2014/chart" uri="{C3380CC4-5D6E-409C-BE32-E72D297353CC}">
              <c16:uniqueId val="{00000001-0B5B-4BE4-A58B-84891CEC85E8}"/>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6.1067394701060013E-2</c:v>
                </c:pt>
                <c:pt idx="1">
                  <c:v>7.63342433763253E-2</c:v>
                </c:pt>
                <c:pt idx="2">
                  <c:v>0.3587709438687291</c:v>
                </c:pt>
              </c:numCache>
            </c:numRef>
          </c:val>
          <c:extLst xmlns:c16r2="http://schemas.microsoft.com/office/drawing/2015/06/chart">
            <c:ext xmlns:c16="http://schemas.microsoft.com/office/drawing/2014/chart" uri="{C3380CC4-5D6E-409C-BE32-E72D297353CC}">
              <c16:uniqueId val="{00000002-0B5B-4BE4-A58B-84891CEC85E8}"/>
            </c:ext>
          </c:extLst>
        </c:ser>
        <c:ser>
          <c:idx val="4"/>
          <c:order val="4"/>
          <c:tx>
            <c:strRef>
              <c:f>Sheet1!$A$6</c:f>
              <c:strCache>
                <c:ptCount val="1"/>
                <c:pt idx="0">
                  <c:v>ծառայություններ</c:v>
                </c:pt>
              </c:strCache>
            </c:strRef>
          </c:tx>
          <c:invertIfNegative val="0"/>
          <c:cat>
            <c:strRef>
              <c:f>Sheet1!$B$1:$D$1</c:f>
              <c:strCache>
                <c:ptCount val="3"/>
                <c:pt idx="0">
                  <c:v>I</c:v>
                </c:pt>
                <c:pt idx="1">
                  <c:v>I-II</c:v>
                </c:pt>
                <c:pt idx="2">
                  <c:v>I-III</c:v>
                </c:pt>
              </c:strCache>
            </c:strRef>
          </c:cat>
          <c:val>
            <c:numRef>
              <c:f>Sheet1!$B$6:$D$6</c:f>
              <c:numCache>
                <c:formatCode>0.0</c:formatCode>
                <c:ptCount val="3"/>
                <c:pt idx="0">
                  <c:v>-3.5682192355762741</c:v>
                </c:pt>
                <c:pt idx="1">
                  <c:v>-4.1921471921624542</c:v>
                </c:pt>
                <c:pt idx="2">
                  <c:v>-1.589477244752316</c:v>
                </c:pt>
              </c:numCache>
            </c:numRef>
          </c:val>
          <c:extLst xmlns:c16r2="http://schemas.microsoft.com/office/drawing/2015/06/chart">
            <c:ext xmlns:c16="http://schemas.microsoft.com/office/drawing/2014/chart" uri="{C3380CC4-5D6E-409C-BE32-E72D297353CC}">
              <c16:uniqueId val="{00000003-0B5B-4BE4-A58B-84891CEC85E8}"/>
            </c:ext>
          </c:extLst>
        </c:ser>
        <c:ser>
          <c:idx val="5"/>
          <c:order val="5"/>
          <c:tx>
            <c:strRef>
              <c:f>Sheet1!$A$7</c:f>
              <c:strCache>
                <c:ptCount val="1"/>
                <c:pt idx="0">
                  <c:v>առևտուր</c:v>
                </c:pt>
              </c:strCache>
            </c:strRef>
          </c:tx>
          <c:invertIfNegative val="0"/>
          <c:cat>
            <c:strRef>
              <c:f>Sheet1!$B$1:$D$1</c:f>
              <c:strCache>
                <c:ptCount val="3"/>
                <c:pt idx="0">
                  <c:v>I</c:v>
                </c:pt>
                <c:pt idx="1">
                  <c:v>I-II</c:v>
                </c:pt>
                <c:pt idx="2">
                  <c:v>I-III</c:v>
                </c:pt>
              </c:strCache>
            </c:strRef>
          </c:cat>
          <c:val>
            <c:numRef>
              <c:f>Sheet1!$B$7:$D$7</c:f>
              <c:numCache>
                <c:formatCode>0.0</c:formatCode>
                <c:ptCount val="3"/>
                <c:pt idx="0">
                  <c:v>-1.6733544808698553</c:v>
                </c:pt>
                <c:pt idx="1">
                  <c:v>-1.2781610300461024</c:v>
                </c:pt>
                <c:pt idx="2">
                  <c:v>-0.6599144431599423</c:v>
                </c:pt>
              </c:numCache>
            </c:numRef>
          </c:val>
          <c:extLst xmlns:c16r2="http://schemas.microsoft.com/office/drawing/2015/06/chart">
            <c:ext xmlns:c16="http://schemas.microsoft.com/office/drawing/2014/chart" uri="{C3380CC4-5D6E-409C-BE32-E72D297353CC}">
              <c16:uniqueId val="{00000004-0B5B-4BE4-A58B-84891CEC85E8}"/>
            </c:ext>
          </c:extLst>
        </c:ser>
        <c:ser>
          <c:idx val="6"/>
          <c:order val="6"/>
          <c:tx>
            <c:strRef>
              <c:f>Sheet1!$A$8</c:f>
              <c:strCache>
                <c:ptCount val="1"/>
                <c:pt idx="0">
                  <c:v>այլ </c:v>
                </c:pt>
              </c:strCache>
            </c:strRef>
          </c:tx>
          <c:invertIfNegative val="0"/>
          <c:cat>
            <c:strRef>
              <c:f>Sheet1!$B$1:$D$1</c:f>
              <c:strCache>
                <c:ptCount val="3"/>
                <c:pt idx="0">
                  <c:v>I</c:v>
                </c:pt>
                <c:pt idx="1">
                  <c:v>I-II</c:v>
                </c:pt>
                <c:pt idx="2">
                  <c:v>I-III</c:v>
                </c:pt>
              </c:strCache>
            </c:strRef>
          </c:cat>
          <c:val>
            <c:numRef>
              <c:f>Sheet1!$B$8:$D$8</c:f>
              <c:numCache>
                <c:formatCode>0.0</c:formatCode>
                <c:ptCount val="3"/>
                <c:pt idx="0">
                  <c:v>-0.86972682858316452</c:v>
                </c:pt>
                <c:pt idx="1">
                  <c:v>-0.17533370792490555</c:v>
                </c:pt>
                <c:pt idx="2">
                  <c:v>0.82009059576734034</c:v>
                </c:pt>
              </c:numCache>
            </c:numRef>
          </c:val>
          <c:extLst xmlns:c16r2="http://schemas.microsoft.com/office/drawing/2015/06/chart">
            <c:ext xmlns:c16="http://schemas.microsoft.com/office/drawing/2014/chart" uri="{C3380CC4-5D6E-409C-BE32-E72D297353CC}">
              <c16:uniqueId val="{00000005-0B5B-4BE4-A58B-84891CEC85E8}"/>
            </c:ext>
          </c:extLst>
        </c:ser>
        <c:dLbls>
          <c:showLegendKey val="0"/>
          <c:showVal val="0"/>
          <c:showCatName val="0"/>
          <c:showSerName val="0"/>
          <c:showPercent val="0"/>
          <c:showBubbleSize val="0"/>
        </c:dLbls>
        <c:gapWidth val="150"/>
        <c:overlap val="100"/>
        <c:axId val="163221888"/>
        <c:axId val="163224576"/>
      </c:barChart>
      <c:lineChart>
        <c:grouping val="standard"/>
        <c:varyColors val="0"/>
        <c:ser>
          <c:idx val="0"/>
          <c:order val="0"/>
          <c:tx>
            <c:strRef>
              <c:f>Sheet1!$A$2</c:f>
              <c:strCache>
                <c:ptCount val="1"/>
                <c:pt idx="0">
                  <c:v>ՏԱՑ</c:v>
                </c:pt>
              </c:strCache>
            </c:strRef>
          </c:tx>
          <c:spPr>
            <a:effectLst/>
          </c:spPr>
          <c:dLbls>
            <c:dLbl>
              <c:idx val="0"/>
              <c:layout>
                <c:manualLayout>
                  <c:x val="-6.5882980012113887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B5B-4BE4-A58B-84891CEC85E8}"/>
                </c:ext>
              </c:extLst>
            </c:dLbl>
            <c:dLbl>
              <c:idx val="1"/>
              <c:layout>
                <c:manualLayout>
                  <c:x val="-6.5948879466989685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B5B-4BE4-A58B-84891CEC85E8}"/>
                </c:ext>
              </c:extLst>
            </c:dLbl>
            <c:dLbl>
              <c:idx val="2"/>
              <c:layout>
                <c:manualLayout>
                  <c:x val="-6.5641025641025641E-2"/>
                  <c:y val="8.129675034860274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0B5B-4BE4-A58B-84891CEC85E8}"/>
                </c:ext>
              </c:extLst>
            </c:dLbl>
            <c:dLbl>
              <c:idx val="3"/>
              <c:layout>
                <c:manualLayout>
                  <c:x val="-4.9494741183749323E-2"/>
                  <c:y val="-6.69642857142857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B5B-4BE4-A58B-84891CEC85E8}"/>
                </c:ext>
              </c:extLst>
            </c:dLbl>
            <c:dLbl>
              <c:idx val="4"/>
              <c:layout>
                <c:manualLayout>
                  <c:x val="-2.8739915202907411E-2"/>
                  <c:y val="-2.87927718712580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B5B-4BE4-A58B-84891CEC85E8}"/>
                </c:ext>
              </c:extLst>
            </c:dLbl>
            <c:dLbl>
              <c:idx val="5"/>
              <c:layout>
                <c:manualLayout>
                  <c:x val="-3.2820512820512765E-2"/>
                  <c:y val="-3.94996708360764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B5B-4BE4-A58B-84891CEC85E8}"/>
                </c:ext>
              </c:extLst>
            </c:dLbl>
            <c:dLbl>
              <c:idx val="6"/>
              <c:layout>
                <c:manualLayout>
                  <c:x val="-4.1025641025641033E-2"/>
                  <c:y val="-5.9249506254114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B5B-4BE4-A58B-84891CEC85E8}"/>
                </c:ext>
              </c:extLst>
            </c:dLbl>
            <c:dLbl>
              <c:idx val="7"/>
              <c:layout>
                <c:manualLayout>
                  <c:x val="-4.1025641025641033E-2"/>
                  <c:y val="-5.26662277814352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B5B-4BE4-A58B-84891CEC85E8}"/>
                </c:ext>
              </c:extLst>
            </c:dLbl>
            <c:dLbl>
              <c:idx val="8"/>
              <c:layout>
                <c:manualLayout>
                  <c:x val="-3.6923076923076954E-2"/>
                  <c:y val="-4.6082949308755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B5B-4BE4-A58B-84891CEC85E8}"/>
                </c:ext>
              </c:extLst>
            </c:dLbl>
            <c:dLbl>
              <c:idx val="9"/>
              <c:layout>
                <c:manualLayout>
                  <c:x val="-2.8717948717948871E-2"/>
                  <c:y val="-3.291639236339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B5B-4BE4-A58B-84891CEC85E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-8.4218591381409897</c:v>
                </c:pt>
                <c:pt idx="1">
                  <c:v>-7.3041081778423935</c:v>
                </c:pt>
                <c:pt idx="2">
                  <c:v>-2.0496027342831264</c:v>
                </c:pt>
              </c:numCache>
            </c:numRef>
          </c:val>
          <c:smooth val="0"/>
          <c:extLst xmlns:c16r2="http://schemas.microsoft.com/office/drawing/2015/06/chart">
            <c:ext xmlns:c16="http://schemas.microsoft.com/office/drawing/2014/chart" uri="{C3380CC4-5D6E-409C-BE32-E72D297353CC}">
              <c16:uniqueId val="{00000010-0B5B-4BE4-A58B-84891CEC85E8}"/>
            </c:ext>
          </c:extLst>
        </c:ser>
        <c:dLbls>
          <c:showLegendKey val="0"/>
          <c:showVal val="0"/>
          <c:showCatName val="0"/>
          <c:showSerName val="0"/>
          <c:showPercent val="0"/>
          <c:showBubbleSize val="0"/>
        </c:dLbls>
        <c:marker val="1"/>
        <c:smooth val="0"/>
        <c:axId val="163221888"/>
        <c:axId val="163224576"/>
      </c:lineChart>
      <c:catAx>
        <c:axId val="1632218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3224576"/>
        <c:crosses val="autoZero"/>
        <c:auto val="1"/>
        <c:lblAlgn val="ctr"/>
        <c:lblOffset val="100"/>
        <c:noMultiLvlLbl val="0"/>
      </c:catAx>
      <c:valAx>
        <c:axId val="16322457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3221888"/>
        <c:crosses val="autoZero"/>
        <c:crossBetween val="between"/>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-2.3716259878127541</c:v>
                </c:pt>
                <c:pt idx="1">
                  <c:v>-1.1199344942449108</c:v>
                </c:pt>
                <c:pt idx="2">
                  <c:v>0.83446099571189469</c:v>
                </c:pt>
              </c:numCache>
            </c:numRef>
          </c:val>
          <c:extLst xmlns:c16r2="http://schemas.microsoft.com/office/drawing/2015/06/chart">
            <c:ext xmlns:c16="http://schemas.microsoft.com/office/drawing/2014/chart" uri="{C3380CC4-5D6E-409C-BE32-E72D297353CC}">
              <c16:uniqueId val="{00000000-9769-4F83-A31A-FEBCEC0B6B43}"/>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6.1067394701060013E-2</c:v>
                </c:pt>
                <c:pt idx="1">
                  <c:v>8.3967667713957389E-2</c:v>
                </c:pt>
                <c:pt idx="2">
                  <c:v>0.82440982846431299</c:v>
                </c:pt>
              </c:numCache>
            </c:numRef>
          </c:val>
          <c:extLst xmlns:c16r2="http://schemas.microsoft.com/office/drawing/2015/06/chart">
            <c:ext xmlns:c16="http://schemas.microsoft.com/office/drawing/2014/chart" uri="{C3380CC4-5D6E-409C-BE32-E72D297353CC}">
              <c16:uniqueId val="{00000001-9769-4F83-A31A-FEBCEC0B6B43}"/>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-5.8410677114275167</c:v>
                </c:pt>
                <c:pt idx="1">
                  <c:v>-5.7483523509286725</c:v>
                </c:pt>
                <c:pt idx="2">
                  <c:v>0.41721912224482538</c:v>
                </c:pt>
              </c:numCache>
            </c:numRef>
          </c:val>
          <c:extLst xmlns:c16r2="http://schemas.microsoft.com/office/drawing/2015/06/chart">
            <c:ext xmlns:c16="http://schemas.microsoft.com/office/drawing/2014/chart" uri="{C3380CC4-5D6E-409C-BE32-E72D297353CC}">
              <c16:uniqueId val="{00000002-9769-4F83-A31A-FEBCEC0B6B43}"/>
            </c:ext>
          </c:extLst>
        </c:ser>
        <c:ser>
          <c:idx val="4"/>
          <c:order val="4"/>
          <c:tx>
            <c:strRef>
              <c:f>Sheet1!$A$6</c:f>
              <c:strCache>
                <c:ptCount val="1"/>
                <c:pt idx="0">
                  <c:v>առևտուր</c:v>
                </c:pt>
              </c:strCache>
            </c:strRef>
          </c:tx>
          <c:invertIfNegative val="0"/>
          <c:cat>
            <c:strRef>
              <c:f>Sheet1!$B$1:$D$1</c:f>
              <c:strCache>
                <c:ptCount val="3"/>
                <c:pt idx="0">
                  <c:v>I</c:v>
                </c:pt>
                <c:pt idx="1">
                  <c:v>II</c:v>
                </c:pt>
                <c:pt idx="2">
                  <c:v>III</c:v>
                </c:pt>
              </c:strCache>
            </c:strRef>
          </c:cat>
          <c:val>
            <c:numRef>
              <c:f>Sheet1!$B$6:$D$6</c:f>
              <c:numCache>
                <c:formatCode>0.0</c:formatCode>
                <c:ptCount val="3"/>
                <c:pt idx="0">
                  <c:v>-1.6733544808698553</c:v>
                </c:pt>
                <c:pt idx="1">
                  <c:v>-0.91916654582991986</c:v>
                </c:pt>
                <c:pt idx="2">
                  <c:v>0.54207257830995237</c:v>
                </c:pt>
              </c:numCache>
            </c:numRef>
          </c:val>
          <c:extLst xmlns:c16r2="http://schemas.microsoft.com/office/drawing/2015/06/chart">
            <c:ext xmlns:c16="http://schemas.microsoft.com/office/drawing/2014/chart" uri="{C3380CC4-5D6E-409C-BE32-E72D297353CC}">
              <c16:uniqueId val="{00000003-9769-4F83-A31A-FEBCEC0B6B43}"/>
            </c:ext>
          </c:extLst>
        </c:ser>
        <c:ser>
          <c:idx val="5"/>
          <c:order val="5"/>
          <c:tx>
            <c:strRef>
              <c:f>Sheet1!$A$7</c:f>
              <c:strCache>
                <c:ptCount val="1"/>
                <c:pt idx="0">
                  <c:v>այլ </c:v>
                </c:pt>
              </c:strCache>
            </c:strRef>
          </c:tx>
          <c:invertIfNegative val="0"/>
          <c:cat>
            <c:strRef>
              <c:f>Sheet1!$B$1:$D$1</c:f>
              <c:strCache>
                <c:ptCount val="3"/>
                <c:pt idx="0">
                  <c:v>I</c:v>
                </c:pt>
                <c:pt idx="1">
                  <c:v>II</c:v>
                </c:pt>
                <c:pt idx="2">
                  <c:v>III</c:v>
                </c:pt>
              </c:strCache>
            </c:strRef>
          </c:cat>
          <c:val>
            <c:numRef>
              <c:f>Sheet1!$B$7:$D$7</c:f>
              <c:numCache>
                <c:formatCode>0.0</c:formatCode>
                <c:ptCount val="3"/>
                <c:pt idx="0">
                  <c:v>1.4031216472680774</c:v>
                </c:pt>
                <c:pt idx="1">
                  <c:v>1.4191328165092043</c:v>
                </c:pt>
                <c:pt idx="2">
                  <c:v>1.2098890879954551</c:v>
                </c:pt>
              </c:numCache>
            </c:numRef>
          </c:val>
          <c:extLst xmlns:c16r2="http://schemas.microsoft.com/office/drawing/2015/06/chart">
            <c:ext xmlns:c16="http://schemas.microsoft.com/office/drawing/2014/chart" uri="{C3380CC4-5D6E-409C-BE32-E72D297353CC}">
              <c16:uniqueId val="{00000004-9769-4F83-A31A-FEBCEC0B6B43}"/>
            </c:ext>
          </c:extLst>
        </c:ser>
        <c:dLbls>
          <c:showLegendKey val="0"/>
          <c:showVal val="0"/>
          <c:showCatName val="0"/>
          <c:showSerName val="0"/>
          <c:showPercent val="0"/>
          <c:showBubbleSize val="0"/>
        </c:dLbls>
        <c:gapWidth val="219"/>
        <c:overlap val="100"/>
        <c:axId val="174881024"/>
        <c:axId val="174977792"/>
      </c:barChart>
      <c:lineChart>
        <c:grouping val="standard"/>
        <c:varyColors val="0"/>
        <c:ser>
          <c:idx val="0"/>
          <c:order val="0"/>
          <c:tx>
            <c:strRef>
              <c:f>Sheet1!$A$2</c:f>
              <c:strCache>
                <c:ptCount val="1"/>
                <c:pt idx="0">
                  <c:v>ՏԱՑ</c:v>
                </c:pt>
              </c:strCache>
            </c:strRef>
          </c:tx>
          <c:spPr>
            <a:effectLst/>
          </c:spPr>
          <c:dLbls>
            <c:dLbl>
              <c:idx val="0"/>
              <c:layout>
                <c:manualLayout>
                  <c:x val="-6.2031347027993754E-2"/>
                  <c:y val="6.46103191720159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769-4F83-A31A-FEBCEC0B6B43}"/>
                </c:ext>
              </c:extLst>
            </c:dLbl>
            <c:dLbl>
              <c:idx val="1"/>
              <c:layout>
                <c:manualLayout>
                  <c:x val="-6.6155973405532517E-2"/>
                  <c:y val="7.109330134381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769-4F83-A31A-FEBCEC0B6B43}"/>
                </c:ext>
              </c:extLst>
            </c:dLbl>
            <c:dLbl>
              <c:idx val="2"/>
              <c:layout>
                <c:manualLayout>
                  <c:x val="-5.7580830787318786E-2"/>
                  <c:y val="-4.5161372656618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769-4F83-A31A-FEBCEC0B6B43}"/>
                </c:ext>
              </c:extLst>
            </c:dLbl>
            <c:dLbl>
              <c:idx val="3"/>
              <c:layout>
                <c:manualLayout>
                  <c:x val="-0.12495988474626796"/>
                  <c:y val="-1.82718003037302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769-4F83-A31A-FEBCEC0B6B43}"/>
                </c:ext>
              </c:extLst>
            </c:dLbl>
            <c:dLbl>
              <c:idx val="4"/>
              <c:layout>
                <c:manualLayout>
                  <c:x val="-6.5992988244999023E-2"/>
                  <c:y val="5.95238095238095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69-4F83-A31A-FEBCEC0B6B43}"/>
                </c:ext>
              </c:extLst>
            </c:dLbl>
            <c:dLbl>
              <c:idx val="5"/>
              <c:layout>
                <c:manualLayout>
                  <c:x val="-6.3091482649842309E-2"/>
                  <c:y val="-6.48298217179902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69-4F83-A31A-FEBCEC0B6B43}"/>
                </c:ext>
              </c:extLst>
            </c:dLbl>
            <c:dLbl>
              <c:idx val="6"/>
              <c:layout>
                <c:manualLayout>
                  <c:x val="-7.5709779179810754E-2"/>
                  <c:y val="5.1863857374392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769-4F83-A31A-FEBCEC0B6B43}"/>
                </c:ext>
              </c:extLst>
            </c:dLbl>
            <c:dLbl>
              <c:idx val="7"/>
              <c:layout>
                <c:manualLayout>
                  <c:x val="-6.3091482649842309E-2"/>
                  <c:y val="5.1863857374392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769-4F83-A31A-FEBCEC0B6B43}"/>
                </c:ext>
              </c:extLst>
            </c:dLbl>
            <c:dLbl>
              <c:idx val="8"/>
              <c:layout>
                <c:manualLayout>
                  <c:x val="-3.3648790746582544E-2"/>
                  <c:y val="6.48298217179902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769-4F83-A31A-FEBCEC0B6B43}"/>
                </c:ext>
              </c:extLst>
            </c:dLbl>
            <c:dLbl>
              <c:idx val="9"/>
              <c:layout>
                <c:manualLayout>
                  <c:x val="-1.6824395373291275E-2"/>
                  <c:y val="3.8897893030794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769-4F83-A31A-FEBCEC0B6B43}"/>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-8.4218591381409897</c:v>
                </c:pt>
                <c:pt idx="1">
                  <c:v>-6.2843529067803416</c:v>
                </c:pt>
                <c:pt idx="2">
                  <c:v>3.8280516127264406</c:v>
                </c:pt>
              </c:numCache>
            </c:numRef>
          </c:val>
          <c:smooth val="0"/>
          <c:extLst xmlns:c16r2="http://schemas.microsoft.com/office/drawing/2015/06/chart">
            <c:ext xmlns:c16="http://schemas.microsoft.com/office/drawing/2014/chart" uri="{C3380CC4-5D6E-409C-BE32-E72D297353CC}">
              <c16:uniqueId val="{0000000F-9769-4F83-A31A-FEBCEC0B6B43}"/>
            </c:ext>
          </c:extLst>
        </c:ser>
        <c:dLbls>
          <c:showLegendKey val="0"/>
          <c:showVal val="0"/>
          <c:showCatName val="0"/>
          <c:showSerName val="0"/>
          <c:showPercent val="0"/>
          <c:showBubbleSize val="0"/>
        </c:dLbls>
        <c:marker val="1"/>
        <c:smooth val="0"/>
        <c:axId val="174881024"/>
        <c:axId val="174977792"/>
      </c:lineChart>
      <c:catAx>
        <c:axId val="17488102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4977792"/>
        <c:crosses val="autoZero"/>
        <c:auto val="1"/>
        <c:lblAlgn val="ctr"/>
        <c:lblOffset val="100"/>
        <c:noMultiLvlLbl val="0"/>
      </c:catAx>
      <c:valAx>
        <c:axId val="174977792"/>
        <c:scaling>
          <c:orientation val="minMax"/>
          <c:max val="5"/>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4881024"/>
        <c:crosses val="autoZero"/>
        <c:crossBetween val="between"/>
      </c:valAx>
      <c:spPr>
        <a:solidFill>
          <a:sysClr val="window" lastClr="FFFFFF"/>
        </a:solidFill>
        <a:ln>
          <a:noFill/>
        </a:ln>
        <a:effectLst/>
      </c:spPr>
    </c:plotArea>
    <c:legend>
      <c:legendPos val="b"/>
      <c:layout>
        <c:manualLayout>
          <c:xMode val="edge"/>
          <c:yMode val="edge"/>
          <c:x val="3.9212432830754193E-2"/>
          <c:y val="0.77158400988919762"/>
          <c:w val="0.96078743405166744"/>
          <c:h val="0.2223301266542368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Sheet1!$C$2:$C$52</c:f>
              <c:numCache>
                <c:formatCode>0.0</c:formatCode>
                <c:ptCount val="9"/>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numCache>
            </c:numRef>
          </c:val>
          <c:extLst xmlns:c16r2="http://schemas.microsoft.com/office/drawing/2015/06/chart">
            <c:ext xmlns:c16="http://schemas.microsoft.com/office/drawing/2014/chart" uri="{C3380CC4-5D6E-409C-BE32-E72D297353CC}">
              <c16:uniqueId val="{00000000-F777-4EE6-899F-9A8CF92BA48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Sheet1!$D$2:$D$52</c:f>
              <c:numCache>
                <c:formatCode>0.0</c:formatCode>
                <c:ptCount val="9"/>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numCache>
            </c:numRef>
          </c:val>
          <c:extLst xmlns:c16r2="http://schemas.microsoft.com/office/drawing/2015/06/chart">
            <c:ext xmlns:c16="http://schemas.microsoft.com/office/drawing/2014/chart" uri="{C3380CC4-5D6E-409C-BE32-E72D297353CC}">
              <c16:uniqueId val="{00000001-F777-4EE6-899F-9A8CF92BA48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Sheet1!$E$2:$E$52</c:f>
              <c:numCache>
                <c:formatCode>0.0</c:formatCode>
                <c:ptCount val="9"/>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numCache>
            </c:numRef>
          </c:val>
          <c:extLst xmlns:c16r2="http://schemas.microsoft.com/office/drawing/2015/06/chart">
            <c:ext xmlns:c16="http://schemas.microsoft.com/office/drawing/2014/chart" uri="{C3380CC4-5D6E-409C-BE32-E72D297353CC}">
              <c16:uniqueId val="{00000002-F777-4EE6-899F-9A8CF92BA487}"/>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Sheet1!$F$2:$F$52</c:f>
              <c:numCache>
                <c:formatCode>0.0</c:formatCode>
                <c:ptCount val="9"/>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numCache>
            </c:numRef>
          </c:val>
          <c:extLst xmlns:c16r2="http://schemas.microsoft.com/office/drawing/2015/06/chart">
            <c:ext xmlns:c16="http://schemas.microsoft.com/office/drawing/2014/chart" uri="{C3380CC4-5D6E-409C-BE32-E72D297353CC}">
              <c16:uniqueId val="{00000003-F777-4EE6-899F-9A8CF92BA487}"/>
            </c:ext>
          </c:extLst>
        </c:ser>
        <c:dLbls>
          <c:showLegendKey val="0"/>
          <c:showVal val="0"/>
          <c:showCatName val="0"/>
          <c:showSerName val="0"/>
          <c:showPercent val="0"/>
          <c:showBubbleSize val="0"/>
        </c:dLbls>
        <c:gapWidth val="100"/>
        <c:overlap val="100"/>
        <c:axId val="176029696"/>
        <c:axId val="17603123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F777-4EE6-899F-9A8CF92BA487}"/>
              </c:ext>
            </c:extLst>
          </c:dPt>
          <c:dPt>
            <c:idx val="6"/>
            <c:bubble3D val="0"/>
            <c:spPr>
              <a:ln w="34925" cap="rnd">
                <a:solidFill>
                  <a:schemeClr val="accent1"/>
                </a:solidFill>
                <a:round/>
              </a:ln>
              <a:effectLst/>
            </c:spPr>
            <c:extLst xmlns:c16r2="http://schemas.microsoft.com/office/drawing/2015/06/chart">
              <c:ext xmlns:c16="http://schemas.microsoft.com/office/drawing/2014/chart" uri="{C3380CC4-5D6E-409C-BE32-E72D297353CC}">
                <c16:uniqueId val="{00000006-F777-4EE6-899F-9A8CF92BA487}"/>
              </c:ext>
            </c:extLst>
          </c:dPt>
          <c:dPt>
            <c:idx val="7"/>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7-F777-4EE6-899F-9A8CF92BA487}"/>
              </c:ext>
            </c:extLst>
          </c:dPt>
          <c:dLbls>
            <c:dLbl>
              <c:idx val="8"/>
              <c:layout>
                <c:manualLayout>
                  <c:x val="-2.0769755475480819E-2"/>
                  <c:y val="-4.75980392156862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777-4EE6-899F-9A8CF92BA487}"/>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Sheet1!$B$2:$B$52</c:f>
              <c:numCache>
                <c:formatCode>0.0</c:formatCode>
                <c:ptCount val="9"/>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numCache>
            </c:numRef>
          </c:val>
          <c:smooth val="0"/>
          <c:extLst xmlns:c16r2="http://schemas.microsoft.com/office/drawing/2015/06/chart">
            <c:ext xmlns:c16="http://schemas.microsoft.com/office/drawing/2014/chart" uri="{C3380CC4-5D6E-409C-BE32-E72D297353CC}">
              <c16:uniqueId val="{0000000A-F777-4EE6-899F-9A8CF92BA487}"/>
            </c:ext>
          </c:extLst>
        </c:ser>
        <c:dLbls>
          <c:showLegendKey val="0"/>
          <c:showVal val="0"/>
          <c:showCatName val="0"/>
          <c:showSerName val="0"/>
          <c:showPercent val="0"/>
          <c:showBubbleSize val="0"/>
        </c:dLbls>
        <c:marker val="1"/>
        <c:smooth val="0"/>
        <c:axId val="176029696"/>
        <c:axId val="176031232"/>
      </c:lineChart>
      <c:catAx>
        <c:axId val="1760296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76031232"/>
        <c:crosses val="autoZero"/>
        <c:auto val="1"/>
        <c:lblAlgn val="ctr"/>
        <c:lblOffset val="100"/>
        <c:noMultiLvlLbl val="0"/>
      </c:catAx>
      <c:valAx>
        <c:axId val="17603123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60296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9083938660209851"/>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Sheet1!$C$2:$C$52</c:f>
              <c:numCache>
                <c:formatCode>0.0</c:formatCode>
                <c:ptCount val="9"/>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numCache>
            </c:numRef>
          </c:val>
          <c:extLst xmlns:c16r2="http://schemas.microsoft.com/office/drawing/2015/06/chart">
            <c:ext xmlns:c16="http://schemas.microsoft.com/office/drawing/2014/chart" uri="{C3380CC4-5D6E-409C-BE32-E72D297353CC}">
              <c16:uniqueId val="{00000000-768A-4871-B7FB-4AB3BA54D68B}"/>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Sheet1!$D$2:$D$52</c:f>
              <c:numCache>
                <c:formatCode>0.0</c:formatCode>
                <c:ptCount val="9"/>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numCache>
            </c:numRef>
          </c:val>
          <c:extLst xmlns:c16r2="http://schemas.microsoft.com/office/drawing/2015/06/chart">
            <c:ext xmlns:c16="http://schemas.microsoft.com/office/drawing/2014/chart" uri="{C3380CC4-5D6E-409C-BE32-E72D297353CC}">
              <c16:uniqueId val="{00000001-768A-4871-B7FB-4AB3BA54D68B}"/>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Sheet1!$E$2:$E$52</c:f>
              <c:numCache>
                <c:formatCode>0.0</c:formatCode>
                <c:ptCount val="9"/>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numCache>
            </c:numRef>
          </c:val>
          <c:extLst xmlns:c16r2="http://schemas.microsoft.com/office/drawing/2015/06/chart">
            <c:ext xmlns:c16="http://schemas.microsoft.com/office/drawing/2014/chart" uri="{C3380CC4-5D6E-409C-BE32-E72D297353CC}">
              <c16:uniqueId val="{00000002-768A-4871-B7FB-4AB3BA54D68B}"/>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Sheet1!$F$2:$F$52</c:f>
              <c:numCache>
                <c:formatCode>0.0</c:formatCode>
                <c:ptCount val="9"/>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numCache>
            </c:numRef>
          </c:val>
          <c:extLst xmlns:c16r2="http://schemas.microsoft.com/office/drawing/2015/06/chart">
            <c:ext xmlns:c16="http://schemas.microsoft.com/office/drawing/2014/chart" uri="{C3380CC4-5D6E-409C-BE32-E72D297353CC}">
              <c16:uniqueId val="{00000003-768A-4871-B7FB-4AB3BA54D68B}"/>
            </c:ext>
          </c:extLst>
        </c:ser>
        <c:dLbls>
          <c:showLegendKey val="0"/>
          <c:showVal val="0"/>
          <c:showCatName val="0"/>
          <c:showSerName val="0"/>
          <c:showPercent val="0"/>
          <c:showBubbleSize val="0"/>
        </c:dLbls>
        <c:gapWidth val="100"/>
        <c:overlap val="100"/>
        <c:axId val="181502336"/>
        <c:axId val="18150387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768A-4871-B7FB-4AB3BA54D68B}"/>
              </c:ext>
            </c:extLst>
          </c:dPt>
          <c:dPt>
            <c:idx val="7"/>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5-768A-4871-B7FB-4AB3BA54D68B}"/>
              </c:ext>
            </c:extLst>
          </c:dPt>
          <c:dLbls>
            <c:dLbl>
              <c:idx val="8"/>
              <c:layout>
                <c:manualLayout>
                  <c:x val="-4.7731919114223829E-2"/>
                  <c:y val="-2.83234126984127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68A-4871-B7FB-4AB3BA54D68B}"/>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Sheet1!$B$2:$B$52</c:f>
              <c:numCache>
                <c:formatCode>0.0</c:formatCode>
                <c:ptCount val="9"/>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numCache>
            </c:numRef>
          </c:val>
          <c:smooth val="0"/>
          <c:extLst xmlns:c16r2="http://schemas.microsoft.com/office/drawing/2015/06/chart">
            <c:ext xmlns:c16="http://schemas.microsoft.com/office/drawing/2014/chart" uri="{C3380CC4-5D6E-409C-BE32-E72D297353CC}">
              <c16:uniqueId val="{00000008-768A-4871-B7FB-4AB3BA54D68B}"/>
            </c:ext>
          </c:extLst>
        </c:ser>
        <c:dLbls>
          <c:showLegendKey val="0"/>
          <c:showVal val="0"/>
          <c:showCatName val="0"/>
          <c:showSerName val="0"/>
          <c:showPercent val="0"/>
          <c:showBubbleSize val="0"/>
        </c:dLbls>
        <c:marker val="1"/>
        <c:smooth val="0"/>
        <c:axId val="181502336"/>
        <c:axId val="181503872"/>
      </c:lineChart>
      <c:catAx>
        <c:axId val="1815023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81503872"/>
        <c:crosses val="autoZero"/>
        <c:auto val="1"/>
        <c:lblAlgn val="ctr"/>
        <c:lblOffset val="100"/>
        <c:noMultiLvlLbl val="0"/>
      </c:catAx>
      <c:valAx>
        <c:axId val="181503872"/>
        <c:scaling>
          <c:orientation val="minMax"/>
          <c:max val="7"/>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815023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xmlns:c16r2="http://schemas.microsoft.com/office/drawing/2015/06/chart">
            <c:ext xmlns:c16="http://schemas.microsoft.com/office/drawing/2014/chart" uri="{C3380CC4-5D6E-409C-BE32-E72D297353CC}">
              <c16:uniqueId val="{00000000-A853-45CB-9455-A41A810825D6}"/>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xmlns:c16r2="http://schemas.microsoft.com/office/drawing/2015/06/chart">
            <c:ext xmlns:c16="http://schemas.microsoft.com/office/drawing/2014/chart" uri="{C3380CC4-5D6E-409C-BE32-E72D297353CC}">
              <c16:uniqueId val="{00000001-A853-45CB-9455-A41A810825D6}"/>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xmlns:c16r2="http://schemas.microsoft.com/office/drawing/2015/06/chart">
            <c:ext xmlns:c16="http://schemas.microsoft.com/office/drawing/2014/chart" uri="{C3380CC4-5D6E-409C-BE32-E72D297353CC}">
              <c16:uniqueId val="{00000002-A853-45CB-9455-A41A810825D6}"/>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xmlns:c16r2="http://schemas.microsoft.com/office/drawing/2015/06/chart">
            <c:ext xmlns:c16="http://schemas.microsoft.com/office/drawing/2014/chart" uri="{C3380CC4-5D6E-409C-BE32-E72D297353CC}">
              <c16:uniqueId val="{00000003-A853-45CB-9455-A41A810825D6}"/>
            </c:ext>
          </c:extLst>
        </c:ser>
        <c:dLbls>
          <c:showLegendKey val="0"/>
          <c:showVal val="0"/>
          <c:showCatName val="0"/>
          <c:showSerName val="0"/>
          <c:showPercent val="0"/>
          <c:showBubbleSize val="0"/>
        </c:dLbls>
        <c:gapWidth val="100"/>
        <c:overlap val="100"/>
        <c:axId val="186376576"/>
        <c:axId val="186378496"/>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xmlns:c16r2="http://schemas.microsoft.com/office/drawing/2015/06/chart">
            <c:ext xmlns:c16="http://schemas.microsoft.com/office/drawing/2014/chart" uri="{C3380CC4-5D6E-409C-BE32-E72D297353CC}">
              <c16:uniqueId val="{00000004-A853-45CB-9455-A41A810825D6}"/>
            </c:ext>
          </c:extLst>
        </c:ser>
        <c:dLbls>
          <c:showLegendKey val="0"/>
          <c:showVal val="0"/>
          <c:showCatName val="0"/>
          <c:showSerName val="0"/>
          <c:showPercent val="0"/>
          <c:showBubbleSize val="0"/>
        </c:dLbls>
        <c:marker val="1"/>
        <c:smooth val="0"/>
        <c:axId val="186376576"/>
        <c:axId val="186378496"/>
      </c:lineChart>
      <c:catAx>
        <c:axId val="186376576"/>
        <c:scaling>
          <c:orientation val="minMax"/>
        </c:scaling>
        <c:delete val="1"/>
        <c:axPos val="b"/>
        <c:numFmt formatCode="General" sourceLinked="1"/>
        <c:majorTickMark val="out"/>
        <c:minorTickMark val="none"/>
        <c:tickLblPos val="nextTo"/>
        <c:crossAx val="186378496"/>
        <c:crosses val="autoZero"/>
        <c:auto val="1"/>
        <c:lblAlgn val="ctr"/>
        <c:lblOffset val="100"/>
        <c:noMultiLvlLbl val="0"/>
      </c:catAx>
      <c:valAx>
        <c:axId val="186378496"/>
        <c:scaling>
          <c:orientation val="minMax"/>
        </c:scaling>
        <c:delete val="1"/>
        <c:axPos val="l"/>
        <c:numFmt formatCode="General" sourceLinked="1"/>
        <c:majorTickMark val="none"/>
        <c:minorTickMark val="none"/>
        <c:tickLblPos val="nextTo"/>
        <c:crossAx val="186376576"/>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179083383807799E-2"/>
          <c:y val="5.3058636487643383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Sheet1!$B$1:$W$1</c:f>
              <c:strCache>
                <c:ptCount val="5"/>
                <c:pt idx="0">
                  <c:v>2017</c:v>
                </c:pt>
                <c:pt idx="1">
                  <c:v>2018</c:v>
                </c:pt>
                <c:pt idx="2">
                  <c:v>2019</c:v>
                </c:pt>
                <c:pt idx="3">
                  <c:v>2020</c:v>
                </c:pt>
                <c:pt idx="4">
                  <c:v>2021</c:v>
                </c:pt>
              </c:strCache>
            </c:strRef>
          </c:cat>
          <c:val>
            <c:numRef>
              <c:f>Sheet1!$B$2:$W$2</c:f>
              <c:numCache>
                <c:formatCode>0.0</c:formatCode>
                <c:ptCount val="5"/>
                <c:pt idx="0">
                  <c:v>464.76926883930042</c:v>
                </c:pt>
                <c:pt idx="1">
                  <c:v>594.25732230820051</c:v>
                </c:pt>
                <c:pt idx="2">
                  <c:v>543.97133162860041</c:v>
                </c:pt>
                <c:pt idx="3">
                  <c:v>553.97480058690019</c:v>
                </c:pt>
                <c:pt idx="4">
                  <c:v>572.86456658299903</c:v>
                </c:pt>
              </c:numCache>
            </c:numRef>
          </c:val>
          <c:extLst xmlns:c16r2="http://schemas.microsoft.com/office/drawing/2015/06/chart">
            <c:ext xmlns:c16="http://schemas.microsoft.com/office/drawing/2014/chart" uri="{C3380CC4-5D6E-409C-BE32-E72D297353CC}">
              <c16:uniqueId val="{00000000-5246-44AE-AEA7-E9603C08C92F}"/>
            </c:ext>
          </c:extLst>
        </c:ser>
        <c:ser>
          <c:idx val="1"/>
          <c:order val="1"/>
          <c:tx>
            <c:strRef>
              <c:f>Sheet1!$A$3</c:f>
              <c:strCache>
                <c:ptCount val="1"/>
                <c:pt idx="0">
                  <c:v>Ներմուծում (CIF)</c:v>
                </c:pt>
              </c:strCache>
            </c:strRef>
          </c:tx>
          <c:invertIfNegative val="0"/>
          <c:cat>
            <c:strRef>
              <c:f>Sheet1!$B$1:$W$1</c:f>
              <c:strCache>
                <c:ptCount val="5"/>
                <c:pt idx="0">
                  <c:v>2017</c:v>
                </c:pt>
                <c:pt idx="1">
                  <c:v>2018</c:v>
                </c:pt>
                <c:pt idx="2">
                  <c:v>2019</c:v>
                </c:pt>
                <c:pt idx="3">
                  <c:v>2020</c:v>
                </c:pt>
                <c:pt idx="4">
                  <c:v>2021</c:v>
                </c:pt>
              </c:strCache>
            </c:strRef>
          </c:cat>
          <c:val>
            <c:numRef>
              <c:f>Sheet1!$B$3:$W$3</c:f>
              <c:numCache>
                <c:formatCode>0.0</c:formatCode>
                <c:ptCount val="5"/>
                <c:pt idx="0">
                  <c:v>805.69549453000013</c:v>
                </c:pt>
                <c:pt idx="1">
                  <c:v>1120.8148463800001</c:v>
                </c:pt>
                <c:pt idx="2">
                  <c:v>1087.5995929099993</c:v>
                </c:pt>
                <c:pt idx="3">
                  <c:v>1025.2208019599998</c:v>
                </c:pt>
                <c:pt idx="4">
                  <c:v>936.39607728999988</c:v>
                </c:pt>
              </c:numCache>
            </c:numRef>
          </c:val>
          <c:extLst xmlns:c16r2="http://schemas.microsoft.com/office/drawing/2015/06/chart">
            <c:ext xmlns:c16="http://schemas.microsoft.com/office/drawing/2014/chart" uri="{C3380CC4-5D6E-409C-BE32-E72D297353CC}">
              <c16:uniqueId val="{00000001-5246-44AE-AEA7-E9603C08C92F}"/>
            </c:ext>
          </c:extLst>
        </c:ser>
        <c:ser>
          <c:idx val="2"/>
          <c:order val="2"/>
          <c:tx>
            <c:strRef>
              <c:f>Sheet1!$A$4</c:f>
              <c:strCache>
                <c:ptCount val="1"/>
                <c:pt idx="0">
                  <c:v>Առևտրային հաշվեկշիռ</c:v>
                </c:pt>
              </c:strCache>
            </c:strRef>
          </c:tx>
          <c:invertIfNegative val="0"/>
          <c:cat>
            <c:strRef>
              <c:f>Sheet1!$B$1:$W$1</c:f>
              <c:strCache>
                <c:ptCount val="5"/>
                <c:pt idx="0">
                  <c:v>2017</c:v>
                </c:pt>
                <c:pt idx="1">
                  <c:v>2018</c:v>
                </c:pt>
                <c:pt idx="2">
                  <c:v>2019</c:v>
                </c:pt>
                <c:pt idx="3">
                  <c:v>2020</c:v>
                </c:pt>
                <c:pt idx="4">
                  <c:v>2021</c:v>
                </c:pt>
              </c:strCache>
            </c:strRef>
          </c:cat>
          <c:val>
            <c:numRef>
              <c:f>Sheet1!$B$4:$W$4</c:f>
              <c:numCache>
                <c:formatCode>0.0</c:formatCode>
                <c:ptCount val="5"/>
                <c:pt idx="0">
                  <c:v>-340.92622569069971</c:v>
                </c:pt>
                <c:pt idx="1">
                  <c:v>-526.55752407179955</c:v>
                </c:pt>
                <c:pt idx="2">
                  <c:v>-543.62826128139886</c:v>
                </c:pt>
                <c:pt idx="3">
                  <c:v>-471.2460013730996</c:v>
                </c:pt>
                <c:pt idx="4">
                  <c:v>-363.53151070700085</c:v>
                </c:pt>
              </c:numCache>
            </c:numRef>
          </c:val>
          <c:extLst xmlns:c16r2="http://schemas.microsoft.com/office/drawing/2015/06/chart">
            <c:ext xmlns:c16="http://schemas.microsoft.com/office/drawing/2014/chart" uri="{C3380CC4-5D6E-409C-BE32-E72D297353CC}">
              <c16:uniqueId val="{00000002-5246-44AE-AEA7-E9603C08C92F}"/>
            </c:ext>
          </c:extLst>
        </c:ser>
        <c:dLbls>
          <c:showLegendKey val="0"/>
          <c:showVal val="0"/>
          <c:showCatName val="0"/>
          <c:showSerName val="0"/>
          <c:showPercent val="0"/>
          <c:showBubbleSize val="0"/>
        </c:dLbls>
        <c:gapWidth val="150"/>
        <c:axId val="191188992"/>
        <c:axId val="191322368"/>
      </c:barChart>
      <c:catAx>
        <c:axId val="191188992"/>
        <c:scaling>
          <c:orientation val="minMax"/>
        </c:scaling>
        <c:delete val="0"/>
        <c:axPos val="b"/>
        <c:numFmt formatCode="General" sourceLinked="1"/>
        <c:majorTickMark val="out"/>
        <c:minorTickMark val="none"/>
        <c:tickLblPos val="nextTo"/>
        <c:crossAx val="191322368"/>
        <c:crosses val="autoZero"/>
        <c:auto val="1"/>
        <c:lblAlgn val="ctr"/>
        <c:lblOffset val="100"/>
        <c:noMultiLvlLbl val="0"/>
      </c:catAx>
      <c:valAx>
        <c:axId val="191322368"/>
        <c:scaling>
          <c:orientation val="minMax"/>
        </c:scaling>
        <c:delete val="0"/>
        <c:axPos val="l"/>
        <c:majorGridlines/>
        <c:numFmt formatCode="0.0" sourceLinked="1"/>
        <c:majorTickMark val="out"/>
        <c:minorTickMark val="none"/>
        <c:tickLblPos val="nextTo"/>
        <c:crossAx val="191188992"/>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0.80829</cdr:x>
      <cdr:y>0</cdr:y>
    </cdr:from>
    <cdr:to>
      <cdr:x>0.81437</cdr:x>
      <cdr:y>0.95495</cdr:y>
    </cdr:to>
    <cdr:cxnSp macro="">
      <cdr:nvCxnSpPr>
        <cdr:cNvPr id="2" name="Straight Connector 1"/>
        <cdr:cNvCxnSpPr>
          <a:cxnSpLocks xmlns:a="http://schemas.openxmlformats.org/drawingml/2006/main"/>
        </cdr:cNvCxnSpPr>
      </cdr:nvCxnSpPr>
      <cdr:spPr>
        <a:xfrm xmlns:a="http://schemas.openxmlformats.org/drawingml/2006/main" flipH="1">
          <a:off x="2568370" y="0"/>
          <a:ext cx="19320" cy="2095695"/>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CDB7A-EA5E-4439-A5DE-792D2E5AA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21200</TotalTime>
  <Pages>144</Pages>
  <Words>48278</Words>
  <Characters>275189</Characters>
  <Application>Microsoft Office Word</Application>
  <DocSecurity>0</DocSecurity>
  <Lines>2293</Lines>
  <Paragraphs>645</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322822</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Emma Ghaytanjyan</cp:lastModifiedBy>
  <cp:revision>250</cp:revision>
  <cp:lastPrinted>2021-05-07T15:56:00Z</cp:lastPrinted>
  <dcterms:created xsi:type="dcterms:W3CDTF">2017-04-29T19:18:00Z</dcterms:created>
  <dcterms:modified xsi:type="dcterms:W3CDTF">2021-05-07T16:49:00Z</dcterms:modified>
</cp:coreProperties>
</file>